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63" w:type="dxa"/>
        <w:tblInd w:w="108"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000" w:firstRow="0" w:lastRow="0" w:firstColumn="0" w:lastColumn="0" w:noHBand="0" w:noVBand="0"/>
      </w:tblPr>
      <w:tblGrid>
        <w:gridCol w:w="9163"/>
      </w:tblGrid>
      <w:tr w:rsidR="00353E79" w:rsidRPr="00353E79" w:rsidTr="005618AE">
        <w:trPr>
          <w:trHeight w:val="6910"/>
        </w:trPr>
        <w:tc>
          <w:tcPr>
            <w:tcW w:w="9163" w:type="dxa"/>
            <w:tcBorders>
              <w:top w:val="thinThickSmallGap" w:sz="24" w:space="0" w:color="auto"/>
              <w:left w:val="thinThickSmallGap" w:sz="24" w:space="0" w:color="auto"/>
              <w:bottom w:val="thinThickSmallGap" w:sz="24" w:space="0" w:color="auto"/>
              <w:right w:val="thinThickSmallGap" w:sz="24" w:space="0" w:color="auto"/>
            </w:tcBorders>
          </w:tcPr>
          <w:p w:rsidR="00353E79" w:rsidRPr="00353E79" w:rsidRDefault="00353E79" w:rsidP="00353E79">
            <w:pPr>
              <w:spacing w:before="240" w:after="0" w:line="240" w:lineRule="auto"/>
              <w:jc w:val="center"/>
              <w:rPr>
                <w:rFonts w:ascii="Times New Roman" w:eastAsia="Calibri" w:hAnsi="Times New Roman" w:cs="Times New Roman"/>
                <w:bCs/>
                <w:sz w:val="28"/>
                <w:szCs w:val="28"/>
                <w:lang w:val="fr-FR"/>
              </w:rPr>
            </w:pPr>
            <w:r w:rsidRPr="00353E79">
              <w:rPr>
                <w:rFonts w:ascii="Times New Roman" w:eastAsia="Calibri" w:hAnsi="Times New Roman" w:cs="Times New Roman"/>
                <w:bCs/>
                <w:sz w:val="28"/>
                <w:szCs w:val="28"/>
                <w:lang w:val="fr-FR"/>
              </w:rPr>
              <w:t>BỘ GIÁO DỤC VÀ ĐÀO TẠO</w:t>
            </w:r>
          </w:p>
          <w:p w:rsidR="00353E79" w:rsidRPr="00353E79" w:rsidRDefault="00353E79" w:rsidP="00353E79">
            <w:pPr>
              <w:spacing w:before="120" w:after="0" w:line="240" w:lineRule="auto"/>
              <w:jc w:val="center"/>
              <w:rPr>
                <w:rFonts w:ascii="Times New Roman" w:eastAsia="Calibri" w:hAnsi="Times New Roman" w:cs="Times New Roman"/>
                <w:b/>
                <w:bCs/>
                <w:sz w:val="28"/>
                <w:szCs w:val="28"/>
                <w:lang w:val="fr-FR"/>
              </w:rPr>
            </w:pPr>
            <w:r w:rsidRPr="00353E79">
              <w:rPr>
                <w:rFonts w:ascii="Times New Roman" w:eastAsia="Calibri" w:hAnsi="Times New Roman" w:cs="Times New Roman"/>
                <w:b/>
                <w:bCs/>
                <w:sz w:val="28"/>
                <w:szCs w:val="28"/>
                <w:lang w:val="fr-FR"/>
              </w:rPr>
              <w:t>TRƯỜNG ĐẠI HỌC QUẢN LÝ VÀ CÔNG NGHỆ HẢI PHÒNG</w:t>
            </w: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r w:rsidRPr="00353E79">
              <w:rPr>
                <w:rFonts w:ascii="Times New Roman" w:eastAsia="Calibri" w:hAnsi="Times New Roman" w:cs="Times New Roman"/>
                <w:b/>
                <w:bCs/>
                <w:sz w:val="36"/>
                <w:szCs w:val="36"/>
                <w:lang w:val="fr-FR"/>
              </w:rPr>
              <w:t>-------------------------------</w:t>
            </w: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keepNext/>
              <w:spacing w:after="0" w:line="240" w:lineRule="auto"/>
              <w:jc w:val="center"/>
              <w:outlineLvl w:val="4"/>
              <w:rPr>
                <w:rFonts w:ascii="Times New Roman" w:eastAsia="Calibri" w:hAnsi="Times New Roman" w:cs="Times New Roman"/>
                <w:noProof/>
                <w:sz w:val="28"/>
                <w:szCs w:val="28"/>
                <w:lang w:val="fr-FR" w:eastAsia="vi-VN"/>
              </w:rPr>
            </w:pPr>
          </w:p>
          <w:p w:rsidR="00353E79" w:rsidRPr="00353E79" w:rsidRDefault="00353E79" w:rsidP="00353E79">
            <w:pPr>
              <w:keepNext/>
              <w:spacing w:after="0" w:line="240" w:lineRule="auto"/>
              <w:jc w:val="center"/>
              <w:outlineLvl w:val="4"/>
              <w:rPr>
                <w:rFonts w:ascii="Times New Roman" w:eastAsia="Calibri" w:hAnsi="Times New Roman" w:cs="Times New Roman"/>
                <w:noProof/>
                <w:sz w:val="28"/>
                <w:szCs w:val="28"/>
                <w:lang w:val="fr-FR" w:eastAsia="vi-VN"/>
              </w:rPr>
            </w:pPr>
          </w:p>
          <w:p w:rsidR="00353E79" w:rsidRPr="00353E79" w:rsidRDefault="00353E79" w:rsidP="00353E79">
            <w:pPr>
              <w:keepNext/>
              <w:spacing w:after="0" w:line="240" w:lineRule="auto"/>
              <w:jc w:val="center"/>
              <w:outlineLvl w:val="4"/>
              <w:rPr>
                <w:rFonts w:ascii="Times New Roman" w:eastAsia="Calibri" w:hAnsi="Times New Roman" w:cs="Times New Roman"/>
                <w:noProof/>
                <w:sz w:val="28"/>
                <w:szCs w:val="28"/>
                <w:lang w:val="fr-FR" w:eastAsia="vi-VN"/>
              </w:rPr>
            </w:pPr>
          </w:p>
          <w:p w:rsidR="00353E79" w:rsidRPr="00353E79" w:rsidRDefault="00353E79" w:rsidP="00353E79">
            <w:pPr>
              <w:keepNext/>
              <w:spacing w:after="0" w:line="240" w:lineRule="auto"/>
              <w:jc w:val="center"/>
              <w:outlineLvl w:val="4"/>
              <w:rPr>
                <w:rFonts w:ascii="Times New Roman" w:eastAsia="Calibri" w:hAnsi="Times New Roman" w:cs="Times New Roman"/>
                <w:noProof/>
                <w:sz w:val="28"/>
                <w:szCs w:val="28"/>
                <w:lang w:val="fr-FR" w:eastAsia="vi-VN"/>
              </w:rPr>
            </w:pPr>
            <w:r>
              <w:rPr>
                <w:rFonts w:ascii=".VnTime" w:eastAsia="Times New Roman" w:hAnsi=".VnTime" w:cs="Times New Roman"/>
                <w:noProof/>
                <w:sz w:val="28"/>
                <w:szCs w:val="28"/>
                <w:lang w:eastAsia="vi-VN"/>
              </w:rPr>
              <w:drawing>
                <wp:anchor distT="0" distB="0" distL="114300" distR="114300" simplePos="0" relativeHeight="251691008" behindDoc="0" locked="0" layoutInCell="1" allowOverlap="1">
                  <wp:simplePos x="0" y="0"/>
                  <wp:positionH relativeFrom="column">
                    <wp:posOffset>2145030</wp:posOffset>
                  </wp:positionH>
                  <wp:positionV relativeFrom="paragraph">
                    <wp:posOffset>-1341120</wp:posOffset>
                  </wp:positionV>
                  <wp:extent cx="1333500" cy="1249680"/>
                  <wp:effectExtent l="0" t="0" r="0" b="0"/>
                  <wp:wrapSquare wrapText="bothSides"/>
                  <wp:docPr id="6882" name="Picture 6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33500" cy="1249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53E79" w:rsidRPr="00353E79" w:rsidRDefault="00353E79" w:rsidP="00353E79">
            <w:pPr>
              <w:keepNext/>
              <w:spacing w:after="0" w:line="240" w:lineRule="auto"/>
              <w:jc w:val="center"/>
              <w:outlineLvl w:val="4"/>
              <w:rPr>
                <w:rFonts w:ascii="Times New Roman" w:eastAsia="Calibri" w:hAnsi="Times New Roman" w:cs="Times New Roman"/>
                <w:noProof/>
                <w:sz w:val="28"/>
                <w:szCs w:val="28"/>
                <w:lang w:val="fr-FR" w:eastAsia="vi-VN"/>
              </w:rPr>
            </w:pPr>
          </w:p>
          <w:p w:rsidR="00353E79" w:rsidRPr="00353E79" w:rsidRDefault="00353E79" w:rsidP="00353E79">
            <w:pPr>
              <w:keepNext/>
              <w:spacing w:after="0" w:line="240" w:lineRule="auto"/>
              <w:jc w:val="center"/>
              <w:outlineLvl w:val="4"/>
              <w:rPr>
                <w:rFonts w:ascii="Times New Roman" w:eastAsia="Calibri" w:hAnsi="Times New Roman" w:cs="Times New Roman"/>
                <w:b/>
                <w:bCs/>
                <w:sz w:val="28"/>
                <w:szCs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keepNext/>
              <w:spacing w:after="0" w:line="240" w:lineRule="auto"/>
              <w:jc w:val="center"/>
              <w:outlineLvl w:val="2"/>
              <w:rPr>
                <w:rFonts w:ascii="Times New Roman" w:eastAsia="Calibri" w:hAnsi="Times New Roman" w:cs="Times New Roman"/>
                <w:b/>
                <w:bCs/>
                <w:sz w:val="56"/>
                <w:szCs w:val="56"/>
                <w:lang w:val="fr-FR"/>
              </w:rPr>
            </w:pPr>
            <w:bookmarkStart w:id="0" w:name="_Toc515718071"/>
            <w:bookmarkStart w:id="1" w:name="_Toc515723241"/>
            <w:r w:rsidRPr="00353E79">
              <w:rPr>
                <w:rFonts w:ascii="Times New Roman" w:eastAsia="Calibri" w:hAnsi="Times New Roman" w:cs="Times New Roman"/>
                <w:b/>
                <w:bCs/>
                <w:sz w:val="56"/>
                <w:szCs w:val="56"/>
                <w:lang w:val="fr-FR"/>
              </w:rPr>
              <w:t>ĐỒ ÁN T</w:t>
            </w:r>
            <w:bookmarkStart w:id="2" w:name="_GoBack"/>
            <w:bookmarkEnd w:id="2"/>
            <w:r w:rsidRPr="00353E79">
              <w:rPr>
                <w:rFonts w:ascii="Times New Roman" w:eastAsia="Calibri" w:hAnsi="Times New Roman" w:cs="Times New Roman"/>
                <w:b/>
                <w:bCs/>
                <w:sz w:val="56"/>
                <w:szCs w:val="56"/>
                <w:lang w:val="fr-FR"/>
              </w:rPr>
              <w:t>ỐT NGHIỆP</w:t>
            </w:r>
            <w:bookmarkEnd w:id="0"/>
            <w:bookmarkEnd w:id="1"/>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center"/>
              <w:rPr>
                <w:rFonts w:ascii="Times New Roman" w:eastAsia="Calibri" w:hAnsi="Times New Roman" w:cs="Times New Roman"/>
                <w:sz w:val="28"/>
                <w:szCs w:val="28"/>
                <w:lang w:val="fr-FR"/>
              </w:rPr>
            </w:pPr>
            <w:r w:rsidRPr="00353E79">
              <w:rPr>
                <w:rFonts w:ascii="Times New Roman" w:eastAsia="Calibri" w:hAnsi="Times New Roman" w:cs="Times New Roman"/>
                <w:b/>
                <w:bCs/>
                <w:sz w:val="28"/>
                <w:szCs w:val="28"/>
                <w:lang w:val="fr-FR"/>
              </w:rPr>
              <w:t>NGÀNH : XÂY DỰNG DÂN DỤNG &amp; CÔNG NGHIỆP</w:t>
            </w: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p>
          <w:p w:rsidR="00353E79" w:rsidRPr="00353E79" w:rsidRDefault="00353E79" w:rsidP="00353E79">
            <w:pPr>
              <w:spacing w:after="0" w:line="240" w:lineRule="auto"/>
              <w:jc w:val="center"/>
              <w:rPr>
                <w:rFonts w:ascii="Times New Roman" w:eastAsia="Calibri" w:hAnsi="Times New Roman" w:cs="Times New Roman"/>
                <w:b/>
                <w:bCs/>
                <w:sz w:val="28"/>
                <w:szCs w:val="28"/>
                <w:lang w:val="fr-FR"/>
              </w:rPr>
            </w:pPr>
          </w:p>
          <w:p w:rsidR="00353E79" w:rsidRPr="00353E79" w:rsidRDefault="00353E79" w:rsidP="00353E79">
            <w:pPr>
              <w:spacing w:after="0" w:line="240" w:lineRule="auto"/>
              <w:jc w:val="left"/>
              <w:rPr>
                <w:rFonts w:ascii="Times New Roman" w:eastAsia="Calibri" w:hAnsi="Times New Roman" w:cs="Times New Roman"/>
                <w:b/>
                <w:bCs/>
                <w:sz w:val="28"/>
                <w:szCs w:val="28"/>
                <w:lang w:val="fr-FR"/>
              </w:rPr>
            </w:pPr>
          </w:p>
          <w:p w:rsidR="00353E79" w:rsidRPr="00353E79" w:rsidRDefault="00353E79" w:rsidP="00353E79">
            <w:pPr>
              <w:spacing w:after="0" w:line="360" w:lineRule="auto"/>
              <w:jc w:val="left"/>
              <w:rPr>
                <w:rFonts w:ascii="Times New Roman" w:eastAsia="Calibri" w:hAnsi="Times New Roman" w:cs="Times New Roman"/>
                <w:sz w:val="26"/>
                <w:szCs w:val="26"/>
                <w:lang w:val="fr-FR"/>
              </w:rPr>
            </w:pPr>
            <w:r w:rsidRPr="00353E79">
              <w:rPr>
                <w:rFonts w:ascii="Times New Roman" w:eastAsia="Calibri" w:hAnsi="Times New Roman" w:cs="Times New Roman"/>
                <w:b/>
                <w:sz w:val="26"/>
                <w:szCs w:val="26"/>
                <w:lang w:val="fr-FR"/>
              </w:rPr>
              <w:t xml:space="preserve">                               Sinh viên                      : </w:t>
            </w:r>
            <w:r>
              <w:rPr>
                <w:rFonts w:ascii="Times New Roman" w:eastAsia="Calibri" w:hAnsi="Times New Roman" w:cs="Times New Roman"/>
                <w:b/>
                <w:sz w:val="26"/>
                <w:szCs w:val="26"/>
                <w:lang w:val="fr-FR"/>
              </w:rPr>
              <w:t>PHẠM HƯNG THỊNH</w:t>
            </w:r>
          </w:p>
          <w:p w:rsidR="00353E79" w:rsidRPr="00353E79" w:rsidRDefault="00353E79" w:rsidP="00353E79">
            <w:pPr>
              <w:keepNext/>
              <w:spacing w:after="0" w:line="360" w:lineRule="auto"/>
              <w:jc w:val="left"/>
              <w:outlineLvl w:val="0"/>
              <w:rPr>
                <w:rFonts w:ascii="Times New Roman" w:eastAsia="Calibri" w:hAnsi="Times New Roman" w:cs="Times New Roman"/>
                <w:b/>
                <w:sz w:val="26"/>
                <w:szCs w:val="26"/>
                <w:lang w:val="fr-FR"/>
              </w:rPr>
            </w:pPr>
            <w:bookmarkStart w:id="3" w:name="_Toc515718072"/>
            <w:bookmarkStart w:id="4" w:name="_Toc515718305"/>
            <w:bookmarkStart w:id="5" w:name="_Toc515720342"/>
            <w:bookmarkStart w:id="6" w:name="_Toc515723148"/>
            <w:bookmarkStart w:id="7" w:name="_Toc515723242"/>
            <w:r w:rsidRPr="00353E79">
              <w:rPr>
                <w:rFonts w:ascii="Times New Roman" w:eastAsia="Calibri" w:hAnsi="Times New Roman" w:cs="Times New Roman"/>
                <w:b/>
                <w:sz w:val="26"/>
                <w:szCs w:val="26"/>
                <w:lang w:val="fr-FR"/>
              </w:rPr>
              <w:t xml:space="preserve">                              Giảng viên hướng dẫn :</w:t>
            </w:r>
            <w:bookmarkEnd w:id="3"/>
            <w:bookmarkEnd w:id="4"/>
            <w:bookmarkEnd w:id="5"/>
            <w:bookmarkEnd w:id="6"/>
            <w:bookmarkEnd w:id="7"/>
            <w:r w:rsidRPr="00353E79">
              <w:rPr>
                <w:rFonts w:ascii="Times New Roman" w:eastAsia="Calibri" w:hAnsi="Times New Roman" w:cs="Times New Roman"/>
                <w:b/>
                <w:sz w:val="26"/>
                <w:szCs w:val="26"/>
                <w:lang w:val="fr-FR"/>
              </w:rPr>
              <w:t xml:space="preserve"> THS TRẦN DŨNG</w:t>
            </w:r>
          </w:p>
          <w:p w:rsidR="00353E79" w:rsidRPr="00353E79" w:rsidRDefault="00353E79" w:rsidP="00353E79">
            <w:pPr>
              <w:keepNext/>
              <w:spacing w:after="0" w:line="360" w:lineRule="auto"/>
              <w:jc w:val="left"/>
              <w:outlineLvl w:val="0"/>
              <w:rPr>
                <w:rFonts w:ascii="Times New Roman" w:eastAsia="Calibri" w:hAnsi="Times New Roman" w:cs="Times New Roman"/>
                <w:b/>
                <w:sz w:val="28"/>
                <w:szCs w:val="28"/>
                <w:lang w:val="fr-FR"/>
              </w:rPr>
            </w:pPr>
            <w:r w:rsidRPr="00353E79">
              <w:rPr>
                <w:rFonts w:ascii="Times New Roman" w:eastAsia="Calibri" w:hAnsi="Times New Roman" w:cs="Times New Roman"/>
                <w:b/>
                <w:sz w:val="26"/>
                <w:szCs w:val="26"/>
                <w:lang w:val="fr-FR"/>
              </w:rPr>
              <w:t xml:space="preserve">                                                                       TRẦN TRỌNG BÍNH</w:t>
            </w:r>
          </w:p>
          <w:p w:rsidR="00353E79" w:rsidRPr="00353E79" w:rsidRDefault="00353E79" w:rsidP="00353E79">
            <w:pPr>
              <w:spacing w:after="0" w:line="240" w:lineRule="auto"/>
              <w:jc w:val="center"/>
              <w:rPr>
                <w:rFonts w:ascii="Times New Roman" w:eastAsia="Calibri" w:hAnsi="Times New Roman" w:cs="Times New Roman"/>
                <w:i/>
                <w:iCs/>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spacing w:after="0" w:line="240" w:lineRule="auto"/>
              <w:jc w:val="left"/>
              <w:rPr>
                <w:rFonts w:ascii="Times New Roman" w:eastAsia="Calibri" w:hAnsi="Times New Roman" w:cs="Times New Roman"/>
                <w:sz w:val="28"/>
                <w:lang w:val="fr-FR"/>
              </w:rPr>
            </w:pPr>
          </w:p>
          <w:p w:rsidR="00353E79" w:rsidRPr="00353E79" w:rsidRDefault="00353E79" w:rsidP="00353E79">
            <w:pPr>
              <w:keepNext/>
              <w:spacing w:after="0" w:line="240" w:lineRule="auto"/>
              <w:jc w:val="center"/>
              <w:outlineLvl w:val="3"/>
              <w:rPr>
                <w:rFonts w:ascii="Times New Roman" w:eastAsia="Calibri" w:hAnsi="Times New Roman" w:cs="Times New Roman"/>
                <w:b/>
                <w:bCs/>
                <w:sz w:val="28"/>
                <w:szCs w:val="28"/>
                <w:lang w:val="fr-FR"/>
              </w:rPr>
            </w:pPr>
          </w:p>
          <w:p w:rsidR="00353E79" w:rsidRPr="00353E79" w:rsidRDefault="00353E79" w:rsidP="00353E79">
            <w:pPr>
              <w:keepNext/>
              <w:spacing w:after="0" w:line="240" w:lineRule="auto"/>
              <w:jc w:val="center"/>
              <w:outlineLvl w:val="3"/>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HẢI PHÒNG - 2021</w:t>
            </w:r>
          </w:p>
          <w:p w:rsidR="00353E79" w:rsidRPr="00353E79" w:rsidRDefault="00353E79" w:rsidP="00353E79">
            <w:pPr>
              <w:keepNext/>
              <w:spacing w:after="0" w:line="240" w:lineRule="auto"/>
              <w:jc w:val="center"/>
              <w:outlineLvl w:val="3"/>
              <w:rPr>
                <w:rFonts w:ascii="Times New Roman" w:eastAsia="Calibri" w:hAnsi="Times New Roman" w:cs="Times New Roman"/>
                <w:b/>
                <w:bCs/>
                <w:sz w:val="28"/>
                <w:szCs w:val="28"/>
                <w:lang w:val="en-US"/>
              </w:rPr>
            </w:pPr>
          </w:p>
        </w:tc>
      </w:tr>
      <w:tr w:rsidR="00353E79" w:rsidRPr="00353E79" w:rsidTr="005618AE">
        <w:trPr>
          <w:trHeight w:val="6999"/>
        </w:trPr>
        <w:tc>
          <w:tcPr>
            <w:tcW w:w="9163" w:type="dxa"/>
            <w:tcBorders>
              <w:top w:val="thinThickSmallGap" w:sz="24" w:space="0" w:color="auto"/>
              <w:left w:val="thinThickSmallGap" w:sz="24" w:space="0" w:color="auto"/>
              <w:bottom w:val="thinThickSmallGap" w:sz="24" w:space="0" w:color="auto"/>
              <w:right w:val="thinThickSmallGap" w:sz="24" w:space="0" w:color="auto"/>
            </w:tcBorders>
          </w:tcPr>
          <w:p w:rsidR="00353E79" w:rsidRPr="00353E79" w:rsidRDefault="00353E79" w:rsidP="00353E79">
            <w:pPr>
              <w:spacing w:before="240" w:after="0" w:line="360" w:lineRule="auto"/>
              <w:jc w:val="center"/>
              <w:rPr>
                <w:rFonts w:ascii="Times New Roman" w:eastAsia="Calibri" w:hAnsi="Times New Roman" w:cs="Times New Roman"/>
                <w:bCs/>
                <w:sz w:val="28"/>
                <w:szCs w:val="28"/>
              </w:rPr>
            </w:pPr>
            <w:r w:rsidRPr="00353E79">
              <w:rPr>
                <w:rFonts w:ascii="Times New Roman" w:eastAsia="Calibri" w:hAnsi="Times New Roman" w:cs="Times New Roman"/>
                <w:bCs/>
                <w:sz w:val="28"/>
                <w:szCs w:val="28"/>
              </w:rPr>
              <w:lastRenderedPageBreak/>
              <w:t>BỘ GIÁO DỤC VÀ ĐÀO TẠO</w:t>
            </w:r>
          </w:p>
          <w:p w:rsidR="00353E79" w:rsidRPr="00353E79" w:rsidRDefault="00353E79" w:rsidP="00353E79">
            <w:pPr>
              <w:spacing w:after="0" w:line="360" w:lineRule="auto"/>
              <w:jc w:val="center"/>
              <w:rPr>
                <w:rFonts w:ascii="Times New Roman" w:eastAsia="Calibri" w:hAnsi="Times New Roman" w:cs="Times New Roman"/>
                <w:b/>
                <w:bCs/>
                <w:sz w:val="28"/>
                <w:szCs w:val="28"/>
              </w:rPr>
            </w:pPr>
            <w:r w:rsidRPr="00353E79">
              <w:rPr>
                <w:rFonts w:ascii="Times New Roman" w:eastAsia="Calibri" w:hAnsi="Times New Roman" w:cs="Times New Roman"/>
                <w:b/>
                <w:bCs/>
                <w:sz w:val="28"/>
                <w:szCs w:val="28"/>
              </w:rPr>
              <w:t>TRƯỜNG ĐẠI HỌC QUẢN LÝ VÀ CÔNG NGHỆ HẢI PHÒNG</w:t>
            </w:r>
          </w:p>
          <w:p w:rsidR="00353E79" w:rsidRPr="00353E79" w:rsidRDefault="00353E79" w:rsidP="00353E79">
            <w:pPr>
              <w:spacing w:after="0" w:line="240" w:lineRule="auto"/>
              <w:jc w:val="center"/>
              <w:rPr>
                <w:rFonts w:ascii="Times New Roman" w:eastAsia="Calibri" w:hAnsi="Times New Roman" w:cs="Times New Roman"/>
                <w:b/>
                <w:bCs/>
                <w:sz w:val="28"/>
                <w:szCs w:val="28"/>
              </w:rPr>
            </w:pPr>
            <w:r w:rsidRPr="00353E79">
              <w:rPr>
                <w:rFonts w:ascii="Times New Roman" w:eastAsia="Calibri" w:hAnsi="Times New Roman" w:cs="Times New Roman"/>
                <w:b/>
                <w:bCs/>
                <w:sz w:val="28"/>
                <w:szCs w:val="28"/>
              </w:rPr>
              <w:t>-----------------------------------</w:t>
            </w: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032C8E" w:rsidRDefault="00353E79" w:rsidP="00353E79">
            <w:pPr>
              <w:spacing w:after="0" w:line="240" w:lineRule="auto"/>
              <w:jc w:val="center"/>
              <w:rPr>
                <w:rFonts w:ascii="Times New Roman" w:eastAsia="Calibri" w:hAnsi="Times New Roman" w:cs="Times New Roman"/>
                <w:b/>
                <w:sz w:val="36"/>
                <w:szCs w:val="36"/>
              </w:rPr>
            </w:pPr>
            <w:r w:rsidRPr="00032C8E">
              <w:rPr>
                <w:rFonts w:ascii="Times New Roman" w:eastAsia="Calibri" w:hAnsi="Times New Roman" w:cs="Times New Roman"/>
                <w:b/>
                <w:sz w:val="36"/>
                <w:szCs w:val="36"/>
              </w:rPr>
              <w:t>TRƯỜNG THPT SỐ 2 BẮC HÀ</w:t>
            </w: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240" w:lineRule="auto"/>
              <w:jc w:val="left"/>
              <w:rPr>
                <w:rFonts w:ascii="Times New Roman" w:eastAsia="Calibri" w:hAnsi="Times New Roman" w:cs="Times New Roman"/>
                <w:sz w:val="28"/>
              </w:rPr>
            </w:pPr>
          </w:p>
          <w:p w:rsidR="00353E79" w:rsidRPr="00353E79" w:rsidRDefault="00353E79" w:rsidP="00353E79">
            <w:pPr>
              <w:spacing w:after="0" w:line="360" w:lineRule="auto"/>
              <w:jc w:val="center"/>
              <w:rPr>
                <w:rFonts w:ascii="Times New Roman" w:eastAsia="Calibri" w:hAnsi="Times New Roman" w:cs="Times New Roman"/>
                <w:b/>
                <w:bCs/>
                <w:sz w:val="28"/>
                <w:szCs w:val="28"/>
              </w:rPr>
            </w:pPr>
            <w:r w:rsidRPr="00353E79">
              <w:rPr>
                <w:rFonts w:ascii="Times New Roman" w:eastAsia="Calibri" w:hAnsi="Times New Roman" w:cs="Times New Roman"/>
                <w:b/>
                <w:sz w:val="28"/>
                <w:szCs w:val="28"/>
              </w:rPr>
              <w:t>ĐỒ ÁN TỐT NGHIỆP ĐẠI HỌC HỆ CHÍNH QUY</w:t>
            </w:r>
          </w:p>
          <w:p w:rsidR="00353E79" w:rsidRPr="00353E79" w:rsidRDefault="00353E79" w:rsidP="00353E79">
            <w:pPr>
              <w:spacing w:after="0" w:line="360" w:lineRule="auto"/>
              <w:jc w:val="center"/>
              <w:rPr>
                <w:rFonts w:ascii="Times New Roman" w:eastAsia="Calibri" w:hAnsi="Times New Roman" w:cs="Times New Roman"/>
                <w:sz w:val="28"/>
                <w:szCs w:val="28"/>
              </w:rPr>
            </w:pPr>
            <w:r w:rsidRPr="00353E79">
              <w:rPr>
                <w:rFonts w:ascii="Times New Roman" w:eastAsia="Calibri" w:hAnsi="Times New Roman" w:cs="Times New Roman"/>
                <w:b/>
                <w:bCs/>
                <w:sz w:val="28"/>
                <w:szCs w:val="28"/>
              </w:rPr>
              <w:t xml:space="preserve">NGÀNH: </w:t>
            </w:r>
            <w:r w:rsidRPr="00353E79">
              <w:rPr>
                <w:rFonts w:ascii="Times New Roman" w:eastAsia="Calibri" w:hAnsi="Times New Roman" w:cs="Times New Roman"/>
                <w:b/>
                <w:sz w:val="28"/>
                <w:szCs w:val="28"/>
              </w:rPr>
              <w:t>XÂY DỰNG DÂN DỤNG &amp; CÔNG NGHIỆP</w:t>
            </w:r>
          </w:p>
          <w:p w:rsidR="00353E79" w:rsidRPr="00353E79" w:rsidRDefault="00353E79" w:rsidP="00353E79">
            <w:pPr>
              <w:spacing w:after="0" w:line="240" w:lineRule="auto"/>
              <w:jc w:val="left"/>
              <w:rPr>
                <w:rFonts w:ascii="Times New Roman" w:eastAsia="Calibri" w:hAnsi="Times New Roman" w:cs="Times New Roman"/>
                <w:b/>
                <w:bCs/>
                <w:sz w:val="28"/>
                <w:szCs w:val="28"/>
              </w:rPr>
            </w:pPr>
          </w:p>
          <w:p w:rsidR="00353E79" w:rsidRPr="00353E79" w:rsidRDefault="00353E79" w:rsidP="00353E79">
            <w:pPr>
              <w:spacing w:after="0" w:line="240" w:lineRule="auto"/>
              <w:jc w:val="left"/>
              <w:rPr>
                <w:rFonts w:ascii="Times New Roman" w:eastAsia="Calibri" w:hAnsi="Times New Roman" w:cs="Times New Roman"/>
                <w:b/>
                <w:bCs/>
                <w:sz w:val="28"/>
                <w:szCs w:val="28"/>
              </w:rPr>
            </w:pPr>
          </w:p>
          <w:p w:rsidR="00353E79" w:rsidRPr="00353E79" w:rsidRDefault="00353E79" w:rsidP="00353E79">
            <w:pPr>
              <w:spacing w:after="0" w:line="240" w:lineRule="auto"/>
              <w:jc w:val="left"/>
              <w:rPr>
                <w:rFonts w:ascii="Times New Roman" w:eastAsia="Calibri" w:hAnsi="Times New Roman" w:cs="Times New Roman"/>
                <w:b/>
                <w:bCs/>
                <w:sz w:val="28"/>
                <w:szCs w:val="28"/>
              </w:rPr>
            </w:pPr>
          </w:p>
          <w:p w:rsidR="00353E79" w:rsidRPr="00353E79" w:rsidRDefault="00353E79" w:rsidP="00353E79">
            <w:pPr>
              <w:spacing w:after="0" w:line="240" w:lineRule="auto"/>
              <w:jc w:val="left"/>
              <w:rPr>
                <w:rFonts w:ascii="Times New Roman" w:eastAsia="Calibri" w:hAnsi="Times New Roman" w:cs="Times New Roman"/>
                <w:b/>
                <w:bCs/>
                <w:sz w:val="28"/>
                <w:szCs w:val="28"/>
              </w:rPr>
            </w:pPr>
          </w:p>
          <w:p w:rsidR="00353E79" w:rsidRPr="00353E79" w:rsidRDefault="00353E79" w:rsidP="00353E79">
            <w:pPr>
              <w:spacing w:after="0" w:line="240" w:lineRule="auto"/>
              <w:jc w:val="left"/>
              <w:rPr>
                <w:rFonts w:ascii="Times New Roman" w:eastAsia="Calibri" w:hAnsi="Times New Roman" w:cs="Times New Roman"/>
                <w:b/>
                <w:bCs/>
                <w:sz w:val="28"/>
                <w:szCs w:val="28"/>
              </w:rPr>
            </w:pPr>
          </w:p>
          <w:p w:rsidR="00353E79" w:rsidRPr="00353E79" w:rsidRDefault="00353E79" w:rsidP="00353E79">
            <w:pPr>
              <w:spacing w:after="0" w:line="240" w:lineRule="auto"/>
              <w:jc w:val="left"/>
              <w:rPr>
                <w:rFonts w:ascii="Times New Roman" w:eastAsia="Calibri" w:hAnsi="Times New Roman" w:cs="Times New Roman"/>
                <w:b/>
                <w:bCs/>
                <w:sz w:val="28"/>
                <w:szCs w:val="28"/>
              </w:rPr>
            </w:pPr>
          </w:p>
          <w:p w:rsidR="00353E79" w:rsidRPr="00353E79" w:rsidRDefault="00353E79" w:rsidP="00353E79">
            <w:pPr>
              <w:spacing w:after="0" w:line="240" w:lineRule="auto"/>
              <w:jc w:val="left"/>
              <w:rPr>
                <w:rFonts w:ascii="Times New Roman" w:eastAsia="Calibri" w:hAnsi="Times New Roman" w:cs="Times New Roman"/>
                <w:b/>
                <w:bCs/>
                <w:sz w:val="28"/>
                <w:szCs w:val="28"/>
              </w:rPr>
            </w:pPr>
          </w:p>
          <w:p w:rsidR="00353E79" w:rsidRPr="00032C8E" w:rsidRDefault="00353E79" w:rsidP="00353E79">
            <w:pPr>
              <w:spacing w:after="0" w:line="360" w:lineRule="auto"/>
              <w:jc w:val="left"/>
              <w:rPr>
                <w:rFonts w:ascii="Times New Roman" w:eastAsia="Calibri" w:hAnsi="Times New Roman" w:cs="Times New Roman"/>
                <w:sz w:val="26"/>
                <w:szCs w:val="26"/>
              </w:rPr>
            </w:pPr>
            <w:r w:rsidRPr="00353E79">
              <w:rPr>
                <w:rFonts w:ascii="Times New Roman" w:eastAsia="Calibri" w:hAnsi="Times New Roman" w:cs="Times New Roman"/>
                <w:b/>
                <w:sz w:val="26"/>
                <w:szCs w:val="26"/>
              </w:rPr>
              <w:t xml:space="preserve">                               Sinh viên                      : </w:t>
            </w:r>
            <w:r w:rsidRPr="00032C8E">
              <w:rPr>
                <w:rFonts w:ascii="Times New Roman" w:eastAsia="Calibri" w:hAnsi="Times New Roman" w:cs="Times New Roman"/>
                <w:b/>
                <w:sz w:val="26"/>
                <w:szCs w:val="26"/>
              </w:rPr>
              <w:t>PHẠM HƯNG THỊNH</w:t>
            </w:r>
          </w:p>
          <w:p w:rsidR="00353E79" w:rsidRPr="00353E79" w:rsidRDefault="00353E79" w:rsidP="00353E79">
            <w:pPr>
              <w:keepNext/>
              <w:spacing w:after="0" w:line="360" w:lineRule="auto"/>
              <w:jc w:val="left"/>
              <w:outlineLvl w:val="0"/>
              <w:rPr>
                <w:rFonts w:ascii="Times New Roman" w:eastAsia="Calibri" w:hAnsi="Times New Roman" w:cs="Times New Roman"/>
                <w:b/>
                <w:sz w:val="26"/>
                <w:szCs w:val="26"/>
              </w:rPr>
            </w:pPr>
            <w:r w:rsidRPr="00353E79">
              <w:rPr>
                <w:rFonts w:ascii="Times New Roman" w:eastAsia="Calibri" w:hAnsi="Times New Roman" w:cs="Times New Roman"/>
                <w:b/>
                <w:sz w:val="26"/>
                <w:szCs w:val="26"/>
              </w:rPr>
              <w:t xml:space="preserve">                              Giảng viên hướng dẫn : THS TRẦN DŨNG</w:t>
            </w:r>
          </w:p>
          <w:p w:rsidR="00353E79" w:rsidRPr="00353E79" w:rsidRDefault="00353E79" w:rsidP="00353E79">
            <w:pPr>
              <w:keepNext/>
              <w:spacing w:after="0" w:line="360" w:lineRule="auto"/>
              <w:jc w:val="left"/>
              <w:outlineLvl w:val="0"/>
              <w:rPr>
                <w:rFonts w:ascii="Times New Roman" w:eastAsia="Calibri" w:hAnsi="Times New Roman" w:cs="Times New Roman"/>
                <w:b/>
                <w:sz w:val="28"/>
                <w:szCs w:val="28"/>
                <w:lang w:val="fr-FR"/>
              </w:rPr>
            </w:pPr>
            <w:r w:rsidRPr="00353E79">
              <w:rPr>
                <w:rFonts w:ascii="Times New Roman" w:eastAsia="Calibri" w:hAnsi="Times New Roman" w:cs="Times New Roman"/>
                <w:b/>
                <w:sz w:val="26"/>
                <w:szCs w:val="26"/>
              </w:rPr>
              <w:t xml:space="preserve">                                                                       </w:t>
            </w:r>
            <w:r w:rsidRPr="00353E79">
              <w:rPr>
                <w:rFonts w:ascii="Times New Roman" w:eastAsia="Calibri" w:hAnsi="Times New Roman" w:cs="Times New Roman"/>
                <w:b/>
                <w:sz w:val="26"/>
                <w:szCs w:val="26"/>
                <w:lang w:val="fr-FR"/>
              </w:rPr>
              <w:t>TRẦN TRỌNG BÍNH</w:t>
            </w:r>
          </w:p>
          <w:p w:rsidR="00353E79" w:rsidRPr="00353E79" w:rsidRDefault="00353E79" w:rsidP="00353E79">
            <w:pPr>
              <w:spacing w:after="0" w:line="240" w:lineRule="auto"/>
              <w:jc w:val="center"/>
              <w:rPr>
                <w:rFonts w:ascii="Times New Roman" w:eastAsia="Calibri" w:hAnsi="Times New Roman" w:cs="Times New Roman"/>
                <w:iCs/>
                <w:sz w:val="28"/>
                <w:lang w:val="en-US"/>
              </w:rPr>
            </w:pPr>
          </w:p>
          <w:p w:rsidR="00353E79" w:rsidRPr="00353E79" w:rsidRDefault="00353E79" w:rsidP="00353E79">
            <w:pPr>
              <w:spacing w:after="0" w:line="240" w:lineRule="auto"/>
              <w:jc w:val="left"/>
              <w:rPr>
                <w:rFonts w:ascii="Times New Roman" w:eastAsia="Calibri" w:hAnsi="Times New Roman" w:cs="Times New Roman"/>
                <w:sz w:val="28"/>
                <w:lang w:val="en-US"/>
              </w:rPr>
            </w:pPr>
          </w:p>
          <w:p w:rsidR="00353E79" w:rsidRPr="00353E79" w:rsidRDefault="00353E79" w:rsidP="00353E79">
            <w:pPr>
              <w:spacing w:after="0" w:line="240" w:lineRule="auto"/>
              <w:jc w:val="left"/>
              <w:rPr>
                <w:rFonts w:ascii="Times New Roman" w:eastAsia="Calibri" w:hAnsi="Times New Roman" w:cs="Times New Roman"/>
                <w:sz w:val="28"/>
                <w:lang w:val="en-US"/>
              </w:rPr>
            </w:pPr>
          </w:p>
          <w:p w:rsidR="00353E79" w:rsidRPr="00353E79" w:rsidRDefault="00353E79" w:rsidP="00353E79">
            <w:pPr>
              <w:spacing w:after="0" w:line="240" w:lineRule="auto"/>
              <w:jc w:val="left"/>
              <w:rPr>
                <w:rFonts w:ascii="Times New Roman" w:eastAsia="Calibri" w:hAnsi="Times New Roman" w:cs="Times New Roman"/>
                <w:sz w:val="28"/>
                <w:lang w:val="en-US"/>
              </w:rPr>
            </w:pPr>
          </w:p>
          <w:p w:rsidR="00353E79" w:rsidRDefault="00353E79" w:rsidP="00353E79">
            <w:pPr>
              <w:spacing w:after="0" w:line="240" w:lineRule="auto"/>
              <w:jc w:val="left"/>
              <w:rPr>
                <w:rFonts w:ascii="Times New Roman" w:eastAsia="Calibri" w:hAnsi="Times New Roman" w:cs="Times New Roman"/>
                <w:sz w:val="28"/>
                <w:lang w:val="en-US"/>
              </w:rPr>
            </w:pPr>
          </w:p>
          <w:p w:rsidR="00353E79" w:rsidRDefault="00353E79" w:rsidP="00353E79">
            <w:pPr>
              <w:spacing w:after="0" w:line="240" w:lineRule="auto"/>
              <w:jc w:val="left"/>
              <w:rPr>
                <w:rFonts w:ascii="Times New Roman" w:eastAsia="Calibri" w:hAnsi="Times New Roman" w:cs="Times New Roman"/>
                <w:sz w:val="28"/>
                <w:lang w:val="en-US"/>
              </w:rPr>
            </w:pPr>
          </w:p>
          <w:p w:rsidR="00353E79" w:rsidRDefault="00353E79" w:rsidP="00353E79">
            <w:pPr>
              <w:spacing w:after="0" w:line="240" w:lineRule="auto"/>
              <w:jc w:val="left"/>
              <w:rPr>
                <w:rFonts w:ascii="Times New Roman" w:eastAsia="Calibri" w:hAnsi="Times New Roman" w:cs="Times New Roman"/>
                <w:sz w:val="28"/>
                <w:lang w:val="en-US"/>
              </w:rPr>
            </w:pPr>
          </w:p>
          <w:p w:rsidR="00353E79" w:rsidRPr="00353E79" w:rsidRDefault="00353E79" w:rsidP="00353E79">
            <w:pPr>
              <w:spacing w:after="0" w:line="240" w:lineRule="auto"/>
              <w:jc w:val="left"/>
              <w:rPr>
                <w:rFonts w:ascii="Times New Roman" w:eastAsia="Calibri" w:hAnsi="Times New Roman" w:cs="Times New Roman"/>
                <w:sz w:val="28"/>
                <w:lang w:val="en-US"/>
              </w:rPr>
            </w:pPr>
          </w:p>
          <w:p w:rsidR="00353E79" w:rsidRPr="00353E79" w:rsidRDefault="00353E79" w:rsidP="00353E79">
            <w:pPr>
              <w:spacing w:after="0" w:line="240" w:lineRule="auto"/>
              <w:jc w:val="left"/>
              <w:rPr>
                <w:rFonts w:ascii="Times New Roman" w:eastAsia="Calibri" w:hAnsi="Times New Roman" w:cs="Times New Roman"/>
                <w:sz w:val="28"/>
                <w:lang w:val="en-US"/>
              </w:rPr>
            </w:pPr>
          </w:p>
          <w:p w:rsidR="00353E79" w:rsidRPr="00353E79" w:rsidRDefault="00353E79" w:rsidP="00353E79">
            <w:pPr>
              <w:keepNext/>
              <w:spacing w:after="0" w:line="240" w:lineRule="auto"/>
              <w:jc w:val="center"/>
              <w:outlineLvl w:val="3"/>
              <w:rPr>
                <w:rFonts w:ascii="Times New Roman" w:eastAsia="Calibri" w:hAnsi="Times New Roman" w:cs="Times New Roman"/>
                <w:b/>
                <w:bCs/>
                <w:sz w:val="28"/>
                <w:szCs w:val="28"/>
                <w:lang w:val="en-US"/>
              </w:rPr>
            </w:pPr>
          </w:p>
          <w:p w:rsidR="00353E79" w:rsidRPr="00353E79" w:rsidRDefault="00353E79" w:rsidP="00353E79">
            <w:pPr>
              <w:keepNext/>
              <w:spacing w:after="0" w:line="240" w:lineRule="auto"/>
              <w:jc w:val="center"/>
              <w:outlineLvl w:val="3"/>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HẢI PHÒNG - 2021</w:t>
            </w:r>
          </w:p>
          <w:p w:rsidR="00353E79" w:rsidRPr="00353E79" w:rsidRDefault="00353E79" w:rsidP="00353E79">
            <w:pPr>
              <w:keepNext/>
              <w:spacing w:after="0" w:line="240" w:lineRule="auto"/>
              <w:jc w:val="center"/>
              <w:outlineLvl w:val="3"/>
              <w:rPr>
                <w:rFonts w:ascii="Times New Roman" w:eastAsia="Calibri" w:hAnsi="Times New Roman" w:cs="Times New Roman"/>
                <w:b/>
                <w:bCs/>
                <w:sz w:val="28"/>
                <w:szCs w:val="28"/>
                <w:lang w:val="en-US"/>
              </w:rPr>
            </w:pPr>
          </w:p>
        </w:tc>
      </w:tr>
    </w:tbl>
    <w:p w:rsidR="00353E79" w:rsidRPr="00353E79" w:rsidRDefault="00353E79" w:rsidP="00353E79">
      <w:pPr>
        <w:spacing w:after="0" w:line="360" w:lineRule="auto"/>
        <w:jc w:val="center"/>
        <w:rPr>
          <w:rFonts w:ascii="Times New Roman" w:eastAsia="Calibri" w:hAnsi="Times New Roman" w:cs="Times New Roman"/>
          <w:b/>
          <w:bCs/>
          <w:sz w:val="28"/>
          <w:szCs w:val="28"/>
          <w:lang w:val="en-US"/>
        </w:rPr>
        <w:sectPr w:rsidR="00353E79" w:rsidRPr="00353E79" w:rsidSect="00161856">
          <w:pgSz w:w="11900" w:h="16840" w:code="9"/>
          <w:pgMar w:top="1134" w:right="1134" w:bottom="1134" w:left="1701" w:header="720" w:footer="720" w:gutter="0"/>
          <w:cols w:space="708"/>
          <w:docGrid w:linePitch="360"/>
        </w:sectPr>
      </w:pPr>
    </w:p>
    <w:p w:rsidR="00353E79" w:rsidRPr="00353E79" w:rsidRDefault="00353E79" w:rsidP="00353E79">
      <w:pPr>
        <w:spacing w:after="0" w:line="360" w:lineRule="auto"/>
        <w:jc w:val="center"/>
        <w:rPr>
          <w:rFonts w:ascii="Times New Roman" w:eastAsia="Calibri" w:hAnsi="Times New Roman" w:cs="Times New Roman"/>
          <w:bCs/>
          <w:sz w:val="28"/>
          <w:szCs w:val="28"/>
          <w:lang w:val="en-US"/>
        </w:rPr>
      </w:pPr>
      <w:r w:rsidRPr="00353E79">
        <w:rPr>
          <w:rFonts w:ascii="Times New Roman" w:eastAsia="Calibri" w:hAnsi="Times New Roman" w:cs="Times New Roman"/>
          <w:bCs/>
          <w:sz w:val="28"/>
          <w:szCs w:val="28"/>
          <w:lang w:val="en-US"/>
        </w:rPr>
        <w:lastRenderedPageBreak/>
        <w:t>BỘ GIÁO DỤC VÀ ĐÀO TẠO</w:t>
      </w:r>
    </w:p>
    <w:p w:rsidR="00353E79" w:rsidRPr="00353E79" w:rsidRDefault="00353E79" w:rsidP="00353E79">
      <w:pPr>
        <w:spacing w:after="0" w:line="360" w:lineRule="auto"/>
        <w:jc w:val="center"/>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TRƯỜNG ĐẠI HỌC QUẢN LÝ VÀ CÔNG NGHỆ HẢI PHÒNG</w:t>
      </w:r>
    </w:p>
    <w:p w:rsidR="00353E79" w:rsidRPr="00353E79" w:rsidRDefault="00353E79" w:rsidP="00353E79">
      <w:pPr>
        <w:spacing w:after="0" w:line="360" w:lineRule="auto"/>
        <w:jc w:val="center"/>
        <w:rPr>
          <w:rFonts w:ascii="Times New Roman" w:eastAsia="Calibri" w:hAnsi="Times New Roman" w:cs="Times New Roman"/>
          <w:i/>
          <w:iCs/>
          <w:sz w:val="28"/>
          <w:szCs w:val="28"/>
          <w:lang w:val="en-US"/>
        </w:rPr>
      </w:pPr>
      <w:r w:rsidRPr="00353E79">
        <w:rPr>
          <w:rFonts w:ascii="Times New Roman" w:eastAsia="Calibri" w:hAnsi="Times New Roman" w:cs="Times New Roman"/>
          <w:i/>
          <w:iCs/>
          <w:sz w:val="28"/>
          <w:szCs w:val="28"/>
          <w:lang w:val="en-US"/>
        </w:rPr>
        <w:t>--------------------------------------</w:t>
      </w:r>
    </w:p>
    <w:p w:rsidR="00353E79" w:rsidRPr="00353E79" w:rsidRDefault="00353E79" w:rsidP="00353E79">
      <w:pPr>
        <w:spacing w:after="0" w:line="360" w:lineRule="auto"/>
        <w:ind w:firstLine="720"/>
        <w:rPr>
          <w:rFonts w:ascii="Times New Roman" w:eastAsia="Calibri" w:hAnsi="Times New Roman" w:cs="Times New Roman"/>
          <w:i/>
          <w:iCs/>
          <w:sz w:val="32"/>
          <w:szCs w:val="32"/>
          <w:lang w:val="en-US"/>
        </w:rPr>
      </w:pPr>
    </w:p>
    <w:p w:rsidR="00353E79" w:rsidRPr="00353E79" w:rsidRDefault="00353E79" w:rsidP="00353E79">
      <w:pPr>
        <w:spacing w:after="0" w:line="360" w:lineRule="auto"/>
        <w:ind w:firstLine="720"/>
        <w:rPr>
          <w:rFonts w:ascii="Times New Roman" w:eastAsia="Calibri" w:hAnsi="Times New Roman" w:cs="Times New Roman"/>
          <w:sz w:val="28"/>
          <w:lang w:val="en-US"/>
        </w:rPr>
      </w:pPr>
    </w:p>
    <w:p w:rsidR="00353E79" w:rsidRPr="00353E79" w:rsidRDefault="00353E79" w:rsidP="00353E79">
      <w:pPr>
        <w:spacing w:after="0" w:line="360" w:lineRule="auto"/>
        <w:ind w:firstLine="720"/>
        <w:rPr>
          <w:rFonts w:ascii="Times New Roman" w:eastAsia="Calibri" w:hAnsi="Times New Roman" w:cs="Times New Roman"/>
          <w:sz w:val="26"/>
          <w:szCs w:val="26"/>
          <w:lang w:val="en-US"/>
        </w:rPr>
      </w:pPr>
    </w:p>
    <w:p w:rsidR="00353E79" w:rsidRPr="00353E79" w:rsidRDefault="00353E79" w:rsidP="00353E79">
      <w:pPr>
        <w:spacing w:after="0" w:line="360" w:lineRule="auto"/>
        <w:ind w:firstLine="720"/>
        <w:rPr>
          <w:rFonts w:ascii="Times New Roman" w:eastAsia="Calibri" w:hAnsi="Times New Roman" w:cs="Times New Roman"/>
          <w:sz w:val="26"/>
          <w:szCs w:val="26"/>
          <w:lang w:val="en-US"/>
        </w:rPr>
      </w:pPr>
    </w:p>
    <w:p w:rsidR="00353E79" w:rsidRPr="00353E79" w:rsidRDefault="00353E79" w:rsidP="00353E79">
      <w:pPr>
        <w:spacing w:after="0" w:line="360" w:lineRule="auto"/>
        <w:ind w:firstLine="720"/>
        <w:rPr>
          <w:rFonts w:ascii="Times New Roman" w:eastAsia="Calibri" w:hAnsi="Times New Roman" w:cs="Times New Roman"/>
          <w:sz w:val="26"/>
          <w:szCs w:val="26"/>
          <w:lang w:val="en-US"/>
        </w:rPr>
      </w:pPr>
    </w:p>
    <w:p w:rsidR="00353E79" w:rsidRPr="00353E79" w:rsidRDefault="00353E79" w:rsidP="00353E79">
      <w:pPr>
        <w:spacing w:after="0" w:line="360" w:lineRule="auto"/>
        <w:ind w:firstLine="720"/>
        <w:rPr>
          <w:rFonts w:ascii="Times New Roman" w:eastAsia="Calibri" w:hAnsi="Times New Roman" w:cs="Times New Roman"/>
          <w:sz w:val="26"/>
          <w:szCs w:val="26"/>
          <w:lang w:val="en-US"/>
        </w:rPr>
      </w:pPr>
    </w:p>
    <w:p w:rsidR="00353E79" w:rsidRPr="00353E79" w:rsidRDefault="00353E79" w:rsidP="00353E79">
      <w:pPr>
        <w:spacing w:after="0" w:line="360" w:lineRule="auto"/>
        <w:ind w:firstLine="720"/>
        <w:rPr>
          <w:rFonts w:ascii="Times New Roman" w:eastAsia="Calibri" w:hAnsi="Times New Roman" w:cs="Times New Roman"/>
          <w:sz w:val="26"/>
          <w:szCs w:val="26"/>
          <w:lang w:val="en-US"/>
        </w:rPr>
      </w:pPr>
    </w:p>
    <w:p w:rsidR="00353E79" w:rsidRPr="00353E79" w:rsidRDefault="00353E79" w:rsidP="00353E79">
      <w:pPr>
        <w:spacing w:after="0" w:line="360" w:lineRule="auto"/>
        <w:ind w:firstLine="720"/>
        <w:rPr>
          <w:rFonts w:ascii="Times New Roman" w:eastAsia="Calibri" w:hAnsi="Times New Roman" w:cs="Times New Roman"/>
          <w:sz w:val="26"/>
          <w:szCs w:val="26"/>
          <w:lang w:val="en-US"/>
        </w:rPr>
      </w:pPr>
    </w:p>
    <w:p w:rsidR="00353E79" w:rsidRPr="00353E79" w:rsidRDefault="00353E79" w:rsidP="00353E79">
      <w:pPr>
        <w:keepNext/>
        <w:spacing w:after="0" w:line="360" w:lineRule="auto"/>
        <w:jc w:val="center"/>
        <w:rPr>
          <w:rFonts w:ascii="Times New Roman" w:eastAsia="Calibri" w:hAnsi="Times New Roman" w:cs="Times New Roman"/>
          <w:b/>
          <w:bCs/>
          <w:sz w:val="46"/>
          <w:szCs w:val="46"/>
          <w:lang w:val="en-US"/>
        </w:rPr>
      </w:pPr>
      <w:r w:rsidRPr="00353E79">
        <w:rPr>
          <w:rFonts w:ascii="Times New Roman" w:eastAsia="Calibri" w:hAnsi="Times New Roman" w:cs="Times New Roman"/>
          <w:b/>
          <w:bCs/>
          <w:sz w:val="46"/>
          <w:szCs w:val="46"/>
          <w:lang w:val="en-US"/>
        </w:rPr>
        <w:t>NHIỆM VỤ ĐỀ TÀI TỐT NGHIỆP</w:t>
      </w:r>
    </w:p>
    <w:p w:rsidR="00353E79" w:rsidRPr="00353E79" w:rsidRDefault="00353E79" w:rsidP="00353E79">
      <w:pPr>
        <w:spacing w:after="0" w:line="360" w:lineRule="auto"/>
        <w:ind w:firstLine="720"/>
        <w:rPr>
          <w:rFonts w:ascii="Times New Roman" w:eastAsia="Calibri" w:hAnsi="Times New Roman" w:cs="Times New Roman"/>
          <w:i/>
          <w:iCs/>
          <w:sz w:val="32"/>
          <w:szCs w:val="32"/>
          <w:lang w:val="en-US"/>
        </w:rPr>
      </w:pPr>
    </w:p>
    <w:p w:rsidR="00353E79" w:rsidRPr="00353E79" w:rsidRDefault="00353E79" w:rsidP="00353E79">
      <w:pPr>
        <w:spacing w:after="0" w:line="360" w:lineRule="auto"/>
        <w:ind w:firstLine="720"/>
        <w:rPr>
          <w:rFonts w:ascii="Times New Roman" w:eastAsia="Calibri" w:hAnsi="Times New Roman" w:cs="Times New Roman"/>
          <w:sz w:val="28"/>
          <w:szCs w:val="28"/>
          <w:lang w:val="en-US"/>
        </w:rPr>
      </w:pPr>
    </w:p>
    <w:p w:rsidR="00353E79" w:rsidRPr="00353E79" w:rsidRDefault="00353E79" w:rsidP="00353E79">
      <w:pPr>
        <w:spacing w:after="0" w:line="360" w:lineRule="auto"/>
        <w:ind w:firstLine="720"/>
        <w:rPr>
          <w:rFonts w:ascii="Times New Roman" w:eastAsia="Calibri" w:hAnsi="Times New Roman" w:cs="Times New Roman"/>
          <w:sz w:val="28"/>
          <w:szCs w:val="28"/>
          <w:lang w:val="en-US"/>
        </w:rPr>
      </w:pPr>
    </w:p>
    <w:p w:rsidR="00353E79" w:rsidRPr="00353E79" w:rsidRDefault="00353E79" w:rsidP="00353E79">
      <w:pPr>
        <w:spacing w:after="0" w:line="360" w:lineRule="auto"/>
        <w:ind w:firstLine="720"/>
        <w:rPr>
          <w:rFonts w:ascii="Times New Roman" w:eastAsia="Calibri" w:hAnsi="Times New Roman" w:cs="Times New Roman"/>
          <w:sz w:val="28"/>
          <w:szCs w:val="28"/>
          <w:lang w:val="en-US"/>
        </w:rPr>
      </w:pPr>
    </w:p>
    <w:p w:rsidR="00353E79" w:rsidRPr="00353E79" w:rsidRDefault="00353E79" w:rsidP="00353E79">
      <w:pPr>
        <w:spacing w:after="0" w:line="480" w:lineRule="auto"/>
        <w:ind w:firstLine="720"/>
        <w:rPr>
          <w:rFonts w:ascii="Times New Roman" w:eastAsia="Calibri" w:hAnsi="Times New Roman" w:cs="Times New Roman"/>
          <w:b/>
          <w:sz w:val="28"/>
          <w:szCs w:val="28"/>
          <w:lang w:val="en-US"/>
        </w:rPr>
      </w:pPr>
    </w:p>
    <w:p w:rsidR="00353E79" w:rsidRPr="00353E79" w:rsidRDefault="00353E79" w:rsidP="00353E79">
      <w:pPr>
        <w:spacing w:after="0" w:line="480" w:lineRule="auto"/>
        <w:ind w:firstLine="720"/>
        <w:rPr>
          <w:rFonts w:ascii="Times New Roman" w:eastAsia="Calibri" w:hAnsi="Times New Roman" w:cs="Times New Roman"/>
          <w:b/>
          <w:sz w:val="28"/>
          <w:szCs w:val="28"/>
          <w:lang w:val="en-US"/>
        </w:rPr>
      </w:pPr>
      <w:r w:rsidRPr="00353E79">
        <w:rPr>
          <w:rFonts w:ascii="Times New Roman" w:eastAsia="Calibri" w:hAnsi="Times New Roman" w:cs="Times New Roman"/>
          <w:b/>
          <w:sz w:val="28"/>
          <w:szCs w:val="28"/>
          <w:lang w:val="en-US"/>
        </w:rPr>
        <w:t>Sinh viên</w:t>
      </w:r>
      <w:r w:rsidRPr="00353E79">
        <w:rPr>
          <w:rFonts w:ascii="Times New Roman" w:eastAsia="Calibri" w:hAnsi="Times New Roman" w:cs="Times New Roman"/>
          <w:sz w:val="28"/>
          <w:szCs w:val="28"/>
          <w:lang w:val="en-US"/>
        </w:rPr>
        <w:t>:</w:t>
      </w:r>
      <w:r w:rsidRPr="00353E79">
        <w:rPr>
          <w:rFonts w:ascii="Times New Roman" w:eastAsia="Calibri" w:hAnsi="Times New Roman" w:cs="Times New Roman"/>
          <w:b/>
          <w:sz w:val="28"/>
          <w:szCs w:val="28"/>
          <w:lang w:val="en-US"/>
        </w:rPr>
        <w:t xml:space="preserve"> </w:t>
      </w:r>
      <w:r>
        <w:rPr>
          <w:rFonts w:ascii="Times New Roman" w:eastAsia="Calibri" w:hAnsi="Times New Roman" w:cs="Times New Roman"/>
          <w:sz w:val="28"/>
          <w:szCs w:val="28"/>
          <w:lang w:val="en-US"/>
        </w:rPr>
        <w:t>PHẠM HƯNG THỊNH</w:t>
      </w:r>
      <w:r w:rsidRPr="00353E79">
        <w:rPr>
          <w:rFonts w:ascii="Times New Roman" w:eastAsia="Calibri" w:hAnsi="Times New Roman" w:cs="Times New Roman"/>
          <w:sz w:val="28"/>
          <w:szCs w:val="28"/>
          <w:lang w:val="en-US"/>
        </w:rPr>
        <w:tab/>
      </w:r>
      <w:r w:rsidRPr="00353E79">
        <w:rPr>
          <w:rFonts w:ascii="Times New Roman" w:eastAsia="Calibri" w:hAnsi="Times New Roman" w:cs="Times New Roman"/>
          <w:b/>
          <w:sz w:val="28"/>
          <w:szCs w:val="28"/>
          <w:lang w:val="en-US"/>
        </w:rPr>
        <w:tab/>
      </w:r>
      <w:r w:rsidRPr="00353E79">
        <w:rPr>
          <w:rFonts w:ascii="Times New Roman" w:eastAsia="Calibri" w:hAnsi="Times New Roman" w:cs="Times New Roman"/>
          <w:b/>
          <w:sz w:val="28"/>
          <w:szCs w:val="28"/>
          <w:lang w:val="en-US"/>
        </w:rPr>
        <w:tab/>
        <w:t>Mã SV</w:t>
      </w:r>
      <w:r w:rsidRPr="00353E79">
        <w:rPr>
          <w:rFonts w:ascii="Times New Roman" w:eastAsia="Calibri" w:hAnsi="Times New Roman" w:cs="Times New Roman"/>
          <w:sz w:val="28"/>
          <w:szCs w:val="28"/>
          <w:lang w:val="en-US"/>
        </w:rPr>
        <w:t>: 151210400</w:t>
      </w:r>
      <w:r>
        <w:rPr>
          <w:rFonts w:ascii="Times New Roman" w:eastAsia="Calibri" w:hAnsi="Times New Roman" w:cs="Times New Roman"/>
          <w:sz w:val="28"/>
          <w:szCs w:val="28"/>
          <w:lang w:val="en-US"/>
        </w:rPr>
        <w:t>5</w:t>
      </w:r>
    </w:p>
    <w:p w:rsidR="00353E79" w:rsidRPr="00353E79" w:rsidRDefault="00353E79" w:rsidP="00353E79">
      <w:pPr>
        <w:spacing w:after="0" w:line="480" w:lineRule="auto"/>
        <w:ind w:firstLine="720"/>
        <w:rPr>
          <w:rFonts w:ascii="Times New Roman" w:eastAsia="Calibri" w:hAnsi="Times New Roman" w:cs="Times New Roman"/>
          <w:b/>
          <w:sz w:val="28"/>
          <w:szCs w:val="28"/>
          <w:lang w:val="en-US"/>
        </w:rPr>
      </w:pPr>
      <w:r w:rsidRPr="00353E79">
        <w:rPr>
          <w:rFonts w:ascii="Times New Roman" w:eastAsia="Calibri" w:hAnsi="Times New Roman" w:cs="Times New Roman"/>
          <w:b/>
          <w:sz w:val="28"/>
          <w:szCs w:val="28"/>
          <w:lang w:val="en-US"/>
        </w:rPr>
        <w:t xml:space="preserve">Lớp         </w:t>
      </w:r>
      <w:r w:rsidRPr="00353E79">
        <w:rPr>
          <w:rFonts w:ascii="Times New Roman" w:eastAsia="Calibri" w:hAnsi="Times New Roman" w:cs="Times New Roman"/>
          <w:sz w:val="28"/>
          <w:szCs w:val="28"/>
          <w:lang w:val="en-US"/>
        </w:rPr>
        <w:t>: XD1901D</w:t>
      </w:r>
    </w:p>
    <w:p w:rsidR="00353E79" w:rsidRPr="00353E79" w:rsidRDefault="00353E79" w:rsidP="00353E79">
      <w:pPr>
        <w:spacing w:after="0" w:line="480" w:lineRule="auto"/>
        <w:ind w:firstLine="720"/>
        <w:rPr>
          <w:rFonts w:ascii="Times New Roman" w:eastAsia="Calibri" w:hAnsi="Times New Roman" w:cs="Times New Roman"/>
          <w:b/>
          <w:sz w:val="28"/>
          <w:szCs w:val="28"/>
          <w:lang w:val="en-US"/>
        </w:rPr>
      </w:pPr>
      <w:r w:rsidRPr="00353E79">
        <w:rPr>
          <w:rFonts w:ascii="Times New Roman" w:eastAsia="Calibri" w:hAnsi="Times New Roman" w:cs="Times New Roman"/>
          <w:b/>
          <w:sz w:val="28"/>
          <w:szCs w:val="28"/>
          <w:lang w:val="en-US"/>
        </w:rPr>
        <w:t xml:space="preserve">Ngành     </w:t>
      </w:r>
      <w:r w:rsidRPr="00353E79">
        <w:rPr>
          <w:rFonts w:ascii="Times New Roman" w:eastAsia="Calibri" w:hAnsi="Times New Roman" w:cs="Times New Roman"/>
          <w:sz w:val="28"/>
          <w:szCs w:val="28"/>
          <w:lang w:val="en-US"/>
        </w:rPr>
        <w:t>: XÂY DỰNG DÂN DỤNG VÀ CÔNG NGHIỆP</w:t>
      </w:r>
    </w:p>
    <w:p w:rsidR="00353E79" w:rsidRPr="00353E79" w:rsidRDefault="00353E79" w:rsidP="00353E79">
      <w:pPr>
        <w:spacing w:after="0" w:line="480" w:lineRule="auto"/>
        <w:ind w:firstLine="720"/>
        <w:rPr>
          <w:rFonts w:ascii="Times New Roman" w:eastAsia="Calibri" w:hAnsi="Times New Roman" w:cs="Times New Roman"/>
          <w:b/>
          <w:sz w:val="26"/>
          <w:szCs w:val="26"/>
          <w:lang w:val="en-US"/>
        </w:rPr>
      </w:pPr>
      <w:r w:rsidRPr="00353E79">
        <w:rPr>
          <w:rFonts w:ascii="Times New Roman" w:eastAsia="Calibri" w:hAnsi="Times New Roman" w:cs="Times New Roman"/>
          <w:b/>
          <w:sz w:val="28"/>
          <w:szCs w:val="28"/>
          <w:lang w:val="en-US"/>
        </w:rPr>
        <w:t>Tên đề tài</w:t>
      </w:r>
      <w:r w:rsidRPr="00353E79">
        <w:rPr>
          <w:rFonts w:ascii="Times New Roman" w:eastAsia="Calibri" w:hAnsi="Times New Roman" w:cs="Times New Roman"/>
          <w:sz w:val="28"/>
          <w:szCs w:val="28"/>
          <w:lang w:val="en-US"/>
        </w:rPr>
        <w:t xml:space="preserve">: </w:t>
      </w:r>
      <w:r>
        <w:rPr>
          <w:rFonts w:ascii="Times New Roman" w:eastAsia="Calibri" w:hAnsi="Times New Roman" w:cs="Times New Roman"/>
          <w:sz w:val="26"/>
          <w:szCs w:val="26"/>
          <w:lang w:val="en-US"/>
        </w:rPr>
        <w:t>TRƯỜNG THPT SỐ 2 BẮC HÀ - LÀO CAI</w:t>
      </w:r>
    </w:p>
    <w:p w:rsidR="00353E79" w:rsidRPr="00353E79" w:rsidRDefault="00353E79" w:rsidP="00353E79">
      <w:pPr>
        <w:spacing w:after="0" w:line="480" w:lineRule="auto"/>
        <w:ind w:firstLine="720"/>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ab/>
      </w:r>
    </w:p>
    <w:p w:rsidR="00353E79" w:rsidRPr="00353E79" w:rsidRDefault="00353E79" w:rsidP="00353E79">
      <w:pPr>
        <w:spacing w:after="0" w:line="480" w:lineRule="auto"/>
        <w:ind w:firstLine="720"/>
        <w:rPr>
          <w:rFonts w:ascii="Times New Roman" w:eastAsia="Calibri" w:hAnsi="Times New Roman" w:cs="Times New Roman"/>
          <w:sz w:val="28"/>
          <w:lang w:val="en-US"/>
        </w:rPr>
      </w:pPr>
      <w:r w:rsidRPr="00353E79">
        <w:rPr>
          <w:rFonts w:ascii="Times New Roman" w:eastAsia="Calibri" w:hAnsi="Times New Roman" w:cs="Times New Roman"/>
          <w:sz w:val="28"/>
          <w:szCs w:val="28"/>
          <w:lang w:val="en-US"/>
        </w:rPr>
        <w:t xml:space="preserve">                      </w:t>
      </w:r>
      <w:r w:rsidRPr="00353E79">
        <w:rPr>
          <w:rFonts w:ascii="Times New Roman" w:eastAsia="Calibri" w:hAnsi="Times New Roman" w:cs="Times New Roman"/>
          <w:sz w:val="28"/>
          <w:szCs w:val="28"/>
          <w:lang w:val="en-US"/>
        </w:rPr>
        <w:tab/>
      </w:r>
    </w:p>
    <w:p w:rsidR="00353E79" w:rsidRPr="00353E79" w:rsidRDefault="00353E79" w:rsidP="00353E79">
      <w:pPr>
        <w:spacing w:after="0" w:line="240" w:lineRule="auto"/>
        <w:jc w:val="center"/>
        <w:rPr>
          <w:rFonts w:ascii="Times New Roman" w:eastAsia="Calibri" w:hAnsi="Times New Roman" w:cs="Times New Roman"/>
          <w:b/>
          <w:bCs/>
          <w:sz w:val="36"/>
          <w:szCs w:val="36"/>
          <w:lang w:val="en-US"/>
        </w:rPr>
      </w:pPr>
      <w:r w:rsidRPr="00353E79">
        <w:rPr>
          <w:rFonts w:ascii="Times New Roman" w:eastAsia="Calibri" w:hAnsi="Times New Roman" w:cs="Times New Roman"/>
          <w:sz w:val="28"/>
          <w:lang w:val="en-US"/>
        </w:rPr>
        <w:br w:type="page"/>
      </w:r>
      <w:r w:rsidRPr="00353E79">
        <w:rPr>
          <w:rFonts w:ascii="Times New Roman" w:eastAsia="Calibri" w:hAnsi="Times New Roman" w:cs="Times New Roman"/>
          <w:b/>
          <w:bCs/>
          <w:sz w:val="36"/>
          <w:szCs w:val="36"/>
          <w:lang w:val="en-US"/>
        </w:rPr>
        <w:lastRenderedPageBreak/>
        <w:t>NHIỆM VỤ ĐỀ TÀI</w:t>
      </w:r>
    </w:p>
    <w:p w:rsidR="00353E79" w:rsidRPr="00353E79" w:rsidRDefault="00353E79" w:rsidP="00353E79">
      <w:pPr>
        <w:spacing w:after="0" w:line="240" w:lineRule="auto"/>
        <w:jc w:val="left"/>
        <w:rPr>
          <w:rFonts w:ascii="Times New Roman" w:eastAsia="Calibri" w:hAnsi="Times New Roman" w:cs="Times New Roman"/>
          <w:sz w:val="28"/>
          <w:lang w:val="en-US"/>
        </w:rPr>
      </w:pPr>
    </w:p>
    <w:p w:rsidR="00353E79" w:rsidRPr="00353E79" w:rsidRDefault="00353E79" w:rsidP="00353E79">
      <w:pPr>
        <w:numPr>
          <w:ilvl w:val="0"/>
          <w:numId w:val="54"/>
        </w:numPr>
        <w:spacing w:before="120" w:after="120" w:line="360" w:lineRule="auto"/>
        <w:ind w:left="714" w:hanging="357"/>
        <w:jc w:val="left"/>
        <w:rPr>
          <w:rFonts w:ascii="Times New Roman" w:eastAsia="Calibri" w:hAnsi="Times New Roman" w:cs="Times New Roman"/>
          <w:b/>
          <w:sz w:val="28"/>
          <w:szCs w:val="28"/>
          <w:lang w:val="en-US"/>
        </w:rPr>
      </w:pPr>
      <w:r w:rsidRPr="00353E79">
        <w:rPr>
          <w:rFonts w:ascii="Times New Roman" w:eastAsia="Calibri" w:hAnsi="Times New Roman" w:cs="Times New Roman"/>
          <w:b/>
          <w:sz w:val="28"/>
          <w:szCs w:val="28"/>
          <w:lang w:val="en-US"/>
        </w:rPr>
        <w:t xml:space="preserve">Nội dung và các yêu cầu cần giải quyết trong nhiệm vụ đề  tài tốt nghiệp </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240" w:lineRule="auto"/>
        <w:ind w:left="714"/>
        <w:jc w:val="left"/>
        <w:rPr>
          <w:rFonts w:ascii="Times New Roman" w:eastAsia="Calibri" w:hAnsi="Times New Roman" w:cs="Times New Roman"/>
          <w:b/>
          <w:sz w:val="28"/>
          <w:szCs w:val="28"/>
          <w:lang w:val="en-US"/>
        </w:rPr>
      </w:pPr>
    </w:p>
    <w:p w:rsidR="00353E79" w:rsidRPr="00353E79" w:rsidRDefault="00353E79" w:rsidP="00353E79">
      <w:pPr>
        <w:numPr>
          <w:ilvl w:val="0"/>
          <w:numId w:val="54"/>
        </w:numPr>
        <w:spacing w:before="120" w:after="120" w:line="240" w:lineRule="auto"/>
        <w:ind w:left="714" w:hanging="357"/>
        <w:jc w:val="left"/>
        <w:rPr>
          <w:rFonts w:ascii="Times New Roman" w:eastAsia="Calibri" w:hAnsi="Times New Roman" w:cs="Times New Roman"/>
          <w:b/>
          <w:sz w:val="28"/>
          <w:szCs w:val="28"/>
          <w:lang w:val="en-US"/>
        </w:rPr>
      </w:pPr>
      <w:r w:rsidRPr="00353E79">
        <w:rPr>
          <w:rFonts w:ascii="Times New Roman" w:eastAsia="Calibri" w:hAnsi="Times New Roman" w:cs="Times New Roman"/>
          <w:b/>
          <w:sz w:val="28"/>
          <w:szCs w:val="28"/>
          <w:lang w:val="en-US"/>
        </w:rPr>
        <w:t>Các tài liệu, số liệu cần thiết</w:t>
      </w:r>
    </w:p>
    <w:p w:rsidR="00353E79" w:rsidRPr="00353E79" w:rsidRDefault="00353E79" w:rsidP="00353E79">
      <w:pPr>
        <w:spacing w:before="120" w:after="120" w:line="360" w:lineRule="auto"/>
        <w:ind w:left="720"/>
        <w:contextualSpacing/>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20"/>
        <w:contextualSpacing/>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20"/>
        <w:contextualSpacing/>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20"/>
        <w:contextualSpacing/>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before="120" w:after="120" w:line="240" w:lineRule="auto"/>
        <w:jc w:val="left"/>
        <w:rPr>
          <w:rFonts w:ascii="Times New Roman" w:eastAsia="Calibri" w:hAnsi="Times New Roman" w:cs="Times New Roman"/>
          <w:sz w:val="28"/>
          <w:szCs w:val="28"/>
          <w:lang w:val="en-US"/>
        </w:rPr>
      </w:pPr>
    </w:p>
    <w:p w:rsidR="00353E79" w:rsidRPr="00353E79" w:rsidRDefault="00353E79" w:rsidP="00353E79">
      <w:pPr>
        <w:numPr>
          <w:ilvl w:val="0"/>
          <w:numId w:val="54"/>
        </w:numPr>
        <w:spacing w:before="120" w:after="120" w:line="360" w:lineRule="auto"/>
        <w:ind w:left="714" w:hanging="357"/>
        <w:jc w:val="left"/>
        <w:rPr>
          <w:rFonts w:ascii="Times New Roman" w:eastAsia="Calibri" w:hAnsi="Times New Roman" w:cs="Times New Roman"/>
          <w:b/>
          <w:sz w:val="28"/>
          <w:szCs w:val="28"/>
          <w:lang w:val="en-US"/>
        </w:rPr>
      </w:pPr>
      <w:r w:rsidRPr="00353E79">
        <w:rPr>
          <w:rFonts w:ascii="Times New Roman" w:eastAsia="Calibri" w:hAnsi="Times New Roman" w:cs="Times New Roman"/>
          <w:b/>
          <w:sz w:val="28"/>
          <w:szCs w:val="28"/>
          <w:lang w:val="en-US"/>
        </w:rPr>
        <w:t>Địa điểm thực tập tốt nghiệp</w:t>
      </w:r>
    </w:p>
    <w:p w:rsidR="00353E79" w:rsidRPr="00353E79" w:rsidRDefault="00353E79" w:rsidP="00353E79">
      <w:pPr>
        <w:spacing w:before="120" w:after="120" w:line="360" w:lineRule="auto"/>
        <w:ind w:left="714"/>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p>
    <w:p w:rsidR="00353E79" w:rsidRPr="00353E79" w:rsidRDefault="00353E79" w:rsidP="00353E79">
      <w:pPr>
        <w:spacing w:after="0" w:line="360" w:lineRule="auto"/>
        <w:rPr>
          <w:rFonts w:ascii="Times New Roman" w:eastAsia="Calibri" w:hAnsi="Times New Roman" w:cs="Times New Roman"/>
          <w:sz w:val="28"/>
          <w:lang w:val="en-US"/>
        </w:rPr>
      </w:pPr>
    </w:p>
    <w:p w:rsidR="00353E79" w:rsidRPr="00353E79" w:rsidRDefault="00353E79" w:rsidP="00353E79">
      <w:pPr>
        <w:spacing w:after="0" w:line="360" w:lineRule="auto"/>
        <w:jc w:val="center"/>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br w:type="page"/>
      </w:r>
      <w:r w:rsidRPr="00353E79">
        <w:rPr>
          <w:rFonts w:ascii="Times New Roman" w:eastAsia="Calibri" w:hAnsi="Times New Roman" w:cs="Times New Roman"/>
          <w:b/>
          <w:bCs/>
          <w:sz w:val="28"/>
          <w:szCs w:val="28"/>
          <w:lang w:val="en-US"/>
        </w:rPr>
        <w:lastRenderedPageBreak/>
        <w:t>CÁN BỘ HƯỚNG DẪN ĐỀ TÀI TỐT NGHIỆP</w:t>
      </w:r>
    </w:p>
    <w:p w:rsidR="00353E79" w:rsidRPr="00353E79" w:rsidRDefault="00353E79" w:rsidP="00353E79">
      <w:pPr>
        <w:spacing w:after="0" w:line="360" w:lineRule="auto"/>
        <w:ind w:left="360"/>
        <w:jc w:val="left"/>
        <w:rPr>
          <w:rFonts w:ascii="Times New Roman" w:eastAsia="Calibri" w:hAnsi="Times New Roman" w:cs="Times New Roman"/>
          <w:b/>
          <w:bCs/>
          <w:sz w:val="28"/>
          <w:szCs w:val="28"/>
          <w:u w:val="single"/>
          <w:lang w:val="en-US"/>
        </w:rPr>
      </w:pPr>
    </w:p>
    <w:p w:rsidR="00353E79" w:rsidRPr="00353E79" w:rsidRDefault="00353E79" w:rsidP="00353E79">
      <w:pPr>
        <w:spacing w:after="0" w:line="480" w:lineRule="auto"/>
        <w:ind w:left="360"/>
        <w:jc w:val="left"/>
        <w:rPr>
          <w:rFonts w:ascii="Times New Roman" w:eastAsia="Calibri" w:hAnsi="Times New Roman" w:cs="Times New Roman"/>
          <w:sz w:val="28"/>
          <w:szCs w:val="28"/>
          <w:lang w:val="en-US"/>
        </w:rPr>
      </w:pPr>
      <w:r w:rsidRPr="00353E79">
        <w:rPr>
          <w:rFonts w:ascii="Times New Roman" w:eastAsia="Calibri" w:hAnsi="Times New Roman" w:cs="Times New Roman"/>
          <w:b/>
          <w:sz w:val="28"/>
          <w:szCs w:val="28"/>
          <w:lang w:val="en-US"/>
        </w:rPr>
        <w:t>Họ và tên</w:t>
      </w:r>
      <w:r w:rsidRPr="00353E79">
        <w:rPr>
          <w:rFonts w:ascii="Times New Roman" w:eastAsia="Calibri" w:hAnsi="Times New Roman" w:cs="Times New Roman"/>
          <w:sz w:val="28"/>
          <w:szCs w:val="28"/>
          <w:lang w:val="en-US"/>
        </w:rPr>
        <w:t xml:space="preserve">                   : </w:t>
      </w:r>
    </w:p>
    <w:p w:rsidR="00353E79" w:rsidRPr="00353E79" w:rsidRDefault="00353E79" w:rsidP="00353E79">
      <w:pPr>
        <w:spacing w:after="0" w:line="480" w:lineRule="auto"/>
        <w:ind w:left="360"/>
        <w:jc w:val="left"/>
        <w:rPr>
          <w:rFonts w:ascii="Times New Roman" w:eastAsia="Calibri" w:hAnsi="Times New Roman" w:cs="Times New Roman"/>
          <w:sz w:val="28"/>
          <w:szCs w:val="28"/>
          <w:lang w:val="en-US"/>
        </w:rPr>
      </w:pPr>
      <w:r w:rsidRPr="00353E79">
        <w:rPr>
          <w:rFonts w:ascii="Times New Roman" w:eastAsia="Calibri" w:hAnsi="Times New Roman" w:cs="Times New Roman"/>
          <w:b/>
          <w:sz w:val="28"/>
          <w:szCs w:val="28"/>
          <w:lang w:val="en-US"/>
        </w:rPr>
        <w:t>Học hàm, học vị</w:t>
      </w:r>
      <w:r w:rsidRPr="00353E79">
        <w:rPr>
          <w:rFonts w:ascii="Times New Roman" w:eastAsia="Calibri" w:hAnsi="Times New Roman" w:cs="Times New Roman"/>
          <w:sz w:val="28"/>
          <w:szCs w:val="28"/>
          <w:lang w:val="en-US"/>
        </w:rPr>
        <w:t xml:space="preserve">        : </w:t>
      </w:r>
    </w:p>
    <w:p w:rsidR="00353E79" w:rsidRPr="00353E79" w:rsidRDefault="00353E79" w:rsidP="00353E79">
      <w:pPr>
        <w:spacing w:after="0" w:line="480" w:lineRule="auto"/>
        <w:ind w:left="360"/>
        <w:jc w:val="left"/>
        <w:rPr>
          <w:rFonts w:ascii="Times New Roman" w:eastAsia="Calibri" w:hAnsi="Times New Roman" w:cs="Times New Roman"/>
          <w:sz w:val="28"/>
          <w:szCs w:val="28"/>
          <w:lang w:val="en-US"/>
        </w:rPr>
      </w:pPr>
      <w:r w:rsidRPr="00353E79">
        <w:rPr>
          <w:rFonts w:ascii="Times New Roman" w:eastAsia="Calibri" w:hAnsi="Times New Roman" w:cs="Times New Roman"/>
          <w:b/>
          <w:sz w:val="28"/>
          <w:szCs w:val="28"/>
          <w:lang w:val="en-US"/>
        </w:rPr>
        <w:t>Cơ quan công tác</w:t>
      </w:r>
      <w:r w:rsidRPr="00353E79">
        <w:rPr>
          <w:rFonts w:ascii="Times New Roman" w:eastAsia="Calibri" w:hAnsi="Times New Roman" w:cs="Times New Roman"/>
          <w:sz w:val="28"/>
          <w:szCs w:val="28"/>
          <w:lang w:val="en-US"/>
        </w:rPr>
        <w:t xml:space="preserve">      : Trường Đại học Quản lý và Công nghệ Hải Phòng</w:t>
      </w:r>
    </w:p>
    <w:p w:rsidR="00353E79" w:rsidRPr="00353E79" w:rsidRDefault="00353E79" w:rsidP="00353E79">
      <w:pPr>
        <w:spacing w:after="0" w:line="480" w:lineRule="auto"/>
        <w:ind w:left="360"/>
        <w:jc w:val="left"/>
        <w:rPr>
          <w:rFonts w:ascii="Times New Roman" w:eastAsia="Calibri" w:hAnsi="Times New Roman" w:cs="Times New Roman"/>
          <w:sz w:val="28"/>
          <w:szCs w:val="28"/>
          <w:lang w:val="en-US"/>
        </w:rPr>
      </w:pPr>
      <w:r w:rsidRPr="00353E79">
        <w:rPr>
          <w:rFonts w:ascii="Times New Roman" w:eastAsia="Calibri" w:hAnsi="Times New Roman" w:cs="Times New Roman"/>
          <w:b/>
          <w:sz w:val="28"/>
          <w:szCs w:val="28"/>
          <w:lang w:val="en-US"/>
        </w:rPr>
        <w:t>Nội dung hướng dẫn</w:t>
      </w:r>
      <w:r w:rsidRPr="00353E79">
        <w:rPr>
          <w:rFonts w:ascii="Times New Roman" w:eastAsia="Calibri" w:hAnsi="Times New Roman" w:cs="Times New Roman"/>
          <w:sz w:val="28"/>
          <w:szCs w:val="28"/>
          <w:lang w:val="en-US"/>
        </w:rPr>
        <w:t xml:space="preserve">: </w:t>
      </w:r>
    </w:p>
    <w:p w:rsidR="00353E79" w:rsidRPr="00353E79" w:rsidRDefault="00353E79" w:rsidP="00353E79">
      <w:pPr>
        <w:spacing w:after="0" w:line="480" w:lineRule="auto"/>
        <w:ind w:left="360"/>
        <w:jc w:val="left"/>
        <w:rPr>
          <w:rFonts w:ascii="Times New Roman" w:eastAsia="Calibri" w:hAnsi="Times New Roman" w:cs="Times New Roman"/>
          <w:sz w:val="28"/>
          <w:szCs w:val="28"/>
          <w:lang w:val="en-US"/>
        </w:rPr>
      </w:pPr>
    </w:p>
    <w:p w:rsidR="00353E79" w:rsidRPr="00353E79" w:rsidRDefault="00353E79" w:rsidP="00353E79">
      <w:pPr>
        <w:spacing w:after="0" w:line="360" w:lineRule="auto"/>
        <w:ind w:left="360"/>
        <w:jc w:val="left"/>
        <w:rPr>
          <w:rFonts w:ascii="Times New Roman" w:eastAsia="Calibri" w:hAnsi="Times New Roman" w:cs="Times New Roman"/>
          <w:sz w:val="28"/>
          <w:szCs w:val="28"/>
          <w:lang w:val="en-US"/>
        </w:rPr>
      </w:pPr>
    </w:p>
    <w:p w:rsidR="00353E79" w:rsidRPr="00353E79" w:rsidRDefault="00353E79" w:rsidP="00353E79">
      <w:pPr>
        <w:spacing w:after="0" w:line="360" w:lineRule="auto"/>
        <w:ind w:left="360"/>
        <w:jc w:val="left"/>
        <w:rPr>
          <w:rFonts w:ascii="Times New Roman" w:eastAsia="Calibri" w:hAnsi="Times New Roman" w:cs="Times New Roman"/>
          <w:sz w:val="28"/>
          <w:szCs w:val="28"/>
          <w:lang w:val="en-US"/>
        </w:rPr>
      </w:pPr>
    </w:p>
    <w:p w:rsidR="00353E79" w:rsidRPr="00353E79" w:rsidRDefault="00353E79" w:rsidP="00353E79">
      <w:pPr>
        <w:spacing w:after="0" w:line="480" w:lineRule="auto"/>
        <w:ind w:left="360"/>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Đề tài tốt nghiệp được giao ngày ….. tháng …. năm 20…</w:t>
      </w:r>
    </w:p>
    <w:p w:rsidR="00353E79" w:rsidRPr="00353E79" w:rsidRDefault="00353E79" w:rsidP="00353E79">
      <w:pPr>
        <w:spacing w:after="0" w:line="480" w:lineRule="auto"/>
        <w:ind w:left="360"/>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Yêu cầu phải hoàn thành xong trước ngày ….. tháng …. năm 20…</w:t>
      </w:r>
    </w:p>
    <w:p w:rsidR="00353E79" w:rsidRPr="00353E79" w:rsidRDefault="00353E79" w:rsidP="00353E79">
      <w:pPr>
        <w:spacing w:after="0" w:line="360" w:lineRule="auto"/>
        <w:ind w:left="360"/>
        <w:jc w:val="left"/>
        <w:rPr>
          <w:rFonts w:ascii="Times New Roman" w:eastAsia="Calibri" w:hAnsi="Times New Roman" w:cs="Times New Roman"/>
          <w:sz w:val="28"/>
          <w:szCs w:val="28"/>
          <w:lang w:val="en-US"/>
        </w:rPr>
      </w:pPr>
    </w:p>
    <w:p w:rsidR="00353E79" w:rsidRPr="00353E79" w:rsidRDefault="00353E79" w:rsidP="00353E79">
      <w:pPr>
        <w:spacing w:after="0" w:line="360" w:lineRule="auto"/>
        <w:ind w:left="360" w:firstLine="360"/>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Đã nhận nhiệm vụ ĐTTN                             Đã giao nhiệm vụ ĐTTN</w:t>
      </w:r>
    </w:p>
    <w:p w:rsidR="00353E79" w:rsidRPr="00353E79" w:rsidRDefault="00353E79" w:rsidP="00353E79">
      <w:pPr>
        <w:spacing w:after="0" w:line="360" w:lineRule="auto"/>
        <w:ind w:left="360" w:firstLine="360"/>
        <w:jc w:val="left"/>
        <w:rPr>
          <w:rFonts w:ascii="Times New Roman" w:eastAsia="Calibri" w:hAnsi="Times New Roman" w:cs="Times New Roman"/>
          <w:i/>
          <w:iCs/>
          <w:sz w:val="28"/>
          <w:szCs w:val="28"/>
          <w:lang w:val="en-US"/>
        </w:rPr>
      </w:pPr>
      <w:r w:rsidRPr="00353E79">
        <w:rPr>
          <w:rFonts w:ascii="Times New Roman" w:eastAsia="Calibri" w:hAnsi="Times New Roman" w:cs="Times New Roman"/>
          <w:i/>
          <w:iCs/>
          <w:sz w:val="28"/>
          <w:szCs w:val="28"/>
          <w:lang w:val="en-US"/>
        </w:rPr>
        <w:t xml:space="preserve">           Sinh viên</w:t>
      </w:r>
      <w:r w:rsidRPr="00353E79">
        <w:rPr>
          <w:rFonts w:ascii="Times New Roman" w:eastAsia="Calibri" w:hAnsi="Times New Roman" w:cs="Times New Roman"/>
          <w:i/>
          <w:iCs/>
          <w:sz w:val="28"/>
          <w:szCs w:val="28"/>
          <w:lang w:val="en-US"/>
        </w:rPr>
        <w:tab/>
      </w:r>
      <w:r w:rsidRPr="00353E79">
        <w:rPr>
          <w:rFonts w:ascii="Times New Roman" w:eastAsia="Calibri" w:hAnsi="Times New Roman" w:cs="Times New Roman"/>
          <w:i/>
          <w:iCs/>
          <w:sz w:val="28"/>
          <w:szCs w:val="28"/>
          <w:lang w:val="en-US"/>
        </w:rPr>
        <w:tab/>
      </w:r>
      <w:r w:rsidRPr="00353E79">
        <w:rPr>
          <w:rFonts w:ascii="Times New Roman" w:eastAsia="Calibri" w:hAnsi="Times New Roman" w:cs="Times New Roman"/>
          <w:i/>
          <w:iCs/>
          <w:sz w:val="28"/>
          <w:szCs w:val="28"/>
          <w:lang w:val="en-US"/>
        </w:rPr>
        <w:tab/>
      </w:r>
      <w:r w:rsidRPr="00353E79">
        <w:rPr>
          <w:rFonts w:ascii="Times New Roman" w:eastAsia="Calibri" w:hAnsi="Times New Roman" w:cs="Times New Roman"/>
          <w:i/>
          <w:iCs/>
          <w:sz w:val="28"/>
          <w:szCs w:val="28"/>
          <w:lang w:val="en-US"/>
        </w:rPr>
        <w:tab/>
      </w:r>
      <w:r w:rsidRPr="00353E79">
        <w:rPr>
          <w:rFonts w:ascii="Times New Roman" w:eastAsia="Calibri" w:hAnsi="Times New Roman" w:cs="Times New Roman"/>
          <w:i/>
          <w:iCs/>
          <w:sz w:val="28"/>
          <w:szCs w:val="28"/>
          <w:lang w:val="en-US"/>
        </w:rPr>
        <w:tab/>
        <w:t>Giảng viên hướng dẫn</w:t>
      </w:r>
    </w:p>
    <w:p w:rsidR="00353E79" w:rsidRPr="00353E79" w:rsidRDefault="00353E79" w:rsidP="00353E79">
      <w:pPr>
        <w:spacing w:after="0" w:line="360" w:lineRule="auto"/>
        <w:ind w:left="360"/>
        <w:jc w:val="left"/>
        <w:rPr>
          <w:rFonts w:ascii="Times New Roman" w:eastAsia="Calibri" w:hAnsi="Times New Roman" w:cs="Times New Roman"/>
          <w:sz w:val="28"/>
          <w:szCs w:val="28"/>
          <w:lang w:val="en-US"/>
        </w:rPr>
      </w:pPr>
    </w:p>
    <w:p w:rsidR="00353E79" w:rsidRPr="00353E79" w:rsidRDefault="00353E79" w:rsidP="00353E79">
      <w:pPr>
        <w:spacing w:after="0" w:line="360" w:lineRule="auto"/>
        <w:ind w:left="360"/>
        <w:jc w:val="left"/>
        <w:rPr>
          <w:rFonts w:ascii="Times New Roman" w:eastAsia="Calibri" w:hAnsi="Times New Roman" w:cs="Times New Roman"/>
          <w:sz w:val="28"/>
          <w:szCs w:val="28"/>
          <w:lang w:val="en-US"/>
        </w:rPr>
      </w:pPr>
    </w:p>
    <w:p w:rsidR="00353E79" w:rsidRPr="00353E79" w:rsidRDefault="00353E79" w:rsidP="00353E79">
      <w:pPr>
        <w:spacing w:after="0" w:line="360" w:lineRule="auto"/>
        <w:ind w:left="360"/>
        <w:jc w:val="left"/>
        <w:rPr>
          <w:rFonts w:ascii="Times New Roman" w:eastAsia="Calibri" w:hAnsi="Times New Roman" w:cs="Times New Roman"/>
          <w:sz w:val="28"/>
          <w:szCs w:val="28"/>
          <w:lang w:val="en-US"/>
        </w:rPr>
      </w:pPr>
    </w:p>
    <w:p w:rsidR="00353E79" w:rsidRPr="00353E79" w:rsidRDefault="00353E79" w:rsidP="00353E79">
      <w:pPr>
        <w:spacing w:after="0" w:line="360" w:lineRule="auto"/>
        <w:ind w:left="360" w:firstLine="360"/>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 xml:space="preserve">   </w:t>
      </w:r>
    </w:p>
    <w:p w:rsidR="00353E79" w:rsidRPr="00353E79" w:rsidRDefault="00353E79" w:rsidP="00353E79">
      <w:pPr>
        <w:spacing w:after="0" w:line="360" w:lineRule="auto"/>
        <w:ind w:left="360"/>
        <w:jc w:val="center"/>
        <w:rPr>
          <w:rFonts w:ascii="Times New Roman" w:eastAsia="Calibri" w:hAnsi="Times New Roman" w:cs="Times New Roman"/>
          <w:b/>
          <w:bCs/>
          <w:i/>
          <w:iCs/>
          <w:sz w:val="28"/>
          <w:szCs w:val="28"/>
          <w:lang w:val="en-US"/>
        </w:rPr>
      </w:pPr>
    </w:p>
    <w:p w:rsidR="00353E79" w:rsidRPr="00353E79" w:rsidRDefault="00353E79" w:rsidP="00353E79">
      <w:pPr>
        <w:spacing w:after="0" w:line="360" w:lineRule="auto"/>
        <w:ind w:left="360"/>
        <w:jc w:val="center"/>
        <w:rPr>
          <w:rFonts w:ascii="Times New Roman" w:eastAsia="Calibri" w:hAnsi="Times New Roman" w:cs="Times New Roman"/>
          <w:bCs/>
          <w:i/>
          <w:iCs/>
          <w:sz w:val="28"/>
          <w:szCs w:val="28"/>
          <w:lang w:val="en-US"/>
        </w:rPr>
      </w:pPr>
      <w:r w:rsidRPr="00353E79">
        <w:rPr>
          <w:rFonts w:ascii="Times New Roman" w:eastAsia="Calibri" w:hAnsi="Times New Roman" w:cs="Times New Roman"/>
          <w:bCs/>
          <w:i/>
          <w:iCs/>
          <w:sz w:val="28"/>
          <w:szCs w:val="28"/>
          <w:lang w:val="en-US"/>
        </w:rPr>
        <w:t>Hải Phòng, ngày     tháng      năm 20….</w:t>
      </w:r>
    </w:p>
    <w:p w:rsidR="00353E79" w:rsidRPr="00353E79" w:rsidRDefault="00032C8E" w:rsidP="00353E79">
      <w:pPr>
        <w:spacing w:after="0" w:line="360" w:lineRule="auto"/>
        <w:ind w:left="360"/>
        <w:jc w:val="center"/>
        <w:rPr>
          <w:rFonts w:ascii="Times New Roman" w:eastAsia="Calibri" w:hAnsi="Times New Roman" w:cs="Times New Roman"/>
          <w:b/>
          <w:bCs/>
          <w:sz w:val="26"/>
          <w:szCs w:val="26"/>
          <w:lang w:val="en-US"/>
        </w:rPr>
      </w:pPr>
      <w:r w:rsidRPr="00032C8E">
        <w:rPr>
          <w:rFonts w:ascii="Times New Roman" w:eastAsia="Calibri" w:hAnsi="Times New Roman" w:cs="Times New Roman"/>
          <w:b/>
          <w:bCs/>
          <w:sz w:val="28"/>
          <w:szCs w:val="28"/>
          <w:lang w:val="en-US"/>
        </w:rPr>
        <w:t>XÁC NHẬN CỦA KHOA</w:t>
      </w:r>
    </w:p>
    <w:p w:rsidR="00353E79" w:rsidRPr="00353E79" w:rsidRDefault="00353E79" w:rsidP="00353E79">
      <w:pPr>
        <w:spacing w:after="0" w:line="360" w:lineRule="auto"/>
        <w:ind w:left="360"/>
        <w:jc w:val="center"/>
        <w:rPr>
          <w:rFonts w:ascii="Times New Roman" w:eastAsia="Calibri" w:hAnsi="Times New Roman" w:cs="Times New Roman"/>
          <w:b/>
          <w:bCs/>
          <w:sz w:val="26"/>
          <w:szCs w:val="26"/>
          <w:lang w:val="en-US"/>
        </w:rPr>
      </w:pPr>
    </w:p>
    <w:p w:rsidR="00353E79" w:rsidRPr="00353E79" w:rsidRDefault="00353E79" w:rsidP="00353E79">
      <w:pPr>
        <w:spacing w:after="0" w:line="360" w:lineRule="auto"/>
        <w:jc w:val="center"/>
        <w:rPr>
          <w:rFonts w:ascii="Times New Roman" w:eastAsia="Calibri" w:hAnsi="Times New Roman" w:cs="Times New Roman"/>
          <w:b/>
          <w:bCs/>
          <w:sz w:val="24"/>
          <w:szCs w:val="24"/>
          <w:lang w:val="en-US"/>
        </w:rPr>
      </w:pPr>
      <w:r w:rsidRPr="00353E79">
        <w:rPr>
          <w:rFonts w:ascii="Times New Roman" w:eastAsia="Calibri" w:hAnsi="Times New Roman" w:cs="Times New Roman"/>
          <w:b/>
          <w:bCs/>
          <w:sz w:val="26"/>
          <w:szCs w:val="26"/>
          <w:lang w:val="en-US"/>
        </w:rPr>
        <w:br w:type="page"/>
      </w:r>
      <w:r w:rsidRPr="00353E79">
        <w:rPr>
          <w:rFonts w:ascii="Times New Roman" w:eastAsia="Calibri" w:hAnsi="Times New Roman" w:cs="Times New Roman"/>
          <w:b/>
          <w:bCs/>
          <w:sz w:val="24"/>
          <w:szCs w:val="24"/>
          <w:lang w:val="en-US"/>
        </w:rPr>
        <w:lastRenderedPageBreak/>
        <w:t>CỘNG HÒA XÃ HỘI CHỦ NGHĨA VIỆT NAM</w:t>
      </w:r>
    </w:p>
    <w:p w:rsidR="00353E79" w:rsidRPr="00353E79" w:rsidRDefault="00353E79" w:rsidP="00353E79">
      <w:pPr>
        <w:spacing w:after="0" w:line="240" w:lineRule="auto"/>
        <w:jc w:val="center"/>
        <w:rPr>
          <w:rFonts w:ascii="Times New Roman" w:eastAsia="Calibri" w:hAnsi="Times New Roman" w:cs="Times New Roman"/>
          <w:b/>
          <w:bCs/>
          <w:sz w:val="27"/>
          <w:szCs w:val="27"/>
          <w:lang w:val="en-US"/>
        </w:rPr>
      </w:pPr>
      <w:r w:rsidRPr="00353E79">
        <w:rPr>
          <w:rFonts w:ascii="Times New Roman" w:eastAsia="Calibri" w:hAnsi="Times New Roman" w:cs="Times New Roman"/>
          <w:b/>
          <w:bCs/>
          <w:sz w:val="27"/>
          <w:szCs w:val="27"/>
          <w:lang w:val="en-US"/>
        </w:rPr>
        <w:t>Độc lập - Tự do - Hạnh phúc</w:t>
      </w:r>
    </w:p>
    <w:p w:rsidR="00353E79" w:rsidRPr="00353E79" w:rsidRDefault="00353E79" w:rsidP="00353E79">
      <w:pPr>
        <w:spacing w:after="0" w:line="360" w:lineRule="auto"/>
        <w:jc w:val="center"/>
        <w:rPr>
          <w:rFonts w:ascii="Times New Roman" w:eastAsia="Calibri" w:hAnsi="Times New Roman" w:cs="Times New Roman"/>
          <w:b/>
          <w:bCs/>
          <w:sz w:val="28"/>
          <w:szCs w:val="28"/>
          <w:lang w:val="en-US"/>
        </w:rPr>
      </w:pPr>
      <w:r>
        <w:rPr>
          <w:rFonts w:ascii=".VnTime" w:eastAsia="Times New Roman" w:hAnsi=".VnTime" w:cs="Times New Roman"/>
          <w:noProof/>
          <w:sz w:val="28"/>
          <w:szCs w:val="28"/>
          <w:lang w:eastAsia="vi-VN"/>
        </w:rPr>
        <mc:AlternateContent>
          <mc:Choice Requires="wps">
            <w:drawing>
              <wp:anchor distT="4294967294" distB="4294967294" distL="114300" distR="114300" simplePos="0" relativeHeight="251688960" behindDoc="0" locked="0" layoutInCell="1" allowOverlap="1">
                <wp:simplePos x="0" y="0"/>
                <wp:positionH relativeFrom="column">
                  <wp:posOffset>1974215</wp:posOffset>
                </wp:positionH>
                <wp:positionV relativeFrom="paragraph">
                  <wp:posOffset>46989</wp:posOffset>
                </wp:positionV>
                <wp:extent cx="2159635" cy="0"/>
                <wp:effectExtent l="0" t="0" r="12065" b="19050"/>
                <wp:wrapNone/>
                <wp:docPr id="6903" name="Straight Connector 69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596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903" o:spid="_x0000_s1026" style="position:absolute;flip:y;z-index:251688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5.45pt,3.7pt" to="325.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"/>
            </w:pict>
          </mc:Fallback>
        </mc:AlternateContent>
      </w:r>
    </w:p>
    <w:p w:rsidR="00353E79" w:rsidRPr="00353E79" w:rsidRDefault="00353E79" w:rsidP="00353E79">
      <w:pPr>
        <w:spacing w:before="120" w:after="240" w:line="240" w:lineRule="auto"/>
        <w:jc w:val="center"/>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PHIẾU NHẬN XÉT CỦA GIẢNG VIÊN HƯỚNG DẪN TỐT NGHIỆP</w:t>
      </w:r>
    </w:p>
    <w:p w:rsidR="00353E79" w:rsidRPr="00353E79" w:rsidRDefault="00353E79" w:rsidP="00353E79">
      <w:pPr>
        <w:spacing w:before="120" w:after="240" w:line="240" w:lineRule="auto"/>
        <w:jc w:val="center"/>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(PHẦN KẾT CẤU)</w:t>
      </w:r>
    </w:p>
    <w:tbl>
      <w:tblPr>
        <w:tblW w:w="9954" w:type="dxa"/>
        <w:tblInd w:w="360" w:type="dxa"/>
        <w:tblLook w:val="04A0" w:firstRow="1" w:lastRow="0" w:firstColumn="1" w:lastColumn="0" w:noHBand="0" w:noVBand="1"/>
      </w:tblPr>
      <w:tblGrid>
        <w:gridCol w:w="2671"/>
        <w:gridCol w:w="7283"/>
      </w:tblGrid>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Họ và tên giảng viên:</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 xml:space="preserve"> ...............................................................................................</w:t>
            </w:r>
            <w:r w:rsidRPr="00353E79">
              <w:rPr>
                <w:rFonts w:ascii="Times New Roman" w:eastAsia="Arial" w:hAnsi="Times New Roman" w:cs="Arial"/>
                <w:sz w:val="28"/>
                <w:szCs w:val="28"/>
                <w:lang w:val="en-US"/>
              </w:rPr>
              <w:t>....</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Đơn vị công tác:</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 xml:space="preserve"> ........................................................................ ......................</w:t>
            </w:r>
            <w:r w:rsidRPr="00353E79">
              <w:rPr>
                <w:rFonts w:ascii="Times New Roman" w:eastAsia="Arial" w:hAnsi="Times New Roman" w:cs="Arial"/>
                <w:sz w:val="28"/>
                <w:szCs w:val="28"/>
                <w:lang w:val="en-US"/>
              </w:rPr>
              <w:t>....</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rPr>
            </w:pPr>
            <w:r w:rsidRPr="00353E79">
              <w:rPr>
                <w:rFonts w:ascii="Times New Roman" w:eastAsia="Arial" w:hAnsi="Times New Roman" w:cs="Arial"/>
                <w:sz w:val="28"/>
                <w:szCs w:val="28"/>
                <w:lang w:val="de-DE"/>
              </w:rPr>
              <w:t>Họ và tên sinh viên:</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rPr>
              <w:t xml:space="preserve"> </w:t>
            </w:r>
            <w:r w:rsidRPr="00353E79">
              <w:rPr>
                <w:rFonts w:ascii="Times New Roman" w:eastAsia="Arial" w:hAnsi="Times New Roman" w:cs="Arial"/>
                <w:sz w:val="28"/>
                <w:szCs w:val="28"/>
                <w:lang w:val="en-GB"/>
              </w:rPr>
              <w:t>.......................................... Chuyên ngành: ...............................</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de-DE"/>
              </w:rPr>
            </w:pPr>
            <w:r w:rsidRPr="00353E79">
              <w:rPr>
                <w:rFonts w:ascii="Times New Roman" w:eastAsia="Arial" w:hAnsi="Times New Roman" w:cs="Arial"/>
                <w:sz w:val="28"/>
                <w:szCs w:val="28"/>
                <w:lang w:val="de-DE"/>
              </w:rPr>
              <w:t>Đề tài tốt nghiệp:</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w:t>
            </w:r>
            <w:r w:rsidRPr="00353E79">
              <w:rPr>
                <w:rFonts w:ascii="Times New Roman" w:eastAsia="Arial" w:hAnsi="Times New Roman" w:cs="Arial"/>
                <w:sz w:val="28"/>
                <w:szCs w:val="28"/>
                <w:lang w:val="en-US"/>
              </w:rPr>
              <w:t>....</w:t>
            </w:r>
          </w:p>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 ....................................</w:t>
            </w:r>
            <w:r w:rsidRPr="00353E79">
              <w:rPr>
                <w:rFonts w:ascii="Times New Roman" w:eastAsia="Arial" w:hAnsi="Times New Roman" w:cs="Arial"/>
                <w:sz w:val="28"/>
                <w:szCs w:val="28"/>
                <w:lang w:val="en-US"/>
              </w:rPr>
              <w:t>....</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Nội dung hướng dẫn:</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 xml:space="preserve"> .......................................................... ....................................</w:t>
            </w:r>
            <w:r w:rsidRPr="00353E79">
              <w:rPr>
                <w:rFonts w:ascii="Times New Roman" w:eastAsia="Arial" w:hAnsi="Times New Roman" w:cs="Arial"/>
                <w:sz w:val="28"/>
                <w:szCs w:val="28"/>
                <w:lang w:val="en-US"/>
              </w:rPr>
              <w:t>....</w:t>
            </w:r>
          </w:p>
        </w:tc>
      </w:tr>
    </w:tbl>
    <w:p w:rsidR="00353E79" w:rsidRPr="00353E79" w:rsidRDefault="00353E79" w:rsidP="00353E79">
      <w:pPr>
        <w:spacing w:after="0" w:line="360" w:lineRule="auto"/>
        <w:ind w:left="360"/>
        <w:jc w:val="left"/>
        <w:rPr>
          <w:rFonts w:ascii="Times New Roman" w:eastAsia="Calibri" w:hAnsi="Times New Roman" w:cs="Times New Roman"/>
          <w:sz w:val="28"/>
          <w:szCs w:val="28"/>
          <w:lang w:val="en-US"/>
        </w:rPr>
      </w:pPr>
      <w:r w:rsidRPr="00353E79">
        <w:rPr>
          <w:rFonts w:ascii="Times New Roman" w:eastAsia="Calibri" w:hAnsi="Times New Roman" w:cs="Times New Roman"/>
          <w:sz w:val="28"/>
          <w:szCs w:val="28"/>
          <w:lang w:val="en-US"/>
        </w:rPr>
        <w:t>............................................................................................................................</w:t>
      </w:r>
      <w:r w:rsidRPr="00353E79">
        <w:rPr>
          <w:rFonts w:ascii="Times New Roman" w:eastAsia="Calibri" w:hAnsi="Times New Roman" w:cs="Times New Roman"/>
          <w:sz w:val="28"/>
          <w:szCs w:val="28"/>
        </w:rPr>
        <w:t>........</w:t>
      </w:r>
    </w:p>
    <w:p w:rsidR="00353E79" w:rsidRPr="00353E79" w:rsidRDefault="00353E79" w:rsidP="00353E79">
      <w:pPr>
        <w:numPr>
          <w:ilvl w:val="0"/>
          <w:numId w:val="55"/>
        </w:numPr>
        <w:spacing w:after="0" w:line="360" w:lineRule="auto"/>
        <w:jc w:val="left"/>
        <w:rPr>
          <w:rFonts w:ascii="Times New Roman" w:eastAsia="Calibri" w:hAnsi="Times New Roman" w:cs="Times New Roman"/>
          <w:b/>
          <w:bCs/>
          <w:sz w:val="28"/>
          <w:szCs w:val="26"/>
          <w:lang w:val="en-US"/>
        </w:rPr>
      </w:pPr>
      <w:r w:rsidRPr="00353E79">
        <w:rPr>
          <w:rFonts w:ascii="Times New Roman" w:eastAsia="Calibri" w:hAnsi="Times New Roman" w:cs="Times New Roman"/>
          <w:b/>
          <w:bCs/>
          <w:sz w:val="28"/>
          <w:szCs w:val="26"/>
          <w:lang w:val="en-US"/>
        </w:rPr>
        <w:t>Tinh thần thái độ của sinh viên trong quá trình làm đề tài tốt nghiệp</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r>
    </w:p>
    <w:p w:rsidR="00353E79" w:rsidRPr="00353E79" w:rsidRDefault="00353E79" w:rsidP="00353E79">
      <w:pPr>
        <w:tabs>
          <w:tab w:val="right" w:leader="dot" w:pos="9072"/>
        </w:tabs>
        <w:spacing w:before="60" w:after="0" w:line="288" w:lineRule="auto"/>
        <w:ind w:left="360"/>
        <w:rPr>
          <w:rFonts w:ascii="Times New Roman" w:eastAsia="Calibri" w:hAnsi="Times New Roman" w:cs="Times New Roman"/>
          <w:sz w:val="28"/>
          <w:szCs w:val="28"/>
          <w:lang w:val="de-DE"/>
        </w:rPr>
      </w:pPr>
    </w:p>
    <w:p w:rsidR="00353E79" w:rsidRPr="00353E79" w:rsidRDefault="00353E79" w:rsidP="00353E79">
      <w:pPr>
        <w:numPr>
          <w:ilvl w:val="0"/>
          <w:numId w:val="55"/>
        </w:numPr>
        <w:spacing w:after="0" w:line="360" w:lineRule="auto"/>
        <w:jc w:val="left"/>
        <w:rPr>
          <w:rFonts w:ascii="Times New Roman" w:eastAsia="Calibri" w:hAnsi="Times New Roman" w:cs="Times New Roman"/>
          <w:b/>
          <w:bCs/>
          <w:spacing w:val="-6"/>
          <w:sz w:val="28"/>
          <w:szCs w:val="26"/>
          <w:lang w:val="de-DE"/>
        </w:rPr>
      </w:pPr>
      <w:r w:rsidRPr="00353E79">
        <w:rPr>
          <w:rFonts w:ascii="Times New Roman" w:eastAsia="Calibri" w:hAnsi="Times New Roman" w:cs="Times New Roman"/>
          <w:b/>
          <w:bCs/>
          <w:spacing w:val="-6"/>
          <w:sz w:val="28"/>
          <w:szCs w:val="26"/>
          <w:lang w:val="de-DE"/>
        </w:rPr>
        <w:t>Đánh giá chất lượng của đồ án (so với nội dung yêu cầu đã đề ra trong nhiệm vụ Đ.T. T.N trên các mặt lý luận, thực tiễn, tính toán số liệu…)</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spacing w:after="0" w:line="360" w:lineRule="auto"/>
        <w:rPr>
          <w:rFonts w:ascii="Times New Roman" w:eastAsia="Calibri" w:hAnsi="Times New Roman" w:cs="Times New Roman"/>
          <w:sz w:val="28"/>
          <w:szCs w:val="28"/>
          <w:lang w:val="de-DE"/>
        </w:rPr>
      </w:pPr>
      <w:r w:rsidRPr="00353E79">
        <w:rPr>
          <w:rFonts w:ascii="Times New Roman" w:eastAsia="Calibri" w:hAnsi="Times New Roman" w:cs="Times New Roman"/>
          <w:b/>
          <w:bCs/>
          <w:sz w:val="28"/>
          <w:szCs w:val="28"/>
          <w:lang w:val="de-DE"/>
        </w:rPr>
        <w:t xml:space="preserve">    3.  Ý kiến của giảng viên hướng dẫn tốt nghiệp</w:t>
      </w:r>
    </w:p>
    <w:tbl>
      <w:tblPr>
        <w:tblW w:w="9214" w:type="dxa"/>
        <w:tblInd w:w="250" w:type="dxa"/>
        <w:tblLook w:val="04A0" w:firstRow="1" w:lastRow="0" w:firstColumn="1" w:lastColumn="0" w:noHBand="0" w:noVBand="1"/>
      </w:tblPr>
      <w:tblGrid>
        <w:gridCol w:w="2693"/>
        <w:gridCol w:w="3544"/>
        <w:gridCol w:w="2216"/>
        <w:gridCol w:w="761"/>
      </w:tblGrid>
      <w:tr w:rsidR="00353E79" w:rsidRPr="00353E79" w:rsidTr="005618AE">
        <w:tc>
          <w:tcPr>
            <w:tcW w:w="2693" w:type="dxa"/>
            <w:shd w:val="clear" w:color="auto" w:fill="auto"/>
          </w:tcPr>
          <w:p w:rsidR="00353E79" w:rsidRPr="00353E79" w:rsidRDefault="00353E79" w:rsidP="00353E79">
            <w:pPr>
              <w:spacing w:before="240" w:after="0" w:line="360" w:lineRule="auto"/>
              <w:jc w:val="left"/>
              <w:rPr>
                <w:rFonts w:ascii="Times New Roman" w:eastAsia="Arial" w:hAnsi="Times New Roman" w:cs="Arial"/>
                <w:sz w:val="28"/>
                <w:szCs w:val="28"/>
                <w:lang w:val="en-GB"/>
              </w:rPr>
            </w:pPr>
            <w:r>
              <w:rPr>
                <w:rFonts w:ascii=".VnTime" w:eastAsia="Arial" w:hAnsi=".VnTime" w:cs="Arial"/>
                <w:noProof/>
                <w:sz w:val="28"/>
                <w:szCs w:val="28"/>
                <w:lang w:eastAsia="vi-VN"/>
              </w:rPr>
              <mc:AlternateContent>
                <mc:Choice Requires="wpg">
                  <w:drawing>
                    <wp:anchor distT="0" distB="0" distL="114300" distR="114300" simplePos="0" relativeHeight="251689984" behindDoc="0" locked="0" layoutInCell="1" allowOverlap="1">
                      <wp:simplePos x="0" y="0"/>
                      <wp:positionH relativeFrom="column">
                        <wp:posOffset>1056640</wp:posOffset>
                      </wp:positionH>
                      <wp:positionV relativeFrom="paragraph">
                        <wp:posOffset>144780</wp:posOffset>
                      </wp:positionV>
                      <wp:extent cx="4686300" cy="194310"/>
                      <wp:effectExtent l="0" t="0" r="19050" b="15240"/>
                      <wp:wrapNone/>
                      <wp:docPr id="6899" name="Group 68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86300" cy="194310"/>
                                <a:chOff x="3332" y="13694"/>
                                <a:chExt cx="7380" cy="306"/>
                              </a:xfrm>
                            </wpg:grpSpPr>
                            <wps:wsp>
                              <wps:cNvPr id="6900" name="Rectangle 602"/>
                              <wps:cNvSpPr>
                                <a:spLocks noChangeArrowheads="1"/>
                              </wps:cNvSpPr>
                              <wps:spPr bwMode="auto">
                                <a:xfrm>
                                  <a:off x="3332" y="13694"/>
                                  <a:ext cx="551" cy="3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01" name="Rectangle 603"/>
                              <wps:cNvSpPr>
                                <a:spLocks noChangeArrowheads="1"/>
                              </wps:cNvSpPr>
                              <wps:spPr bwMode="auto">
                                <a:xfrm>
                                  <a:off x="7101" y="13694"/>
                                  <a:ext cx="551" cy="3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02" name="Rectangle 604"/>
                              <wps:cNvSpPr>
                                <a:spLocks noChangeArrowheads="1"/>
                              </wps:cNvSpPr>
                              <wps:spPr bwMode="auto">
                                <a:xfrm>
                                  <a:off x="10161" y="13694"/>
                                  <a:ext cx="551" cy="3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899" o:spid="_x0000_s1026" style="position:absolute;margin-left:83.2pt;margin-top:11.4pt;width:369pt;height:15.3pt;z-index:251689984" coordorigin="3332,13694" coordsize="7380,3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">
                      <v:rect id="Rectangle 602" o:spid="_x0000_s1027" style="position:absolute;left:3332;top:13694;width:551;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BKMEA&#10;AADdAAAADwAAAGRycy9kb3ducmV2LnhtbERPTYvCMBC9L/gfwix4W5NVEK1GEUVxj9pevI3N2Fab&#10;SWmi1v31m8OCx8f7ni87W4sHtb5yrOF7oEAQ585UXGjI0u3XBIQPyAZrx6ThRR6Wi97HHBPjnnyg&#10;xzEUIoawT1BDGUKTSOnzkiz6gWuII3dxrcUQYVtI0+IzhttaDpUaS4sVx4YSG1qXlN+Od6vhXA0z&#10;/D2kO2Wn21H46dLr/bTRuv/ZrWYgAnXhLf53742G8VTF/fFNfAJ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zQSjBAAAA3QAAAA8AAAAAAAAAAAAAAAAAmAIAAGRycy9kb3du&#10;cmV2LnhtbFBLBQYAAAAABAAEAPUAAACGAwAAAAA=&#10;"/>
                      <v:rect id="Rectangle 603" o:spid="_x0000_s1028" style="position:absolute;left:7101;top:13694;width:551;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ks8QA&#10;AADdAAAADwAAAGRycy9kb3ducmV2LnhtbESPQYvCMBSE78L+h/AWvGmigmg1yrKi6FHrxduzebbd&#10;bV5KE7X66zcLgsdhZr5h5svWVuJGjS8daxj0FQjizJmScw3HdN2bgPAB2WDlmDQ8yMNy8dGZY2Lc&#10;nfd0O4RcRAj7BDUUIdSJlD4ryKLvu5o4ehfXWAxRNrk0Dd4j3FZyqNRYWiw5LhRY03dB2e/hajWc&#10;y+ERn/t0o+x0PQq7Nv25nlZadz/brxmIQG14h1/trdEwnqoB/L+JT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5LPEAAAA3QAAAA8AAAAAAAAAAAAAAAAAmAIAAGRycy9k&#10;b3ducmV2LnhtbFBLBQYAAAAABAAEAPUAAACJAwAAAAA=&#10;"/>
                      <v:rect id="Rectangle 604" o:spid="_x0000_s1029" style="position:absolute;left:10161;top:13694;width:551;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16xMUA&#10;AADdAAAADwAAAGRycy9kb3ducmV2LnhtbESPQWvCQBSE70L/w/IK3nS3EURT1yAtKfWo8eLtNfua&#10;pGbfhuyqqb++WxA8DjPzDbPKBtuKC/W+cazhZapAEJfONFxpOBT5ZAHCB2SDrWPS8EsesvXTaIWp&#10;cVfe0WUfKhEh7FPUUIfQpVL6siaLfuo64uh9u95iiLKvpOnxGuG2lYlSc2mx4bhQY0dvNZWn/dlq&#10;+GqSA952xYeyy3wWtkPxcz6+az1+HjavIAIN4RG+tz+NhvlSJfD/Jj4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bXrExQAAAN0AAAAPAAAAAAAAAAAAAAAAAJgCAABkcnMv&#10;ZG93bnJldi54bWxQSwUGAAAAAAQABAD1AAAAigMAAAAA&#10;"/>
                    </v:group>
                  </w:pict>
                </mc:Fallback>
              </mc:AlternateContent>
            </w:r>
            <w:r w:rsidRPr="00353E79">
              <w:rPr>
                <w:rFonts w:ascii="Times New Roman" w:eastAsia="Arial" w:hAnsi="Times New Roman" w:cs="Arial"/>
                <w:sz w:val="28"/>
                <w:szCs w:val="28"/>
                <w:lang w:val="en-GB"/>
              </w:rPr>
              <w:t>Được bảo vệ</w:t>
            </w:r>
          </w:p>
        </w:tc>
        <w:tc>
          <w:tcPr>
            <w:tcW w:w="3544" w:type="dxa"/>
            <w:shd w:val="clear" w:color="auto" w:fill="auto"/>
          </w:tcPr>
          <w:p w:rsidR="00353E79" w:rsidRPr="00353E79" w:rsidRDefault="00353E79" w:rsidP="00353E79">
            <w:pPr>
              <w:spacing w:before="240"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Không được bảo vệ</w:t>
            </w:r>
          </w:p>
        </w:tc>
        <w:tc>
          <w:tcPr>
            <w:tcW w:w="2216" w:type="dxa"/>
            <w:shd w:val="clear" w:color="auto" w:fill="auto"/>
          </w:tcPr>
          <w:p w:rsidR="00353E79" w:rsidRPr="00353E79" w:rsidRDefault="00353E79" w:rsidP="00353E79">
            <w:pPr>
              <w:spacing w:before="240"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Điểm hướng dẫn</w:t>
            </w:r>
          </w:p>
        </w:tc>
        <w:tc>
          <w:tcPr>
            <w:tcW w:w="76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p>
        </w:tc>
      </w:tr>
    </w:tbl>
    <w:p w:rsidR="00353E79" w:rsidRPr="00353E79" w:rsidRDefault="00353E79" w:rsidP="00353E79">
      <w:pPr>
        <w:keepNext/>
        <w:tabs>
          <w:tab w:val="center" w:pos="6521"/>
        </w:tabs>
        <w:spacing w:after="0" w:line="240" w:lineRule="auto"/>
        <w:ind w:left="360"/>
        <w:outlineLvl w:val="5"/>
        <w:rPr>
          <w:rFonts w:ascii="Times New Roman" w:eastAsia="Calibri" w:hAnsi="Times New Roman" w:cs="Times New Roman"/>
          <w:i/>
          <w:iCs/>
          <w:sz w:val="28"/>
          <w:szCs w:val="28"/>
          <w:lang w:val="en-US"/>
        </w:rPr>
      </w:pPr>
    </w:p>
    <w:p w:rsidR="00353E79" w:rsidRPr="00353E79" w:rsidRDefault="00353E79" w:rsidP="00353E79">
      <w:pPr>
        <w:keepNext/>
        <w:tabs>
          <w:tab w:val="center" w:pos="6521"/>
        </w:tabs>
        <w:spacing w:after="0" w:line="240" w:lineRule="auto"/>
        <w:ind w:left="360"/>
        <w:outlineLvl w:val="5"/>
        <w:rPr>
          <w:rFonts w:ascii="Times New Roman" w:eastAsia="Calibri" w:hAnsi="Times New Roman" w:cs="Times New Roman"/>
          <w:i/>
          <w:iCs/>
          <w:sz w:val="28"/>
          <w:szCs w:val="28"/>
          <w:lang w:val="en-US"/>
        </w:rPr>
      </w:pPr>
      <w:r w:rsidRPr="00353E79">
        <w:rPr>
          <w:rFonts w:ascii="Times New Roman" w:eastAsia="Calibri" w:hAnsi="Times New Roman" w:cs="Times New Roman"/>
          <w:i/>
          <w:iCs/>
          <w:sz w:val="28"/>
          <w:szCs w:val="28"/>
          <w:lang w:val="en-US"/>
        </w:rPr>
        <w:tab/>
        <w:t>Hải Phòng, ngày … tháng … năm ......</w:t>
      </w:r>
    </w:p>
    <w:p w:rsidR="00353E79" w:rsidRPr="00353E79" w:rsidRDefault="00353E79" w:rsidP="00353E79">
      <w:pPr>
        <w:keepNext/>
        <w:tabs>
          <w:tab w:val="center" w:pos="6521"/>
        </w:tabs>
        <w:spacing w:after="0" w:line="240" w:lineRule="auto"/>
        <w:outlineLvl w:val="6"/>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ab/>
        <w:t>Giảng viên hướng dẫn</w:t>
      </w:r>
    </w:p>
    <w:p w:rsidR="00353E79" w:rsidRPr="00353E79" w:rsidRDefault="00353E79" w:rsidP="00353E79">
      <w:pPr>
        <w:tabs>
          <w:tab w:val="center" w:pos="6521"/>
        </w:tabs>
        <w:spacing w:after="0" w:line="240" w:lineRule="auto"/>
        <w:ind w:left="360"/>
        <w:rPr>
          <w:rFonts w:ascii="Times New Roman" w:eastAsia="Calibri" w:hAnsi="Times New Roman" w:cs="Times New Roman"/>
          <w:sz w:val="28"/>
          <w:lang w:val="en-US"/>
        </w:rPr>
      </w:pPr>
      <w:r w:rsidRPr="00353E79">
        <w:rPr>
          <w:rFonts w:ascii="Times New Roman" w:eastAsia="Calibri" w:hAnsi="Times New Roman" w:cs="Times New Roman"/>
          <w:i/>
          <w:iCs/>
          <w:sz w:val="28"/>
          <w:szCs w:val="26"/>
          <w:lang w:val="en-US"/>
        </w:rPr>
        <w:tab/>
      </w:r>
    </w:p>
    <w:p w:rsidR="00353E79" w:rsidRPr="00353E79" w:rsidRDefault="00353E79" w:rsidP="00353E79">
      <w:pPr>
        <w:spacing w:after="0" w:line="245" w:lineRule="auto"/>
        <w:jc w:val="center"/>
        <w:rPr>
          <w:rFonts w:ascii="Times New Roman" w:eastAsia="Calibri" w:hAnsi="Times New Roman" w:cs="Times New Roman"/>
          <w:sz w:val="28"/>
          <w:lang w:val="en-US"/>
        </w:rPr>
        <w:sectPr w:rsidR="00353E79" w:rsidRPr="00353E79" w:rsidSect="00161856">
          <w:footerReference w:type="default" r:id="rId10"/>
          <w:pgSz w:w="11906" w:h="16838" w:code="9"/>
          <w:pgMar w:top="1134" w:right="1134" w:bottom="1134" w:left="1134" w:header="425" w:footer="646" w:gutter="0"/>
          <w:pgNumType w:start="1"/>
          <w:cols w:space="720"/>
          <w:docGrid w:linePitch="360"/>
        </w:sectPr>
      </w:pPr>
    </w:p>
    <w:p w:rsidR="00353E79" w:rsidRPr="00353E79" w:rsidRDefault="00353E79" w:rsidP="00353E79">
      <w:pPr>
        <w:spacing w:after="0" w:line="240" w:lineRule="auto"/>
        <w:jc w:val="center"/>
        <w:rPr>
          <w:rFonts w:ascii="Times New Roman" w:eastAsia="Calibri" w:hAnsi="Times New Roman" w:cs="Times New Roman"/>
          <w:b/>
          <w:bCs/>
          <w:sz w:val="24"/>
          <w:szCs w:val="24"/>
          <w:lang w:val="en-US"/>
        </w:rPr>
      </w:pPr>
      <w:r w:rsidRPr="00353E79">
        <w:rPr>
          <w:rFonts w:ascii="Times New Roman" w:eastAsia="Calibri" w:hAnsi="Times New Roman" w:cs="Times New Roman"/>
          <w:b/>
          <w:bCs/>
          <w:sz w:val="24"/>
          <w:szCs w:val="24"/>
          <w:lang w:val="en-US"/>
        </w:rPr>
        <w:lastRenderedPageBreak/>
        <w:t>CỘNG HÒA XÃ HỘI CHỦ NGHĨA VIỆT NAM</w:t>
      </w:r>
    </w:p>
    <w:p w:rsidR="00353E79" w:rsidRPr="00353E79" w:rsidRDefault="00353E79" w:rsidP="00353E79">
      <w:pPr>
        <w:spacing w:after="0" w:line="240" w:lineRule="auto"/>
        <w:jc w:val="center"/>
        <w:rPr>
          <w:rFonts w:ascii="Times New Roman" w:eastAsia="Calibri" w:hAnsi="Times New Roman" w:cs="Times New Roman"/>
          <w:b/>
          <w:bCs/>
          <w:sz w:val="27"/>
          <w:szCs w:val="27"/>
          <w:lang w:val="en-US"/>
        </w:rPr>
      </w:pPr>
      <w:r w:rsidRPr="00353E79">
        <w:rPr>
          <w:rFonts w:ascii="Times New Roman" w:eastAsia="Calibri" w:hAnsi="Times New Roman" w:cs="Times New Roman"/>
          <w:b/>
          <w:bCs/>
          <w:sz w:val="27"/>
          <w:szCs w:val="27"/>
          <w:lang w:val="en-US"/>
        </w:rPr>
        <w:t>Độc lập - Tự do - Hạnh phúc</w:t>
      </w:r>
    </w:p>
    <w:p w:rsidR="00353E79" w:rsidRPr="00353E79" w:rsidRDefault="00353E79" w:rsidP="00353E79">
      <w:pPr>
        <w:spacing w:after="0" w:line="360" w:lineRule="auto"/>
        <w:jc w:val="center"/>
        <w:rPr>
          <w:rFonts w:ascii="Times New Roman" w:eastAsia="Calibri" w:hAnsi="Times New Roman" w:cs="Times New Roman"/>
          <w:b/>
          <w:bCs/>
          <w:sz w:val="28"/>
          <w:szCs w:val="28"/>
          <w:lang w:val="en-US"/>
        </w:rPr>
      </w:pPr>
      <w:r>
        <w:rPr>
          <w:rFonts w:ascii=".VnTime" w:eastAsia="Times New Roman" w:hAnsi=".VnTime" w:cs="Times New Roman"/>
          <w:noProof/>
          <w:sz w:val="28"/>
          <w:szCs w:val="28"/>
          <w:lang w:eastAsia="vi-VN"/>
        </w:rPr>
        <mc:AlternateContent>
          <mc:Choice Requires="wps">
            <w:drawing>
              <wp:anchor distT="4294967294" distB="4294967294" distL="114300" distR="114300" simplePos="0" relativeHeight="251692032" behindDoc="0" locked="0" layoutInCell="1" allowOverlap="1">
                <wp:simplePos x="0" y="0"/>
                <wp:positionH relativeFrom="column">
                  <wp:posOffset>1974215</wp:posOffset>
                </wp:positionH>
                <wp:positionV relativeFrom="paragraph">
                  <wp:posOffset>46989</wp:posOffset>
                </wp:positionV>
                <wp:extent cx="2159635" cy="0"/>
                <wp:effectExtent l="0" t="0" r="12065" b="19050"/>
                <wp:wrapNone/>
                <wp:docPr id="84" name="Straight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596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84" o:spid="_x0000_s1026" style="position:absolute;flip:y;z-index:2516920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5.45pt,3.7pt" to="325.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"/>
            </w:pict>
          </mc:Fallback>
        </mc:AlternateContent>
      </w:r>
    </w:p>
    <w:p w:rsidR="00353E79" w:rsidRPr="00353E79" w:rsidRDefault="00353E79" w:rsidP="00353E79">
      <w:pPr>
        <w:spacing w:before="120" w:after="240" w:line="240" w:lineRule="auto"/>
        <w:jc w:val="center"/>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 xml:space="preserve">PHIẾU NHẬN XÉT CỦA GIẢNG VIÊN HƯỚNG DẪN TỐT NGHIỆP </w:t>
      </w:r>
    </w:p>
    <w:p w:rsidR="00353E79" w:rsidRPr="00353E79" w:rsidRDefault="00353E79" w:rsidP="00353E79">
      <w:pPr>
        <w:spacing w:before="120" w:after="240" w:line="240" w:lineRule="auto"/>
        <w:jc w:val="center"/>
        <w:rPr>
          <w:rFonts w:ascii="Times New Roman" w:eastAsia="Calibri" w:hAnsi="Times New Roman" w:cs="Times New Roman"/>
          <w:b/>
          <w:bCs/>
          <w:sz w:val="28"/>
          <w:szCs w:val="28"/>
          <w:lang w:val="en-US"/>
        </w:rPr>
      </w:pPr>
      <w:r w:rsidRPr="00353E79">
        <w:rPr>
          <w:rFonts w:ascii="Times New Roman" w:eastAsia="Calibri" w:hAnsi="Times New Roman" w:cs="Times New Roman"/>
          <w:b/>
          <w:bCs/>
          <w:sz w:val="28"/>
          <w:szCs w:val="28"/>
          <w:lang w:val="en-US"/>
        </w:rPr>
        <w:t>(PHẦN THI CÔNG)</w:t>
      </w:r>
    </w:p>
    <w:tbl>
      <w:tblPr>
        <w:tblW w:w="9954" w:type="dxa"/>
        <w:tblInd w:w="360" w:type="dxa"/>
        <w:tblLook w:val="04A0" w:firstRow="1" w:lastRow="0" w:firstColumn="1" w:lastColumn="0" w:noHBand="0" w:noVBand="1"/>
      </w:tblPr>
      <w:tblGrid>
        <w:gridCol w:w="2671"/>
        <w:gridCol w:w="7283"/>
      </w:tblGrid>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Họ và tên giảng viên:</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 xml:space="preserve"> ...............................................................................................</w:t>
            </w:r>
            <w:r w:rsidRPr="00353E79">
              <w:rPr>
                <w:rFonts w:ascii="Times New Roman" w:eastAsia="Arial" w:hAnsi="Times New Roman" w:cs="Arial"/>
                <w:sz w:val="28"/>
                <w:szCs w:val="28"/>
                <w:lang w:val="en-US"/>
              </w:rPr>
              <w:t>....</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Đơn vị công tác:</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 xml:space="preserve"> ........................................................................ ......................</w:t>
            </w:r>
            <w:r w:rsidRPr="00353E79">
              <w:rPr>
                <w:rFonts w:ascii="Times New Roman" w:eastAsia="Arial" w:hAnsi="Times New Roman" w:cs="Arial"/>
                <w:sz w:val="28"/>
                <w:szCs w:val="28"/>
                <w:lang w:val="en-US"/>
              </w:rPr>
              <w:t>....</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rPr>
            </w:pPr>
            <w:r w:rsidRPr="00353E79">
              <w:rPr>
                <w:rFonts w:ascii="Times New Roman" w:eastAsia="Arial" w:hAnsi="Times New Roman" w:cs="Arial"/>
                <w:sz w:val="28"/>
                <w:szCs w:val="28"/>
                <w:lang w:val="de-DE"/>
              </w:rPr>
              <w:t>Họ và tên sinh viên:</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rPr>
              <w:t xml:space="preserve"> </w:t>
            </w:r>
            <w:r w:rsidRPr="00353E79">
              <w:rPr>
                <w:rFonts w:ascii="Times New Roman" w:eastAsia="Arial" w:hAnsi="Times New Roman" w:cs="Arial"/>
                <w:sz w:val="28"/>
                <w:szCs w:val="28"/>
                <w:lang w:val="en-GB"/>
              </w:rPr>
              <w:t>.......................................... Chuyên ngành: ...............................</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de-DE"/>
              </w:rPr>
            </w:pPr>
            <w:r w:rsidRPr="00353E79">
              <w:rPr>
                <w:rFonts w:ascii="Times New Roman" w:eastAsia="Arial" w:hAnsi="Times New Roman" w:cs="Arial"/>
                <w:sz w:val="28"/>
                <w:szCs w:val="28"/>
                <w:lang w:val="de-DE"/>
              </w:rPr>
              <w:t>Đề tài tốt nghiệp:</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w:t>
            </w:r>
            <w:r w:rsidRPr="00353E79">
              <w:rPr>
                <w:rFonts w:ascii="Times New Roman" w:eastAsia="Arial" w:hAnsi="Times New Roman" w:cs="Arial"/>
                <w:sz w:val="28"/>
                <w:szCs w:val="28"/>
                <w:lang w:val="en-US"/>
              </w:rPr>
              <w:t>....</w:t>
            </w:r>
          </w:p>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 ....................................</w:t>
            </w:r>
            <w:r w:rsidRPr="00353E79">
              <w:rPr>
                <w:rFonts w:ascii="Times New Roman" w:eastAsia="Arial" w:hAnsi="Times New Roman" w:cs="Arial"/>
                <w:sz w:val="28"/>
                <w:szCs w:val="28"/>
                <w:lang w:val="en-US"/>
              </w:rPr>
              <w:t>....</w:t>
            </w:r>
          </w:p>
        </w:tc>
      </w:tr>
      <w:tr w:rsidR="00353E79" w:rsidRPr="00353E79" w:rsidTr="005618AE">
        <w:tc>
          <w:tcPr>
            <w:tcW w:w="267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Nội dung hướng dẫn:</w:t>
            </w:r>
          </w:p>
        </w:tc>
        <w:tc>
          <w:tcPr>
            <w:tcW w:w="7283"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US"/>
              </w:rPr>
            </w:pPr>
            <w:r w:rsidRPr="00353E79">
              <w:rPr>
                <w:rFonts w:ascii="Times New Roman" w:eastAsia="Arial" w:hAnsi="Times New Roman" w:cs="Arial"/>
                <w:sz w:val="28"/>
                <w:szCs w:val="28"/>
                <w:lang w:val="en-GB"/>
              </w:rPr>
              <w:t xml:space="preserve"> .......................................................... ....................................</w:t>
            </w:r>
            <w:r w:rsidRPr="00353E79">
              <w:rPr>
                <w:rFonts w:ascii="Times New Roman" w:eastAsia="Arial" w:hAnsi="Times New Roman" w:cs="Arial"/>
                <w:sz w:val="28"/>
                <w:szCs w:val="28"/>
                <w:lang w:val="en-US"/>
              </w:rPr>
              <w:t>....</w:t>
            </w:r>
          </w:p>
        </w:tc>
      </w:tr>
    </w:tbl>
    <w:p w:rsidR="00353E79" w:rsidRPr="00353E79" w:rsidRDefault="00353E79" w:rsidP="00353E79">
      <w:pPr>
        <w:numPr>
          <w:ilvl w:val="0"/>
          <w:numId w:val="55"/>
        </w:numPr>
        <w:spacing w:after="0" w:line="360" w:lineRule="auto"/>
        <w:jc w:val="left"/>
        <w:rPr>
          <w:rFonts w:ascii="Times New Roman" w:eastAsia="Calibri" w:hAnsi="Times New Roman" w:cs="Times New Roman"/>
          <w:b/>
          <w:bCs/>
          <w:sz w:val="28"/>
          <w:szCs w:val="26"/>
        </w:rPr>
      </w:pPr>
      <w:r w:rsidRPr="00353E79">
        <w:rPr>
          <w:rFonts w:ascii="Times New Roman" w:eastAsia="Calibri" w:hAnsi="Times New Roman" w:cs="Times New Roman"/>
          <w:b/>
          <w:bCs/>
          <w:sz w:val="28"/>
          <w:szCs w:val="26"/>
        </w:rPr>
        <w:t>Tinh thần thái độ của sinh viên trong quá trình làm đề tài tốt nghiệp</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numPr>
          <w:ilvl w:val="0"/>
          <w:numId w:val="55"/>
        </w:numPr>
        <w:spacing w:after="0" w:line="360" w:lineRule="auto"/>
        <w:jc w:val="left"/>
        <w:rPr>
          <w:rFonts w:ascii="Times New Roman" w:eastAsia="Calibri" w:hAnsi="Times New Roman" w:cs="Times New Roman"/>
          <w:b/>
          <w:bCs/>
          <w:spacing w:val="-6"/>
          <w:sz w:val="28"/>
          <w:szCs w:val="26"/>
          <w:lang w:val="de-DE"/>
        </w:rPr>
      </w:pPr>
      <w:r w:rsidRPr="00353E79">
        <w:rPr>
          <w:rFonts w:ascii="Times New Roman" w:eastAsia="Calibri" w:hAnsi="Times New Roman" w:cs="Times New Roman"/>
          <w:b/>
          <w:bCs/>
          <w:spacing w:val="-6"/>
          <w:sz w:val="28"/>
          <w:szCs w:val="26"/>
          <w:lang w:val="de-DE"/>
        </w:rPr>
        <w:t>Đánh giá chất lượng của đồ án (so với nội dung yêu cầu đã đề ra trong nhiệm vụ Đ.T. T.N trên các mặt lý luận, thực tiễn, tính toán số liệu…)</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tabs>
          <w:tab w:val="right" w:leader="dot" w:pos="9356"/>
        </w:tabs>
        <w:spacing w:before="60" w:after="0" w:line="288" w:lineRule="auto"/>
        <w:ind w:left="360"/>
        <w:rPr>
          <w:rFonts w:ascii="Times New Roman" w:eastAsia="Calibri" w:hAnsi="Times New Roman" w:cs="Times New Roman"/>
          <w:sz w:val="28"/>
          <w:szCs w:val="28"/>
          <w:lang w:val="de-DE"/>
        </w:rPr>
      </w:pPr>
      <w:r w:rsidRPr="00353E79">
        <w:rPr>
          <w:rFonts w:ascii="Times New Roman" w:eastAsia="Calibri" w:hAnsi="Times New Roman" w:cs="Times New Roman"/>
          <w:sz w:val="28"/>
          <w:szCs w:val="28"/>
          <w:lang w:val="de-DE"/>
        </w:rPr>
        <w:tab/>
        <w:t>....................................................................................................................................</w:t>
      </w:r>
    </w:p>
    <w:p w:rsidR="00353E79" w:rsidRPr="00353E79" w:rsidRDefault="00353E79" w:rsidP="00353E79">
      <w:pPr>
        <w:spacing w:after="0" w:line="360" w:lineRule="auto"/>
        <w:rPr>
          <w:rFonts w:ascii="Times New Roman" w:eastAsia="Calibri" w:hAnsi="Times New Roman" w:cs="Times New Roman"/>
          <w:sz w:val="28"/>
          <w:szCs w:val="28"/>
          <w:lang w:val="de-DE"/>
        </w:rPr>
      </w:pPr>
      <w:r w:rsidRPr="00353E79">
        <w:rPr>
          <w:rFonts w:ascii="Times New Roman" w:eastAsia="Calibri" w:hAnsi="Times New Roman" w:cs="Times New Roman"/>
          <w:b/>
          <w:bCs/>
          <w:sz w:val="28"/>
          <w:szCs w:val="28"/>
          <w:lang w:val="de-DE"/>
        </w:rPr>
        <w:t xml:space="preserve">    3.  Ý kiến của giảng viên hướng dẫn tốt nghiệp</w:t>
      </w:r>
    </w:p>
    <w:tbl>
      <w:tblPr>
        <w:tblW w:w="9214" w:type="dxa"/>
        <w:tblInd w:w="250" w:type="dxa"/>
        <w:tblLook w:val="04A0" w:firstRow="1" w:lastRow="0" w:firstColumn="1" w:lastColumn="0" w:noHBand="0" w:noVBand="1"/>
      </w:tblPr>
      <w:tblGrid>
        <w:gridCol w:w="2693"/>
        <w:gridCol w:w="3544"/>
        <w:gridCol w:w="2216"/>
        <w:gridCol w:w="761"/>
      </w:tblGrid>
      <w:tr w:rsidR="00353E79" w:rsidRPr="00353E79" w:rsidTr="005618AE">
        <w:tc>
          <w:tcPr>
            <w:tcW w:w="2693" w:type="dxa"/>
            <w:shd w:val="clear" w:color="auto" w:fill="auto"/>
          </w:tcPr>
          <w:p w:rsidR="00353E79" w:rsidRPr="00353E79" w:rsidRDefault="00353E79" w:rsidP="00353E79">
            <w:pPr>
              <w:spacing w:before="240" w:after="0" w:line="360" w:lineRule="auto"/>
              <w:jc w:val="left"/>
              <w:rPr>
                <w:rFonts w:ascii="Times New Roman" w:eastAsia="Arial" w:hAnsi="Times New Roman" w:cs="Arial"/>
                <w:sz w:val="28"/>
                <w:szCs w:val="28"/>
                <w:lang w:val="en-GB"/>
              </w:rPr>
            </w:pPr>
            <w:r>
              <w:rPr>
                <w:rFonts w:ascii=".VnTime" w:eastAsia="Arial" w:hAnsi=".VnTime" w:cs="Arial"/>
                <w:noProof/>
                <w:sz w:val="28"/>
                <w:szCs w:val="28"/>
                <w:lang w:eastAsia="vi-VN"/>
              </w:rPr>
              <mc:AlternateContent>
                <mc:Choice Requires="wpg">
                  <w:drawing>
                    <wp:anchor distT="0" distB="0" distL="114300" distR="114300" simplePos="0" relativeHeight="251693056" behindDoc="0" locked="0" layoutInCell="1" allowOverlap="1">
                      <wp:simplePos x="0" y="0"/>
                      <wp:positionH relativeFrom="column">
                        <wp:posOffset>1056640</wp:posOffset>
                      </wp:positionH>
                      <wp:positionV relativeFrom="paragraph">
                        <wp:posOffset>144780</wp:posOffset>
                      </wp:positionV>
                      <wp:extent cx="4686300" cy="194310"/>
                      <wp:effectExtent l="0" t="0" r="19050" b="15240"/>
                      <wp:wrapNone/>
                      <wp:docPr id="6883" name="Group 68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86300" cy="194310"/>
                                <a:chOff x="3332" y="13694"/>
                                <a:chExt cx="7380" cy="306"/>
                              </a:xfrm>
                            </wpg:grpSpPr>
                            <wps:wsp>
                              <wps:cNvPr id="6884" name="Rectangle 607"/>
                              <wps:cNvSpPr>
                                <a:spLocks noChangeArrowheads="1"/>
                              </wps:cNvSpPr>
                              <wps:spPr bwMode="auto">
                                <a:xfrm>
                                  <a:off x="3332" y="13694"/>
                                  <a:ext cx="551" cy="3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897" name="Rectangle 608"/>
                              <wps:cNvSpPr>
                                <a:spLocks noChangeArrowheads="1"/>
                              </wps:cNvSpPr>
                              <wps:spPr bwMode="auto">
                                <a:xfrm>
                                  <a:off x="7101" y="13694"/>
                                  <a:ext cx="551" cy="3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898" name="Rectangle 609"/>
                              <wps:cNvSpPr>
                                <a:spLocks noChangeArrowheads="1"/>
                              </wps:cNvSpPr>
                              <wps:spPr bwMode="auto">
                                <a:xfrm>
                                  <a:off x="10161" y="13694"/>
                                  <a:ext cx="551" cy="30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883" o:spid="_x0000_s1026" style="position:absolute;margin-left:83.2pt;margin-top:11.4pt;width:369pt;height:15.3pt;z-index:251693056" coordorigin="3332,13694" coordsize="7380,3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">
                      <v:rect id="Rectangle 607" o:spid="_x0000_s1027" style="position:absolute;left:3332;top:13694;width:551;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L7MYA&#10;AADdAAAADwAAAGRycy9kb3ducmV2LnhtbESPQWvCQBSE7wX/w/KE3pqNtkiMriItlvaoyaW3Z/aZ&#10;RLNvQ3ZN0v76bkHocZiZb5j1djSN6KlztWUFsygGQVxYXXOpIM/2TwkI55E1NpZJwTc52G4mD2tM&#10;tR34QP3RlyJA2KWooPK+TaV0RUUGXWRb4uCdbWfQB9mVUnc4BLhp5DyOF9JgzWGhwpZeKyqux5tR&#10;cKrnOf4csvfYLPfP/nPMLrevN6Uep+NuBcLT6P/D9/aHVrBIkhf4exOegN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pL7MYAAADdAAAADwAAAAAAAAAAAAAAAACYAgAAZHJz&#10;L2Rvd25yZXYueG1sUEsFBgAAAAAEAAQA9QAAAIsDAAAAAA==&#10;"/>
                      <v:rect id="Rectangle 608" o:spid="_x0000_s1028" style="position:absolute;left:7101;top:13694;width:551;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FDRsUA&#10;AADdAAAADwAAAGRycy9kb3ducmV2LnhtbESPT4vCMBTE7wt+h/AW9ram64J/qlFEUfSo7cXbs3m2&#10;3W1eShO1+umNIHgcZuY3zGTWmkpcqHGlZQU/3QgEcWZ1ybmCNFl9D0E4j6yxskwKbuRgNu18TDDW&#10;9so7uux9LgKEXYwKCu/rWEqXFWTQdW1NHLyTbQz6IJtc6gavAW4q2YuivjRYclgosKZFQdn//mwU&#10;HMteivddso7MaPXrt23ydz4slfr6bOdjEJ5a/w6/2hutoD8cDeD5JjwBOX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8UNGxQAAAN0AAAAPAAAAAAAAAAAAAAAAAJgCAABkcnMv&#10;ZG93bnJldi54bWxQSwUGAAAAAAQABAD1AAAAigMAAAAA&#10;"/>
                      <v:rect id="Rectangle 609" o:spid="_x0000_s1029" style="position:absolute;left:10161;top:13694;width:551;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7XNMAA&#10;AADdAAAADwAAAGRycy9kb3ducmV2LnhtbERPTa/BQBTdS/yHyZXYMeUlQhkixIu3pN3YXZ2rLZ07&#10;TWdQfv2bhcTy5HwvVq2pxIMaV1pWMBpGIIgzq0vOFaTJbjAF4TyyxsoyKXiRg9Wy21lgrO2TD/Q4&#10;+lyEEHYxKii8r2MpXVaQQTe0NXHgLrYx6ANscqkbfIZwU8lxFE2kwZJDQ4E1bQrKbse7UXAuxym+&#10;D8lvZGa7H//XJtf7aatUv9eu5yA8tf4r/rj3WsFkOgtzw5vwBO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27XNMAAAADdAAAADwAAAAAAAAAAAAAAAACYAgAAZHJzL2Rvd25y&#10;ZXYueG1sUEsFBgAAAAAEAAQA9QAAAIUDAAAAAA==&#10;"/>
                    </v:group>
                  </w:pict>
                </mc:Fallback>
              </mc:AlternateContent>
            </w:r>
            <w:r w:rsidRPr="00353E79">
              <w:rPr>
                <w:rFonts w:ascii="Times New Roman" w:eastAsia="Arial" w:hAnsi="Times New Roman" w:cs="Arial"/>
                <w:sz w:val="28"/>
                <w:szCs w:val="28"/>
                <w:lang w:val="en-GB"/>
              </w:rPr>
              <w:t>Được bảo vệ</w:t>
            </w:r>
          </w:p>
        </w:tc>
        <w:tc>
          <w:tcPr>
            <w:tcW w:w="3544" w:type="dxa"/>
            <w:shd w:val="clear" w:color="auto" w:fill="auto"/>
          </w:tcPr>
          <w:p w:rsidR="00353E79" w:rsidRPr="00353E79" w:rsidRDefault="00353E79" w:rsidP="00353E79">
            <w:pPr>
              <w:spacing w:before="240"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Không được bảo vệ</w:t>
            </w:r>
          </w:p>
        </w:tc>
        <w:tc>
          <w:tcPr>
            <w:tcW w:w="2216" w:type="dxa"/>
            <w:shd w:val="clear" w:color="auto" w:fill="auto"/>
          </w:tcPr>
          <w:p w:rsidR="00353E79" w:rsidRPr="00353E79" w:rsidRDefault="00353E79" w:rsidP="00353E79">
            <w:pPr>
              <w:spacing w:before="240" w:after="0" w:line="360" w:lineRule="auto"/>
              <w:jc w:val="left"/>
              <w:rPr>
                <w:rFonts w:ascii="Times New Roman" w:eastAsia="Arial" w:hAnsi="Times New Roman" w:cs="Arial"/>
                <w:sz w:val="28"/>
                <w:szCs w:val="28"/>
                <w:lang w:val="en-GB"/>
              </w:rPr>
            </w:pPr>
            <w:r w:rsidRPr="00353E79">
              <w:rPr>
                <w:rFonts w:ascii="Times New Roman" w:eastAsia="Arial" w:hAnsi="Times New Roman" w:cs="Arial"/>
                <w:sz w:val="28"/>
                <w:szCs w:val="28"/>
                <w:lang w:val="en-GB"/>
              </w:rPr>
              <w:t>Điểm hướng dẫn</w:t>
            </w:r>
          </w:p>
        </w:tc>
        <w:tc>
          <w:tcPr>
            <w:tcW w:w="761" w:type="dxa"/>
            <w:shd w:val="clear" w:color="auto" w:fill="auto"/>
          </w:tcPr>
          <w:p w:rsidR="00353E79" w:rsidRPr="00353E79" w:rsidRDefault="00353E79" w:rsidP="00353E79">
            <w:pPr>
              <w:spacing w:after="0" w:line="360" w:lineRule="auto"/>
              <w:jc w:val="left"/>
              <w:rPr>
                <w:rFonts w:ascii="Times New Roman" w:eastAsia="Arial" w:hAnsi="Times New Roman" w:cs="Arial"/>
                <w:sz w:val="28"/>
                <w:szCs w:val="28"/>
                <w:lang w:val="en-GB"/>
              </w:rPr>
            </w:pPr>
          </w:p>
        </w:tc>
      </w:tr>
    </w:tbl>
    <w:p w:rsidR="00353E79" w:rsidRPr="00353E79" w:rsidRDefault="00353E79" w:rsidP="00353E79">
      <w:pPr>
        <w:keepNext/>
        <w:tabs>
          <w:tab w:val="center" w:pos="6521"/>
        </w:tabs>
        <w:spacing w:after="0" w:line="240" w:lineRule="auto"/>
        <w:ind w:left="360"/>
        <w:outlineLvl w:val="5"/>
        <w:rPr>
          <w:rFonts w:ascii="Times New Roman" w:eastAsia="Calibri" w:hAnsi="Times New Roman" w:cs="Times New Roman"/>
          <w:i/>
          <w:iCs/>
          <w:sz w:val="28"/>
          <w:szCs w:val="28"/>
          <w:lang w:val="en-US"/>
        </w:rPr>
      </w:pPr>
    </w:p>
    <w:p w:rsidR="00353E79" w:rsidRPr="00353E79" w:rsidRDefault="00353E79" w:rsidP="00353E79">
      <w:pPr>
        <w:keepNext/>
        <w:tabs>
          <w:tab w:val="center" w:pos="6521"/>
        </w:tabs>
        <w:spacing w:after="0" w:line="240" w:lineRule="auto"/>
        <w:ind w:left="360"/>
        <w:outlineLvl w:val="5"/>
        <w:rPr>
          <w:rFonts w:ascii="Times New Roman" w:eastAsia="Calibri" w:hAnsi="Times New Roman" w:cs="Times New Roman"/>
          <w:i/>
          <w:iCs/>
          <w:sz w:val="28"/>
          <w:szCs w:val="28"/>
          <w:lang w:val="en-US"/>
        </w:rPr>
      </w:pPr>
      <w:r w:rsidRPr="00353E79">
        <w:rPr>
          <w:rFonts w:ascii="Times New Roman" w:eastAsia="Calibri" w:hAnsi="Times New Roman" w:cs="Times New Roman"/>
          <w:i/>
          <w:iCs/>
          <w:sz w:val="28"/>
          <w:szCs w:val="28"/>
          <w:lang w:val="en-US"/>
        </w:rPr>
        <w:tab/>
        <w:t>Hải Phòng, ngày … tháng … năm ......</w:t>
      </w:r>
    </w:p>
    <w:p w:rsidR="00353E79" w:rsidRPr="00353E79" w:rsidRDefault="00353E79" w:rsidP="00353E79">
      <w:pPr>
        <w:keepNext/>
        <w:tabs>
          <w:tab w:val="center" w:pos="6521"/>
        </w:tabs>
        <w:spacing w:after="0" w:line="240" w:lineRule="auto"/>
        <w:outlineLvl w:val="6"/>
        <w:rPr>
          <w:rFonts w:ascii="Times New Roman" w:eastAsia="Calibri" w:hAnsi="Times New Roman" w:cs="Times New Roman"/>
          <w:sz w:val="28"/>
          <w:lang w:val="en-US"/>
        </w:rPr>
      </w:pPr>
      <w:r w:rsidRPr="00353E79">
        <w:rPr>
          <w:rFonts w:ascii="Times New Roman" w:eastAsia="Calibri" w:hAnsi="Times New Roman" w:cs="Times New Roman"/>
          <w:b/>
          <w:bCs/>
          <w:sz w:val="28"/>
          <w:szCs w:val="28"/>
          <w:lang w:val="en-US"/>
        </w:rPr>
        <w:tab/>
        <w:t>Giảng viên hướng dẫn</w:t>
      </w:r>
    </w:p>
    <w:p w:rsidR="00060C44" w:rsidRDefault="00060C44" w:rsidP="00353E79">
      <w:pPr>
        <w:tabs>
          <w:tab w:val="right" w:leader="dot" w:pos="8780"/>
        </w:tabs>
        <w:spacing w:before="240" w:after="0" w:line="312" w:lineRule="auto"/>
        <w:jc w:val="center"/>
        <w:rPr>
          <w:rFonts w:asciiTheme="majorHAnsi" w:eastAsia="Times New Roman" w:hAnsiTheme="majorHAnsi" w:cstheme="majorHAnsi"/>
          <w:bCs/>
          <w:noProof/>
          <w:sz w:val="24"/>
          <w:szCs w:val="24"/>
          <w:lang w:val="en-US"/>
        </w:rPr>
      </w:pPr>
    </w:p>
    <w:p w:rsidR="00353E79" w:rsidRPr="00353E79" w:rsidRDefault="00353E79" w:rsidP="00353E79">
      <w:pPr>
        <w:tabs>
          <w:tab w:val="right" w:leader="dot" w:pos="8780"/>
        </w:tabs>
        <w:spacing w:before="240" w:after="0" w:line="312" w:lineRule="auto"/>
        <w:jc w:val="center"/>
        <w:rPr>
          <w:rFonts w:asciiTheme="majorHAnsi" w:eastAsia="Times New Roman" w:hAnsiTheme="majorHAnsi" w:cstheme="majorHAnsi"/>
          <w:bCs/>
          <w:noProof/>
          <w:sz w:val="24"/>
          <w:szCs w:val="24"/>
          <w:lang w:val="en-US"/>
        </w:rPr>
      </w:pPr>
    </w:p>
    <w:p w:rsidR="00060C44" w:rsidRPr="00E65FD3" w:rsidRDefault="00060C44" w:rsidP="00060C44">
      <w:pPr>
        <w:spacing w:after="0" w:line="360"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lastRenderedPageBreak/>
        <w:t xml:space="preserve">TRƯỜNG ĐẠI HỌC </w:t>
      </w:r>
      <w:r w:rsidR="00671C73" w:rsidRPr="00E65FD3">
        <w:rPr>
          <w:rFonts w:asciiTheme="majorHAnsi" w:eastAsia="Times New Roman" w:hAnsiTheme="majorHAnsi" w:cstheme="majorHAnsi"/>
          <w:b/>
          <w:bCs/>
          <w:sz w:val="24"/>
          <w:szCs w:val="24"/>
        </w:rPr>
        <w:t>QUẢN LÝ VÀ CÔNG NGHỆ HẢI PHÒNG</w:t>
      </w:r>
      <w:r w:rsidRPr="00E65FD3">
        <w:rPr>
          <w:rFonts w:asciiTheme="majorHAnsi" w:eastAsia="Times New Roman" w:hAnsiTheme="majorHAnsi" w:cstheme="majorHAnsi"/>
          <w:b/>
          <w:bCs/>
          <w:sz w:val="24"/>
          <w:szCs w:val="24"/>
        </w:rPr>
        <w:br/>
        <w:t>KHOA XÂY DỰNG</w:t>
      </w:r>
    </w:p>
    <w:p w:rsidR="00060C44" w:rsidRPr="00E65FD3" w:rsidRDefault="00060C44" w:rsidP="00060C44">
      <w:pPr>
        <w:spacing w:after="0" w:line="360"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en-US"/>
        </w:rPr>
        <w:sym w:font="Wingdings" w:char="F098"/>
      </w:r>
      <w:r w:rsidRPr="00E65FD3">
        <w:rPr>
          <w:rFonts w:asciiTheme="majorHAnsi" w:eastAsia="Times New Roman" w:hAnsiTheme="majorHAnsi" w:cstheme="majorHAnsi"/>
          <w:sz w:val="24"/>
          <w:szCs w:val="24"/>
          <w:lang w:val="en-US"/>
        </w:rPr>
        <w:sym w:font="Wingdings" w:char="F097"/>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en-US"/>
        </w:rPr>
        <w:sym w:font="Wingdings" w:char="F026"/>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en-US"/>
        </w:rPr>
        <w:sym w:font="Wingdings" w:char="F099"/>
      </w:r>
      <w:r w:rsidRPr="00E65FD3">
        <w:rPr>
          <w:rFonts w:asciiTheme="majorHAnsi" w:eastAsia="Times New Roman" w:hAnsiTheme="majorHAnsi" w:cstheme="majorHAnsi"/>
          <w:sz w:val="24"/>
          <w:szCs w:val="24"/>
          <w:lang w:val="en-US"/>
        </w:rPr>
        <w:sym w:font="Wingdings" w:char="F096"/>
      </w:r>
      <w:r w:rsidRPr="00E65FD3">
        <w:rPr>
          <w:rFonts w:asciiTheme="majorHAnsi" w:eastAsia="Times New Roman" w:hAnsiTheme="majorHAnsi" w:cstheme="majorHAnsi"/>
          <w:sz w:val="24"/>
          <w:szCs w:val="24"/>
        </w:rPr>
        <w:t xml:space="preserve"> ----------------</w:t>
      </w:r>
    </w:p>
    <w:p w:rsidR="00060C44" w:rsidRPr="00E65FD3" w:rsidRDefault="00060C44" w:rsidP="00060C44">
      <w:pPr>
        <w:spacing w:after="0" w:line="360" w:lineRule="auto"/>
        <w:jc w:val="center"/>
        <w:rPr>
          <w:rFonts w:asciiTheme="majorHAnsi" w:eastAsia="Times New Roman" w:hAnsiTheme="majorHAnsi" w:cstheme="majorHAnsi"/>
          <w:b/>
          <w:sz w:val="24"/>
          <w:szCs w:val="24"/>
          <w:u w:val="single"/>
        </w:rPr>
      </w:pPr>
    </w:p>
    <w:p w:rsidR="00060C44" w:rsidRPr="00E65FD3" w:rsidRDefault="00060C44" w:rsidP="00060C44">
      <w:pPr>
        <w:spacing w:after="0" w:line="360" w:lineRule="auto"/>
        <w:jc w:val="center"/>
        <w:rPr>
          <w:rFonts w:asciiTheme="majorHAnsi" w:eastAsia="Times New Roman" w:hAnsiTheme="majorHAnsi" w:cstheme="majorHAnsi"/>
          <w:b/>
          <w:sz w:val="28"/>
          <w:szCs w:val="28"/>
          <w:u w:val="single"/>
        </w:rPr>
      </w:pPr>
    </w:p>
    <w:p w:rsidR="00060C44" w:rsidRPr="00E65FD3" w:rsidRDefault="00060C44" w:rsidP="00060C44">
      <w:pPr>
        <w:spacing w:after="0" w:line="360" w:lineRule="auto"/>
        <w:jc w:val="center"/>
        <w:outlineLvl w:val="0"/>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rPr>
        <w:t>PHẦN I</w:t>
      </w:r>
    </w:p>
    <w:p w:rsidR="00060C44" w:rsidRPr="00E65FD3" w:rsidRDefault="00060C44" w:rsidP="00060C44">
      <w:pPr>
        <w:spacing w:after="240" w:line="360" w:lineRule="auto"/>
        <w:jc w:val="center"/>
        <w:outlineLvl w:val="0"/>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rPr>
        <w:t>KIẾN TRÚC (10%)</w:t>
      </w:r>
    </w:p>
    <w:p w:rsidR="00060C44" w:rsidRPr="00E65FD3" w:rsidRDefault="00060C44" w:rsidP="00060C44">
      <w:pPr>
        <w:spacing w:after="240" w:line="360" w:lineRule="auto"/>
        <w:jc w:val="center"/>
        <w:outlineLvl w:val="0"/>
        <w:rPr>
          <w:rFonts w:asciiTheme="majorHAnsi" w:eastAsia="Times New Roman" w:hAnsiTheme="majorHAnsi" w:cstheme="majorHAnsi"/>
          <w:b/>
          <w:sz w:val="24"/>
          <w:szCs w:val="24"/>
        </w:rPr>
      </w:pPr>
    </w:p>
    <w:p w:rsidR="00060C44" w:rsidRPr="00E65FD3" w:rsidRDefault="00060C44" w:rsidP="00060C44">
      <w:pPr>
        <w:spacing w:after="240" w:line="360" w:lineRule="auto"/>
        <w:jc w:val="center"/>
        <w:outlineLvl w:val="0"/>
        <w:rPr>
          <w:rFonts w:asciiTheme="majorHAnsi" w:eastAsia="Times New Roman" w:hAnsiTheme="majorHAnsi" w:cstheme="majorHAnsi"/>
          <w:b/>
          <w:sz w:val="24"/>
          <w:szCs w:val="24"/>
        </w:rPr>
      </w:pPr>
    </w:p>
    <w:p w:rsidR="00060C44" w:rsidRPr="00E65FD3" w:rsidRDefault="00060C44" w:rsidP="00060C44">
      <w:pPr>
        <w:spacing w:after="0" w:line="360" w:lineRule="auto"/>
        <w:jc w:val="center"/>
        <w:rPr>
          <w:rFonts w:asciiTheme="majorHAnsi" w:eastAsia="Times New Roman" w:hAnsiTheme="majorHAnsi" w:cstheme="majorHAnsi"/>
          <w:sz w:val="24"/>
          <w:szCs w:val="24"/>
        </w:rPr>
      </w:pPr>
    </w:p>
    <w:p w:rsidR="00060C44" w:rsidRPr="00E65FD3" w:rsidRDefault="00060C44" w:rsidP="00060C44">
      <w:pPr>
        <w:tabs>
          <w:tab w:val="left" w:pos="6255"/>
        </w:tabs>
        <w:spacing w:after="0" w:line="360" w:lineRule="auto"/>
        <w:rPr>
          <w:rFonts w:asciiTheme="majorHAnsi" w:eastAsia="Times New Roman" w:hAnsiTheme="majorHAnsi" w:cstheme="majorHAnsi"/>
          <w:b/>
          <w:sz w:val="24"/>
          <w:szCs w:val="24"/>
        </w:rPr>
      </w:pPr>
    </w:p>
    <w:p w:rsidR="00060C44" w:rsidRPr="00E65FD3" w:rsidRDefault="00060C44" w:rsidP="00060C44">
      <w:pPr>
        <w:tabs>
          <w:tab w:val="left" w:pos="6255"/>
        </w:tabs>
        <w:spacing w:after="0" w:line="360" w:lineRule="auto"/>
        <w:rPr>
          <w:rFonts w:asciiTheme="majorHAnsi" w:eastAsia="Times New Roman" w:hAnsiTheme="majorHAnsi" w:cstheme="majorHAnsi"/>
          <w:b/>
          <w:sz w:val="24"/>
          <w:szCs w:val="24"/>
        </w:rPr>
      </w:pPr>
    </w:p>
    <w:p w:rsidR="00060C44" w:rsidRPr="00E65FD3" w:rsidRDefault="00060C44" w:rsidP="00060C44">
      <w:pPr>
        <w:tabs>
          <w:tab w:val="left" w:pos="6255"/>
        </w:tabs>
        <w:spacing w:after="0" w:line="360"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ab/>
      </w:r>
    </w:p>
    <w:p w:rsidR="001107B8" w:rsidRPr="00E65FD3" w:rsidRDefault="00671C73" w:rsidP="001107B8">
      <w:pPr>
        <w:tabs>
          <w:tab w:val="left" w:pos="3456"/>
          <w:tab w:val="left" w:pos="8778"/>
        </w:tabs>
        <w:spacing w:before="40" w:after="40" w:line="360" w:lineRule="auto"/>
        <w:ind w:left="426"/>
        <w:rPr>
          <w:rFonts w:asciiTheme="majorHAnsi" w:eastAsia="Times New Roman" w:hAnsiTheme="majorHAnsi" w:cstheme="majorHAnsi"/>
          <w:b/>
          <w:noProof/>
          <w:spacing w:val="8"/>
          <w:sz w:val="28"/>
          <w:szCs w:val="28"/>
        </w:rPr>
      </w:pPr>
      <w:r w:rsidRPr="00E65FD3">
        <w:rPr>
          <w:rFonts w:asciiTheme="majorHAnsi" w:eastAsia="Times New Roman" w:hAnsiTheme="majorHAnsi" w:cstheme="majorHAnsi"/>
          <w:b/>
          <w:noProof/>
          <w:spacing w:val="8"/>
          <w:sz w:val="28"/>
          <w:szCs w:val="28"/>
        </w:rPr>
        <w:t xml:space="preserve">             </w:t>
      </w:r>
      <w:r w:rsidR="00E60143" w:rsidRPr="00E65FD3">
        <w:rPr>
          <w:rFonts w:asciiTheme="majorHAnsi" w:eastAsia="Times New Roman" w:hAnsiTheme="majorHAnsi" w:cstheme="majorHAnsi"/>
          <w:b/>
          <w:noProof/>
          <w:spacing w:val="8"/>
          <w:sz w:val="28"/>
          <w:szCs w:val="28"/>
        </w:rPr>
        <w:t xml:space="preserve"> </w:t>
      </w:r>
      <w:r w:rsidRPr="00E65FD3">
        <w:rPr>
          <w:rFonts w:asciiTheme="majorHAnsi" w:eastAsia="Times New Roman" w:hAnsiTheme="majorHAnsi" w:cstheme="majorHAnsi"/>
          <w:b/>
          <w:noProof/>
          <w:spacing w:val="8"/>
          <w:sz w:val="28"/>
          <w:szCs w:val="28"/>
        </w:rPr>
        <w:t xml:space="preserve"> </w:t>
      </w:r>
      <w:r w:rsidR="00060C44" w:rsidRPr="00E65FD3">
        <w:rPr>
          <w:rFonts w:asciiTheme="majorHAnsi" w:eastAsia="Times New Roman" w:hAnsiTheme="majorHAnsi" w:cstheme="majorHAnsi"/>
          <w:b/>
          <w:noProof/>
          <w:spacing w:val="8"/>
          <w:sz w:val="28"/>
          <w:szCs w:val="28"/>
        </w:rPr>
        <w:t xml:space="preserve">GIÁO </w:t>
      </w:r>
      <w:r w:rsidR="004151D9" w:rsidRPr="00E65FD3">
        <w:rPr>
          <w:rFonts w:asciiTheme="majorHAnsi" w:eastAsia="Times New Roman" w:hAnsiTheme="majorHAnsi" w:cstheme="majorHAnsi"/>
          <w:b/>
          <w:noProof/>
          <w:spacing w:val="8"/>
          <w:sz w:val="28"/>
          <w:szCs w:val="28"/>
        </w:rPr>
        <w:t>VIÊN</w:t>
      </w:r>
      <w:r w:rsidR="001107B8" w:rsidRPr="00E65FD3">
        <w:rPr>
          <w:rFonts w:asciiTheme="majorHAnsi" w:eastAsia="Times New Roman" w:hAnsiTheme="majorHAnsi" w:cstheme="majorHAnsi"/>
          <w:b/>
          <w:noProof/>
          <w:spacing w:val="8"/>
          <w:sz w:val="28"/>
          <w:szCs w:val="28"/>
        </w:rPr>
        <w:t xml:space="preserve"> HƯỚNG DẪN     : THS. </w:t>
      </w:r>
      <w:r w:rsidR="00782F9F" w:rsidRPr="00E65FD3">
        <w:rPr>
          <w:rFonts w:asciiTheme="majorHAnsi" w:eastAsia="Times New Roman" w:hAnsiTheme="majorHAnsi" w:cstheme="majorHAnsi"/>
          <w:b/>
          <w:noProof/>
          <w:spacing w:val="8"/>
          <w:sz w:val="28"/>
          <w:szCs w:val="28"/>
        </w:rPr>
        <w:t>TRẦN DŨNG</w:t>
      </w:r>
    </w:p>
    <w:p w:rsidR="00782F9F" w:rsidRPr="00E65FD3" w:rsidRDefault="00060C44" w:rsidP="001107B8">
      <w:pPr>
        <w:tabs>
          <w:tab w:val="left" w:pos="3456"/>
        </w:tabs>
        <w:spacing w:before="40" w:after="40" w:line="360" w:lineRule="auto"/>
        <w:rPr>
          <w:rFonts w:asciiTheme="majorHAnsi" w:eastAsia="Times New Roman" w:hAnsiTheme="majorHAnsi" w:cstheme="majorHAnsi"/>
          <w:b/>
          <w:sz w:val="28"/>
          <w:szCs w:val="28"/>
        </w:rPr>
      </w:pPr>
      <w:r w:rsidRPr="00E65FD3">
        <w:rPr>
          <w:rFonts w:asciiTheme="majorHAnsi" w:eastAsia="Times New Roman" w:hAnsiTheme="majorHAnsi" w:cstheme="majorHAnsi"/>
          <w:b/>
          <w:noProof/>
          <w:spacing w:val="8"/>
          <w:sz w:val="28"/>
          <w:szCs w:val="28"/>
        </w:rPr>
        <w:t xml:space="preserve">   </w:t>
      </w:r>
      <w:r w:rsidR="00671C73" w:rsidRPr="00E65FD3">
        <w:rPr>
          <w:rFonts w:asciiTheme="majorHAnsi" w:eastAsia="Times New Roman" w:hAnsiTheme="majorHAnsi" w:cstheme="majorHAnsi"/>
          <w:b/>
          <w:noProof/>
          <w:spacing w:val="8"/>
          <w:sz w:val="28"/>
          <w:szCs w:val="28"/>
        </w:rPr>
        <w:t xml:space="preserve">              </w:t>
      </w:r>
      <w:r w:rsidR="00E60143" w:rsidRPr="00E65FD3">
        <w:rPr>
          <w:rFonts w:asciiTheme="majorHAnsi" w:eastAsia="Times New Roman" w:hAnsiTheme="majorHAnsi" w:cstheme="majorHAnsi"/>
          <w:b/>
          <w:noProof/>
          <w:spacing w:val="8"/>
          <w:sz w:val="28"/>
          <w:szCs w:val="28"/>
        </w:rPr>
        <w:t xml:space="preserve"> </w:t>
      </w:r>
      <w:r w:rsidR="00671C73" w:rsidRPr="00E65FD3">
        <w:rPr>
          <w:rFonts w:asciiTheme="majorHAnsi" w:eastAsia="Times New Roman" w:hAnsiTheme="majorHAnsi" w:cstheme="majorHAnsi"/>
          <w:b/>
          <w:noProof/>
          <w:spacing w:val="8"/>
          <w:sz w:val="28"/>
          <w:szCs w:val="28"/>
        </w:rPr>
        <w:t xml:space="preserve"> </w:t>
      </w:r>
      <w:r w:rsidRPr="00E65FD3">
        <w:rPr>
          <w:rFonts w:asciiTheme="majorHAnsi" w:eastAsia="Times New Roman" w:hAnsiTheme="majorHAnsi" w:cstheme="majorHAnsi"/>
          <w:b/>
          <w:noProof/>
          <w:spacing w:val="8"/>
          <w:sz w:val="28"/>
          <w:szCs w:val="28"/>
        </w:rPr>
        <w:t xml:space="preserve">SINH </w:t>
      </w:r>
      <w:r w:rsidR="004151D9" w:rsidRPr="00E65FD3">
        <w:rPr>
          <w:rFonts w:asciiTheme="majorHAnsi" w:eastAsia="Times New Roman" w:hAnsiTheme="majorHAnsi" w:cstheme="majorHAnsi"/>
          <w:b/>
          <w:noProof/>
          <w:spacing w:val="8"/>
          <w:sz w:val="28"/>
          <w:szCs w:val="28"/>
        </w:rPr>
        <w:t>VIÊN</w:t>
      </w:r>
      <w:r w:rsidRPr="00E65FD3">
        <w:rPr>
          <w:rFonts w:asciiTheme="majorHAnsi" w:eastAsia="Times New Roman" w:hAnsiTheme="majorHAnsi" w:cstheme="majorHAnsi"/>
          <w:b/>
          <w:noProof/>
          <w:spacing w:val="8"/>
          <w:sz w:val="28"/>
          <w:szCs w:val="28"/>
        </w:rPr>
        <w:t xml:space="preserve"> THỰC HIỆN</w:t>
      </w:r>
      <w:r w:rsidR="00671C73" w:rsidRPr="00E65FD3">
        <w:rPr>
          <w:rFonts w:asciiTheme="majorHAnsi" w:eastAsia="Times New Roman" w:hAnsiTheme="majorHAnsi" w:cstheme="majorHAnsi"/>
          <w:b/>
          <w:noProof/>
          <w:spacing w:val="8"/>
          <w:sz w:val="28"/>
          <w:szCs w:val="28"/>
        </w:rPr>
        <w:t xml:space="preserve">       </w:t>
      </w:r>
      <w:r w:rsidRPr="00E65FD3">
        <w:rPr>
          <w:rFonts w:asciiTheme="majorHAnsi" w:eastAsia="Times New Roman" w:hAnsiTheme="majorHAnsi" w:cstheme="majorHAnsi"/>
          <w:b/>
          <w:noProof/>
          <w:spacing w:val="8"/>
          <w:sz w:val="28"/>
          <w:szCs w:val="28"/>
        </w:rPr>
        <w:t xml:space="preserve">: </w:t>
      </w:r>
      <w:r w:rsidR="00782F9F" w:rsidRPr="00E65FD3">
        <w:rPr>
          <w:rFonts w:asciiTheme="majorHAnsi" w:eastAsia="Times New Roman" w:hAnsiTheme="majorHAnsi" w:cstheme="majorHAnsi"/>
          <w:b/>
          <w:sz w:val="28"/>
          <w:szCs w:val="28"/>
        </w:rPr>
        <w:t>PHẠM HƯNG THỊNH</w:t>
      </w:r>
    </w:p>
    <w:p w:rsidR="00060C44" w:rsidRPr="00E65FD3" w:rsidRDefault="00782F9F" w:rsidP="001107B8">
      <w:pPr>
        <w:tabs>
          <w:tab w:val="left" w:pos="3456"/>
        </w:tabs>
        <w:spacing w:before="40" w:after="40" w:line="360" w:lineRule="auto"/>
        <w:rPr>
          <w:rFonts w:asciiTheme="majorHAnsi" w:eastAsia="Times New Roman" w:hAnsiTheme="majorHAnsi" w:cstheme="majorHAnsi"/>
          <w:b/>
          <w:noProof/>
          <w:spacing w:val="8"/>
          <w:sz w:val="28"/>
          <w:szCs w:val="28"/>
        </w:rPr>
      </w:pPr>
      <w:r w:rsidRPr="00E65FD3">
        <w:rPr>
          <w:rFonts w:asciiTheme="majorHAnsi" w:eastAsia="Times New Roman" w:hAnsiTheme="majorHAnsi" w:cstheme="majorHAnsi"/>
          <w:b/>
          <w:sz w:val="28"/>
          <w:szCs w:val="28"/>
        </w:rPr>
        <w:t xml:space="preserve">                       MSV                                      </w:t>
      </w:r>
      <w:r w:rsidR="00E60143" w:rsidRPr="00E65FD3">
        <w:rPr>
          <w:rFonts w:asciiTheme="majorHAnsi" w:eastAsia="Times New Roman" w:hAnsiTheme="majorHAnsi" w:cstheme="majorHAnsi"/>
          <w:b/>
          <w:sz w:val="28"/>
          <w:szCs w:val="28"/>
        </w:rPr>
        <w:t xml:space="preserve"> </w:t>
      </w:r>
      <w:r w:rsidRPr="00E65FD3">
        <w:rPr>
          <w:rFonts w:asciiTheme="majorHAnsi" w:eastAsia="Times New Roman" w:hAnsiTheme="majorHAnsi" w:cstheme="majorHAnsi"/>
          <w:b/>
          <w:sz w:val="28"/>
          <w:szCs w:val="28"/>
        </w:rPr>
        <w:t xml:space="preserve">      : 1512104005</w:t>
      </w:r>
    </w:p>
    <w:p w:rsidR="00060C44" w:rsidRPr="00E65FD3" w:rsidRDefault="00671C73" w:rsidP="00060C44">
      <w:pPr>
        <w:tabs>
          <w:tab w:val="left" w:pos="3456"/>
        </w:tabs>
        <w:spacing w:before="40" w:after="40" w:line="360" w:lineRule="auto"/>
        <w:ind w:left="426"/>
        <w:rPr>
          <w:rFonts w:asciiTheme="majorHAnsi" w:eastAsia="Times New Roman" w:hAnsiTheme="majorHAnsi" w:cstheme="majorHAnsi"/>
          <w:b/>
          <w:noProof/>
          <w:spacing w:val="8"/>
          <w:sz w:val="28"/>
          <w:szCs w:val="28"/>
        </w:rPr>
      </w:pPr>
      <w:r w:rsidRPr="00E65FD3">
        <w:rPr>
          <w:rFonts w:asciiTheme="majorHAnsi" w:eastAsia="Times New Roman" w:hAnsiTheme="majorHAnsi" w:cstheme="majorHAnsi"/>
          <w:b/>
          <w:noProof/>
          <w:spacing w:val="8"/>
          <w:sz w:val="28"/>
          <w:szCs w:val="28"/>
        </w:rPr>
        <w:t xml:space="preserve">              </w:t>
      </w:r>
      <w:r w:rsidR="00782F9F" w:rsidRPr="00E65FD3">
        <w:rPr>
          <w:rFonts w:asciiTheme="majorHAnsi" w:eastAsia="Times New Roman" w:hAnsiTheme="majorHAnsi" w:cstheme="majorHAnsi"/>
          <w:b/>
          <w:noProof/>
          <w:spacing w:val="8"/>
          <w:sz w:val="28"/>
          <w:szCs w:val="28"/>
        </w:rPr>
        <w:t xml:space="preserve"> </w:t>
      </w:r>
      <w:r w:rsidR="00845F46" w:rsidRPr="00E65FD3">
        <w:rPr>
          <w:rFonts w:asciiTheme="majorHAnsi" w:eastAsia="Times New Roman" w:hAnsiTheme="majorHAnsi" w:cstheme="majorHAnsi"/>
          <w:b/>
          <w:noProof/>
          <w:spacing w:val="8"/>
          <w:sz w:val="28"/>
          <w:szCs w:val="28"/>
        </w:rPr>
        <w:t>LỚP</w:t>
      </w:r>
      <w:r w:rsidR="00845F46" w:rsidRPr="00E65FD3">
        <w:rPr>
          <w:rFonts w:asciiTheme="majorHAnsi" w:eastAsia="Times New Roman" w:hAnsiTheme="majorHAnsi" w:cstheme="majorHAnsi"/>
          <w:b/>
          <w:noProof/>
          <w:spacing w:val="8"/>
          <w:sz w:val="28"/>
          <w:szCs w:val="28"/>
        </w:rPr>
        <w:tab/>
      </w:r>
      <w:r w:rsidR="00845F46" w:rsidRPr="00E65FD3">
        <w:rPr>
          <w:rFonts w:asciiTheme="majorHAnsi" w:eastAsia="Times New Roman" w:hAnsiTheme="majorHAnsi" w:cstheme="majorHAnsi"/>
          <w:b/>
          <w:noProof/>
          <w:spacing w:val="8"/>
          <w:sz w:val="28"/>
          <w:szCs w:val="28"/>
        </w:rPr>
        <w:tab/>
      </w:r>
      <w:r w:rsidR="00845F46" w:rsidRPr="00E65FD3">
        <w:rPr>
          <w:rFonts w:asciiTheme="majorHAnsi" w:eastAsia="Times New Roman" w:hAnsiTheme="majorHAnsi" w:cstheme="majorHAnsi"/>
          <w:b/>
          <w:noProof/>
          <w:spacing w:val="8"/>
          <w:sz w:val="28"/>
          <w:szCs w:val="28"/>
        </w:rPr>
        <w:tab/>
      </w:r>
      <w:r w:rsidRPr="00E65FD3">
        <w:rPr>
          <w:rFonts w:asciiTheme="majorHAnsi" w:eastAsia="Times New Roman" w:hAnsiTheme="majorHAnsi" w:cstheme="majorHAnsi"/>
          <w:b/>
          <w:noProof/>
          <w:spacing w:val="8"/>
          <w:sz w:val="28"/>
          <w:szCs w:val="28"/>
        </w:rPr>
        <w:t xml:space="preserve">             </w:t>
      </w:r>
      <w:r w:rsidR="00E60143" w:rsidRPr="00E65FD3">
        <w:rPr>
          <w:rFonts w:asciiTheme="majorHAnsi" w:eastAsia="Times New Roman" w:hAnsiTheme="majorHAnsi" w:cstheme="majorHAnsi"/>
          <w:b/>
          <w:noProof/>
          <w:spacing w:val="8"/>
          <w:sz w:val="28"/>
          <w:szCs w:val="28"/>
        </w:rPr>
        <w:t xml:space="preserve">  </w:t>
      </w:r>
      <w:r w:rsidRPr="00E65FD3">
        <w:rPr>
          <w:rFonts w:asciiTheme="majorHAnsi" w:eastAsia="Times New Roman" w:hAnsiTheme="majorHAnsi" w:cstheme="majorHAnsi"/>
          <w:b/>
          <w:noProof/>
          <w:spacing w:val="8"/>
          <w:sz w:val="28"/>
          <w:szCs w:val="28"/>
        </w:rPr>
        <w:t xml:space="preserve">  </w:t>
      </w:r>
      <w:r w:rsidR="00845F46" w:rsidRPr="00E65FD3">
        <w:rPr>
          <w:rFonts w:asciiTheme="majorHAnsi" w:eastAsia="Times New Roman" w:hAnsiTheme="majorHAnsi" w:cstheme="majorHAnsi"/>
          <w:b/>
          <w:noProof/>
          <w:spacing w:val="8"/>
          <w:sz w:val="28"/>
          <w:szCs w:val="28"/>
        </w:rPr>
        <w:t>: XD1</w:t>
      </w:r>
      <w:r w:rsidR="007C07D7" w:rsidRPr="00E65FD3">
        <w:rPr>
          <w:rFonts w:asciiTheme="majorHAnsi" w:eastAsia="Times New Roman" w:hAnsiTheme="majorHAnsi" w:cstheme="majorHAnsi"/>
          <w:b/>
          <w:noProof/>
          <w:spacing w:val="8"/>
          <w:sz w:val="28"/>
          <w:szCs w:val="28"/>
        </w:rPr>
        <w:t>9</w:t>
      </w:r>
      <w:r w:rsidR="00060C44" w:rsidRPr="00E65FD3">
        <w:rPr>
          <w:rFonts w:asciiTheme="majorHAnsi" w:eastAsia="Times New Roman" w:hAnsiTheme="majorHAnsi" w:cstheme="majorHAnsi"/>
          <w:b/>
          <w:noProof/>
          <w:spacing w:val="8"/>
          <w:sz w:val="28"/>
          <w:szCs w:val="28"/>
        </w:rPr>
        <w:t>01D</w:t>
      </w:r>
    </w:p>
    <w:p w:rsidR="00060C44" w:rsidRPr="00E65FD3" w:rsidRDefault="00060C44" w:rsidP="00060C44">
      <w:pPr>
        <w:tabs>
          <w:tab w:val="left" w:pos="3456"/>
        </w:tabs>
        <w:spacing w:before="40" w:after="40" w:line="360" w:lineRule="auto"/>
        <w:rPr>
          <w:rFonts w:asciiTheme="majorHAnsi" w:eastAsia="Times New Roman" w:hAnsiTheme="majorHAnsi" w:cstheme="majorHAnsi"/>
          <w:b/>
          <w:noProof/>
          <w:spacing w:val="8"/>
          <w:sz w:val="28"/>
          <w:szCs w:val="28"/>
        </w:rPr>
      </w:pPr>
    </w:p>
    <w:p w:rsidR="0001424F" w:rsidRPr="00E65FD3" w:rsidRDefault="0001424F" w:rsidP="00060C44">
      <w:pPr>
        <w:tabs>
          <w:tab w:val="left" w:pos="3456"/>
        </w:tabs>
        <w:spacing w:after="0" w:line="336" w:lineRule="auto"/>
        <w:rPr>
          <w:rFonts w:asciiTheme="majorHAnsi" w:eastAsia="Times New Roman" w:hAnsiTheme="majorHAnsi" w:cstheme="majorHAnsi"/>
          <w:b/>
          <w:noProof/>
          <w:spacing w:val="8"/>
          <w:sz w:val="24"/>
          <w:szCs w:val="24"/>
        </w:rPr>
      </w:pPr>
    </w:p>
    <w:p w:rsidR="0001424F" w:rsidRPr="00E65FD3" w:rsidRDefault="0001424F" w:rsidP="00060C44">
      <w:pPr>
        <w:tabs>
          <w:tab w:val="left" w:pos="3456"/>
        </w:tabs>
        <w:spacing w:after="0" w:line="336" w:lineRule="auto"/>
        <w:rPr>
          <w:rFonts w:asciiTheme="majorHAnsi" w:eastAsia="Times New Roman" w:hAnsiTheme="majorHAnsi" w:cstheme="majorHAnsi"/>
          <w:b/>
          <w:noProof/>
          <w:spacing w:val="8"/>
          <w:sz w:val="24"/>
          <w:szCs w:val="24"/>
        </w:rPr>
      </w:pPr>
    </w:p>
    <w:p w:rsidR="00060C44" w:rsidRPr="00E65FD3" w:rsidRDefault="00060C44" w:rsidP="00060C44">
      <w:pPr>
        <w:tabs>
          <w:tab w:val="left" w:pos="3456"/>
        </w:tabs>
        <w:spacing w:after="0" w:line="336" w:lineRule="auto"/>
        <w:rPr>
          <w:rFonts w:asciiTheme="majorHAnsi" w:eastAsia="Times New Roman" w:hAnsiTheme="majorHAnsi" w:cstheme="majorHAnsi"/>
          <w:b/>
          <w:noProof/>
          <w:spacing w:val="8"/>
          <w:sz w:val="24"/>
          <w:szCs w:val="24"/>
        </w:rPr>
      </w:pPr>
      <w:r w:rsidRPr="00E65FD3">
        <w:rPr>
          <w:rFonts w:asciiTheme="majorHAnsi" w:eastAsia="Times New Roman" w:hAnsiTheme="majorHAnsi" w:cstheme="majorHAnsi"/>
          <w:b/>
          <w:noProof/>
          <w:spacing w:val="8"/>
          <w:sz w:val="24"/>
          <w:szCs w:val="24"/>
        </w:rPr>
        <w:br w:type="page"/>
      </w:r>
      <w:r w:rsidRPr="00E65FD3">
        <w:rPr>
          <w:rFonts w:asciiTheme="majorHAnsi" w:eastAsia="Times New Roman" w:hAnsiTheme="majorHAnsi" w:cstheme="majorHAnsi"/>
          <w:b/>
          <w:noProof/>
          <w:spacing w:val="8"/>
          <w:sz w:val="24"/>
          <w:szCs w:val="24"/>
        </w:rPr>
        <w:lastRenderedPageBreak/>
        <w:t>1.1.Nhiệm vụ thiết kế</w:t>
      </w:r>
    </w:p>
    <w:p w:rsidR="00060C44" w:rsidRPr="00E65FD3" w:rsidRDefault="00060C44" w:rsidP="00060C44">
      <w:pPr>
        <w:spacing w:after="0" w:line="336" w:lineRule="auto"/>
        <w:ind w:left="426" w:hanging="14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r w:rsidR="004151D9" w:rsidRPr="00E65FD3">
        <w:rPr>
          <w:rFonts w:asciiTheme="majorHAnsi" w:eastAsia="Times New Roman" w:hAnsiTheme="majorHAnsi" w:cstheme="majorHAnsi"/>
          <w:sz w:val="24"/>
          <w:szCs w:val="24"/>
        </w:rPr>
        <w:t>Nghiên</w:t>
      </w:r>
      <w:r w:rsidRPr="00E65FD3">
        <w:rPr>
          <w:rFonts w:asciiTheme="majorHAnsi" w:eastAsia="Times New Roman" w:hAnsiTheme="majorHAnsi" w:cstheme="majorHAnsi"/>
          <w:sz w:val="24"/>
          <w:szCs w:val="24"/>
        </w:rPr>
        <w:t xml:space="preserve"> cứu hồ sơ kiến trúc, sửa đổi bổ sung các chi tiết </w:t>
      </w:r>
      <w:r w:rsidR="00D52D62" w:rsidRPr="00E65FD3">
        <w:rPr>
          <w:rFonts w:asciiTheme="majorHAnsi" w:eastAsia="Times New Roman" w:hAnsiTheme="majorHAnsi" w:cstheme="majorHAnsi"/>
          <w:sz w:val="24"/>
          <w:szCs w:val="24"/>
        </w:rPr>
        <w:t>còn</w:t>
      </w:r>
      <w:r w:rsidRPr="00E65FD3">
        <w:rPr>
          <w:rFonts w:asciiTheme="majorHAnsi" w:eastAsia="Times New Roman" w:hAnsiTheme="majorHAnsi" w:cstheme="majorHAnsi"/>
          <w:sz w:val="24"/>
          <w:szCs w:val="24"/>
        </w:rPr>
        <w:t xml:space="preserve"> thiếu </w:t>
      </w:r>
      <w:r w:rsidR="00D52D62" w:rsidRPr="00E65FD3">
        <w:rPr>
          <w:rFonts w:asciiTheme="majorHAnsi" w:eastAsia="Times New Roman" w:hAnsiTheme="majorHAnsi" w:cstheme="majorHAnsi"/>
          <w:sz w:val="24"/>
          <w:szCs w:val="24"/>
        </w:rPr>
        <w:t>sót</w:t>
      </w:r>
      <w:r w:rsidRPr="00E65FD3">
        <w:rPr>
          <w:rFonts w:asciiTheme="majorHAnsi" w:eastAsia="Times New Roman" w:hAnsiTheme="majorHAnsi" w:cstheme="majorHAnsi"/>
          <w:sz w:val="24"/>
          <w:szCs w:val="24"/>
        </w:rPr>
        <w:t xml:space="preserve"> hoặc chưa hợp lý.</w:t>
      </w:r>
    </w:p>
    <w:p w:rsidR="00060C44" w:rsidRPr="00E65FD3" w:rsidRDefault="00060C44" w:rsidP="00060C44">
      <w:pPr>
        <w:spacing w:after="0" w:line="336" w:lineRule="auto"/>
        <w:ind w:left="426" w:hanging="14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Chỉnh sửa các mặt bằng, mặt cắt, mặt đứng và các chi tiết cần thiết của công trình, có ghi đầy đủ kích thước.</w:t>
      </w:r>
    </w:p>
    <w:p w:rsidR="00060C44" w:rsidRPr="00E65FD3" w:rsidRDefault="00060C44" w:rsidP="00060C44">
      <w:pPr>
        <w:spacing w:after="0" w:line="336" w:lineRule="auto"/>
        <w:ind w:left="426" w:hanging="14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Thuyết minh giới thiệu về công trình bao gồm: Sự cần thiết đầu tư </w:t>
      </w:r>
      <w:r w:rsidR="001713A0" w:rsidRPr="00E65FD3">
        <w:rPr>
          <w:rFonts w:asciiTheme="majorHAnsi" w:eastAsia="Times New Roman" w:hAnsiTheme="majorHAnsi" w:cstheme="majorHAnsi"/>
          <w:sz w:val="24"/>
          <w:szCs w:val="24"/>
        </w:rPr>
        <w:t>xây</w:t>
      </w:r>
      <w:r w:rsidRPr="00E65FD3">
        <w:rPr>
          <w:rFonts w:asciiTheme="majorHAnsi" w:eastAsia="Times New Roman" w:hAnsiTheme="majorHAnsi" w:cstheme="majorHAnsi"/>
          <w:sz w:val="24"/>
          <w:szCs w:val="24"/>
        </w:rPr>
        <w:t xml:space="preserve"> dựng, vị </w:t>
      </w:r>
      <w:r w:rsidR="00522E40" w:rsidRPr="00E65FD3">
        <w:rPr>
          <w:rFonts w:asciiTheme="majorHAnsi" w:eastAsia="Times New Roman" w:hAnsiTheme="majorHAnsi" w:cstheme="majorHAnsi"/>
          <w:sz w:val="24"/>
          <w:szCs w:val="24"/>
        </w:rPr>
        <w:t>trí</w:t>
      </w:r>
      <w:r w:rsidRPr="00E65FD3">
        <w:rPr>
          <w:rFonts w:asciiTheme="majorHAnsi" w:eastAsia="Times New Roman" w:hAnsiTheme="majorHAnsi" w:cstheme="majorHAnsi"/>
          <w:sz w:val="24"/>
          <w:szCs w:val="24"/>
        </w:rPr>
        <w:t xml:space="preserve"> địa lý, điều kiện địa hình, địa chất, đặc điểm về kiến trúc và cấu tạo.</w:t>
      </w:r>
    </w:p>
    <w:p w:rsidR="00060C44" w:rsidRPr="00E65FD3" w:rsidRDefault="00060C44" w:rsidP="00060C44">
      <w:pPr>
        <w:tabs>
          <w:tab w:val="left" w:pos="3456"/>
        </w:tabs>
        <w:spacing w:after="0" w:line="336" w:lineRule="auto"/>
        <w:rPr>
          <w:rFonts w:asciiTheme="majorHAnsi" w:eastAsia="Times New Roman" w:hAnsiTheme="majorHAnsi" w:cstheme="majorHAnsi"/>
          <w:b/>
          <w:noProof/>
          <w:spacing w:val="8"/>
          <w:sz w:val="24"/>
          <w:szCs w:val="24"/>
        </w:rPr>
      </w:pPr>
      <w:r w:rsidRPr="00E65FD3">
        <w:rPr>
          <w:rFonts w:asciiTheme="majorHAnsi" w:eastAsia="Times New Roman" w:hAnsiTheme="majorHAnsi" w:cstheme="majorHAnsi"/>
          <w:b/>
          <w:noProof/>
          <w:spacing w:val="8"/>
          <w:sz w:val="24"/>
          <w:szCs w:val="24"/>
        </w:rPr>
        <w:t>1.2.Giới thiệu công trình</w:t>
      </w:r>
    </w:p>
    <w:p w:rsidR="00060C44" w:rsidRPr="00E65FD3" w:rsidRDefault="00060C44" w:rsidP="00060C44">
      <w:pPr>
        <w:tabs>
          <w:tab w:val="left" w:pos="3456"/>
        </w:tabs>
        <w:spacing w:after="0" w:line="336" w:lineRule="auto"/>
        <w:rPr>
          <w:rFonts w:asciiTheme="majorHAnsi" w:eastAsia="Times New Roman" w:hAnsiTheme="majorHAnsi" w:cstheme="majorHAnsi"/>
          <w:b/>
          <w:noProof/>
          <w:spacing w:val="8"/>
          <w:sz w:val="24"/>
          <w:szCs w:val="24"/>
        </w:rPr>
      </w:pPr>
      <w:r w:rsidRPr="00E65FD3">
        <w:rPr>
          <w:rFonts w:asciiTheme="majorHAnsi" w:eastAsia="Times New Roman" w:hAnsiTheme="majorHAnsi" w:cstheme="majorHAnsi"/>
          <w:b/>
          <w:noProof/>
          <w:spacing w:val="8"/>
          <w:sz w:val="24"/>
          <w:szCs w:val="24"/>
        </w:rPr>
        <w:t xml:space="preserve">1.2.1. Vị </w:t>
      </w:r>
      <w:r w:rsidR="00522E40" w:rsidRPr="00E65FD3">
        <w:rPr>
          <w:rFonts w:asciiTheme="majorHAnsi" w:eastAsia="Times New Roman" w:hAnsiTheme="majorHAnsi" w:cstheme="majorHAnsi"/>
          <w:b/>
          <w:noProof/>
          <w:spacing w:val="8"/>
          <w:sz w:val="24"/>
          <w:szCs w:val="24"/>
        </w:rPr>
        <w:t>trí</w:t>
      </w:r>
      <w:r w:rsidRPr="00E65FD3">
        <w:rPr>
          <w:rFonts w:asciiTheme="majorHAnsi" w:eastAsia="Times New Roman" w:hAnsiTheme="majorHAnsi" w:cstheme="majorHAnsi"/>
          <w:b/>
          <w:noProof/>
          <w:spacing w:val="8"/>
          <w:sz w:val="24"/>
          <w:szCs w:val="24"/>
        </w:rPr>
        <w:t xml:space="preserve"> </w:t>
      </w:r>
      <w:r w:rsidR="001713A0" w:rsidRPr="00E65FD3">
        <w:rPr>
          <w:rFonts w:asciiTheme="majorHAnsi" w:eastAsia="Times New Roman" w:hAnsiTheme="majorHAnsi" w:cstheme="majorHAnsi"/>
          <w:b/>
          <w:noProof/>
          <w:spacing w:val="8"/>
          <w:sz w:val="24"/>
          <w:szCs w:val="24"/>
        </w:rPr>
        <w:t>xây</w:t>
      </w:r>
      <w:r w:rsidRPr="00E65FD3">
        <w:rPr>
          <w:rFonts w:asciiTheme="majorHAnsi" w:eastAsia="Times New Roman" w:hAnsiTheme="majorHAnsi" w:cstheme="majorHAnsi"/>
          <w:b/>
          <w:noProof/>
          <w:spacing w:val="8"/>
          <w:sz w:val="24"/>
          <w:szCs w:val="24"/>
        </w:rPr>
        <w:t xml:space="preserve"> dựng, đặc điểm kiến trúc công trình</w:t>
      </w:r>
    </w:p>
    <w:p w:rsidR="00060C44" w:rsidRPr="00E65FD3" w:rsidRDefault="00060C44" w:rsidP="00060C44">
      <w:pPr>
        <w:spacing w:after="0" w:line="336" w:lineRule="auto"/>
        <w:ind w:left="426" w:hanging="142"/>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Công trình “TRƯỜNG THPT</w:t>
      </w:r>
      <w:r w:rsidRPr="00E65FD3">
        <w:rPr>
          <w:rFonts w:asciiTheme="majorHAnsi" w:eastAsia="Times New Roman" w:hAnsiTheme="majorHAnsi" w:cstheme="majorHAnsi"/>
          <w:sz w:val="24"/>
          <w:szCs w:val="24"/>
        </w:rPr>
        <w:t xml:space="preserve"> SỐ </w:t>
      </w:r>
      <w:r w:rsidR="00412367" w:rsidRPr="00E65FD3">
        <w:rPr>
          <w:rFonts w:asciiTheme="majorHAnsi" w:eastAsia="Times New Roman" w:hAnsiTheme="majorHAnsi" w:cstheme="majorHAnsi"/>
          <w:sz w:val="24"/>
          <w:szCs w:val="24"/>
        </w:rPr>
        <w:t>2 BẮC HÀ</w:t>
      </w:r>
      <w:r w:rsidRPr="00E65FD3">
        <w:rPr>
          <w:rFonts w:asciiTheme="majorHAnsi" w:eastAsia="Times New Roman" w:hAnsiTheme="majorHAnsi" w:cstheme="majorHAnsi"/>
          <w:sz w:val="24"/>
          <w:szCs w:val="24"/>
          <w:lang w:eastAsia="vi-VN"/>
        </w:rPr>
        <w:t xml:space="preserve">”. Được </w:t>
      </w:r>
      <w:r w:rsidR="001713A0" w:rsidRPr="00E65FD3">
        <w:rPr>
          <w:rFonts w:asciiTheme="majorHAnsi" w:eastAsia="Times New Roman" w:hAnsiTheme="majorHAnsi" w:cstheme="majorHAnsi"/>
          <w:sz w:val="24"/>
          <w:szCs w:val="24"/>
          <w:lang w:eastAsia="vi-VN"/>
        </w:rPr>
        <w:t>xây</w:t>
      </w:r>
      <w:r w:rsidRPr="00E65FD3">
        <w:rPr>
          <w:rFonts w:asciiTheme="majorHAnsi" w:eastAsia="Times New Roman" w:hAnsiTheme="majorHAnsi" w:cstheme="majorHAnsi"/>
          <w:sz w:val="24"/>
          <w:szCs w:val="24"/>
          <w:lang w:eastAsia="vi-VN"/>
        </w:rPr>
        <w:t xml:space="preserve"> dựng tại tỉnh Lào Cai.</w:t>
      </w:r>
    </w:p>
    <w:p w:rsidR="00060C44" w:rsidRPr="00E65FD3" w:rsidRDefault="00060C44" w:rsidP="00060C44">
      <w:pPr>
        <w:spacing w:after="0" w:line="336" w:lineRule="auto"/>
        <w:ind w:left="426" w:hanging="142"/>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Công trình gồm 5 tầng, công trình dạng chữ nhật có chiều dài cạnh là (10x</w:t>
      </w:r>
      <w:r w:rsidR="00F92D10" w:rsidRPr="00E65FD3">
        <w:rPr>
          <w:rFonts w:asciiTheme="majorHAnsi" w:eastAsia="Times New Roman" w:hAnsiTheme="majorHAnsi" w:cstheme="majorHAnsi"/>
          <w:sz w:val="24"/>
          <w:szCs w:val="24"/>
          <w:lang w:eastAsia="vi-VN"/>
        </w:rPr>
        <w:t>67</w:t>
      </w:r>
      <w:r w:rsidRPr="00E65FD3">
        <w:rPr>
          <w:rFonts w:asciiTheme="majorHAnsi" w:eastAsia="Times New Roman" w:hAnsiTheme="majorHAnsi" w:cstheme="majorHAnsi"/>
          <w:sz w:val="24"/>
          <w:szCs w:val="24"/>
          <w:lang w:eastAsia="vi-VN"/>
        </w:rPr>
        <w:t>.</w:t>
      </w:r>
      <w:r w:rsidR="00D52D62" w:rsidRPr="00E65FD3">
        <w:rPr>
          <w:rFonts w:asciiTheme="majorHAnsi" w:eastAsia="Times New Roman" w:hAnsiTheme="majorHAnsi" w:cstheme="majorHAnsi"/>
          <w:sz w:val="24"/>
          <w:szCs w:val="24"/>
        </w:rPr>
        <w:t>5</w:t>
      </w:r>
      <w:r w:rsidRPr="00E65FD3">
        <w:rPr>
          <w:rFonts w:asciiTheme="majorHAnsi" w:eastAsia="Times New Roman" w:hAnsiTheme="majorHAnsi" w:cstheme="majorHAnsi"/>
          <w:sz w:val="24"/>
          <w:szCs w:val="24"/>
          <w:lang w:eastAsia="vi-VN"/>
        </w:rPr>
        <w:t>)m, công trình có hình khối, kiến trúc đơn giản,</w:t>
      </w:r>
      <w:r w:rsidR="00D52D62" w:rsidRPr="00E65FD3">
        <w:rPr>
          <w:rFonts w:asciiTheme="majorHAnsi" w:eastAsia="Times New Roman" w:hAnsiTheme="majorHAnsi" w:cstheme="majorHAnsi"/>
          <w:sz w:val="24"/>
          <w:szCs w:val="24"/>
          <w:lang w:eastAsia="vi-VN"/>
        </w:rPr>
        <w:t>đáp</w:t>
      </w:r>
      <w:r w:rsidRPr="00E65FD3">
        <w:rPr>
          <w:rFonts w:asciiTheme="majorHAnsi" w:eastAsia="Times New Roman" w:hAnsiTheme="majorHAnsi" w:cstheme="majorHAnsi"/>
          <w:sz w:val="24"/>
          <w:szCs w:val="24"/>
          <w:lang w:eastAsia="vi-VN"/>
        </w:rPr>
        <w:t xml:space="preserve"> ứng đầy đủ công năng sử dụng.</w:t>
      </w:r>
    </w:p>
    <w:p w:rsidR="00060C44" w:rsidRPr="00E65FD3" w:rsidRDefault="00060C44" w:rsidP="00060C44">
      <w:pPr>
        <w:spacing w:after="0" w:line="336" w:lineRule="auto"/>
        <w:ind w:left="426" w:hanging="142"/>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Công trình có tổng chiều cao từ cos 0,00 đến cos đỉnh </w:t>
      </w:r>
      <w:r w:rsidR="00D07706" w:rsidRPr="00E65FD3">
        <w:rPr>
          <w:rFonts w:asciiTheme="majorHAnsi" w:eastAsia="Times New Roman" w:hAnsiTheme="majorHAnsi" w:cstheme="majorHAnsi"/>
          <w:sz w:val="24"/>
          <w:szCs w:val="24"/>
          <w:lang w:eastAsia="vi-VN"/>
        </w:rPr>
        <w:t>mái</w:t>
      </w:r>
      <w:r w:rsidR="008B3A98" w:rsidRPr="00E65FD3">
        <w:rPr>
          <w:rFonts w:asciiTheme="majorHAnsi" w:eastAsia="Times New Roman" w:hAnsiTheme="majorHAnsi" w:cstheme="majorHAnsi"/>
          <w:sz w:val="24"/>
          <w:szCs w:val="24"/>
          <w:lang w:eastAsia="vi-VN"/>
        </w:rPr>
        <w:t xml:space="preserve"> là 22</w:t>
      </w:r>
      <w:r w:rsidRPr="00E65FD3">
        <w:rPr>
          <w:rFonts w:asciiTheme="majorHAnsi" w:eastAsia="Times New Roman" w:hAnsiTheme="majorHAnsi" w:cstheme="majorHAnsi"/>
          <w:sz w:val="24"/>
          <w:szCs w:val="24"/>
          <w:lang w:eastAsia="vi-VN"/>
        </w:rPr>
        <w:t>m , chiều cao các tầng là 3.</w:t>
      </w:r>
      <w:r w:rsidR="008B3A98" w:rsidRPr="00E65FD3">
        <w:rPr>
          <w:rFonts w:asciiTheme="majorHAnsi" w:eastAsia="Times New Roman" w:hAnsiTheme="majorHAnsi" w:cstheme="majorHAnsi"/>
          <w:sz w:val="24"/>
          <w:szCs w:val="24"/>
        </w:rPr>
        <w:t>8</w:t>
      </w:r>
      <w:r w:rsidRPr="00E65FD3">
        <w:rPr>
          <w:rFonts w:asciiTheme="majorHAnsi" w:eastAsia="Times New Roman" w:hAnsiTheme="majorHAnsi" w:cstheme="majorHAnsi"/>
          <w:sz w:val="24"/>
          <w:szCs w:val="24"/>
          <w:lang w:eastAsia="vi-VN"/>
        </w:rPr>
        <w:t>(m).</w:t>
      </w:r>
    </w:p>
    <w:p w:rsidR="00060C44" w:rsidRPr="00E65FD3" w:rsidRDefault="00060C44" w:rsidP="00060C44">
      <w:pPr>
        <w:tabs>
          <w:tab w:val="left" w:pos="3456"/>
        </w:tabs>
        <w:spacing w:after="0" w:line="336" w:lineRule="auto"/>
        <w:rPr>
          <w:rFonts w:asciiTheme="majorHAnsi" w:eastAsia="Times New Roman" w:hAnsiTheme="majorHAnsi" w:cstheme="majorHAnsi"/>
          <w:noProof/>
          <w:spacing w:val="8"/>
          <w:sz w:val="24"/>
          <w:szCs w:val="24"/>
        </w:rPr>
      </w:pPr>
      <w:r w:rsidRPr="00E65FD3">
        <w:rPr>
          <w:rFonts w:asciiTheme="majorHAnsi" w:eastAsia="Times New Roman" w:hAnsiTheme="majorHAnsi" w:cstheme="majorHAnsi"/>
          <w:b/>
          <w:noProof/>
          <w:spacing w:val="8"/>
          <w:sz w:val="24"/>
          <w:szCs w:val="24"/>
        </w:rPr>
        <w:t>1.2.2.</w:t>
      </w:r>
      <w:r w:rsidRPr="00E65FD3">
        <w:rPr>
          <w:rFonts w:asciiTheme="majorHAnsi" w:eastAsia="Times New Roman" w:hAnsiTheme="majorHAnsi" w:cstheme="majorHAnsi"/>
          <w:noProof/>
          <w:spacing w:val="8"/>
          <w:sz w:val="24"/>
          <w:szCs w:val="24"/>
        </w:rPr>
        <w:t xml:space="preserve"> </w:t>
      </w:r>
      <w:r w:rsidRPr="00E65FD3">
        <w:rPr>
          <w:rFonts w:asciiTheme="majorHAnsi" w:eastAsia="Times New Roman" w:hAnsiTheme="majorHAnsi" w:cstheme="majorHAnsi"/>
          <w:b/>
          <w:noProof/>
          <w:spacing w:val="8"/>
          <w:sz w:val="24"/>
          <w:szCs w:val="24"/>
        </w:rPr>
        <w:t>Sự cần thiết phải đầu tư</w:t>
      </w:r>
    </w:p>
    <w:p w:rsidR="00060C44" w:rsidRPr="00E65FD3" w:rsidRDefault="00060C44" w:rsidP="00060C44">
      <w:pPr>
        <w:spacing w:after="0" w:line="336" w:lineRule="auto"/>
        <w:ind w:left="284"/>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Đất nước ta đang trong thời kỳ đổi mới, đó và đang ngày càng </w:t>
      </w:r>
      <w:r w:rsidR="001713A0" w:rsidRPr="00E65FD3">
        <w:rPr>
          <w:rFonts w:asciiTheme="majorHAnsi" w:eastAsia="Times New Roman" w:hAnsiTheme="majorHAnsi" w:cstheme="majorHAnsi"/>
          <w:sz w:val="24"/>
          <w:szCs w:val="24"/>
          <w:lang w:eastAsia="vi-VN"/>
        </w:rPr>
        <w:t>phát</w:t>
      </w:r>
      <w:r w:rsidRPr="00E65FD3">
        <w:rPr>
          <w:rFonts w:asciiTheme="majorHAnsi" w:eastAsia="Times New Roman" w:hAnsiTheme="majorHAnsi" w:cstheme="majorHAnsi"/>
          <w:sz w:val="24"/>
          <w:szCs w:val="24"/>
          <w:lang w:eastAsia="vi-VN"/>
        </w:rPr>
        <w:t xml:space="preserve"> triển mạnh mẽ về mọi mặt để đất nước sánh vai </w:t>
      </w:r>
      <w:r w:rsidR="001713A0" w:rsidRPr="00E65FD3">
        <w:rPr>
          <w:rFonts w:asciiTheme="majorHAnsi" w:eastAsia="Times New Roman" w:hAnsiTheme="majorHAnsi" w:cstheme="majorHAnsi"/>
          <w:sz w:val="24"/>
          <w:szCs w:val="24"/>
          <w:lang w:eastAsia="vi-VN"/>
        </w:rPr>
        <w:t>cùng</w:t>
      </w:r>
      <w:r w:rsidRPr="00E65FD3">
        <w:rPr>
          <w:rFonts w:asciiTheme="majorHAnsi" w:eastAsia="Times New Roman" w:hAnsiTheme="majorHAnsi" w:cstheme="majorHAnsi"/>
          <w:sz w:val="24"/>
          <w:szCs w:val="24"/>
          <w:lang w:eastAsia="vi-VN"/>
        </w:rPr>
        <w:t xml:space="preserve"> các cường quốc năm </w:t>
      </w:r>
      <w:r w:rsidR="00D52D62" w:rsidRPr="00E65FD3">
        <w:rPr>
          <w:rFonts w:asciiTheme="majorHAnsi" w:eastAsia="Times New Roman" w:hAnsiTheme="majorHAnsi" w:cstheme="majorHAnsi"/>
          <w:sz w:val="24"/>
          <w:szCs w:val="24"/>
          <w:lang w:eastAsia="vi-VN"/>
        </w:rPr>
        <w:t>châu</w:t>
      </w:r>
      <w:r w:rsidRPr="00E65FD3">
        <w:rPr>
          <w:rFonts w:asciiTheme="majorHAnsi" w:eastAsia="Times New Roman" w:hAnsiTheme="majorHAnsi" w:cstheme="majorHAnsi"/>
          <w:sz w:val="24"/>
          <w:szCs w:val="24"/>
          <w:lang w:eastAsia="vi-VN"/>
        </w:rPr>
        <w:t xml:space="preserve">. Do </w:t>
      </w:r>
      <w:r w:rsidR="004151D9" w:rsidRPr="00E65FD3">
        <w:rPr>
          <w:rFonts w:asciiTheme="majorHAnsi" w:eastAsia="Times New Roman" w:hAnsiTheme="majorHAnsi" w:cstheme="majorHAnsi"/>
          <w:sz w:val="24"/>
          <w:szCs w:val="24"/>
          <w:lang w:eastAsia="vi-VN"/>
        </w:rPr>
        <w:t>đó</w:t>
      </w:r>
      <w:r w:rsidRPr="00E65FD3">
        <w:rPr>
          <w:rFonts w:asciiTheme="majorHAnsi" w:eastAsia="Times New Roman" w:hAnsiTheme="majorHAnsi" w:cstheme="majorHAnsi"/>
          <w:sz w:val="24"/>
          <w:szCs w:val="24"/>
          <w:lang w:eastAsia="vi-VN"/>
        </w:rPr>
        <w:t xml:space="preserve"> việc đi </w:t>
      </w:r>
      <w:r w:rsidR="001713A0" w:rsidRPr="00E65FD3">
        <w:rPr>
          <w:rFonts w:asciiTheme="majorHAnsi" w:eastAsia="Times New Roman" w:hAnsiTheme="majorHAnsi" w:cstheme="majorHAnsi"/>
          <w:sz w:val="24"/>
          <w:szCs w:val="24"/>
          <w:lang w:eastAsia="vi-VN"/>
        </w:rPr>
        <w:t>cùng</w:t>
      </w:r>
      <w:r w:rsidRPr="00E65FD3">
        <w:rPr>
          <w:rFonts w:asciiTheme="majorHAnsi" w:eastAsia="Times New Roman" w:hAnsiTheme="majorHAnsi" w:cstheme="majorHAnsi"/>
          <w:sz w:val="24"/>
          <w:szCs w:val="24"/>
          <w:lang w:eastAsia="vi-VN"/>
        </w:rPr>
        <w:t xml:space="preserve"> </w:t>
      </w:r>
      <w:r w:rsidR="00D52D62" w:rsidRPr="00E65FD3">
        <w:rPr>
          <w:rFonts w:asciiTheme="majorHAnsi" w:eastAsia="Times New Roman" w:hAnsiTheme="majorHAnsi" w:cstheme="majorHAnsi"/>
          <w:sz w:val="24"/>
          <w:szCs w:val="24"/>
          <w:lang w:eastAsia="vi-VN"/>
        </w:rPr>
        <w:t>nó</w:t>
      </w:r>
      <w:r w:rsidRPr="00E65FD3">
        <w:rPr>
          <w:rFonts w:asciiTheme="majorHAnsi" w:eastAsia="Times New Roman" w:hAnsiTheme="majorHAnsi" w:cstheme="majorHAnsi"/>
          <w:sz w:val="24"/>
          <w:szCs w:val="24"/>
          <w:lang w:eastAsia="vi-VN"/>
        </w:rPr>
        <w:t xml:space="preserve"> là các cơ sở hạ tầng </w:t>
      </w:r>
      <w:r w:rsidR="00D52D62" w:rsidRPr="00E65FD3">
        <w:rPr>
          <w:rFonts w:asciiTheme="majorHAnsi" w:eastAsia="Times New Roman" w:hAnsiTheme="majorHAnsi" w:cstheme="majorHAnsi"/>
          <w:sz w:val="24"/>
          <w:szCs w:val="24"/>
          <w:lang w:eastAsia="vi-VN"/>
        </w:rPr>
        <w:t>cũng</w:t>
      </w:r>
      <w:r w:rsidRPr="00E65FD3">
        <w:rPr>
          <w:rFonts w:asciiTheme="majorHAnsi" w:eastAsia="Times New Roman" w:hAnsiTheme="majorHAnsi" w:cstheme="majorHAnsi"/>
          <w:sz w:val="24"/>
          <w:szCs w:val="24"/>
          <w:lang w:eastAsia="vi-VN"/>
        </w:rPr>
        <w:t xml:space="preserve"> </w:t>
      </w:r>
      <w:r w:rsidR="00D52D62" w:rsidRPr="00E65FD3">
        <w:rPr>
          <w:rFonts w:asciiTheme="majorHAnsi" w:eastAsia="Times New Roman" w:hAnsiTheme="majorHAnsi" w:cstheme="majorHAnsi"/>
          <w:sz w:val="24"/>
          <w:szCs w:val="24"/>
          <w:lang w:eastAsia="vi-VN"/>
        </w:rPr>
        <w:t>đã</w:t>
      </w:r>
      <w:r w:rsidRPr="00E65FD3">
        <w:rPr>
          <w:rFonts w:asciiTheme="majorHAnsi" w:eastAsia="Times New Roman" w:hAnsiTheme="majorHAnsi" w:cstheme="majorHAnsi"/>
          <w:sz w:val="24"/>
          <w:szCs w:val="24"/>
          <w:lang w:eastAsia="vi-VN"/>
        </w:rPr>
        <w:t xml:space="preserve"> và đang được </w:t>
      </w:r>
      <w:r w:rsidR="001713A0" w:rsidRPr="00E65FD3">
        <w:rPr>
          <w:rFonts w:asciiTheme="majorHAnsi" w:eastAsia="Times New Roman" w:hAnsiTheme="majorHAnsi" w:cstheme="majorHAnsi"/>
          <w:sz w:val="24"/>
          <w:szCs w:val="24"/>
          <w:lang w:eastAsia="vi-VN"/>
        </w:rPr>
        <w:t>phát</w:t>
      </w:r>
      <w:r w:rsidRPr="00E65FD3">
        <w:rPr>
          <w:rFonts w:asciiTheme="majorHAnsi" w:eastAsia="Times New Roman" w:hAnsiTheme="majorHAnsi" w:cstheme="majorHAnsi"/>
          <w:sz w:val="24"/>
          <w:szCs w:val="24"/>
          <w:lang w:eastAsia="vi-VN"/>
        </w:rPr>
        <w:t xml:space="preserve"> triển, </w:t>
      </w:r>
      <w:r w:rsidR="001713A0" w:rsidRPr="00E65FD3">
        <w:rPr>
          <w:rFonts w:asciiTheme="majorHAnsi" w:eastAsia="Times New Roman" w:hAnsiTheme="majorHAnsi" w:cstheme="majorHAnsi"/>
          <w:sz w:val="24"/>
          <w:szCs w:val="24"/>
          <w:lang w:eastAsia="vi-VN"/>
        </w:rPr>
        <w:t>xây</w:t>
      </w:r>
      <w:r w:rsidRPr="00E65FD3">
        <w:rPr>
          <w:rFonts w:asciiTheme="majorHAnsi" w:eastAsia="Times New Roman" w:hAnsiTheme="majorHAnsi" w:cstheme="majorHAnsi"/>
          <w:sz w:val="24"/>
          <w:szCs w:val="24"/>
          <w:lang w:eastAsia="vi-VN"/>
        </w:rPr>
        <w:t xml:space="preserve"> dựng mới. Công trình “TRƯỜNG THPT</w:t>
      </w:r>
      <w:r w:rsidRPr="00E65FD3">
        <w:rPr>
          <w:rFonts w:asciiTheme="majorHAnsi" w:eastAsia="Times New Roman" w:hAnsiTheme="majorHAnsi" w:cstheme="majorHAnsi"/>
          <w:sz w:val="24"/>
          <w:szCs w:val="24"/>
        </w:rPr>
        <w:t xml:space="preserve"> SỐ </w:t>
      </w:r>
      <w:r w:rsidR="00412367" w:rsidRPr="00E65FD3">
        <w:rPr>
          <w:rFonts w:asciiTheme="majorHAnsi" w:eastAsia="Times New Roman" w:hAnsiTheme="majorHAnsi" w:cstheme="majorHAnsi"/>
          <w:sz w:val="24"/>
          <w:szCs w:val="24"/>
        </w:rPr>
        <w:t>2 BẮC HÀ</w:t>
      </w:r>
      <w:r w:rsidRPr="00E65FD3">
        <w:rPr>
          <w:rFonts w:asciiTheme="majorHAnsi" w:eastAsia="Times New Roman" w:hAnsiTheme="majorHAnsi" w:cstheme="majorHAnsi"/>
          <w:sz w:val="24"/>
          <w:szCs w:val="24"/>
          <w:lang w:eastAsia="vi-VN"/>
        </w:rPr>
        <w:t xml:space="preserve">” ngoài việc tạo không gian </w:t>
      </w:r>
      <w:r w:rsidR="00BA048F" w:rsidRPr="00E65FD3">
        <w:rPr>
          <w:rFonts w:asciiTheme="majorHAnsi" w:eastAsia="Times New Roman" w:hAnsiTheme="majorHAnsi" w:cstheme="majorHAnsi"/>
          <w:sz w:val="24"/>
          <w:szCs w:val="24"/>
          <w:lang w:eastAsia="vi-VN"/>
        </w:rPr>
        <w:t>môi</w:t>
      </w:r>
      <w:r w:rsidRPr="00E65FD3">
        <w:rPr>
          <w:rFonts w:asciiTheme="majorHAnsi" w:eastAsia="Times New Roman" w:hAnsiTheme="majorHAnsi" w:cstheme="majorHAnsi"/>
          <w:sz w:val="24"/>
          <w:szCs w:val="24"/>
          <w:lang w:eastAsia="vi-VN"/>
        </w:rPr>
        <w:t xml:space="preserve"> trường học tập cho các</w:t>
      </w:r>
      <w:r w:rsidR="00D52D62" w:rsidRPr="00E65FD3">
        <w:rPr>
          <w:rFonts w:asciiTheme="majorHAnsi" w:eastAsia="Times New Roman" w:hAnsiTheme="majorHAnsi" w:cstheme="majorHAnsi"/>
          <w:sz w:val="24"/>
          <w:szCs w:val="24"/>
          <w:lang w:eastAsia="vi-VN"/>
        </w:rPr>
        <w:t xml:space="preserve"> học sinh thì</w:t>
      </w:r>
      <w:r w:rsidRPr="00E65FD3">
        <w:rPr>
          <w:rFonts w:asciiTheme="majorHAnsi" w:eastAsia="Times New Roman" w:hAnsiTheme="majorHAnsi" w:cstheme="majorHAnsi"/>
          <w:sz w:val="24"/>
          <w:szCs w:val="24"/>
          <w:lang w:eastAsia="vi-VN"/>
        </w:rPr>
        <w:t xml:space="preserve"> công trình </w:t>
      </w:r>
      <w:r w:rsidR="00D52D62" w:rsidRPr="00E65FD3">
        <w:rPr>
          <w:rFonts w:asciiTheme="majorHAnsi" w:eastAsia="Times New Roman" w:hAnsiTheme="majorHAnsi" w:cstheme="majorHAnsi"/>
          <w:sz w:val="24"/>
          <w:szCs w:val="24"/>
          <w:lang w:eastAsia="vi-VN"/>
        </w:rPr>
        <w:t>cũng</w:t>
      </w:r>
      <w:r w:rsidRPr="00E65FD3">
        <w:rPr>
          <w:rFonts w:asciiTheme="majorHAnsi" w:eastAsia="Times New Roman" w:hAnsiTheme="majorHAnsi" w:cstheme="majorHAnsi"/>
          <w:sz w:val="24"/>
          <w:szCs w:val="24"/>
          <w:lang w:eastAsia="vi-VN"/>
        </w:rPr>
        <w:t xml:space="preserve"> được </w:t>
      </w:r>
      <w:r w:rsidR="001713A0" w:rsidRPr="00E65FD3">
        <w:rPr>
          <w:rFonts w:asciiTheme="majorHAnsi" w:eastAsia="Times New Roman" w:hAnsiTheme="majorHAnsi" w:cstheme="majorHAnsi"/>
          <w:sz w:val="24"/>
          <w:szCs w:val="24"/>
          <w:lang w:eastAsia="vi-VN"/>
        </w:rPr>
        <w:t>xây</w:t>
      </w:r>
      <w:r w:rsidRPr="00E65FD3">
        <w:rPr>
          <w:rFonts w:asciiTheme="majorHAnsi" w:eastAsia="Times New Roman" w:hAnsiTheme="majorHAnsi" w:cstheme="majorHAnsi"/>
          <w:sz w:val="24"/>
          <w:szCs w:val="24"/>
          <w:lang w:eastAsia="vi-VN"/>
        </w:rPr>
        <w:t xml:space="preserve"> dựng </w:t>
      </w:r>
      <w:r w:rsidR="001713A0" w:rsidRPr="00E65FD3">
        <w:rPr>
          <w:rFonts w:asciiTheme="majorHAnsi" w:eastAsia="Times New Roman" w:hAnsiTheme="majorHAnsi" w:cstheme="majorHAnsi"/>
          <w:sz w:val="24"/>
          <w:szCs w:val="24"/>
          <w:lang w:eastAsia="vi-VN"/>
        </w:rPr>
        <w:t>cùng</w:t>
      </w:r>
      <w:r w:rsidRPr="00E65FD3">
        <w:rPr>
          <w:rFonts w:asciiTheme="majorHAnsi" w:eastAsia="Times New Roman" w:hAnsiTheme="majorHAnsi" w:cstheme="majorHAnsi"/>
          <w:sz w:val="24"/>
          <w:szCs w:val="24"/>
          <w:lang w:eastAsia="vi-VN"/>
        </w:rPr>
        <w:t xml:space="preserve"> với sự </w:t>
      </w:r>
      <w:r w:rsidR="001713A0" w:rsidRPr="00E65FD3">
        <w:rPr>
          <w:rFonts w:asciiTheme="majorHAnsi" w:eastAsia="Times New Roman" w:hAnsiTheme="majorHAnsi" w:cstheme="majorHAnsi"/>
          <w:sz w:val="24"/>
          <w:szCs w:val="24"/>
          <w:lang w:eastAsia="vi-VN"/>
        </w:rPr>
        <w:t>phát</w:t>
      </w:r>
      <w:r w:rsidRPr="00E65FD3">
        <w:rPr>
          <w:rFonts w:asciiTheme="majorHAnsi" w:eastAsia="Times New Roman" w:hAnsiTheme="majorHAnsi" w:cstheme="majorHAnsi"/>
          <w:sz w:val="24"/>
          <w:szCs w:val="24"/>
          <w:lang w:eastAsia="vi-VN"/>
        </w:rPr>
        <w:t xml:space="preserve"> triển của đất nước.</w:t>
      </w:r>
    </w:p>
    <w:p w:rsidR="00060C44" w:rsidRPr="00E65FD3" w:rsidRDefault="00060C44" w:rsidP="00060C44">
      <w:pPr>
        <w:spacing w:after="0" w:line="336" w:lineRule="auto"/>
        <w:ind w:left="540"/>
        <w:rPr>
          <w:rFonts w:asciiTheme="majorHAnsi" w:eastAsia="Times New Roman" w:hAnsiTheme="majorHAnsi" w:cstheme="majorHAnsi"/>
          <w:i/>
          <w:sz w:val="24"/>
          <w:szCs w:val="24"/>
          <w:lang w:val="es-PE"/>
        </w:rPr>
      </w:pPr>
      <w:r w:rsidRPr="00E65FD3">
        <w:rPr>
          <w:rFonts w:asciiTheme="majorHAnsi" w:eastAsia="Times New Roman" w:hAnsiTheme="majorHAnsi" w:cstheme="majorHAnsi"/>
          <w:i/>
          <w:sz w:val="24"/>
          <w:szCs w:val="24"/>
          <w:lang w:val="es-PE"/>
        </w:rPr>
        <w:t>Yêu cầu cơ bản của công trình:</w:t>
      </w:r>
    </w:p>
    <w:p w:rsidR="00060C44" w:rsidRPr="00E65FD3" w:rsidRDefault="00060C44" w:rsidP="00060C44">
      <w:pPr>
        <w:spacing w:after="0" w:line="336" w:lineRule="auto"/>
        <w:ind w:left="284"/>
        <w:rPr>
          <w:rFonts w:asciiTheme="majorHAnsi" w:eastAsia="Times New Roman" w:hAnsiTheme="majorHAnsi" w:cstheme="majorHAnsi"/>
          <w:sz w:val="24"/>
          <w:szCs w:val="24"/>
          <w:lang w:val="es-PE"/>
        </w:rPr>
      </w:pPr>
      <w:r w:rsidRPr="00E65FD3">
        <w:rPr>
          <w:rFonts w:asciiTheme="majorHAnsi" w:eastAsia="Times New Roman" w:hAnsiTheme="majorHAnsi" w:cstheme="majorHAnsi"/>
          <w:sz w:val="24"/>
          <w:szCs w:val="24"/>
          <w:lang w:val="es-PE"/>
        </w:rPr>
        <w:t>Công trình thiết kế cao tầng, kiến trúc đẹp mang tính hiện đại, tính bền vững cao.</w:t>
      </w:r>
    </w:p>
    <w:p w:rsidR="00060C44" w:rsidRPr="00E65FD3" w:rsidRDefault="00D52D62" w:rsidP="00060C44">
      <w:pPr>
        <w:spacing w:after="0" w:line="336" w:lineRule="auto"/>
        <w:ind w:left="284"/>
        <w:rPr>
          <w:rFonts w:asciiTheme="majorHAnsi" w:eastAsia="Times New Roman" w:hAnsiTheme="majorHAnsi" w:cstheme="majorHAnsi"/>
          <w:sz w:val="24"/>
          <w:szCs w:val="24"/>
          <w:lang w:val="es-PE"/>
        </w:rPr>
      </w:pPr>
      <w:r w:rsidRPr="00E65FD3">
        <w:rPr>
          <w:rFonts w:asciiTheme="majorHAnsi" w:eastAsia="Times New Roman" w:hAnsiTheme="majorHAnsi" w:cstheme="majorHAnsi"/>
          <w:sz w:val="24"/>
          <w:szCs w:val="24"/>
          <w:lang w:val="es-PE"/>
        </w:rPr>
        <w:t>Đáp</w:t>
      </w:r>
      <w:r w:rsidR="00060C44" w:rsidRPr="00E65FD3">
        <w:rPr>
          <w:rFonts w:asciiTheme="majorHAnsi" w:eastAsia="Times New Roman" w:hAnsiTheme="majorHAnsi" w:cstheme="majorHAnsi"/>
          <w:sz w:val="24"/>
          <w:szCs w:val="24"/>
          <w:lang w:val="es-PE"/>
        </w:rPr>
        <w:t xml:space="preserve"> ứng yêu cầu sử dụng và  quy hoạch tỉnh trong tương lai.</w:t>
      </w:r>
    </w:p>
    <w:p w:rsidR="00060C44" w:rsidRPr="00E65FD3" w:rsidRDefault="00D52D62" w:rsidP="00060C44">
      <w:pPr>
        <w:spacing w:after="0" w:line="336" w:lineRule="auto"/>
        <w:ind w:left="284"/>
        <w:rPr>
          <w:rFonts w:asciiTheme="majorHAnsi" w:eastAsia="Times New Roman" w:hAnsiTheme="majorHAnsi" w:cstheme="majorHAnsi"/>
          <w:sz w:val="24"/>
          <w:szCs w:val="24"/>
          <w:lang w:val="es-PE"/>
        </w:rPr>
      </w:pPr>
      <w:r w:rsidRPr="00E65FD3">
        <w:rPr>
          <w:rFonts w:asciiTheme="majorHAnsi" w:eastAsia="Times New Roman" w:hAnsiTheme="majorHAnsi" w:cstheme="majorHAnsi"/>
          <w:sz w:val="24"/>
          <w:szCs w:val="24"/>
          <w:lang w:val="es-PE"/>
        </w:rPr>
        <w:t>Bố</w:t>
      </w:r>
      <w:r w:rsidR="00060C44" w:rsidRPr="00E65FD3">
        <w:rPr>
          <w:rFonts w:asciiTheme="majorHAnsi" w:eastAsia="Times New Roman" w:hAnsiTheme="majorHAnsi" w:cstheme="majorHAnsi"/>
          <w:sz w:val="24"/>
          <w:szCs w:val="24"/>
          <w:lang w:val="es-PE"/>
        </w:rPr>
        <w:t xml:space="preserve"> </w:t>
      </w:r>
      <w:r w:rsidR="00522E40" w:rsidRPr="00E65FD3">
        <w:rPr>
          <w:rFonts w:asciiTheme="majorHAnsi" w:eastAsia="Times New Roman" w:hAnsiTheme="majorHAnsi" w:cstheme="majorHAnsi"/>
          <w:sz w:val="24"/>
          <w:szCs w:val="24"/>
          <w:lang w:val="es-PE"/>
        </w:rPr>
        <w:t>trí</w:t>
      </w:r>
      <w:r w:rsidR="00060C44" w:rsidRPr="00E65FD3">
        <w:rPr>
          <w:rFonts w:asciiTheme="majorHAnsi" w:eastAsia="Times New Roman" w:hAnsiTheme="majorHAnsi" w:cstheme="majorHAnsi"/>
          <w:sz w:val="24"/>
          <w:szCs w:val="24"/>
          <w:lang w:val="es-PE"/>
        </w:rPr>
        <w:t xml:space="preserve"> thang </w:t>
      </w:r>
      <w:r w:rsidR="00BA048F" w:rsidRPr="00E65FD3">
        <w:rPr>
          <w:rFonts w:asciiTheme="majorHAnsi" w:eastAsia="Times New Roman" w:hAnsiTheme="majorHAnsi" w:cstheme="majorHAnsi"/>
          <w:sz w:val="24"/>
          <w:szCs w:val="24"/>
          <w:lang w:val="es-PE"/>
        </w:rPr>
        <w:t>bộ</w:t>
      </w:r>
      <w:r w:rsidR="00060C44" w:rsidRPr="00E65FD3">
        <w:rPr>
          <w:rFonts w:asciiTheme="majorHAnsi" w:eastAsia="Times New Roman" w:hAnsiTheme="majorHAnsi" w:cstheme="majorHAnsi"/>
          <w:sz w:val="24"/>
          <w:szCs w:val="24"/>
          <w:lang w:val="es-PE"/>
        </w:rPr>
        <w:t xml:space="preserve"> đầy đủ đảm bảo giao th</w:t>
      </w:r>
      <w:r w:rsidRPr="00E65FD3">
        <w:rPr>
          <w:rFonts w:asciiTheme="majorHAnsi" w:eastAsia="Times New Roman" w:hAnsiTheme="majorHAnsi" w:cstheme="majorHAnsi"/>
          <w:sz w:val="24"/>
          <w:szCs w:val="24"/>
          <w:lang w:val="es-PE"/>
        </w:rPr>
        <w:t>ô</w:t>
      </w:r>
      <w:r w:rsidR="00060C44" w:rsidRPr="00E65FD3">
        <w:rPr>
          <w:rFonts w:asciiTheme="majorHAnsi" w:eastAsia="Times New Roman" w:hAnsiTheme="majorHAnsi" w:cstheme="majorHAnsi"/>
          <w:sz w:val="24"/>
          <w:szCs w:val="24"/>
          <w:lang w:val="es-PE"/>
        </w:rPr>
        <w:t xml:space="preserve">ng thuận tiện và yêu cầu </w:t>
      </w:r>
      <w:r w:rsidR="001713A0" w:rsidRPr="00E65FD3">
        <w:rPr>
          <w:rFonts w:asciiTheme="majorHAnsi" w:eastAsia="Times New Roman" w:hAnsiTheme="majorHAnsi" w:cstheme="majorHAnsi"/>
          <w:sz w:val="24"/>
          <w:szCs w:val="24"/>
          <w:lang w:val="es-PE"/>
        </w:rPr>
        <w:t>thoát</w:t>
      </w:r>
      <w:r w:rsidR="00060C44" w:rsidRPr="00E65FD3">
        <w:rPr>
          <w:rFonts w:asciiTheme="majorHAnsi" w:eastAsia="Times New Roman" w:hAnsiTheme="majorHAnsi" w:cstheme="majorHAnsi"/>
          <w:sz w:val="24"/>
          <w:szCs w:val="24"/>
          <w:lang w:val="es-PE"/>
        </w:rPr>
        <w:t xml:space="preserve"> hiểm.</w:t>
      </w:r>
    </w:p>
    <w:p w:rsidR="00060C44" w:rsidRPr="00E65FD3" w:rsidRDefault="00D52D62" w:rsidP="00060C44">
      <w:pPr>
        <w:spacing w:after="0" w:line="336" w:lineRule="auto"/>
        <w:ind w:left="284"/>
        <w:rPr>
          <w:rFonts w:asciiTheme="majorHAnsi" w:eastAsia="Times New Roman" w:hAnsiTheme="majorHAnsi" w:cstheme="majorHAnsi"/>
          <w:sz w:val="24"/>
          <w:szCs w:val="24"/>
          <w:lang w:val="es-PE"/>
        </w:rPr>
      </w:pPr>
      <w:r w:rsidRPr="00E65FD3">
        <w:rPr>
          <w:rFonts w:asciiTheme="majorHAnsi" w:eastAsia="Times New Roman" w:hAnsiTheme="majorHAnsi" w:cstheme="majorHAnsi"/>
          <w:sz w:val="24"/>
          <w:szCs w:val="24"/>
          <w:lang w:val="es-PE"/>
        </w:rPr>
        <w:t>Bố</w:t>
      </w:r>
      <w:r w:rsidR="00060C44" w:rsidRPr="00E65FD3">
        <w:rPr>
          <w:rFonts w:asciiTheme="majorHAnsi" w:eastAsia="Times New Roman" w:hAnsiTheme="majorHAnsi" w:cstheme="majorHAnsi"/>
          <w:sz w:val="24"/>
          <w:szCs w:val="24"/>
          <w:lang w:val="es-PE"/>
        </w:rPr>
        <w:t xml:space="preserve"> </w:t>
      </w:r>
      <w:r w:rsidR="00522E40" w:rsidRPr="00E65FD3">
        <w:rPr>
          <w:rFonts w:asciiTheme="majorHAnsi" w:eastAsia="Times New Roman" w:hAnsiTheme="majorHAnsi" w:cstheme="majorHAnsi"/>
          <w:sz w:val="24"/>
          <w:szCs w:val="24"/>
          <w:lang w:val="es-PE"/>
        </w:rPr>
        <w:t>trí</w:t>
      </w:r>
      <w:r w:rsidR="00060C44" w:rsidRPr="00E65FD3">
        <w:rPr>
          <w:rFonts w:asciiTheme="majorHAnsi" w:eastAsia="Times New Roman" w:hAnsiTheme="majorHAnsi" w:cstheme="majorHAnsi"/>
          <w:sz w:val="24"/>
          <w:szCs w:val="24"/>
          <w:lang w:val="es-PE"/>
        </w:rPr>
        <w:t xml:space="preserve"> đầy đủ thiết bị có liên quan như điện, nước, cứu hoả, vệ sinh và an ninh.</w:t>
      </w:r>
    </w:p>
    <w:p w:rsidR="00060C44" w:rsidRPr="00E65FD3" w:rsidRDefault="00060C44" w:rsidP="00060C44">
      <w:pPr>
        <w:spacing w:after="0" w:line="336" w:lineRule="auto"/>
        <w:rPr>
          <w:rFonts w:asciiTheme="majorHAnsi" w:eastAsia="Times New Roman" w:hAnsiTheme="majorHAnsi" w:cstheme="majorHAnsi"/>
          <w:b/>
          <w:sz w:val="24"/>
          <w:szCs w:val="24"/>
          <w:lang w:val="es-PE"/>
        </w:rPr>
      </w:pPr>
      <w:r w:rsidRPr="00E65FD3">
        <w:rPr>
          <w:rFonts w:asciiTheme="majorHAnsi" w:eastAsia="Times New Roman" w:hAnsiTheme="majorHAnsi" w:cstheme="majorHAnsi"/>
          <w:b/>
          <w:sz w:val="24"/>
          <w:szCs w:val="24"/>
          <w:lang w:val="es-PE"/>
        </w:rPr>
        <w:t>1.3 Các giải pháp kiến trúc của công trình</w:t>
      </w:r>
    </w:p>
    <w:p w:rsidR="00060C44" w:rsidRPr="00E65FD3" w:rsidRDefault="00060C44" w:rsidP="00060C44">
      <w:pPr>
        <w:spacing w:after="0" w:line="336" w:lineRule="auto"/>
        <w:rPr>
          <w:rFonts w:asciiTheme="majorHAnsi" w:eastAsia="Times New Roman" w:hAnsiTheme="majorHAnsi" w:cstheme="majorHAnsi"/>
          <w:b/>
          <w:sz w:val="24"/>
          <w:szCs w:val="24"/>
          <w:lang w:val="es-PE"/>
        </w:rPr>
      </w:pPr>
      <w:r w:rsidRPr="00E65FD3">
        <w:rPr>
          <w:rFonts w:asciiTheme="majorHAnsi" w:eastAsia="Times New Roman" w:hAnsiTheme="majorHAnsi" w:cstheme="majorHAnsi"/>
          <w:b/>
          <w:sz w:val="24"/>
          <w:szCs w:val="24"/>
          <w:lang w:val="es-PE"/>
        </w:rPr>
        <w:t xml:space="preserve">1.3.1. Giải pháp thiết kế mặt bằng </w:t>
      </w:r>
    </w:p>
    <w:p w:rsidR="00060C44" w:rsidRPr="00E65FD3" w:rsidRDefault="00060C44" w:rsidP="00060C44">
      <w:pPr>
        <w:spacing w:after="0" w:line="336" w:lineRule="auto"/>
        <w:ind w:left="284" w:firstLine="436"/>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Công trình gồm có 5 tầng nổi, có mặt bằng điển hình giống nhau, hệ kết cấu khung bê tông cốt thép.</w:t>
      </w:r>
    </w:p>
    <w:p w:rsidR="00060C44" w:rsidRPr="00E65FD3" w:rsidRDefault="00060C44" w:rsidP="00060C44">
      <w:pPr>
        <w:spacing w:after="0" w:line="336" w:lineRule="auto"/>
        <w:ind w:left="284" w:firstLine="436"/>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Các phòng được </w:t>
      </w:r>
      <w:r w:rsidR="00D52D62" w:rsidRPr="00E65FD3">
        <w:rPr>
          <w:rFonts w:asciiTheme="majorHAnsi" w:eastAsia="Times New Roman" w:hAnsiTheme="majorHAnsi" w:cstheme="majorHAnsi"/>
          <w:sz w:val="24"/>
          <w:szCs w:val="24"/>
          <w:lang w:eastAsia="vi-VN"/>
        </w:rPr>
        <w:t>bố</w:t>
      </w:r>
      <w:r w:rsidRPr="00E65FD3">
        <w:rPr>
          <w:rFonts w:asciiTheme="majorHAnsi" w:eastAsia="Times New Roman" w:hAnsiTheme="majorHAnsi" w:cstheme="majorHAnsi"/>
          <w:sz w:val="24"/>
          <w:szCs w:val="24"/>
          <w:lang w:eastAsia="vi-VN"/>
        </w:rPr>
        <w:t xml:space="preserve"> </w:t>
      </w:r>
      <w:r w:rsidR="00522E40" w:rsidRPr="00E65FD3">
        <w:rPr>
          <w:rFonts w:asciiTheme="majorHAnsi" w:eastAsia="Times New Roman" w:hAnsiTheme="majorHAnsi" w:cstheme="majorHAnsi"/>
          <w:sz w:val="24"/>
          <w:szCs w:val="24"/>
          <w:lang w:eastAsia="vi-VN"/>
        </w:rPr>
        <w:t>trí</w:t>
      </w:r>
      <w:r w:rsidRPr="00E65FD3">
        <w:rPr>
          <w:rFonts w:asciiTheme="majorHAnsi" w:eastAsia="Times New Roman" w:hAnsiTheme="majorHAnsi" w:cstheme="majorHAnsi"/>
          <w:sz w:val="24"/>
          <w:szCs w:val="24"/>
          <w:lang w:eastAsia="vi-VN"/>
        </w:rPr>
        <w:t xml:space="preserve"> đảm bảo công năng sử dụng, không gian giao </w:t>
      </w:r>
      <w:r w:rsidR="00D52D62" w:rsidRPr="00E65FD3">
        <w:rPr>
          <w:rFonts w:asciiTheme="majorHAnsi" w:eastAsia="Times New Roman" w:hAnsiTheme="majorHAnsi" w:cstheme="majorHAnsi"/>
          <w:sz w:val="24"/>
          <w:szCs w:val="24"/>
          <w:lang w:eastAsia="vi-VN"/>
        </w:rPr>
        <w:t>thông</w:t>
      </w:r>
      <w:r w:rsidRPr="00E65FD3">
        <w:rPr>
          <w:rFonts w:asciiTheme="majorHAnsi" w:eastAsia="Times New Roman" w:hAnsiTheme="majorHAnsi" w:cstheme="majorHAnsi"/>
          <w:sz w:val="24"/>
          <w:szCs w:val="24"/>
          <w:lang w:eastAsia="vi-VN"/>
        </w:rPr>
        <w:t xml:space="preserve"> theo phương ngang được </w:t>
      </w:r>
      <w:r w:rsidR="00D52D62" w:rsidRPr="00E65FD3">
        <w:rPr>
          <w:rFonts w:asciiTheme="majorHAnsi" w:eastAsia="Times New Roman" w:hAnsiTheme="majorHAnsi" w:cstheme="majorHAnsi"/>
          <w:sz w:val="24"/>
          <w:szCs w:val="24"/>
          <w:lang w:eastAsia="vi-VN"/>
        </w:rPr>
        <w:t>bố</w:t>
      </w:r>
      <w:r w:rsidRPr="00E65FD3">
        <w:rPr>
          <w:rFonts w:asciiTheme="majorHAnsi" w:eastAsia="Times New Roman" w:hAnsiTheme="majorHAnsi" w:cstheme="majorHAnsi"/>
          <w:sz w:val="24"/>
          <w:szCs w:val="24"/>
          <w:lang w:eastAsia="vi-VN"/>
        </w:rPr>
        <w:t xml:space="preserve"> </w:t>
      </w:r>
      <w:r w:rsidR="00522E40" w:rsidRPr="00E65FD3">
        <w:rPr>
          <w:rFonts w:asciiTheme="majorHAnsi" w:eastAsia="Times New Roman" w:hAnsiTheme="majorHAnsi" w:cstheme="majorHAnsi"/>
          <w:sz w:val="24"/>
          <w:szCs w:val="24"/>
          <w:lang w:eastAsia="vi-VN"/>
        </w:rPr>
        <w:t>trí</w:t>
      </w:r>
      <w:r w:rsidRPr="00E65FD3">
        <w:rPr>
          <w:rFonts w:asciiTheme="majorHAnsi" w:eastAsia="Times New Roman" w:hAnsiTheme="majorHAnsi" w:cstheme="majorHAnsi"/>
          <w:sz w:val="24"/>
          <w:szCs w:val="24"/>
          <w:lang w:eastAsia="vi-VN"/>
        </w:rPr>
        <w:t xml:space="preserve"> hợp lý tạo nên sự </w:t>
      </w:r>
      <w:r w:rsidR="00D52D62" w:rsidRPr="00E65FD3">
        <w:rPr>
          <w:rFonts w:asciiTheme="majorHAnsi" w:eastAsia="Times New Roman" w:hAnsiTheme="majorHAnsi" w:cstheme="majorHAnsi"/>
          <w:sz w:val="24"/>
          <w:szCs w:val="24"/>
          <w:lang w:eastAsia="vi-VN"/>
        </w:rPr>
        <w:t>thông</w:t>
      </w:r>
      <w:r w:rsidRPr="00E65FD3">
        <w:rPr>
          <w:rFonts w:asciiTheme="majorHAnsi" w:eastAsia="Times New Roman" w:hAnsiTheme="majorHAnsi" w:cstheme="majorHAnsi"/>
          <w:sz w:val="24"/>
          <w:szCs w:val="24"/>
          <w:lang w:eastAsia="vi-VN"/>
        </w:rPr>
        <w:t xml:space="preserve"> thoáng cho công trình. Tất cả các phòng đều được chiếu sáng tự </w:t>
      </w:r>
      <w:r w:rsidR="00BA048F" w:rsidRPr="00E65FD3">
        <w:rPr>
          <w:rFonts w:asciiTheme="majorHAnsi" w:eastAsia="Times New Roman" w:hAnsiTheme="majorHAnsi" w:cstheme="majorHAnsi"/>
          <w:sz w:val="24"/>
          <w:szCs w:val="24"/>
          <w:lang w:eastAsia="vi-VN"/>
        </w:rPr>
        <w:t>nhiên</w:t>
      </w:r>
      <w:r w:rsidRPr="00E65FD3">
        <w:rPr>
          <w:rFonts w:asciiTheme="majorHAnsi" w:eastAsia="Times New Roman" w:hAnsiTheme="majorHAnsi" w:cstheme="majorHAnsi"/>
          <w:sz w:val="24"/>
          <w:szCs w:val="24"/>
          <w:lang w:eastAsia="vi-VN"/>
        </w:rPr>
        <w:t xml:space="preserve"> tốt. Không gian giao </w:t>
      </w:r>
      <w:r w:rsidR="00D52D62" w:rsidRPr="00E65FD3">
        <w:rPr>
          <w:rFonts w:asciiTheme="majorHAnsi" w:eastAsia="Times New Roman" w:hAnsiTheme="majorHAnsi" w:cstheme="majorHAnsi"/>
          <w:sz w:val="24"/>
          <w:szCs w:val="24"/>
          <w:lang w:eastAsia="vi-VN"/>
        </w:rPr>
        <w:t>thông</w:t>
      </w:r>
      <w:r w:rsidRPr="00E65FD3">
        <w:rPr>
          <w:rFonts w:asciiTheme="majorHAnsi" w:eastAsia="Times New Roman" w:hAnsiTheme="majorHAnsi" w:cstheme="majorHAnsi"/>
          <w:sz w:val="24"/>
          <w:szCs w:val="24"/>
          <w:lang w:eastAsia="vi-VN"/>
        </w:rPr>
        <w:t xml:space="preserve"> theo phương đứng được giải quyết nhờ sự </w:t>
      </w:r>
      <w:r w:rsidR="00D52D62" w:rsidRPr="00E65FD3">
        <w:rPr>
          <w:rFonts w:asciiTheme="majorHAnsi" w:eastAsia="Times New Roman" w:hAnsiTheme="majorHAnsi" w:cstheme="majorHAnsi"/>
          <w:sz w:val="24"/>
          <w:szCs w:val="24"/>
          <w:lang w:eastAsia="vi-VN"/>
        </w:rPr>
        <w:t>bố</w:t>
      </w:r>
      <w:r w:rsidRPr="00E65FD3">
        <w:rPr>
          <w:rFonts w:asciiTheme="majorHAnsi" w:eastAsia="Times New Roman" w:hAnsiTheme="majorHAnsi" w:cstheme="majorHAnsi"/>
          <w:sz w:val="24"/>
          <w:szCs w:val="24"/>
          <w:lang w:eastAsia="vi-VN"/>
        </w:rPr>
        <w:t xml:space="preserve"> </w:t>
      </w:r>
      <w:r w:rsidR="00522E40" w:rsidRPr="00E65FD3">
        <w:rPr>
          <w:rFonts w:asciiTheme="majorHAnsi" w:eastAsia="Times New Roman" w:hAnsiTheme="majorHAnsi" w:cstheme="majorHAnsi"/>
          <w:sz w:val="24"/>
          <w:szCs w:val="24"/>
          <w:lang w:eastAsia="vi-VN"/>
        </w:rPr>
        <w:t>trí</w:t>
      </w:r>
      <w:r w:rsidRPr="00E65FD3">
        <w:rPr>
          <w:rFonts w:asciiTheme="majorHAnsi" w:eastAsia="Times New Roman" w:hAnsiTheme="majorHAnsi" w:cstheme="majorHAnsi"/>
          <w:sz w:val="24"/>
          <w:szCs w:val="24"/>
          <w:lang w:eastAsia="vi-VN"/>
        </w:rPr>
        <w:t xml:space="preserve"> hợp lý cầu thang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w:t>
      </w:r>
    </w:p>
    <w:p w:rsidR="00060C44" w:rsidRPr="00E65FD3" w:rsidRDefault="00060C44" w:rsidP="00060C44">
      <w:pPr>
        <w:spacing w:after="0" w:line="336" w:lineRule="auto"/>
        <w:ind w:left="270" w:firstLine="14"/>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Công trình có </w:t>
      </w:r>
      <w:r w:rsidR="00D52D62" w:rsidRPr="00E65FD3">
        <w:rPr>
          <w:rFonts w:asciiTheme="majorHAnsi" w:eastAsia="Times New Roman" w:hAnsiTheme="majorHAnsi" w:cstheme="majorHAnsi"/>
          <w:sz w:val="24"/>
          <w:szCs w:val="24"/>
          <w:lang w:eastAsia="vi-VN"/>
        </w:rPr>
        <w:t>bố</w:t>
      </w:r>
      <w:r w:rsidRPr="00E65FD3">
        <w:rPr>
          <w:rFonts w:asciiTheme="majorHAnsi" w:eastAsia="Times New Roman" w:hAnsiTheme="majorHAnsi" w:cstheme="majorHAnsi"/>
          <w:sz w:val="24"/>
          <w:szCs w:val="24"/>
          <w:lang w:eastAsia="vi-VN"/>
        </w:rPr>
        <w:t xml:space="preserve"> </w:t>
      </w:r>
      <w:r w:rsidR="00522E40" w:rsidRPr="00E65FD3">
        <w:rPr>
          <w:rFonts w:asciiTheme="majorHAnsi" w:eastAsia="Times New Roman" w:hAnsiTheme="majorHAnsi" w:cstheme="majorHAnsi"/>
          <w:sz w:val="24"/>
          <w:szCs w:val="24"/>
          <w:lang w:eastAsia="vi-VN"/>
        </w:rPr>
        <w:t>trí</w:t>
      </w:r>
      <w:r w:rsidRPr="00E65FD3">
        <w:rPr>
          <w:rFonts w:asciiTheme="majorHAnsi" w:eastAsia="Times New Roman" w:hAnsiTheme="majorHAnsi" w:cstheme="majorHAnsi"/>
          <w:sz w:val="24"/>
          <w:szCs w:val="24"/>
          <w:lang w:eastAsia="vi-VN"/>
        </w:rPr>
        <w:t xml:space="preserve"> h</w:t>
      </w:r>
      <w:r w:rsidR="00D52D62" w:rsidRPr="00E65FD3">
        <w:rPr>
          <w:rFonts w:asciiTheme="majorHAnsi" w:eastAsia="Times New Roman" w:hAnsiTheme="majorHAnsi" w:cstheme="majorHAnsi"/>
          <w:sz w:val="24"/>
          <w:szCs w:val="24"/>
          <w:lang w:eastAsia="vi-VN"/>
        </w:rPr>
        <w:t>ộp</w:t>
      </w:r>
      <w:r w:rsidRPr="00E65FD3">
        <w:rPr>
          <w:rFonts w:asciiTheme="majorHAnsi" w:eastAsia="Times New Roman" w:hAnsiTheme="majorHAnsi" w:cstheme="majorHAnsi"/>
          <w:sz w:val="24"/>
          <w:szCs w:val="24"/>
          <w:lang w:eastAsia="vi-VN"/>
        </w:rPr>
        <w:t xml:space="preserve"> v</w:t>
      </w:r>
      <w:r w:rsidR="00D52D62" w:rsidRPr="00E65FD3">
        <w:rPr>
          <w:rFonts w:asciiTheme="majorHAnsi" w:eastAsia="Times New Roman" w:hAnsiTheme="majorHAnsi" w:cstheme="majorHAnsi"/>
          <w:sz w:val="24"/>
          <w:szCs w:val="24"/>
          <w:lang w:eastAsia="vi-VN"/>
        </w:rPr>
        <w:t>òi</w:t>
      </w:r>
      <w:r w:rsidRPr="00E65FD3">
        <w:rPr>
          <w:rFonts w:asciiTheme="majorHAnsi" w:eastAsia="Times New Roman" w:hAnsiTheme="majorHAnsi" w:cstheme="majorHAnsi"/>
          <w:sz w:val="24"/>
          <w:szCs w:val="24"/>
          <w:lang w:eastAsia="vi-VN"/>
        </w:rPr>
        <w:t xml:space="preserve"> chữa </w:t>
      </w:r>
      <w:r w:rsidR="00D52D62" w:rsidRPr="00E65FD3">
        <w:rPr>
          <w:rFonts w:asciiTheme="majorHAnsi" w:eastAsia="Times New Roman" w:hAnsiTheme="majorHAnsi" w:cstheme="majorHAnsi"/>
          <w:sz w:val="24"/>
          <w:szCs w:val="24"/>
          <w:lang w:eastAsia="vi-VN"/>
        </w:rPr>
        <w:t>cháy</w:t>
      </w:r>
      <w:r w:rsidRPr="00E65FD3">
        <w:rPr>
          <w:rFonts w:asciiTheme="majorHAnsi" w:eastAsia="Times New Roman" w:hAnsiTheme="majorHAnsi" w:cstheme="majorHAnsi"/>
          <w:sz w:val="24"/>
          <w:szCs w:val="24"/>
          <w:lang w:eastAsia="vi-VN"/>
        </w:rPr>
        <w:t xml:space="preserve"> ở mỗi sảnh cầu thang của từng tầng. </w:t>
      </w:r>
    </w:p>
    <w:p w:rsidR="00060C44" w:rsidRPr="00E65FD3" w:rsidRDefault="00060C44" w:rsidP="00060C44">
      <w:pPr>
        <w:spacing w:after="0" w:line="336" w:lineRule="auto"/>
        <w:ind w:left="27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Công trình sử dụng hệ thống </w:t>
      </w:r>
      <w:r w:rsidR="00D52D62" w:rsidRPr="00E65FD3">
        <w:rPr>
          <w:rFonts w:asciiTheme="majorHAnsi" w:eastAsia="Times New Roman" w:hAnsiTheme="majorHAnsi" w:cstheme="majorHAnsi"/>
          <w:sz w:val="24"/>
          <w:szCs w:val="24"/>
          <w:lang w:eastAsia="vi-VN"/>
        </w:rPr>
        <w:t>báo</w:t>
      </w:r>
      <w:r w:rsidRPr="00E65FD3">
        <w:rPr>
          <w:rFonts w:asciiTheme="majorHAnsi" w:eastAsia="Times New Roman" w:hAnsiTheme="majorHAnsi" w:cstheme="majorHAnsi"/>
          <w:sz w:val="24"/>
          <w:szCs w:val="24"/>
          <w:lang w:eastAsia="vi-VN"/>
        </w:rPr>
        <w:t xml:space="preserve"> </w:t>
      </w:r>
      <w:r w:rsidR="00D52D62" w:rsidRPr="00E65FD3">
        <w:rPr>
          <w:rFonts w:asciiTheme="majorHAnsi" w:eastAsia="Times New Roman" w:hAnsiTheme="majorHAnsi" w:cstheme="majorHAnsi"/>
          <w:sz w:val="24"/>
          <w:szCs w:val="24"/>
          <w:lang w:eastAsia="vi-VN"/>
        </w:rPr>
        <w:t>cháy</w:t>
      </w:r>
      <w:r w:rsidRPr="00E65FD3">
        <w:rPr>
          <w:rFonts w:asciiTheme="majorHAnsi" w:eastAsia="Times New Roman" w:hAnsiTheme="majorHAnsi" w:cstheme="majorHAnsi"/>
          <w:sz w:val="24"/>
          <w:szCs w:val="24"/>
          <w:lang w:eastAsia="vi-VN"/>
        </w:rPr>
        <w:t xml:space="preserve"> tự động, các tầng đều có h</w:t>
      </w:r>
      <w:r w:rsidR="00D52D62" w:rsidRPr="00E65FD3">
        <w:rPr>
          <w:rFonts w:asciiTheme="majorHAnsi" w:eastAsia="Times New Roman" w:hAnsiTheme="majorHAnsi" w:cstheme="majorHAnsi"/>
          <w:sz w:val="24"/>
          <w:szCs w:val="24"/>
          <w:lang w:eastAsia="vi-VN"/>
        </w:rPr>
        <w:t>ộp</w:t>
      </w:r>
      <w:r w:rsidRPr="00E65FD3">
        <w:rPr>
          <w:rFonts w:asciiTheme="majorHAnsi" w:eastAsia="Times New Roman" w:hAnsiTheme="majorHAnsi" w:cstheme="majorHAnsi"/>
          <w:sz w:val="24"/>
          <w:szCs w:val="24"/>
          <w:lang w:eastAsia="vi-VN"/>
        </w:rPr>
        <w:t xml:space="preserve"> cứu hỏa, </w:t>
      </w:r>
      <w:r w:rsidR="00D52D62" w:rsidRPr="00E65FD3">
        <w:rPr>
          <w:rFonts w:asciiTheme="majorHAnsi" w:eastAsia="Times New Roman" w:hAnsiTheme="majorHAnsi" w:cstheme="majorHAnsi"/>
          <w:sz w:val="24"/>
          <w:szCs w:val="24"/>
          <w:lang w:eastAsia="vi-VN"/>
        </w:rPr>
        <w:t>bình</w:t>
      </w:r>
      <w:r w:rsidRPr="00E65FD3">
        <w:rPr>
          <w:rFonts w:asciiTheme="majorHAnsi" w:eastAsia="Times New Roman" w:hAnsiTheme="majorHAnsi" w:cstheme="majorHAnsi"/>
          <w:sz w:val="24"/>
          <w:szCs w:val="24"/>
          <w:lang w:eastAsia="vi-VN"/>
        </w:rPr>
        <w:t xml:space="preserve"> </w:t>
      </w:r>
      <w:r w:rsidR="00D52D62" w:rsidRPr="00E65FD3">
        <w:rPr>
          <w:rFonts w:asciiTheme="majorHAnsi" w:eastAsia="Times New Roman" w:hAnsiTheme="majorHAnsi" w:cstheme="majorHAnsi"/>
          <w:sz w:val="24"/>
          <w:szCs w:val="24"/>
          <w:lang w:eastAsia="vi-VN"/>
        </w:rPr>
        <w:t>khí</w:t>
      </w:r>
      <w:r w:rsidRPr="00E65FD3">
        <w:rPr>
          <w:rFonts w:asciiTheme="majorHAnsi" w:eastAsia="Times New Roman" w:hAnsiTheme="majorHAnsi" w:cstheme="majorHAnsi"/>
          <w:sz w:val="24"/>
          <w:szCs w:val="24"/>
          <w:lang w:eastAsia="vi-VN"/>
        </w:rPr>
        <w:t xml:space="preserve"> để </w:t>
      </w:r>
      <w:r w:rsidR="00D52D62" w:rsidRPr="00E65FD3">
        <w:rPr>
          <w:rFonts w:asciiTheme="majorHAnsi" w:eastAsia="Times New Roman" w:hAnsiTheme="majorHAnsi" w:cstheme="majorHAnsi"/>
          <w:sz w:val="24"/>
          <w:szCs w:val="24"/>
          <w:lang w:eastAsia="vi-VN"/>
        </w:rPr>
        <w:t>chữa</w:t>
      </w:r>
      <w:r w:rsidRPr="00E65FD3">
        <w:rPr>
          <w:rFonts w:asciiTheme="majorHAnsi" w:eastAsia="Times New Roman" w:hAnsiTheme="majorHAnsi" w:cstheme="majorHAnsi"/>
          <w:sz w:val="24"/>
          <w:szCs w:val="24"/>
          <w:lang w:eastAsia="vi-VN"/>
        </w:rPr>
        <w:t xml:space="preserve"> </w:t>
      </w:r>
      <w:r w:rsidR="00D52D62" w:rsidRPr="00E65FD3">
        <w:rPr>
          <w:rFonts w:asciiTheme="majorHAnsi" w:eastAsia="Times New Roman" w:hAnsiTheme="majorHAnsi" w:cstheme="majorHAnsi"/>
          <w:sz w:val="24"/>
          <w:szCs w:val="24"/>
          <w:lang w:eastAsia="vi-VN"/>
        </w:rPr>
        <w:t>cháy</w:t>
      </w:r>
      <w:r w:rsidRPr="00E65FD3">
        <w:rPr>
          <w:rFonts w:asciiTheme="majorHAnsi" w:eastAsia="Times New Roman" w:hAnsiTheme="majorHAnsi" w:cstheme="majorHAnsi"/>
          <w:sz w:val="24"/>
          <w:szCs w:val="24"/>
          <w:lang w:eastAsia="vi-VN"/>
        </w:rPr>
        <w:t xml:space="preserve"> kịp thời khi có sự cố xảy ra.</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1.3.2. Giải pháp mặt đứng</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Ta chọn giải pháp đường </w:t>
      </w:r>
      <w:r w:rsidR="00D52D62" w:rsidRPr="00E65FD3">
        <w:rPr>
          <w:rFonts w:asciiTheme="majorHAnsi" w:eastAsia="Times New Roman" w:hAnsiTheme="majorHAnsi" w:cstheme="majorHAnsi"/>
          <w:sz w:val="24"/>
          <w:szCs w:val="24"/>
        </w:rPr>
        <w:t>nét</w:t>
      </w:r>
      <w:r w:rsidRPr="00E65FD3">
        <w:rPr>
          <w:rFonts w:asciiTheme="majorHAnsi" w:eastAsia="Times New Roman" w:hAnsiTheme="majorHAnsi" w:cstheme="majorHAnsi"/>
          <w:sz w:val="24"/>
          <w:szCs w:val="24"/>
        </w:rPr>
        <w:t xml:space="preserve"> kiền trúc thẳng kết hợp với vật liệu </w:t>
      </w:r>
      <w:r w:rsidR="004151D9" w:rsidRPr="00E65FD3">
        <w:rPr>
          <w:rFonts w:asciiTheme="majorHAnsi" w:eastAsia="Times New Roman" w:hAnsiTheme="majorHAnsi" w:cstheme="majorHAnsi"/>
          <w:sz w:val="24"/>
          <w:szCs w:val="24"/>
        </w:rPr>
        <w:t>kính</w:t>
      </w:r>
      <w:r w:rsidRPr="00E65FD3">
        <w:rPr>
          <w:rFonts w:asciiTheme="majorHAnsi" w:eastAsia="Times New Roman" w:hAnsiTheme="majorHAnsi" w:cstheme="majorHAnsi"/>
          <w:sz w:val="24"/>
          <w:szCs w:val="24"/>
        </w:rPr>
        <w:t xml:space="preserve"> tạo nên </w:t>
      </w:r>
      <w:r w:rsidR="00D52D62" w:rsidRPr="00E65FD3">
        <w:rPr>
          <w:rFonts w:asciiTheme="majorHAnsi" w:eastAsia="Times New Roman" w:hAnsiTheme="majorHAnsi" w:cstheme="majorHAnsi"/>
          <w:sz w:val="24"/>
          <w:szCs w:val="24"/>
        </w:rPr>
        <w:t>nét</w:t>
      </w:r>
      <w:r w:rsidRPr="00E65FD3">
        <w:rPr>
          <w:rFonts w:asciiTheme="majorHAnsi" w:eastAsia="Times New Roman" w:hAnsiTheme="majorHAnsi" w:cstheme="majorHAnsi"/>
          <w:sz w:val="24"/>
          <w:szCs w:val="24"/>
        </w:rPr>
        <w:t xml:space="preserve"> kiến trúc hiện đại phù hợp với tổng thể cảnh quan xung quanh.</w:t>
      </w:r>
    </w:p>
    <w:p w:rsidR="00060C44" w:rsidRPr="00E65FD3" w:rsidRDefault="00060C44" w:rsidP="00060C44">
      <w:pPr>
        <w:tabs>
          <w:tab w:val="center" w:pos="4320"/>
          <w:tab w:val="right" w:pos="8640"/>
        </w:tabs>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Giao </w:t>
      </w:r>
      <w:r w:rsidR="00D52D62" w:rsidRPr="00E65FD3">
        <w:rPr>
          <w:rFonts w:asciiTheme="majorHAnsi" w:eastAsia="Times New Roman" w:hAnsiTheme="majorHAnsi" w:cstheme="majorHAnsi"/>
          <w:sz w:val="24"/>
          <w:szCs w:val="24"/>
        </w:rPr>
        <w:t>thông</w:t>
      </w:r>
      <w:r w:rsidRPr="00E65FD3">
        <w:rPr>
          <w:rFonts w:asciiTheme="majorHAnsi" w:eastAsia="Times New Roman" w:hAnsiTheme="majorHAnsi" w:cstheme="majorHAnsi"/>
          <w:sz w:val="24"/>
          <w:szCs w:val="24"/>
        </w:rPr>
        <w:t xml:space="preserve"> theo phương đứng được giải quyết bởi việc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w:t>
      </w:r>
      <w:r w:rsidR="00522E40" w:rsidRPr="00E65FD3">
        <w:rPr>
          <w:rFonts w:asciiTheme="majorHAnsi" w:eastAsia="Times New Roman" w:hAnsiTheme="majorHAnsi" w:cstheme="majorHAnsi"/>
          <w:sz w:val="24"/>
          <w:szCs w:val="24"/>
        </w:rPr>
        <w:t>trí</w:t>
      </w:r>
      <w:r w:rsidRPr="00E65FD3">
        <w:rPr>
          <w:rFonts w:asciiTheme="majorHAnsi" w:eastAsia="Times New Roman" w:hAnsiTheme="majorHAnsi" w:cstheme="majorHAnsi"/>
          <w:sz w:val="24"/>
          <w:szCs w:val="24"/>
        </w:rPr>
        <w:t xml:space="preserve"> thang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đảm bảo thuận tiện giao </w:t>
      </w:r>
      <w:r w:rsidR="00D52D62" w:rsidRPr="00E65FD3">
        <w:rPr>
          <w:rFonts w:asciiTheme="majorHAnsi" w:eastAsia="Times New Roman" w:hAnsiTheme="majorHAnsi" w:cstheme="majorHAnsi"/>
          <w:sz w:val="24"/>
          <w:szCs w:val="24"/>
        </w:rPr>
        <w:t>thông</w:t>
      </w:r>
      <w:r w:rsidRPr="00E65FD3">
        <w:rPr>
          <w:rFonts w:asciiTheme="majorHAnsi" w:eastAsia="Times New Roman" w:hAnsiTheme="majorHAnsi" w:cstheme="majorHAnsi"/>
          <w:sz w:val="24"/>
          <w:szCs w:val="24"/>
        </w:rPr>
        <w:t xml:space="preserve"> theo phương đứng giữa các tầng.</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xml:space="preserve">1.3.3. Giải pháp về </w:t>
      </w:r>
      <w:r w:rsidR="00D52D62" w:rsidRPr="00E65FD3">
        <w:rPr>
          <w:rFonts w:asciiTheme="majorHAnsi" w:eastAsia="Times New Roman" w:hAnsiTheme="majorHAnsi" w:cstheme="majorHAnsi"/>
          <w:b/>
          <w:sz w:val="24"/>
          <w:szCs w:val="24"/>
        </w:rPr>
        <w:t>thông</w:t>
      </w:r>
      <w:r w:rsidRPr="00E65FD3">
        <w:rPr>
          <w:rFonts w:asciiTheme="majorHAnsi" w:eastAsia="Times New Roman" w:hAnsiTheme="majorHAnsi" w:cstheme="majorHAnsi"/>
          <w:b/>
          <w:sz w:val="24"/>
          <w:szCs w:val="24"/>
        </w:rPr>
        <w:t xml:space="preserve"> </w:t>
      </w:r>
      <w:r w:rsidR="00D52D62" w:rsidRPr="00E65FD3">
        <w:rPr>
          <w:rFonts w:asciiTheme="majorHAnsi" w:eastAsia="Times New Roman" w:hAnsiTheme="majorHAnsi" w:cstheme="majorHAnsi"/>
          <w:b/>
          <w:sz w:val="24"/>
          <w:szCs w:val="24"/>
        </w:rPr>
        <w:t>gió</w:t>
      </w:r>
      <w:r w:rsidRPr="00E65FD3">
        <w:rPr>
          <w:rFonts w:asciiTheme="majorHAnsi" w:eastAsia="Times New Roman" w:hAnsiTheme="majorHAnsi" w:cstheme="majorHAnsi"/>
          <w:b/>
          <w:sz w:val="24"/>
          <w:szCs w:val="24"/>
        </w:rPr>
        <w:t xml:space="preserve"> </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Công trình được thiết kế hệ thống </w:t>
      </w:r>
      <w:r w:rsidR="00D52D62" w:rsidRPr="00E65FD3">
        <w:rPr>
          <w:rFonts w:asciiTheme="majorHAnsi" w:eastAsia="Times New Roman" w:hAnsiTheme="majorHAnsi" w:cstheme="majorHAnsi"/>
          <w:sz w:val="24"/>
          <w:szCs w:val="24"/>
        </w:rPr>
        <w:t>thông</w:t>
      </w:r>
      <w:r w:rsidRPr="00E65FD3">
        <w:rPr>
          <w:rFonts w:asciiTheme="majorHAnsi" w:eastAsia="Times New Roman" w:hAnsiTheme="majorHAnsi" w:cstheme="majorHAnsi"/>
          <w:sz w:val="24"/>
          <w:szCs w:val="24"/>
        </w:rPr>
        <w:t xml:space="preserve"> </w:t>
      </w:r>
      <w:r w:rsidR="00D52D62" w:rsidRPr="00E65FD3">
        <w:rPr>
          <w:rFonts w:asciiTheme="majorHAnsi" w:eastAsia="Times New Roman" w:hAnsiTheme="majorHAnsi" w:cstheme="majorHAnsi"/>
          <w:sz w:val="24"/>
          <w:szCs w:val="24"/>
        </w:rPr>
        <w:t>gió</w:t>
      </w:r>
      <w:r w:rsidRPr="00E65FD3">
        <w:rPr>
          <w:rFonts w:asciiTheme="majorHAnsi" w:eastAsia="Times New Roman" w:hAnsiTheme="majorHAnsi" w:cstheme="majorHAnsi"/>
          <w:sz w:val="24"/>
          <w:szCs w:val="24"/>
        </w:rPr>
        <w:t xml:space="preserve"> </w:t>
      </w:r>
      <w:r w:rsidR="00522E40" w:rsidRPr="00E65FD3">
        <w:rPr>
          <w:rFonts w:asciiTheme="majorHAnsi" w:eastAsia="Times New Roman" w:hAnsiTheme="majorHAnsi" w:cstheme="majorHAnsi"/>
          <w:sz w:val="24"/>
          <w:szCs w:val="24"/>
        </w:rPr>
        <w:t>nhân</w:t>
      </w:r>
      <w:r w:rsidRPr="00E65FD3">
        <w:rPr>
          <w:rFonts w:asciiTheme="majorHAnsi" w:eastAsia="Times New Roman" w:hAnsiTheme="majorHAnsi" w:cstheme="majorHAnsi"/>
          <w:sz w:val="24"/>
          <w:szCs w:val="24"/>
        </w:rPr>
        <w:t xml:space="preserve"> tạo theo kiểu điều hoà trung </w:t>
      </w:r>
      <w:r w:rsidR="00D52D62" w:rsidRPr="00E65FD3">
        <w:rPr>
          <w:rFonts w:asciiTheme="majorHAnsi" w:eastAsia="Times New Roman" w:hAnsiTheme="majorHAnsi" w:cstheme="majorHAnsi"/>
          <w:sz w:val="24"/>
          <w:szCs w:val="24"/>
        </w:rPr>
        <w:t>tâm</w:t>
      </w:r>
      <w:r w:rsidRPr="00E65FD3">
        <w:rPr>
          <w:rFonts w:asciiTheme="majorHAnsi" w:eastAsia="Times New Roman" w:hAnsiTheme="majorHAnsi" w:cstheme="majorHAnsi"/>
          <w:sz w:val="24"/>
          <w:szCs w:val="24"/>
        </w:rPr>
        <w:t xml:space="preserve"> được đặt ở tầng một. Từ </w:t>
      </w:r>
      <w:r w:rsidR="001713A0" w:rsidRPr="00E65FD3">
        <w:rPr>
          <w:rFonts w:asciiTheme="majorHAnsi" w:eastAsia="Times New Roman" w:hAnsiTheme="majorHAnsi" w:cstheme="majorHAnsi"/>
          <w:sz w:val="24"/>
          <w:szCs w:val="24"/>
        </w:rPr>
        <w:t>đây</w:t>
      </w:r>
      <w:r w:rsidRPr="00E65FD3">
        <w:rPr>
          <w:rFonts w:asciiTheme="majorHAnsi" w:eastAsia="Times New Roman" w:hAnsiTheme="majorHAnsi" w:cstheme="majorHAnsi"/>
          <w:sz w:val="24"/>
          <w:szCs w:val="24"/>
        </w:rPr>
        <w:t xml:space="preserve"> các hệ thống đường ống toả đi toàn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w:t>
      </w:r>
      <w:r w:rsidR="00BA048F" w:rsidRPr="00E65FD3">
        <w:rPr>
          <w:rFonts w:asciiTheme="majorHAnsi" w:eastAsia="Times New Roman" w:hAnsiTheme="majorHAnsi" w:cstheme="majorHAnsi"/>
          <w:sz w:val="24"/>
          <w:szCs w:val="24"/>
        </w:rPr>
        <w:t>ngôi</w:t>
      </w:r>
      <w:r w:rsidRPr="00E65FD3">
        <w:rPr>
          <w:rFonts w:asciiTheme="majorHAnsi" w:eastAsia="Times New Roman" w:hAnsiTheme="majorHAnsi" w:cstheme="majorHAnsi"/>
          <w:sz w:val="24"/>
          <w:szCs w:val="24"/>
        </w:rPr>
        <w:t xml:space="preserve"> nhà và tại từng khu vực trong một tầng có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phận điều khiển </w:t>
      </w:r>
      <w:r w:rsidR="00BA048F" w:rsidRPr="00E65FD3">
        <w:rPr>
          <w:rFonts w:asciiTheme="majorHAnsi" w:eastAsia="Times New Roman" w:hAnsiTheme="majorHAnsi" w:cstheme="majorHAnsi"/>
          <w:sz w:val="24"/>
          <w:szCs w:val="24"/>
        </w:rPr>
        <w:t>riêng</w:t>
      </w:r>
      <w:r w:rsidRPr="00E65FD3">
        <w:rPr>
          <w:rFonts w:asciiTheme="majorHAnsi" w:eastAsia="Times New Roman" w:hAnsiTheme="majorHAnsi" w:cstheme="majorHAnsi"/>
          <w:sz w:val="24"/>
          <w:szCs w:val="24"/>
        </w:rPr>
        <w:t>.</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Tận dụng cầu thang làm giải pháp </w:t>
      </w:r>
      <w:r w:rsidR="00D52D62" w:rsidRPr="00E65FD3">
        <w:rPr>
          <w:rFonts w:asciiTheme="majorHAnsi" w:eastAsia="Times New Roman" w:hAnsiTheme="majorHAnsi" w:cstheme="majorHAnsi"/>
          <w:sz w:val="24"/>
          <w:szCs w:val="24"/>
        </w:rPr>
        <w:t>thông</w:t>
      </w:r>
      <w:r w:rsidRPr="00E65FD3">
        <w:rPr>
          <w:rFonts w:asciiTheme="majorHAnsi" w:eastAsia="Times New Roman" w:hAnsiTheme="majorHAnsi" w:cstheme="majorHAnsi"/>
          <w:sz w:val="24"/>
          <w:szCs w:val="24"/>
        </w:rPr>
        <w:t xml:space="preserve"> </w:t>
      </w:r>
      <w:r w:rsidR="00D52D62" w:rsidRPr="00E65FD3">
        <w:rPr>
          <w:rFonts w:asciiTheme="majorHAnsi" w:eastAsia="Times New Roman" w:hAnsiTheme="majorHAnsi" w:cstheme="majorHAnsi"/>
          <w:sz w:val="24"/>
          <w:szCs w:val="24"/>
        </w:rPr>
        <w:t>gió</w:t>
      </w:r>
      <w:r w:rsidR="008B3A98" w:rsidRPr="00E65FD3">
        <w:rPr>
          <w:rFonts w:asciiTheme="majorHAnsi" w:eastAsia="Times New Roman" w:hAnsiTheme="majorHAnsi" w:cstheme="majorHAnsi"/>
          <w:sz w:val="24"/>
          <w:szCs w:val="24"/>
        </w:rPr>
        <w:t xml:space="preserve"> và tản nhiệt theo phương đứng</w:t>
      </w:r>
      <w:r w:rsidRPr="00E65FD3">
        <w:rPr>
          <w:rFonts w:asciiTheme="majorHAnsi" w:eastAsia="Times New Roman" w:hAnsiTheme="majorHAnsi" w:cstheme="majorHAnsi"/>
          <w:sz w:val="24"/>
          <w:szCs w:val="24"/>
        </w:rPr>
        <w:t>.</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1.3.4. Giải pháp về chiếu sáng</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Kết hợp chiếu sáng tự </w:t>
      </w:r>
      <w:r w:rsidR="00BA048F" w:rsidRPr="00E65FD3">
        <w:rPr>
          <w:rFonts w:asciiTheme="majorHAnsi" w:eastAsia="Times New Roman" w:hAnsiTheme="majorHAnsi" w:cstheme="majorHAnsi"/>
          <w:sz w:val="24"/>
          <w:szCs w:val="24"/>
        </w:rPr>
        <w:t>nhiên</w:t>
      </w:r>
      <w:r w:rsidRPr="00E65FD3">
        <w:rPr>
          <w:rFonts w:asciiTheme="majorHAnsi" w:eastAsia="Times New Roman" w:hAnsiTheme="majorHAnsi" w:cstheme="majorHAnsi"/>
          <w:sz w:val="24"/>
          <w:szCs w:val="24"/>
        </w:rPr>
        <w:t xml:space="preserve"> và chiếu sáng </w:t>
      </w:r>
      <w:r w:rsidR="00522E40" w:rsidRPr="00E65FD3">
        <w:rPr>
          <w:rFonts w:asciiTheme="majorHAnsi" w:eastAsia="Times New Roman" w:hAnsiTheme="majorHAnsi" w:cstheme="majorHAnsi"/>
          <w:sz w:val="24"/>
          <w:szCs w:val="24"/>
        </w:rPr>
        <w:t>nhân</w:t>
      </w:r>
      <w:r w:rsidRPr="00E65FD3">
        <w:rPr>
          <w:rFonts w:asciiTheme="majorHAnsi" w:eastAsia="Times New Roman" w:hAnsiTheme="majorHAnsi" w:cstheme="majorHAnsi"/>
          <w:sz w:val="24"/>
          <w:szCs w:val="24"/>
        </w:rPr>
        <w:t xml:space="preserve"> tạo.</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Chất lượng </w:t>
      </w:r>
      <w:r w:rsidR="00BA048F" w:rsidRPr="00E65FD3">
        <w:rPr>
          <w:rFonts w:asciiTheme="majorHAnsi" w:eastAsia="Times New Roman" w:hAnsiTheme="majorHAnsi" w:cstheme="majorHAnsi"/>
          <w:sz w:val="24"/>
          <w:szCs w:val="24"/>
        </w:rPr>
        <w:t>môi</w:t>
      </w:r>
      <w:r w:rsidRPr="00E65FD3">
        <w:rPr>
          <w:rFonts w:asciiTheme="majorHAnsi" w:eastAsia="Times New Roman" w:hAnsiTheme="majorHAnsi" w:cstheme="majorHAnsi"/>
          <w:sz w:val="24"/>
          <w:szCs w:val="24"/>
        </w:rPr>
        <w:t xml:space="preserve"> trường sáng liên quan đến việc loại trừ sự ch</w:t>
      </w:r>
      <w:r w:rsidR="00BA048F" w:rsidRPr="00E65FD3">
        <w:rPr>
          <w:rFonts w:asciiTheme="majorHAnsi" w:eastAsia="Times New Roman" w:hAnsiTheme="majorHAnsi" w:cstheme="majorHAnsi"/>
          <w:sz w:val="24"/>
          <w:szCs w:val="24"/>
        </w:rPr>
        <w:t>ói loá</w:t>
      </w:r>
      <w:r w:rsidRPr="00E65FD3">
        <w:rPr>
          <w:rFonts w:asciiTheme="majorHAnsi" w:eastAsia="Times New Roman" w:hAnsiTheme="majorHAnsi" w:cstheme="majorHAnsi"/>
          <w:sz w:val="24"/>
          <w:szCs w:val="24"/>
        </w:rPr>
        <w:t>, không gian và hướng ánh sáng, tỷ lệ độ ch</w:t>
      </w:r>
      <w:r w:rsidR="00BA048F" w:rsidRPr="00E65FD3">
        <w:rPr>
          <w:rFonts w:asciiTheme="majorHAnsi" w:eastAsia="Times New Roman" w:hAnsiTheme="majorHAnsi" w:cstheme="majorHAnsi"/>
          <w:sz w:val="24"/>
          <w:szCs w:val="24"/>
        </w:rPr>
        <w:t>ói</w:t>
      </w:r>
      <w:r w:rsidRPr="00E65FD3">
        <w:rPr>
          <w:rFonts w:asciiTheme="majorHAnsi" w:eastAsia="Times New Roman" w:hAnsiTheme="majorHAnsi" w:cstheme="majorHAnsi"/>
          <w:sz w:val="24"/>
          <w:szCs w:val="24"/>
        </w:rPr>
        <w:t xml:space="preserve"> nội thất và đạt được sự thích ứng tốt của mắt.</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Chiếu sáng </w:t>
      </w:r>
      <w:r w:rsidR="00522E40" w:rsidRPr="00E65FD3">
        <w:rPr>
          <w:rFonts w:asciiTheme="majorHAnsi" w:eastAsia="Times New Roman" w:hAnsiTheme="majorHAnsi" w:cstheme="majorHAnsi"/>
          <w:sz w:val="24"/>
          <w:szCs w:val="24"/>
        </w:rPr>
        <w:t>nhân</w:t>
      </w:r>
      <w:r w:rsidRPr="00E65FD3">
        <w:rPr>
          <w:rFonts w:asciiTheme="majorHAnsi" w:eastAsia="Times New Roman" w:hAnsiTheme="majorHAnsi" w:cstheme="majorHAnsi"/>
          <w:sz w:val="24"/>
          <w:szCs w:val="24"/>
        </w:rPr>
        <w:t xml:space="preserve"> tạo cho công trình gồm có: hệ thống </w:t>
      </w:r>
      <w:r w:rsidR="00BA048F" w:rsidRPr="00E65FD3">
        <w:rPr>
          <w:rFonts w:asciiTheme="majorHAnsi" w:eastAsia="Times New Roman" w:hAnsiTheme="majorHAnsi" w:cstheme="majorHAnsi"/>
          <w:sz w:val="24"/>
          <w:szCs w:val="24"/>
        </w:rPr>
        <w:t>đèn</w:t>
      </w:r>
      <w:r w:rsidRPr="00E65FD3">
        <w:rPr>
          <w:rFonts w:asciiTheme="majorHAnsi" w:eastAsia="Times New Roman" w:hAnsiTheme="majorHAnsi" w:cstheme="majorHAnsi"/>
          <w:sz w:val="24"/>
          <w:szCs w:val="24"/>
        </w:rPr>
        <w:t xml:space="preserve"> đường, </w:t>
      </w:r>
      <w:r w:rsidR="00BA048F" w:rsidRPr="00E65FD3">
        <w:rPr>
          <w:rFonts w:asciiTheme="majorHAnsi" w:eastAsia="Times New Roman" w:hAnsiTheme="majorHAnsi" w:cstheme="majorHAnsi"/>
          <w:sz w:val="24"/>
          <w:szCs w:val="24"/>
        </w:rPr>
        <w:t>đèn</w:t>
      </w:r>
      <w:r w:rsidRPr="00E65FD3">
        <w:rPr>
          <w:rFonts w:asciiTheme="majorHAnsi" w:eastAsia="Times New Roman" w:hAnsiTheme="majorHAnsi" w:cstheme="majorHAnsi"/>
          <w:sz w:val="24"/>
          <w:szCs w:val="24"/>
        </w:rPr>
        <w:t xml:space="preserve"> chiếu sáng phục vụ giao </w:t>
      </w:r>
      <w:r w:rsidR="00D52D62" w:rsidRPr="00E65FD3">
        <w:rPr>
          <w:rFonts w:asciiTheme="majorHAnsi" w:eastAsia="Times New Roman" w:hAnsiTheme="majorHAnsi" w:cstheme="majorHAnsi"/>
          <w:sz w:val="24"/>
          <w:szCs w:val="24"/>
        </w:rPr>
        <w:t>thông</w:t>
      </w:r>
      <w:r w:rsidRPr="00E65FD3">
        <w:rPr>
          <w:rFonts w:asciiTheme="majorHAnsi" w:eastAsia="Times New Roman" w:hAnsiTheme="majorHAnsi" w:cstheme="majorHAnsi"/>
          <w:sz w:val="24"/>
          <w:szCs w:val="24"/>
        </w:rPr>
        <w:t xml:space="preserve">. Trong công trình sử dụng hệ </w:t>
      </w:r>
      <w:r w:rsidR="00BA048F" w:rsidRPr="00E65FD3">
        <w:rPr>
          <w:rFonts w:asciiTheme="majorHAnsi" w:eastAsia="Times New Roman" w:hAnsiTheme="majorHAnsi" w:cstheme="majorHAnsi"/>
          <w:sz w:val="24"/>
          <w:szCs w:val="24"/>
        </w:rPr>
        <w:t>đèn</w:t>
      </w:r>
      <w:r w:rsidRPr="00E65FD3">
        <w:rPr>
          <w:rFonts w:asciiTheme="majorHAnsi" w:eastAsia="Times New Roman" w:hAnsiTheme="majorHAnsi" w:cstheme="majorHAnsi"/>
          <w:sz w:val="24"/>
          <w:szCs w:val="24"/>
        </w:rPr>
        <w:t xml:space="preserve"> tường và </w:t>
      </w:r>
      <w:r w:rsidR="00BA048F" w:rsidRPr="00E65FD3">
        <w:rPr>
          <w:rFonts w:asciiTheme="majorHAnsi" w:eastAsia="Times New Roman" w:hAnsiTheme="majorHAnsi" w:cstheme="majorHAnsi"/>
          <w:sz w:val="24"/>
          <w:szCs w:val="24"/>
        </w:rPr>
        <w:t>đèn</w:t>
      </w:r>
      <w:r w:rsidRPr="00E65FD3">
        <w:rPr>
          <w:rFonts w:asciiTheme="majorHAnsi" w:eastAsia="Times New Roman" w:hAnsiTheme="majorHAnsi" w:cstheme="majorHAnsi"/>
          <w:sz w:val="24"/>
          <w:szCs w:val="24"/>
        </w:rPr>
        <w:t xml:space="preserve"> ốp trần. Có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w:t>
      </w:r>
      <w:r w:rsidR="00522E40" w:rsidRPr="00E65FD3">
        <w:rPr>
          <w:rFonts w:asciiTheme="majorHAnsi" w:eastAsia="Times New Roman" w:hAnsiTheme="majorHAnsi" w:cstheme="majorHAnsi"/>
          <w:sz w:val="24"/>
          <w:szCs w:val="24"/>
        </w:rPr>
        <w:t>trí</w:t>
      </w:r>
      <w:r w:rsidRPr="00E65FD3">
        <w:rPr>
          <w:rFonts w:asciiTheme="majorHAnsi" w:eastAsia="Times New Roman" w:hAnsiTheme="majorHAnsi" w:cstheme="majorHAnsi"/>
          <w:sz w:val="24"/>
          <w:szCs w:val="24"/>
        </w:rPr>
        <w:t xml:space="preserve"> </w:t>
      </w:r>
      <w:r w:rsidR="004151D9" w:rsidRPr="00E65FD3">
        <w:rPr>
          <w:rFonts w:asciiTheme="majorHAnsi" w:eastAsia="Times New Roman" w:hAnsiTheme="majorHAnsi" w:cstheme="majorHAnsi"/>
          <w:sz w:val="24"/>
          <w:szCs w:val="24"/>
        </w:rPr>
        <w:t>thêm</w:t>
      </w:r>
      <w:r w:rsidRPr="00E65FD3">
        <w:rPr>
          <w:rFonts w:asciiTheme="majorHAnsi" w:eastAsia="Times New Roman" w:hAnsiTheme="majorHAnsi" w:cstheme="majorHAnsi"/>
          <w:sz w:val="24"/>
          <w:szCs w:val="24"/>
        </w:rPr>
        <w:t xml:space="preserve"> </w:t>
      </w:r>
      <w:r w:rsidR="00BA048F" w:rsidRPr="00E65FD3">
        <w:rPr>
          <w:rFonts w:asciiTheme="majorHAnsi" w:eastAsia="Times New Roman" w:hAnsiTheme="majorHAnsi" w:cstheme="majorHAnsi"/>
          <w:sz w:val="24"/>
          <w:szCs w:val="24"/>
        </w:rPr>
        <w:t>đèn</w:t>
      </w:r>
      <w:r w:rsidRPr="00E65FD3">
        <w:rPr>
          <w:rFonts w:asciiTheme="majorHAnsi" w:eastAsia="Times New Roman" w:hAnsiTheme="majorHAnsi" w:cstheme="majorHAnsi"/>
          <w:sz w:val="24"/>
          <w:szCs w:val="24"/>
        </w:rPr>
        <w:t xml:space="preserve"> ở ban công, hành lang, cầu thang.</w:t>
      </w:r>
    </w:p>
    <w:p w:rsidR="00060C44" w:rsidRPr="00E65FD3" w:rsidRDefault="00060C44" w:rsidP="00060C44">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b/>
          <w:sz w:val="24"/>
          <w:szCs w:val="24"/>
        </w:rPr>
        <w:t>1.3.5. Hệ thống điện nước</w:t>
      </w:r>
    </w:p>
    <w:p w:rsidR="00060C44" w:rsidRPr="00E65FD3" w:rsidRDefault="00060C44" w:rsidP="00060C44">
      <w:pPr>
        <w:spacing w:after="0" w:line="336" w:lineRule="auto"/>
        <w:ind w:left="284"/>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Nguồn nước được lấy từ hệ thống cấp nước của thành phố, </w:t>
      </w:r>
      <w:r w:rsidR="00D52D62" w:rsidRPr="00E65FD3">
        <w:rPr>
          <w:rFonts w:asciiTheme="majorHAnsi" w:eastAsia="Times New Roman" w:hAnsiTheme="majorHAnsi" w:cstheme="majorHAnsi"/>
          <w:sz w:val="24"/>
          <w:szCs w:val="24"/>
          <w:lang w:eastAsia="vi-VN"/>
        </w:rPr>
        <w:t>đáp</w:t>
      </w:r>
      <w:r w:rsidRPr="00E65FD3">
        <w:rPr>
          <w:rFonts w:asciiTheme="majorHAnsi" w:eastAsia="Times New Roman" w:hAnsiTheme="majorHAnsi" w:cstheme="majorHAnsi"/>
          <w:sz w:val="24"/>
          <w:szCs w:val="24"/>
          <w:lang w:eastAsia="vi-VN"/>
        </w:rPr>
        <w:t xml:space="preserve"> ứng đủ với nhu cầu sử dụng. Toàn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hệ thống </w:t>
      </w:r>
      <w:r w:rsidR="001713A0" w:rsidRPr="00E65FD3">
        <w:rPr>
          <w:rFonts w:asciiTheme="majorHAnsi" w:eastAsia="Times New Roman" w:hAnsiTheme="majorHAnsi" w:cstheme="majorHAnsi"/>
          <w:sz w:val="24"/>
          <w:szCs w:val="24"/>
          <w:lang w:eastAsia="vi-VN"/>
        </w:rPr>
        <w:t>thoát</w:t>
      </w:r>
      <w:r w:rsidRPr="00E65FD3">
        <w:rPr>
          <w:rFonts w:asciiTheme="majorHAnsi" w:eastAsia="Times New Roman" w:hAnsiTheme="majorHAnsi" w:cstheme="majorHAnsi"/>
          <w:sz w:val="24"/>
          <w:szCs w:val="24"/>
          <w:lang w:eastAsia="vi-VN"/>
        </w:rPr>
        <w:t xml:space="preserve"> nước phải qua trạm sử lý nước thải.</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Hệ thống nước cứu hoả được thiết kế </w:t>
      </w:r>
      <w:r w:rsidR="00BA048F" w:rsidRPr="00E65FD3">
        <w:rPr>
          <w:rFonts w:asciiTheme="majorHAnsi" w:eastAsia="Times New Roman" w:hAnsiTheme="majorHAnsi" w:cstheme="majorHAnsi"/>
          <w:sz w:val="24"/>
          <w:szCs w:val="24"/>
        </w:rPr>
        <w:t>riêng</w:t>
      </w:r>
      <w:r w:rsidRPr="00E65FD3">
        <w:rPr>
          <w:rFonts w:asciiTheme="majorHAnsi" w:eastAsia="Times New Roman" w:hAnsiTheme="majorHAnsi" w:cstheme="majorHAnsi"/>
          <w:sz w:val="24"/>
          <w:szCs w:val="24"/>
        </w:rPr>
        <w:t xml:space="preserve"> biệt gồm một trạm bơm tại tầng một, hệ thống đường ống </w:t>
      </w:r>
      <w:r w:rsidR="00BA048F" w:rsidRPr="00E65FD3">
        <w:rPr>
          <w:rFonts w:asciiTheme="majorHAnsi" w:eastAsia="Times New Roman" w:hAnsiTheme="majorHAnsi" w:cstheme="majorHAnsi"/>
          <w:sz w:val="24"/>
          <w:szCs w:val="24"/>
        </w:rPr>
        <w:t>riêng</w:t>
      </w:r>
      <w:r w:rsidRPr="00E65FD3">
        <w:rPr>
          <w:rFonts w:asciiTheme="majorHAnsi" w:eastAsia="Times New Roman" w:hAnsiTheme="majorHAnsi" w:cstheme="majorHAnsi"/>
          <w:sz w:val="24"/>
          <w:szCs w:val="24"/>
        </w:rPr>
        <w:t xml:space="preserve"> đi toàn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w:t>
      </w:r>
      <w:r w:rsidR="00BA048F" w:rsidRPr="00E65FD3">
        <w:rPr>
          <w:rFonts w:asciiTheme="majorHAnsi" w:eastAsia="Times New Roman" w:hAnsiTheme="majorHAnsi" w:cstheme="majorHAnsi"/>
          <w:sz w:val="24"/>
          <w:szCs w:val="24"/>
        </w:rPr>
        <w:t>ngôi</w:t>
      </w:r>
      <w:r w:rsidRPr="00E65FD3">
        <w:rPr>
          <w:rFonts w:asciiTheme="majorHAnsi" w:eastAsia="Times New Roman" w:hAnsiTheme="majorHAnsi" w:cstheme="majorHAnsi"/>
          <w:sz w:val="24"/>
          <w:szCs w:val="24"/>
        </w:rPr>
        <w:t xml:space="preserve"> nhà. Nguồn điện cung cấp cho công trình được lấy từ mạng điện của thành phố qua trạm biến thế và phân phối đến các tầng bằng </w:t>
      </w:r>
      <w:r w:rsidR="00BA048F" w:rsidRPr="00E65FD3">
        <w:rPr>
          <w:rFonts w:asciiTheme="majorHAnsi" w:eastAsia="Times New Roman" w:hAnsiTheme="majorHAnsi" w:cstheme="majorHAnsi"/>
          <w:sz w:val="24"/>
          <w:szCs w:val="24"/>
        </w:rPr>
        <w:t>dây</w:t>
      </w:r>
      <w:r w:rsidRPr="00E65FD3">
        <w:rPr>
          <w:rFonts w:asciiTheme="majorHAnsi" w:eastAsia="Times New Roman" w:hAnsiTheme="majorHAnsi" w:cstheme="majorHAnsi"/>
          <w:sz w:val="24"/>
          <w:szCs w:val="24"/>
        </w:rPr>
        <w:t xml:space="preserve"> </w:t>
      </w:r>
      <w:r w:rsidR="00BE4940" w:rsidRPr="00E65FD3">
        <w:rPr>
          <w:rFonts w:asciiTheme="majorHAnsi" w:eastAsia="Times New Roman" w:hAnsiTheme="majorHAnsi" w:cstheme="majorHAnsi"/>
          <w:sz w:val="24"/>
          <w:szCs w:val="24"/>
        </w:rPr>
        <w:t>cáp</w:t>
      </w:r>
      <w:r w:rsidRPr="00E65FD3">
        <w:rPr>
          <w:rFonts w:asciiTheme="majorHAnsi" w:eastAsia="Times New Roman" w:hAnsiTheme="majorHAnsi" w:cstheme="majorHAnsi"/>
          <w:sz w:val="24"/>
          <w:szCs w:val="24"/>
        </w:rPr>
        <w:t xml:space="preserve"> bọc tr</w:t>
      </w:r>
      <w:r w:rsidR="00BE4940" w:rsidRPr="00E65FD3">
        <w:rPr>
          <w:rFonts w:asciiTheme="majorHAnsi" w:eastAsia="Times New Roman" w:hAnsiTheme="majorHAnsi" w:cstheme="majorHAnsi"/>
          <w:sz w:val="24"/>
          <w:szCs w:val="24"/>
        </w:rPr>
        <w:t>ì</w:t>
      </w:r>
      <w:r w:rsidRPr="00E65FD3">
        <w:rPr>
          <w:rFonts w:asciiTheme="majorHAnsi" w:eastAsia="Times New Roman" w:hAnsiTheme="majorHAnsi" w:cstheme="majorHAnsi"/>
          <w:sz w:val="24"/>
          <w:szCs w:val="24"/>
        </w:rPr>
        <w:t xml:space="preserve"> hoặc đồng. Ngoài ra </w:t>
      </w:r>
      <w:r w:rsidR="00D52D62" w:rsidRPr="00E65FD3">
        <w:rPr>
          <w:rFonts w:asciiTheme="majorHAnsi" w:eastAsia="Times New Roman" w:hAnsiTheme="majorHAnsi" w:cstheme="majorHAnsi"/>
          <w:sz w:val="24"/>
          <w:szCs w:val="24"/>
        </w:rPr>
        <w:t>còn</w:t>
      </w:r>
      <w:r w:rsidRPr="00E65FD3">
        <w:rPr>
          <w:rFonts w:asciiTheme="majorHAnsi" w:eastAsia="Times New Roman" w:hAnsiTheme="majorHAnsi" w:cstheme="majorHAnsi"/>
          <w:sz w:val="24"/>
          <w:szCs w:val="24"/>
        </w:rPr>
        <w:t xml:space="preserve"> có một máy </w:t>
      </w:r>
      <w:r w:rsidR="001713A0" w:rsidRPr="00E65FD3">
        <w:rPr>
          <w:rFonts w:asciiTheme="majorHAnsi" w:eastAsia="Times New Roman" w:hAnsiTheme="majorHAnsi" w:cstheme="majorHAnsi"/>
          <w:sz w:val="24"/>
          <w:szCs w:val="24"/>
        </w:rPr>
        <w:t>phát</w:t>
      </w:r>
      <w:r w:rsidRPr="00E65FD3">
        <w:rPr>
          <w:rFonts w:asciiTheme="majorHAnsi" w:eastAsia="Times New Roman" w:hAnsiTheme="majorHAnsi" w:cstheme="majorHAnsi"/>
          <w:sz w:val="24"/>
          <w:szCs w:val="24"/>
        </w:rPr>
        <w:t xml:space="preserve"> điện dự phòng để dự phòng </w:t>
      </w:r>
      <w:r w:rsidR="00B338D1" w:rsidRPr="00E65FD3">
        <w:rPr>
          <w:rFonts w:asciiTheme="majorHAnsi" w:eastAsia="Times New Roman" w:hAnsiTheme="majorHAnsi" w:cstheme="majorHAnsi"/>
          <w:sz w:val="24"/>
          <w:szCs w:val="24"/>
        </w:rPr>
        <w:t>để chủ động những lỳc mất điện.</w:t>
      </w:r>
    </w:p>
    <w:p w:rsidR="00060C44" w:rsidRPr="00E65FD3" w:rsidRDefault="00060C44" w:rsidP="00060C44">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b/>
          <w:sz w:val="24"/>
          <w:szCs w:val="24"/>
        </w:rPr>
        <w:t xml:space="preserve">1.3.6. Hệ thống cấp, </w:t>
      </w:r>
      <w:r w:rsidR="001713A0" w:rsidRPr="00E65FD3">
        <w:rPr>
          <w:rFonts w:asciiTheme="majorHAnsi" w:eastAsia="Times New Roman" w:hAnsiTheme="majorHAnsi" w:cstheme="majorHAnsi"/>
          <w:b/>
          <w:sz w:val="24"/>
          <w:szCs w:val="24"/>
        </w:rPr>
        <w:t>thoát</w:t>
      </w:r>
      <w:r w:rsidRPr="00E65FD3">
        <w:rPr>
          <w:rFonts w:asciiTheme="majorHAnsi" w:eastAsia="Times New Roman" w:hAnsiTheme="majorHAnsi" w:cstheme="majorHAnsi"/>
          <w:b/>
          <w:sz w:val="24"/>
          <w:szCs w:val="24"/>
        </w:rPr>
        <w:t xml:space="preserve"> nước, xử lý </w:t>
      </w:r>
      <w:r w:rsidR="00BE4940" w:rsidRPr="00E65FD3">
        <w:rPr>
          <w:rFonts w:asciiTheme="majorHAnsi" w:eastAsia="Times New Roman" w:hAnsiTheme="majorHAnsi" w:cstheme="majorHAnsi"/>
          <w:b/>
          <w:sz w:val="24"/>
          <w:szCs w:val="24"/>
        </w:rPr>
        <w:t>rác</w:t>
      </w:r>
      <w:r w:rsidRPr="00E65FD3">
        <w:rPr>
          <w:rFonts w:asciiTheme="majorHAnsi" w:eastAsia="Times New Roman" w:hAnsiTheme="majorHAnsi" w:cstheme="majorHAnsi"/>
          <w:b/>
          <w:sz w:val="24"/>
          <w:szCs w:val="24"/>
        </w:rPr>
        <w:t xml:space="preserve"> thải</w:t>
      </w:r>
    </w:p>
    <w:p w:rsidR="00060C44" w:rsidRPr="00E65FD3" w:rsidRDefault="00060C44" w:rsidP="00060C44">
      <w:pPr>
        <w:spacing w:after="0" w:line="336" w:lineRule="auto"/>
        <w:ind w:firstLine="180"/>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Hệ thống cấp nước sinh hoạt:</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Nước từ hệ thống cấp nước được chuyển qua đồng hồ tổng và qua hệ thống máy bơm đặt ở phòng kỹ thuật nước tại tầng hầm để gia tăng </w:t>
      </w:r>
      <w:r w:rsidR="00BE4940" w:rsidRPr="00E65FD3">
        <w:rPr>
          <w:rFonts w:asciiTheme="majorHAnsi" w:eastAsia="Times New Roman" w:hAnsiTheme="majorHAnsi" w:cstheme="majorHAnsi"/>
          <w:sz w:val="24"/>
          <w:szCs w:val="24"/>
          <w:lang w:eastAsia="vi-VN"/>
        </w:rPr>
        <w:t>áp</w:t>
      </w:r>
      <w:r w:rsidRPr="00E65FD3">
        <w:rPr>
          <w:rFonts w:asciiTheme="majorHAnsi" w:eastAsia="Times New Roman" w:hAnsiTheme="majorHAnsi" w:cstheme="majorHAnsi"/>
          <w:sz w:val="24"/>
          <w:szCs w:val="24"/>
          <w:lang w:eastAsia="vi-VN"/>
        </w:rPr>
        <w:t xml:space="preserve"> lực nước sử dụng.</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Nước từ bể được đưa đ</w:t>
      </w:r>
      <w:r w:rsidR="00BE4940" w:rsidRPr="00E65FD3">
        <w:rPr>
          <w:rFonts w:asciiTheme="majorHAnsi" w:eastAsia="Times New Roman" w:hAnsiTheme="majorHAnsi" w:cstheme="majorHAnsi"/>
          <w:sz w:val="24"/>
          <w:szCs w:val="24"/>
          <w:lang w:eastAsia="vi-VN"/>
        </w:rPr>
        <w:t>i</w:t>
      </w:r>
      <w:r w:rsidRPr="00E65FD3">
        <w:rPr>
          <w:rFonts w:asciiTheme="majorHAnsi" w:eastAsia="Times New Roman" w:hAnsiTheme="majorHAnsi" w:cstheme="majorHAnsi"/>
          <w:sz w:val="24"/>
          <w:szCs w:val="24"/>
          <w:lang w:eastAsia="vi-VN"/>
        </w:rPr>
        <w:t xml:space="preserve"> các tầng đảm bảo </w:t>
      </w:r>
      <w:r w:rsidR="00BE4940" w:rsidRPr="00E65FD3">
        <w:rPr>
          <w:rFonts w:asciiTheme="majorHAnsi" w:eastAsia="Times New Roman" w:hAnsiTheme="majorHAnsi" w:cstheme="majorHAnsi"/>
          <w:sz w:val="24"/>
          <w:szCs w:val="24"/>
          <w:lang w:eastAsia="vi-VN"/>
        </w:rPr>
        <w:t>áp</w:t>
      </w:r>
      <w:r w:rsidRPr="00E65FD3">
        <w:rPr>
          <w:rFonts w:asciiTheme="majorHAnsi" w:eastAsia="Times New Roman" w:hAnsiTheme="majorHAnsi" w:cstheme="majorHAnsi"/>
          <w:sz w:val="24"/>
          <w:szCs w:val="24"/>
          <w:lang w:eastAsia="vi-VN"/>
        </w:rPr>
        <w:t xml:space="preserve"> lực nước cho ph</w:t>
      </w:r>
      <w:r w:rsidR="00522E40" w:rsidRPr="00E65FD3">
        <w:rPr>
          <w:rFonts w:asciiTheme="majorHAnsi" w:eastAsia="Times New Roman" w:hAnsiTheme="majorHAnsi" w:cstheme="majorHAnsi"/>
          <w:sz w:val="24"/>
          <w:szCs w:val="24"/>
          <w:lang w:eastAsia="vi-VN"/>
        </w:rPr>
        <w:t>ép</w:t>
      </w:r>
      <w:r w:rsidRPr="00E65FD3">
        <w:rPr>
          <w:rFonts w:asciiTheme="majorHAnsi" w:eastAsia="Times New Roman" w:hAnsiTheme="majorHAnsi" w:cstheme="majorHAnsi"/>
          <w:sz w:val="24"/>
          <w:szCs w:val="24"/>
          <w:lang w:eastAsia="vi-VN"/>
        </w:rPr>
        <w:t xml:space="preserve">, điều hoà lưu lượng và phân phối nước cho công trình theo sơ đồ phân vùng và điều </w:t>
      </w:r>
      <w:r w:rsidR="00BE4940" w:rsidRPr="00E65FD3">
        <w:rPr>
          <w:rFonts w:asciiTheme="majorHAnsi" w:eastAsia="Times New Roman" w:hAnsiTheme="majorHAnsi" w:cstheme="majorHAnsi"/>
          <w:sz w:val="24"/>
          <w:szCs w:val="24"/>
          <w:lang w:eastAsia="vi-VN"/>
        </w:rPr>
        <w:t>áp</w:t>
      </w:r>
      <w:r w:rsidRPr="00E65FD3">
        <w:rPr>
          <w:rFonts w:asciiTheme="majorHAnsi" w:eastAsia="Times New Roman" w:hAnsiTheme="majorHAnsi" w:cstheme="majorHAnsi"/>
          <w:sz w:val="24"/>
          <w:szCs w:val="24"/>
          <w:lang w:eastAsia="vi-VN"/>
        </w:rPr>
        <w:t>.</w:t>
      </w:r>
    </w:p>
    <w:p w:rsidR="00060C44" w:rsidRPr="00E65FD3" w:rsidRDefault="00060C44" w:rsidP="00060C44">
      <w:pPr>
        <w:spacing w:after="0" w:line="336" w:lineRule="auto"/>
        <w:ind w:firstLine="180"/>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 xml:space="preserve">Hệ thống </w:t>
      </w:r>
      <w:r w:rsidR="001713A0" w:rsidRPr="00E65FD3">
        <w:rPr>
          <w:rFonts w:asciiTheme="majorHAnsi" w:eastAsia="Times New Roman" w:hAnsiTheme="majorHAnsi" w:cstheme="majorHAnsi"/>
          <w:i/>
          <w:sz w:val="24"/>
          <w:szCs w:val="24"/>
          <w:lang w:eastAsia="vi-VN"/>
        </w:rPr>
        <w:t>thoát</w:t>
      </w:r>
      <w:r w:rsidRPr="00E65FD3">
        <w:rPr>
          <w:rFonts w:asciiTheme="majorHAnsi" w:eastAsia="Times New Roman" w:hAnsiTheme="majorHAnsi" w:cstheme="majorHAnsi"/>
          <w:i/>
          <w:sz w:val="24"/>
          <w:szCs w:val="24"/>
          <w:lang w:eastAsia="vi-VN"/>
        </w:rPr>
        <w:t xml:space="preserve"> nước:</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Nước thải sinh hoạt, nước mưa được thu vào </w:t>
      </w:r>
      <w:r w:rsidR="00BE4940" w:rsidRPr="00E65FD3">
        <w:rPr>
          <w:rFonts w:asciiTheme="majorHAnsi" w:eastAsia="Times New Roman" w:hAnsiTheme="majorHAnsi" w:cstheme="majorHAnsi"/>
          <w:sz w:val="24"/>
          <w:szCs w:val="24"/>
          <w:lang w:eastAsia="vi-VN"/>
        </w:rPr>
        <w:t>sê nô</w:t>
      </w:r>
      <w:r w:rsidRPr="00E65FD3">
        <w:rPr>
          <w:rFonts w:asciiTheme="majorHAnsi" w:eastAsia="Times New Roman" w:hAnsiTheme="majorHAnsi" w:cstheme="majorHAnsi"/>
          <w:sz w:val="24"/>
          <w:szCs w:val="24"/>
          <w:lang w:eastAsia="vi-VN"/>
        </w:rPr>
        <w:t xml:space="preserve">, các ống dẫn đưa qua hệ thống xử lý sơ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rồi mới đưa vào hệ thống </w:t>
      </w:r>
      <w:r w:rsidR="001713A0" w:rsidRPr="00E65FD3">
        <w:rPr>
          <w:rFonts w:asciiTheme="majorHAnsi" w:eastAsia="Times New Roman" w:hAnsiTheme="majorHAnsi" w:cstheme="majorHAnsi"/>
          <w:sz w:val="24"/>
          <w:szCs w:val="24"/>
          <w:lang w:eastAsia="vi-VN"/>
        </w:rPr>
        <w:t>thoát</w:t>
      </w:r>
      <w:r w:rsidRPr="00E65FD3">
        <w:rPr>
          <w:rFonts w:asciiTheme="majorHAnsi" w:eastAsia="Times New Roman" w:hAnsiTheme="majorHAnsi" w:cstheme="majorHAnsi"/>
          <w:sz w:val="24"/>
          <w:szCs w:val="24"/>
          <w:lang w:eastAsia="vi-VN"/>
        </w:rPr>
        <w:t xml:space="preserve"> nước thành phố.</w:t>
      </w:r>
    </w:p>
    <w:p w:rsidR="00060C44" w:rsidRPr="00E65FD3" w:rsidRDefault="00060C44" w:rsidP="00060C44">
      <w:pPr>
        <w:spacing w:after="0" w:line="336" w:lineRule="auto"/>
        <w:ind w:firstLine="180"/>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 xml:space="preserve">Hệ thống xử lý </w:t>
      </w:r>
      <w:r w:rsidR="00BE4940" w:rsidRPr="00E65FD3">
        <w:rPr>
          <w:rFonts w:asciiTheme="majorHAnsi" w:eastAsia="Times New Roman" w:hAnsiTheme="majorHAnsi" w:cstheme="majorHAnsi"/>
          <w:i/>
          <w:sz w:val="24"/>
          <w:szCs w:val="24"/>
          <w:lang w:eastAsia="vi-VN"/>
        </w:rPr>
        <w:t>rác</w:t>
      </w:r>
      <w:r w:rsidRPr="00E65FD3">
        <w:rPr>
          <w:rFonts w:asciiTheme="majorHAnsi" w:eastAsia="Times New Roman" w:hAnsiTheme="majorHAnsi" w:cstheme="majorHAnsi"/>
          <w:i/>
          <w:sz w:val="24"/>
          <w:szCs w:val="24"/>
          <w:lang w:eastAsia="vi-VN"/>
        </w:rPr>
        <w:t xml:space="preserve"> thải:</w:t>
      </w:r>
    </w:p>
    <w:p w:rsidR="00060C44" w:rsidRPr="00E65FD3" w:rsidRDefault="00BE4940"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Rác</w:t>
      </w:r>
      <w:r w:rsidR="00060C44" w:rsidRPr="00E65FD3">
        <w:rPr>
          <w:rFonts w:asciiTheme="majorHAnsi" w:eastAsia="Times New Roman" w:hAnsiTheme="majorHAnsi" w:cstheme="majorHAnsi"/>
          <w:sz w:val="24"/>
          <w:szCs w:val="24"/>
          <w:lang w:eastAsia="vi-VN"/>
        </w:rPr>
        <w:t xml:space="preserve"> thải được gom ở tầng 1 rồi được đưa tới khu xử lý </w:t>
      </w:r>
      <w:r w:rsidRPr="00E65FD3">
        <w:rPr>
          <w:rFonts w:asciiTheme="majorHAnsi" w:eastAsia="Times New Roman" w:hAnsiTheme="majorHAnsi" w:cstheme="majorHAnsi"/>
          <w:sz w:val="24"/>
          <w:szCs w:val="24"/>
          <w:lang w:eastAsia="vi-VN"/>
        </w:rPr>
        <w:t>rác</w:t>
      </w:r>
      <w:r w:rsidR="00060C44" w:rsidRPr="00E65FD3">
        <w:rPr>
          <w:rFonts w:asciiTheme="majorHAnsi" w:eastAsia="Times New Roman" w:hAnsiTheme="majorHAnsi" w:cstheme="majorHAnsi"/>
          <w:sz w:val="24"/>
          <w:szCs w:val="24"/>
          <w:lang w:eastAsia="vi-VN"/>
        </w:rPr>
        <w:t xml:space="preserve"> của thành phố.</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1.3.7. Hệ thống phòng hỏa và cứu hỏa</w:t>
      </w:r>
    </w:p>
    <w:p w:rsidR="00060C44" w:rsidRPr="00E65FD3" w:rsidRDefault="00060C44" w:rsidP="00060C44">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b/>
          <w:sz w:val="24"/>
          <w:szCs w:val="24"/>
        </w:rPr>
        <w:lastRenderedPageBreak/>
        <w:t xml:space="preserve">1.3.7.1 Hệ thống </w:t>
      </w:r>
      <w:r w:rsidR="00D52D62" w:rsidRPr="00E65FD3">
        <w:rPr>
          <w:rFonts w:asciiTheme="majorHAnsi" w:eastAsia="Times New Roman" w:hAnsiTheme="majorHAnsi" w:cstheme="majorHAnsi"/>
          <w:b/>
          <w:sz w:val="24"/>
          <w:szCs w:val="24"/>
        </w:rPr>
        <w:t>báo</w:t>
      </w:r>
      <w:r w:rsidRPr="00E65FD3">
        <w:rPr>
          <w:rFonts w:asciiTheme="majorHAnsi" w:eastAsia="Times New Roman" w:hAnsiTheme="majorHAnsi" w:cstheme="majorHAnsi"/>
          <w:b/>
          <w:sz w:val="24"/>
          <w:szCs w:val="24"/>
        </w:rPr>
        <w:t xml:space="preserve"> </w:t>
      </w:r>
      <w:r w:rsidR="00D52D62" w:rsidRPr="00E65FD3">
        <w:rPr>
          <w:rFonts w:asciiTheme="majorHAnsi" w:eastAsia="Times New Roman" w:hAnsiTheme="majorHAnsi" w:cstheme="majorHAnsi"/>
          <w:b/>
          <w:sz w:val="24"/>
          <w:szCs w:val="24"/>
        </w:rPr>
        <w:t>cháy</w:t>
      </w:r>
    </w:p>
    <w:p w:rsidR="00060C44" w:rsidRPr="00E65FD3" w:rsidRDefault="00060C44" w:rsidP="00060C44">
      <w:pPr>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Thiết bị </w:t>
      </w:r>
      <w:r w:rsidR="001713A0" w:rsidRPr="00E65FD3">
        <w:rPr>
          <w:rFonts w:asciiTheme="majorHAnsi" w:eastAsia="Times New Roman" w:hAnsiTheme="majorHAnsi" w:cstheme="majorHAnsi"/>
          <w:sz w:val="24"/>
          <w:szCs w:val="24"/>
        </w:rPr>
        <w:t>phát</w:t>
      </w:r>
      <w:r w:rsidRPr="00E65FD3">
        <w:rPr>
          <w:rFonts w:asciiTheme="majorHAnsi" w:eastAsia="Times New Roman" w:hAnsiTheme="majorHAnsi" w:cstheme="majorHAnsi"/>
          <w:sz w:val="24"/>
          <w:szCs w:val="24"/>
        </w:rPr>
        <w:t xml:space="preserve"> hiện </w:t>
      </w:r>
      <w:r w:rsidR="00D52D62" w:rsidRPr="00E65FD3">
        <w:rPr>
          <w:rFonts w:asciiTheme="majorHAnsi" w:eastAsia="Times New Roman" w:hAnsiTheme="majorHAnsi" w:cstheme="majorHAnsi"/>
          <w:sz w:val="24"/>
          <w:szCs w:val="24"/>
        </w:rPr>
        <w:t>báo</w:t>
      </w:r>
      <w:r w:rsidRPr="00E65FD3">
        <w:rPr>
          <w:rFonts w:asciiTheme="majorHAnsi" w:eastAsia="Times New Roman" w:hAnsiTheme="majorHAnsi" w:cstheme="majorHAnsi"/>
          <w:sz w:val="24"/>
          <w:szCs w:val="24"/>
        </w:rPr>
        <w:t xml:space="preserve"> </w:t>
      </w:r>
      <w:r w:rsidR="00D52D62" w:rsidRPr="00E65FD3">
        <w:rPr>
          <w:rFonts w:asciiTheme="majorHAnsi" w:eastAsia="Times New Roman" w:hAnsiTheme="majorHAnsi" w:cstheme="majorHAnsi"/>
          <w:sz w:val="24"/>
          <w:szCs w:val="24"/>
        </w:rPr>
        <w:t>cháy</w:t>
      </w:r>
      <w:r w:rsidRPr="00E65FD3">
        <w:rPr>
          <w:rFonts w:asciiTheme="majorHAnsi" w:eastAsia="Times New Roman" w:hAnsiTheme="majorHAnsi" w:cstheme="majorHAnsi"/>
          <w:sz w:val="24"/>
          <w:szCs w:val="24"/>
        </w:rPr>
        <w:t xml:space="preserve"> được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w:t>
      </w:r>
      <w:r w:rsidR="00522E40" w:rsidRPr="00E65FD3">
        <w:rPr>
          <w:rFonts w:asciiTheme="majorHAnsi" w:eastAsia="Times New Roman" w:hAnsiTheme="majorHAnsi" w:cstheme="majorHAnsi"/>
          <w:sz w:val="24"/>
          <w:szCs w:val="24"/>
        </w:rPr>
        <w:t>trí</w:t>
      </w:r>
      <w:r w:rsidRPr="00E65FD3">
        <w:rPr>
          <w:rFonts w:asciiTheme="majorHAnsi" w:eastAsia="Times New Roman" w:hAnsiTheme="majorHAnsi" w:cstheme="majorHAnsi"/>
          <w:sz w:val="24"/>
          <w:szCs w:val="24"/>
        </w:rPr>
        <w:t xml:space="preserve"> ở mỗi tầng và mỗi phòng, ở hành lang hoặc sảnh của mỗi tầng. </w:t>
      </w:r>
    </w:p>
    <w:p w:rsidR="00060C44" w:rsidRPr="00E65FD3" w:rsidRDefault="00060C44" w:rsidP="00060C44">
      <w:pPr>
        <w:spacing w:after="0" w:line="336" w:lineRule="auto"/>
        <w:rPr>
          <w:rFonts w:asciiTheme="majorHAnsi" w:eastAsia="Times New Roman" w:hAnsiTheme="majorHAnsi" w:cstheme="majorHAnsi"/>
          <w:b/>
          <w:iCs/>
          <w:sz w:val="24"/>
          <w:szCs w:val="24"/>
          <w:lang w:val="es-PE"/>
        </w:rPr>
      </w:pPr>
      <w:r w:rsidRPr="00E65FD3">
        <w:rPr>
          <w:rFonts w:asciiTheme="majorHAnsi" w:eastAsia="Times New Roman" w:hAnsiTheme="majorHAnsi" w:cstheme="majorHAnsi"/>
          <w:b/>
          <w:iCs/>
          <w:sz w:val="24"/>
          <w:szCs w:val="24"/>
          <w:lang w:val="es-PE"/>
        </w:rPr>
        <w:t>1.3.7.2. Hệ thống cứu hoả</w:t>
      </w:r>
    </w:p>
    <w:p w:rsidR="00060C44" w:rsidRPr="00E65FD3" w:rsidRDefault="00060C44" w:rsidP="00060C44">
      <w:pPr>
        <w:spacing w:after="0" w:line="336" w:lineRule="auto"/>
        <w:ind w:left="360"/>
        <w:rPr>
          <w:rFonts w:asciiTheme="majorHAnsi" w:eastAsia="Times New Roman" w:hAnsiTheme="majorHAnsi" w:cstheme="majorHAnsi"/>
          <w:sz w:val="24"/>
          <w:szCs w:val="24"/>
          <w:lang w:val="es-PE"/>
        </w:rPr>
      </w:pPr>
      <w:r w:rsidRPr="00E65FD3">
        <w:rPr>
          <w:rFonts w:asciiTheme="majorHAnsi" w:eastAsia="Times New Roman" w:hAnsiTheme="majorHAnsi" w:cstheme="majorHAnsi"/>
          <w:sz w:val="24"/>
          <w:szCs w:val="24"/>
          <w:lang w:val="es-PE"/>
        </w:rPr>
        <w:t xml:space="preserve">Nước: Được lấy từ bể ngầm và các họng cứu hoả của khu vực. Các đầu phun nước được </w:t>
      </w:r>
      <w:r w:rsidR="00D52D62" w:rsidRPr="00E65FD3">
        <w:rPr>
          <w:rFonts w:asciiTheme="majorHAnsi" w:eastAsia="Times New Roman" w:hAnsiTheme="majorHAnsi" w:cstheme="majorHAnsi"/>
          <w:sz w:val="24"/>
          <w:szCs w:val="24"/>
          <w:lang w:val="es-PE"/>
        </w:rPr>
        <w:t>bố</w:t>
      </w:r>
      <w:r w:rsidRPr="00E65FD3">
        <w:rPr>
          <w:rFonts w:asciiTheme="majorHAnsi" w:eastAsia="Times New Roman" w:hAnsiTheme="majorHAnsi" w:cstheme="majorHAnsi"/>
          <w:sz w:val="24"/>
          <w:szCs w:val="24"/>
          <w:lang w:val="es-PE"/>
        </w:rPr>
        <w:t xml:space="preserve"> </w:t>
      </w:r>
      <w:r w:rsidR="00522E40" w:rsidRPr="00E65FD3">
        <w:rPr>
          <w:rFonts w:asciiTheme="majorHAnsi" w:eastAsia="Times New Roman" w:hAnsiTheme="majorHAnsi" w:cstheme="majorHAnsi"/>
          <w:sz w:val="24"/>
          <w:szCs w:val="24"/>
          <w:lang w:val="es-PE"/>
        </w:rPr>
        <w:t>trí</w:t>
      </w:r>
      <w:r w:rsidRPr="00E65FD3">
        <w:rPr>
          <w:rFonts w:asciiTheme="majorHAnsi" w:eastAsia="Times New Roman" w:hAnsiTheme="majorHAnsi" w:cstheme="majorHAnsi"/>
          <w:sz w:val="24"/>
          <w:szCs w:val="24"/>
          <w:lang w:val="es-PE"/>
        </w:rPr>
        <w:t xml:space="preserve"> ở từng tầng, ở từng phòng đều </w:t>
      </w:r>
      <w:r w:rsidR="00D52D62" w:rsidRPr="00E65FD3">
        <w:rPr>
          <w:rFonts w:asciiTheme="majorHAnsi" w:eastAsia="Times New Roman" w:hAnsiTheme="majorHAnsi" w:cstheme="majorHAnsi"/>
          <w:sz w:val="24"/>
          <w:szCs w:val="24"/>
          <w:lang w:val="es-PE"/>
        </w:rPr>
        <w:t>bố</w:t>
      </w:r>
      <w:r w:rsidRPr="00E65FD3">
        <w:rPr>
          <w:rFonts w:asciiTheme="majorHAnsi" w:eastAsia="Times New Roman" w:hAnsiTheme="majorHAnsi" w:cstheme="majorHAnsi"/>
          <w:sz w:val="24"/>
          <w:szCs w:val="24"/>
          <w:lang w:val="es-PE"/>
        </w:rPr>
        <w:t xml:space="preserve"> </w:t>
      </w:r>
      <w:r w:rsidR="00522E40" w:rsidRPr="00E65FD3">
        <w:rPr>
          <w:rFonts w:asciiTheme="majorHAnsi" w:eastAsia="Times New Roman" w:hAnsiTheme="majorHAnsi" w:cstheme="majorHAnsi"/>
          <w:sz w:val="24"/>
          <w:szCs w:val="24"/>
          <w:lang w:val="es-PE"/>
        </w:rPr>
        <w:t>trí</w:t>
      </w:r>
      <w:r w:rsidRPr="00E65FD3">
        <w:rPr>
          <w:rFonts w:asciiTheme="majorHAnsi" w:eastAsia="Times New Roman" w:hAnsiTheme="majorHAnsi" w:cstheme="majorHAnsi"/>
          <w:sz w:val="24"/>
          <w:szCs w:val="24"/>
          <w:lang w:val="es-PE"/>
        </w:rPr>
        <w:t xml:space="preserve"> các </w:t>
      </w:r>
      <w:r w:rsidR="00D52D62" w:rsidRPr="00E65FD3">
        <w:rPr>
          <w:rFonts w:asciiTheme="majorHAnsi" w:eastAsia="Times New Roman" w:hAnsiTheme="majorHAnsi" w:cstheme="majorHAnsi"/>
          <w:sz w:val="24"/>
          <w:szCs w:val="24"/>
          <w:lang w:val="es-PE"/>
        </w:rPr>
        <w:t>bình</w:t>
      </w:r>
      <w:r w:rsidRPr="00E65FD3">
        <w:rPr>
          <w:rFonts w:asciiTheme="majorHAnsi" w:eastAsia="Times New Roman" w:hAnsiTheme="majorHAnsi" w:cstheme="majorHAnsi"/>
          <w:sz w:val="24"/>
          <w:szCs w:val="24"/>
          <w:lang w:val="es-PE"/>
        </w:rPr>
        <w:t xml:space="preserve"> cứu </w:t>
      </w:r>
      <w:r w:rsidR="00D52D62" w:rsidRPr="00E65FD3">
        <w:rPr>
          <w:rFonts w:asciiTheme="majorHAnsi" w:eastAsia="Times New Roman" w:hAnsiTheme="majorHAnsi" w:cstheme="majorHAnsi"/>
          <w:sz w:val="24"/>
          <w:szCs w:val="24"/>
          <w:lang w:val="es-PE"/>
        </w:rPr>
        <w:t>cháy</w:t>
      </w:r>
      <w:r w:rsidRPr="00E65FD3">
        <w:rPr>
          <w:rFonts w:asciiTheme="majorHAnsi" w:eastAsia="Times New Roman" w:hAnsiTheme="majorHAnsi" w:cstheme="majorHAnsi"/>
          <w:sz w:val="24"/>
          <w:szCs w:val="24"/>
          <w:lang w:val="es-PE"/>
        </w:rPr>
        <w:t xml:space="preserve"> </w:t>
      </w:r>
      <w:r w:rsidR="00BE4940" w:rsidRPr="00E65FD3">
        <w:rPr>
          <w:rFonts w:asciiTheme="majorHAnsi" w:eastAsia="Times New Roman" w:hAnsiTheme="majorHAnsi" w:cstheme="majorHAnsi"/>
          <w:sz w:val="24"/>
          <w:szCs w:val="24"/>
          <w:lang w:val="es-PE"/>
        </w:rPr>
        <w:t>khô</w:t>
      </w:r>
      <w:r w:rsidRPr="00E65FD3">
        <w:rPr>
          <w:rFonts w:asciiTheme="majorHAnsi" w:eastAsia="Times New Roman" w:hAnsiTheme="majorHAnsi" w:cstheme="majorHAnsi"/>
          <w:sz w:val="24"/>
          <w:szCs w:val="24"/>
          <w:lang w:val="es-PE"/>
        </w:rPr>
        <w:t>.</w:t>
      </w:r>
    </w:p>
    <w:p w:rsidR="00060C44" w:rsidRPr="00E65FD3" w:rsidRDefault="00060C44" w:rsidP="00060C44">
      <w:pPr>
        <w:spacing w:after="0" w:line="336" w:lineRule="auto"/>
        <w:rPr>
          <w:rFonts w:asciiTheme="majorHAnsi" w:eastAsia="Times New Roman" w:hAnsiTheme="majorHAnsi" w:cstheme="majorHAnsi"/>
          <w:sz w:val="24"/>
          <w:szCs w:val="24"/>
          <w:lang w:val="es-PE"/>
        </w:rPr>
      </w:pPr>
      <w:r w:rsidRPr="00E65FD3">
        <w:rPr>
          <w:rFonts w:asciiTheme="majorHAnsi" w:eastAsia="Times New Roman" w:hAnsiTheme="majorHAnsi" w:cstheme="majorHAnsi"/>
          <w:b/>
          <w:sz w:val="24"/>
          <w:szCs w:val="24"/>
          <w:lang w:val="es-PE"/>
        </w:rPr>
        <w:t xml:space="preserve">1.3.7.3 Hệ thống chống </w:t>
      </w:r>
      <w:r w:rsidR="00BE4940" w:rsidRPr="00E65FD3">
        <w:rPr>
          <w:rFonts w:asciiTheme="majorHAnsi" w:eastAsia="Times New Roman" w:hAnsiTheme="majorHAnsi" w:cstheme="majorHAnsi"/>
          <w:b/>
          <w:sz w:val="24"/>
          <w:szCs w:val="24"/>
          <w:lang w:val="es-PE"/>
        </w:rPr>
        <w:t>sét</w:t>
      </w:r>
    </w:p>
    <w:p w:rsidR="00060C44" w:rsidRPr="00E65FD3" w:rsidRDefault="00060C44" w:rsidP="00060C44">
      <w:pPr>
        <w:spacing w:after="0" w:line="336" w:lineRule="auto"/>
        <w:ind w:left="360" w:firstLine="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Công trình được thiết lập hệ thống chống </w:t>
      </w:r>
      <w:r w:rsidR="00BE4940" w:rsidRPr="00E65FD3">
        <w:rPr>
          <w:rFonts w:asciiTheme="majorHAnsi" w:eastAsia="Times New Roman" w:hAnsiTheme="majorHAnsi" w:cstheme="majorHAnsi"/>
          <w:sz w:val="24"/>
          <w:szCs w:val="24"/>
          <w:lang w:eastAsia="vi-VN"/>
        </w:rPr>
        <w:t>sét</w:t>
      </w:r>
      <w:r w:rsidRPr="00E65FD3">
        <w:rPr>
          <w:rFonts w:asciiTheme="majorHAnsi" w:eastAsia="Times New Roman" w:hAnsiTheme="majorHAnsi" w:cstheme="majorHAnsi"/>
          <w:sz w:val="24"/>
          <w:szCs w:val="24"/>
          <w:lang w:eastAsia="vi-VN"/>
        </w:rPr>
        <w:t xml:space="preserve"> bằng thu </w:t>
      </w:r>
      <w:r w:rsidR="00BE4940" w:rsidRPr="00E65FD3">
        <w:rPr>
          <w:rFonts w:asciiTheme="majorHAnsi" w:eastAsia="Times New Roman" w:hAnsiTheme="majorHAnsi" w:cstheme="majorHAnsi"/>
          <w:sz w:val="24"/>
          <w:szCs w:val="24"/>
          <w:lang w:eastAsia="vi-VN"/>
        </w:rPr>
        <w:t>lôi</w:t>
      </w:r>
      <w:r w:rsidRPr="00E65FD3">
        <w:rPr>
          <w:rFonts w:asciiTheme="majorHAnsi" w:eastAsia="Times New Roman" w:hAnsiTheme="majorHAnsi" w:cstheme="majorHAnsi"/>
          <w:sz w:val="24"/>
          <w:szCs w:val="24"/>
          <w:lang w:eastAsia="vi-VN"/>
        </w:rPr>
        <w:t xml:space="preserve"> chống </w:t>
      </w:r>
      <w:r w:rsidR="00BE4940" w:rsidRPr="00E65FD3">
        <w:rPr>
          <w:rFonts w:asciiTheme="majorHAnsi" w:eastAsia="Times New Roman" w:hAnsiTheme="majorHAnsi" w:cstheme="majorHAnsi"/>
          <w:sz w:val="24"/>
          <w:szCs w:val="24"/>
          <w:lang w:eastAsia="vi-VN"/>
        </w:rPr>
        <w:t>sét</w:t>
      </w:r>
      <w:r w:rsidRPr="00E65FD3">
        <w:rPr>
          <w:rFonts w:asciiTheme="majorHAnsi" w:eastAsia="Times New Roman" w:hAnsiTheme="majorHAnsi" w:cstheme="majorHAnsi"/>
          <w:sz w:val="24"/>
          <w:szCs w:val="24"/>
          <w:lang w:eastAsia="vi-VN"/>
        </w:rPr>
        <w:t xml:space="preserve"> trên </w:t>
      </w:r>
      <w:r w:rsidR="00D07706" w:rsidRPr="00E65FD3">
        <w:rPr>
          <w:rFonts w:asciiTheme="majorHAnsi" w:eastAsia="Times New Roman" w:hAnsiTheme="majorHAnsi" w:cstheme="majorHAnsi"/>
          <w:sz w:val="24"/>
          <w:szCs w:val="24"/>
          <w:lang w:eastAsia="vi-VN"/>
        </w:rPr>
        <w:t>mái</w:t>
      </w:r>
      <w:r w:rsidRPr="00E65FD3">
        <w:rPr>
          <w:rFonts w:asciiTheme="majorHAnsi" w:eastAsia="Times New Roman" w:hAnsiTheme="majorHAnsi" w:cstheme="majorHAnsi"/>
          <w:sz w:val="24"/>
          <w:szCs w:val="24"/>
          <w:lang w:eastAsia="vi-VN"/>
        </w:rPr>
        <w:t xml:space="preserve"> đảm bảo an toàn cho công trình, thiết bị và con người.</w:t>
      </w:r>
    </w:p>
    <w:p w:rsidR="00060C44" w:rsidRPr="00E65FD3" w:rsidRDefault="00060C44" w:rsidP="00060C44">
      <w:pPr>
        <w:spacing w:after="0" w:line="336" w:lineRule="auto"/>
        <w:ind w:left="284"/>
        <w:rPr>
          <w:rFonts w:asciiTheme="majorHAnsi" w:eastAsia="Times New Roman" w:hAnsiTheme="majorHAnsi" w:cstheme="majorHAnsi"/>
          <w:sz w:val="24"/>
          <w:szCs w:val="24"/>
          <w:lang w:val="es-PE"/>
        </w:rPr>
      </w:pPr>
      <w:r w:rsidRPr="00E65FD3">
        <w:rPr>
          <w:rFonts w:asciiTheme="majorHAnsi" w:eastAsia="Times New Roman" w:hAnsiTheme="majorHAnsi" w:cstheme="majorHAnsi"/>
          <w:sz w:val="24"/>
          <w:szCs w:val="24"/>
          <w:lang w:val="es-PE"/>
        </w:rPr>
        <w:t xml:space="preserve"> - Trụ đỡ kim thu </w:t>
      </w:r>
      <w:r w:rsidR="00BE4940" w:rsidRPr="00E65FD3">
        <w:rPr>
          <w:rFonts w:asciiTheme="majorHAnsi" w:eastAsia="Times New Roman" w:hAnsiTheme="majorHAnsi" w:cstheme="majorHAnsi"/>
          <w:sz w:val="24"/>
          <w:szCs w:val="24"/>
          <w:lang w:val="es-PE"/>
        </w:rPr>
        <w:t>sét</w:t>
      </w:r>
      <w:r w:rsidRPr="00E65FD3">
        <w:rPr>
          <w:rFonts w:asciiTheme="majorHAnsi" w:eastAsia="Times New Roman" w:hAnsiTheme="majorHAnsi" w:cstheme="majorHAnsi"/>
          <w:sz w:val="24"/>
          <w:szCs w:val="24"/>
          <w:lang w:val="es-PE"/>
        </w:rPr>
        <w:t xml:space="preserve"> làm bằng </w:t>
      </w:r>
      <w:r w:rsidR="00BE4940" w:rsidRPr="00E65FD3">
        <w:rPr>
          <w:rFonts w:asciiTheme="majorHAnsi" w:eastAsia="Times New Roman" w:hAnsiTheme="majorHAnsi" w:cstheme="majorHAnsi"/>
          <w:sz w:val="24"/>
          <w:szCs w:val="24"/>
          <w:lang w:val="es-PE"/>
        </w:rPr>
        <w:t>sét</w:t>
      </w:r>
      <w:r w:rsidRPr="00E65FD3">
        <w:rPr>
          <w:rFonts w:asciiTheme="majorHAnsi" w:eastAsia="Times New Roman" w:hAnsiTheme="majorHAnsi" w:cstheme="majorHAnsi"/>
          <w:sz w:val="24"/>
          <w:szCs w:val="24"/>
          <w:lang w:val="es-PE"/>
        </w:rPr>
        <w:t xml:space="preserve"> tráng kẽm đường </w:t>
      </w:r>
      <w:r w:rsidR="004151D9" w:rsidRPr="00E65FD3">
        <w:rPr>
          <w:rFonts w:asciiTheme="majorHAnsi" w:eastAsia="Times New Roman" w:hAnsiTheme="majorHAnsi" w:cstheme="majorHAnsi"/>
          <w:sz w:val="24"/>
          <w:szCs w:val="24"/>
          <w:lang w:val="es-PE"/>
        </w:rPr>
        <w:t>kính</w:t>
      </w:r>
      <w:r w:rsidRPr="00E65FD3">
        <w:rPr>
          <w:rFonts w:asciiTheme="majorHAnsi" w:eastAsia="Times New Roman" w:hAnsiTheme="majorHAnsi" w:cstheme="majorHAnsi"/>
          <w:sz w:val="24"/>
          <w:szCs w:val="24"/>
          <w:lang w:val="es-PE"/>
        </w:rPr>
        <w:t xml:space="preserve"> 60mm, dài 2m, được lắp đặt trên </w:t>
      </w:r>
      <w:r w:rsidR="00BE4940" w:rsidRPr="00E65FD3">
        <w:rPr>
          <w:rFonts w:asciiTheme="majorHAnsi" w:eastAsia="Times New Roman" w:hAnsiTheme="majorHAnsi" w:cstheme="majorHAnsi"/>
          <w:sz w:val="24"/>
          <w:szCs w:val="24"/>
          <w:lang w:val="es-PE"/>
        </w:rPr>
        <w:t>nóc</w:t>
      </w:r>
      <w:r w:rsidRPr="00E65FD3">
        <w:rPr>
          <w:rFonts w:asciiTheme="majorHAnsi" w:eastAsia="Times New Roman" w:hAnsiTheme="majorHAnsi" w:cstheme="majorHAnsi"/>
          <w:sz w:val="24"/>
          <w:szCs w:val="24"/>
          <w:lang w:val="es-PE"/>
        </w:rPr>
        <w:t xml:space="preserve"> công trình.</w:t>
      </w:r>
      <w:r w:rsidRPr="00E65FD3">
        <w:rPr>
          <w:rFonts w:asciiTheme="majorHAnsi" w:eastAsia="Times New Roman" w:hAnsiTheme="majorHAnsi" w:cstheme="majorHAnsi"/>
          <w:sz w:val="24"/>
          <w:szCs w:val="24"/>
          <w:lang w:val="es-PE"/>
        </w:rPr>
        <w:br/>
        <w:t xml:space="preserve"> - </w:t>
      </w:r>
      <w:r w:rsidR="00BA048F" w:rsidRPr="00E65FD3">
        <w:rPr>
          <w:rFonts w:asciiTheme="majorHAnsi" w:eastAsia="Times New Roman" w:hAnsiTheme="majorHAnsi" w:cstheme="majorHAnsi"/>
          <w:sz w:val="24"/>
          <w:szCs w:val="24"/>
          <w:lang w:val="es-PE"/>
        </w:rPr>
        <w:t>Dây</w:t>
      </w:r>
      <w:r w:rsidRPr="00E65FD3">
        <w:rPr>
          <w:rFonts w:asciiTheme="majorHAnsi" w:eastAsia="Times New Roman" w:hAnsiTheme="majorHAnsi" w:cstheme="majorHAnsi"/>
          <w:sz w:val="24"/>
          <w:szCs w:val="24"/>
          <w:lang w:val="es-PE"/>
        </w:rPr>
        <w:t xml:space="preserve"> dẫn nối từ cột chống </w:t>
      </w:r>
      <w:r w:rsidR="00BE4940" w:rsidRPr="00E65FD3">
        <w:rPr>
          <w:rFonts w:asciiTheme="majorHAnsi" w:eastAsia="Times New Roman" w:hAnsiTheme="majorHAnsi" w:cstheme="majorHAnsi"/>
          <w:sz w:val="24"/>
          <w:szCs w:val="24"/>
          <w:lang w:val="es-PE"/>
        </w:rPr>
        <w:t>sét</w:t>
      </w:r>
      <w:r w:rsidRPr="00E65FD3">
        <w:rPr>
          <w:rFonts w:asciiTheme="majorHAnsi" w:eastAsia="Times New Roman" w:hAnsiTheme="majorHAnsi" w:cstheme="majorHAnsi"/>
          <w:sz w:val="24"/>
          <w:szCs w:val="24"/>
          <w:lang w:val="es-PE"/>
        </w:rPr>
        <w:t xml:space="preserve"> xuống đất làm từ </w:t>
      </w:r>
      <w:r w:rsidR="00BA048F" w:rsidRPr="00E65FD3">
        <w:rPr>
          <w:rFonts w:asciiTheme="majorHAnsi" w:eastAsia="Times New Roman" w:hAnsiTheme="majorHAnsi" w:cstheme="majorHAnsi"/>
          <w:sz w:val="24"/>
          <w:szCs w:val="24"/>
          <w:lang w:val="es-PE"/>
        </w:rPr>
        <w:t>dây</w:t>
      </w:r>
      <w:r w:rsidRPr="00E65FD3">
        <w:rPr>
          <w:rFonts w:asciiTheme="majorHAnsi" w:eastAsia="Times New Roman" w:hAnsiTheme="majorHAnsi" w:cstheme="majorHAnsi"/>
          <w:sz w:val="24"/>
          <w:szCs w:val="24"/>
          <w:lang w:val="es-PE"/>
        </w:rPr>
        <w:t xml:space="preserve"> đồng </w:t>
      </w:r>
    </w:p>
    <w:p w:rsidR="00060C44" w:rsidRPr="00E65FD3" w:rsidRDefault="00060C44" w:rsidP="00060C44">
      <w:pPr>
        <w:spacing w:after="0" w:line="336" w:lineRule="auto"/>
        <w:ind w:left="284"/>
        <w:rPr>
          <w:rFonts w:asciiTheme="majorHAnsi" w:eastAsia="Times New Roman" w:hAnsiTheme="majorHAnsi" w:cstheme="majorHAnsi"/>
          <w:sz w:val="24"/>
          <w:szCs w:val="24"/>
          <w:lang w:val="es-PE"/>
        </w:rPr>
      </w:pPr>
      <w:r w:rsidRPr="00E65FD3">
        <w:rPr>
          <w:rFonts w:asciiTheme="majorHAnsi" w:eastAsia="Times New Roman" w:hAnsiTheme="majorHAnsi" w:cstheme="majorHAnsi"/>
          <w:sz w:val="24"/>
          <w:szCs w:val="24"/>
          <w:lang w:val="es-PE"/>
        </w:rPr>
        <w:t xml:space="preserve"> - Thiết bị tiếp đất phải được ch</w:t>
      </w:r>
      <w:r w:rsidR="00BE4940" w:rsidRPr="00E65FD3">
        <w:rPr>
          <w:rFonts w:asciiTheme="majorHAnsi" w:eastAsia="Times New Roman" w:hAnsiTheme="majorHAnsi" w:cstheme="majorHAnsi"/>
          <w:sz w:val="24"/>
          <w:szCs w:val="24"/>
          <w:lang w:val="es-PE"/>
        </w:rPr>
        <w:t>ôn</w:t>
      </w:r>
      <w:r w:rsidRPr="00E65FD3">
        <w:rPr>
          <w:rFonts w:asciiTheme="majorHAnsi" w:eastAsia="Times New Roman" w:hAnsiTheme="majorHAnsi" w:cstheme="majorHAnsi"/>
          <w:sz w:val="24"/>
          <w:szCs w:val="24"/>
          <w:lang w:val="es-PE"/>
        </w:rPr>
        <w:t xml:space="preserve"> ở một độ </w:t>
      </w:r>
      <w:r w:rsidR="004151D9" w:rsidRPr="00E65FD3">
        <w:rPr>
          <w:rFonts w:asciiTheme="majorHAnsi" w:eastAsia="Times New Roman" w:hAnsiTheme="majorHAnsi" w:cstheme="majorHAnsi"/>
          <w:sz w:val="24"/>
          <w:szCs w:val="24"/>
          <w:lang w:val="es-PE"/>
        </w:rPr>
        <w:t>sâu</w:t>
      </w:r>
      <w:r w:rsidRPr="00E65FD3">
        <w:rPr>
          <w:rFonts w:asciiTheme="majorHAnsi" w:eastAsia="Times New Roman" w:hAnsiTheme="majorHAnsi" w:cstheme="majorHAnsi"/>
          <w:sz w:val="24"/>
          <w:szCs w:val="24"/>
          <w:lang w:val="es-PE"/>
        </w:rPr>
        <w:t xml:space="preserve"> nhất định dưới </w:t>
      </w:r>
      <w:r w:rsidR="004151D9" w:rsidRPr="00E65FD3">
        <w:rPr>
          <w:rFonts w:asciiTheme="majorHAnsi" w:eastAsia="Times New Roman" w:hAnsiTheme="majorHAnsi" w:cstheme="majorHAnsi"/>
          <w:sz w:val="24"/>
          <w:szCs w:val="24"/>
          <w:lang w:val="es-PE"/>
        </w:rPr>
        <w:t>lòng</w:t>
      </w:r>
      <w:r w:rsidRPr="00E65FD3">
        <w:rPr>
          <w:rFonts w:asciiTheme="majorHAnsi" w:eastAsia="Times New Roman" w:hAnsiTheme="majorHAnsi" w:cstheme="majorHAnsi"/>
          <w:sz w:val="24"/>
          <w:szCs w:val="24"/>
          <w:lang w:val="es-PE"/>
        </w:rPr>
        <w:t xml:space="preserve"> đất và phải tiếp </w:t>
      </w:r>
      <w:r w:rsidR="00BE4940" w:rsidRPr="00E65FD3">
        <w:rPr>
          <w:rFonts w:asciiTheme="majorHAnsi" w:eastAsia="Times New Roman" w:hAnsiTheme="majorHAnsi" w:cstheme="majorHAnsi"/>
          <w:sz w:val="24"/>
          <w:szCs w:val="24"/>
          <w:lang w:val="es-PE"/>
        </w:rPr>
        <w:t>xúc</w:t>
      </w:r>
      <w:r w:rsidRPr="00E65FD3">
        <w:rPr>
          <w:rFonts w:asciiTheme="majorHAnsi" w:eastAsia="Times New Roman" w:hAnsiTheme="majorHAnsi" w:cstheme="majorHAnsi"/>
          <w:sz w:val="24"/>
          <w:szCs w:val="24"/>
          <w:lang w:val="es-PE"/>
        </w:rPr>
        <w:t xml:space="preserve"> tốt với mặt đất để dẫn dũng điện khi bị </w:t>
      </w:r>
      <w:r w:rsidR="00BE4940" w:rsidRPr="00E65FD3">
        <w:rPr>
          <w:rFonts w:asciiTheme="majorHAnsi" w:eastAsia="Times New Roman" w:hAnsiTheme="majorHAnsi" w:cstheme="majorHAnsi"/>
          <w:sz w:val="24"/>
          <w:szCs w:val="24"/>
          <w:lang w:val="es-PE"/>
        </w:rPr>
        <w:t>sét</w:t>
      </w:r>
      <w:r w:rsidRPr="00E65FD3">
        <w:rPr>
          <w:rFonts w:asciiTheme="majorHAnsi" w:eastAsia="Times New Roman" w:hAnsiTheme="majorHAnsi" w:cstheme="majorHAnsi"/>
          <w:sz w:val="24"/>
          <w:szCs w:val="24"/>
          <w:lang w:val="es-PE"/>
        </w:rPr>
        <w:t xml:space="preserve"> đánh.</w:t>
      </w:r>
    </w:p>
    <w:p w:rsidR="00060C44" w:rsidRPr="00E65FD3" w:rsidRDefault="00060C44" w:rsidP="00060C44">
      <w:pPr>
        <w:spacing w:after="0" w:line="336" w:lineRule="auto"/>
        <w:rPr>
          <w:rFonts w:asciiTheme="majorHAnsi" w:eastAsia="Times New Roman" w:hAnsiTheme="majorHAnsi" w:cstheme="majorHAnsi"/>
          <w:b/>
          <w:sz w:val="24"/>
          <w:szCs w:val="24"/>
          <w:lang w:val="es-PE"/>
        </w:rPr>
      </w:pPr>
      <w:r w:rsidRPr="00E65FD3">
        <w:rPr>
          <w:rFonts w:asciiTheme="majorHAnsi" w:eastAsia="Times New Roman" w:hAnsiTheme="majorHAnsi" w:cstheme="majorHAnsi"/>
          <w:b/>
          <w:sz w:val="24"/>
          <w:szCs w:val="24"/>
          <w:lang w:val="es-PE"/>
        </w:rPr>
        <w:t xml:space="preserve">1.4 Kết luận </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Qua phân tích như </w:t>
      </w:r>
      <w:r w:rsidR="00D52D62" w:rsidRPr="00E65FD3">
        <w:rPr>
          <w:rFonts w:asciiTheme="majorHAnsi" w:eastAsia="Times New Roman" w:hAnsiTheme="majorHAnsi" w:cstheme="majorHAnsi"/>
          <w:sz w:val="24"/>
          <w:szCs w:val="24"/>
          <w:lang w:eastAsia="vi-VN"/>
        </w:rPr>
        <w:t>đã</w:t>
      </w:r>
      <w:r w:rsidRPr="00E65FD3">
        <w:rPr>
          <w:rFonts w:asciiTheme="majorHAnsi" w:eastAsia="Times New Roman" w:hAnsiTheme="majorHAnsi" w:cstheme="majorHAnsi"/>
          <w:sz w:val="24"/>
          <w:szCs w:val="24"/>
          <w:lang w:eastAsia="vi-VN"/>
        </w:rPr>
        <w:t xml:space="preserve"> n</w:t>
      </w:r>
      <w:r w:rsidR="00BE4940" w:rsidRPr="00E65FD3">
        <w:rPr>
          <w:rFonts w:asciiTheme="majorHAnsi" w:eastAsia="Times New Roman" w:hAnsiTheme="majorHAnsi" w:cstheme="majorHAnsi"/>
          <w:sz w:val="24"/>
          <w:szCs w:val="24"/>
          <w:lang w:val="es-PE" w:eastAsia="vi-VN"/>
        </w:rPr>
        <w:t>êu</w:t>
      </w:r>
      <w:r w:rsidRPr="00E65FD3">
        <w:rPr>
          <w:rFonts w:asciiTheme="majorHAnsi" w:eastAsia="Times New Roman" w:hAnsiTheme="majorHAnsi" w:cstheme="majorHAnsi"/>
          <w:sz w:val="24"/>
          <w:szCs w:val="24"/>
          <w:lang w:eastAsia="vi-VN"/>
        </w:rPr>
        <w:t xml:space="preserve"> trên phương án </w:t>
      </w:r>
      <w:r w:rsidR="001713A0" w:rsidRPr="00E65FD3">
        <w:rPr>
          <w:rFonts w:asciiTheme="majorHAnsi" w:eastAsia="Times New Roman" w:hAnsiTheme="majorHAnsi" w:cstheme="majorHAnsi"/>
          <w:sz w:val="24"/>
          <w:szCs w:val="24"/>
          <w:lang w:eastAsia="vi-VN"/>
        </w:rPr>
        <w:t>xây</w:t>
      </w:r>
      <w:r w:rsidRPr="00E65FD3">
        <w:rPr>
          <w:rFonts w:asciiTheme="majorHAnsi" w:eastAsia="Times New Roman" w:hAnsiTheme="majorHAnsi" w:cstheme="majorHAnsi"/>
          <w:sz w:val="24"/>
          <w:szCs w:val="24"/>
          <w:lang w:eastAsia="vi-VN"/>
        </w:rPr>
        <w:t xml:space="preserve"> dựng công trình “TRƯỜNG THPT</w:t>
      </w:r>
      <w:r w:rsidRPr="00E65FD3">
        <w:rPr>
          <w:rFonts w:asciiTheme="majorHAnsi" w:eastAsia="Times New Roman" w:hAnsiTheme="majorHAnsi" w:cstheme="majorHAnsi"/>
          <w:sz w:val="24"/>
          <w:szCs w:val="24"/>
        </w:rPr>
        <w:t xml:space="preserve"> SỐ </w:t>
      </w:r>
      <w:r w:rsidR="00412367" w:rsidRPr="00E65FD3">
        <w:rPr>
          <w:rFonts w:asciiTheme="majorHAnsi" w:eastAsia="Times New Roman" w:hAnsiTheme="majorHAnsi" w:cstheme="majorHAnsi"/>
          <w:sz w:val="24"/>
          <w:szCs w:val="24"/>
          <w:lang w:val="es-PE"/>
        </w:rPr>
        <w:t>2 BẮC HÀ</w:t>
      </w:r>
      <w:r w:rsidRPr="00E65FD3">
        <w:rPr>
          <w:rFonts w:asciiTheme="majorHAnsi" w:eastAsia="Times New Roman" w:hAnsiTheme="majorHAnsi" w:cstheme="majorHAnsi"/>
          <w:sz w:val="24"/>
          <w:szCs w:val="24"/>
          <w:lang w:eastAsia="vi-VN"/>
        </w:rPr>
        <w:t xml:space="preserve">” đưa ra hợp lý bảo đảm yêu cầu kỹ thuật và </w:t>
      </w:r>
      <w:r w:rsidR="00DD4AFB" w:rsidRPr="00E65FD3">
        <w:rPr>
          <w:rFonts w:asciiTheme="majorHAnsi" w:eastAsia="Times New Roman" w:hAnsiTheme="majorHAnsi" w:cstheme="majorHAnsi"/>
          <w:sz w:val="24"/>
          <w:szCs w:val="24"/>
          <w:lang w:eastAsia="vi-VN"/>
        </w:rPr>
        <w:t>m</w:t>
      </w:r>
      <w:r w:rsidR="00DD4AFB" w:rsidRPr="00E65FD3">
        <w:rPr>
          <w:rFonts w:asciiTheme="majorHAnsi" w:eastAsia="Times New Roman" w:hAnsiTheme="majorHAnsi" w:cstheme="majorHAnsi"/>
          <w:sz w:val="24"/>
          <w:szCs w:val="24"/>
          <w:lang w:val="es-PE" w:eastAsia="vi-VN"/>
        </w:rPr>
        <w:t>ụ</w:t>
      </w:r>
      <w:r w:rsidRPr="00E65FD3">
        <w:rPr>
          <w:rFonts w:asciiTheme="majorHAnsi" w:eastAsia="Times New Roman" w:hAnsiTheme="majorHAnsi" w:cstheme="majorHAnsi"/>
          <w:sz w:val="24"/>
          <w:szCs w:val="24"/>
          <w:lang w:eastAsia="vi-VN"/>
        </w:rPr>
        <w:t xml:space="preserve">c </w:t>
      </w:r>
      <w:r w:rsidR="00BE4940" w:rsidRPr="00E65FD3">
        <w:rPr>
          <w:rFonts w:asciiTheme="majorHAnsi" w:eastAsia="Times New Roman" w:hAnsiTheme="majorHAnsi" w:cstheme="majorHAnsi"/>
          <w:sz w:val="24"/>
          <w:szCs w:val="24"/>
          <w:lang w:eastAsia="vi-VN"/>
        </w:rPr>
        <w:t>đích</w:t>
      </w:r>
      <w:r w:rsidRPr="00E65FD3">
        <w:rPr>
          <w:rFonts w:asciiTheme="majorHAnsi" w:eastAsia="Times New Roman" w:hAnsiTheme="majorHAnsi" w:cstheme="majorHAnsi"/>
          <w:sz w:val="24"/>
          <w:szCs w:val="24"/>
          <w:lang w:eastAsia="vi-VN"/>
        </w:rPr>
        <w:t xml:space="preserve"> sử dụng.</w:t>
      </w:r>
    </w:p>
    <w:p w:rsidR="00060C44" w:rsidRPr="00E65FD3" w:rsidRDefault="00060C44" w:rsidP="00060C44">
      <w:pPr>
        <w:spacing w:after="0" w:line="336" w:lineRule="auto"/>
        <w:rPr>
          <w:rFonts w:asciiTheme="majorHAnsi" w:eastAsia="Times New Roman" w:hAnsiTheme="majorHAnsi" w:cstheme="majorHAnsi"/>
          <w:b/>
          <w:sz w:val="24"/>
          <w:szCs w:val="24"/>
          <w:u w:val="single"/>
          <w:lang w:val="es-PE"/>
        </w:rPr>
      </w:pPr>
    </w:p>
    <w:p w:rsidR="00060C44" w:rsidRPr="00E65FD3" w:rsidRDefault="00060C44" w:rsidP="00060C44">
      <w:pPr>
        <w:spacing w:after="0" w:line="336" w:lineRule="auto"/>
        <w:rPr>
          <w:rFonts w:asciiTheme="majorHAnsi" w:eastAsia="Times New Roman" w:hAnsiTheme="majorHAnsi" w:cstheme="majorHAnsi"/>
          <w:b/>
          <w:sz w:val="24"/>
          <w:szCs w:val="24"/>
          <w:u w:val="single"/>
          <w:lang w:val="es-PE"/>
        </w:rPr>
      </w:pPr>
    </w:p>
    <w:p w:rsidR="00060C44" w:rsidRPr="00E65FD3" w:rsidRDefault="00060C44" w:rsidP="00060C44">
      <w:pPr>
        <w:spacing w:after="0" w:line="336" w:lineRule="auto"/>
        <w:rPr>
          <w:rFonts w:asciiTheme="majorHAnsi" w:eastAsia="Times New Roman" w:hAnsiTheme="majorHAnsi" w:cstheme="majorHAnsi"/>
          <w:b/>
          <w:sz w:val="24"/>
          <w:szCs w:val="24"/>
          <w:u w:val="single"/>
          <w:lang w:val="es-PE"/>
        </w:rPr>
      </w:pPr>
    </w:p>
    <w:p w:rsidR="009C0D23" w:rsidRPr="00E65FD3" w:rsidRDefault="009C0D23" w:rsidP="00060C44">
      <w:pPr>
        <w:spacing w:after="0" w:line="336" w:lineRule="auto"/>
        <w:rPr>
          <w:rFonts w:asciiTheme="majorHAnsi" w:eastAsia="Times New Roman" w:hAnsiTheme="majorHAnsi" w:cstheme="majorHAnsi"/>
          <w:b/>
          <w:sz w:val="24"/>
          <w:szCs w:val="24"/>
          <w:u w:val="single"/>
          <w:lang w:val="es-PE"/>
        </w:rPr>
      </w:pPr>
    </w:p>
    <w:p w:rsidR="009C0D23" w:rsidRPr="00E65FD3" w:rsidRDefault="009C0D23" w:rsidP="00060C44">
      <w:pPr>
        <w:spacing w:after="0" w:line="336" w:lineRule="auto"/>
        <w:rPr>
          <w:rFonts w:asciiTheme="majorHAnsi" w:eastAsia="Times New Roman" w:hAnsiTheme="majorHAnsi" w:cstheme="majorHAnsi"/>
          <w:b/>
          <w:sz w:val="24"/>
          <w:szCs w:val="24"/>
          <w:u w:val="single"/>
          <w:lang w:val="es-PE"/>
        </w:rPr>
      </w:pPr>
    </w:p>
    <w:p w:rsidR="009C0D23" w:rsidRPr="00E65FD3" w:rsidRDefault="009C0D23" w:rsidP="00060C44">
      <w:pPr>
        <w:spacing w:after="0" w:line="336" w:lineRule="auto"/>
        <w:jc w:val="center"/>
        <w:rPr>
          <w:rFonts w:asciiTheme="majorHAnsi" w:eastAsia="Times New Roman" w:hAnsiTheme="majorHAnsi" w:cstheme="majorHAnsi"/>
          <w:b/>
          <w:sz w:val="24"/>
          <w:szCs w:val="24"/>
          <w:lang w:val="es-PE"/>
        </w:rPr>
      </w:pPr>
    </w:p>
    <w:p w:rsidR="00060C44" w:rsidRPr="00E65FD3" w:rsidRDefault="00060C44"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671C73" w:rsidRPr="00E65FD3" w:rsidRDefault="00671C73" w:rsidP="00060C44">
      <w:pPr>
        <w:spacing w:after="0" w:line="336" w:lineRule="auto"/>
        <w:jc w:val="center"/>
        <w:rPr>
          <w:rFonts w:asciiTheme="majorHAnsi" w:eastAsia="Times New Roman" w:hAnsiTheme="majorHAnsi" w:cstheme="majorHAnsi"/>
          <w:b/>
          <w:sz w:val="24"/>
          <w:szCs w:val="24"/>
          <w:lang w:val="es-PE"/>
        </w:rPr>
      </w:pPr>
    </w:p>
    <w:p w:rsidR="00060C44" w:rsidRPr="00E65FD3" w:rsidRDefault="00060C44" w:rsidP="00060C44">
      <w:pPr>
        <w:spacing w:after="0" w:line="336" w:lineRule="auto"/>
        <w:rPr>
          <w:rFonts w:asciiTheme="majorHAnsi" w:eastAsia="Times New Roman" w:hAnsiTheme="majorHAnsi" w:cstheme="majorHAnsi"/>
          <w:sz w:val="24"/>
          <w:szCs w:val="24"/>
        </w:rPr>
      </w:pPr>
    </w:p>
    <w:p w:rsidR="00060C44" w:rsidRPr="00E65FD3" w:rsidRDefault="00060C44" w:rsidP="00060C44">
      <w:pPr>
        <w:spacing w:after="0" w:line="336" w:lineRule="auto"/>
        <w:ind w:left="720"/>
        <w:rPr>
          <w:rFonts w:asciiTheme="majorHAnsi" w:eastAsia="Times New Roman" w:hAnsiTheme="majorHAnsi" w:cstheme="majorHAnsi"/>
          <w:sz w:val="24"/>
          <w:szCs w:val="24"/>
        </w:rPr>
      </w:pPr>
    </w:p>
    <w:p w:rsidR="00060C44" w:rsidRPr="00E65FD3" w:rsidRDefault="00060C44" w:rsidP="00060C44">
      <w:pPr>
        <w:spacing w:after="0" w:line="336" w:lineRule="auto"/>
        <w:rPr>
          <w:rFonts w:asciiTheme="majorHAnsi" w:eastAsia="Times New Roman" w:hAnsiTheme="majorHAnsi" w:cstheme="majorHAnsi"/>
          <w:sz w:val="24"/>
          <w:szCs w:val="24"/>
        </w:rPr>
      </w:pPr>
    </w:p>
    <w:p w:rsidR="00E65FD3" w:rsidRPr="00E65FD3" w:rsidRDefault="00E65FD3" w:rsidP="00E65FD3">
      <w:pPr>
        <w:tabs>
          <w:tab w:val="right" w:leader="dot" w:pos="8780"/>
        </w:tabs>
        <w:spacing w:before="240" w:after="0" w:line="312" w:lineRule="auto"/>
        <w:ind w:left="4320"/>
        <w:jc w:val="center"/>
        <w:rPr>
          <w:rFonts w:asciiTheme="majorHAnsi" w:eastAsia="Times New Roman" w:hAnsiTheme="majorHAnsi" w:cstheme="majorHAnsi"/>
          <w:bCs/>
          <w:noProof/>
          <w:sz w:val="24"/>
          <w:szCs w:val="24"/>
        </w:rPr>
      </w:pPr>
    </w:p>
    <w:p w:rsidR="00E65FD3" w:rsidRPr="00E65FD3" w:rsidRDefault="00E65FD3" w:rsidP="00E65FD3">
      <w:pPr>
        <w:spacing w:after="0" w:line="360"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TRƯỜNG ĐẠI HỌC QUẢN LÝ VÀ CÔNG NGHỆ HẢI PHÒNG</w:t>
      </w:r>
      <w:r w:rsidRPr="00E65FD3">
        <w:rPr>
          <w:rFonts w:asciiTheme="majorHAnsi" w:eastAsia="Times New Roman" w:hAnsiTheme="majorHAnsi" w:cstheme="majorHAnsi"/>
          <w:b/>
          <w:bCs/>
          <w:sz w:val="24"/>
          <w:szCs w:val="24"/>
        </w:rPr>
        <w:br/>
        <w:t>KHOA XÂY DỰNG</w:t>
      </w:r>
    </w:p>
    <w:p w:rsidR="00E65FD3" w:rsidRPr="00E65FD3" w:rsidRDefault="00E65FD3" w:rsidP="00E65FD3">
      <w:pPr>
        <w:spacing w:after="0" w:line="360"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en-US"/>
        </w:rPr>
        <w:sym w:font="Wingdings" w:char="F098"/>
      </w:r>
      <w:r w:rsidRPr="00E65FD3">
        <w:rPr>
          <w:rFonts w:asciiTheme="majorHAnsi" w:eastAsia="Times New Roman" w:hAnsiTheme="majorHAnsi" w:cstheme="majorHAnsi"/>
          <w:sz w:val="24"/>
          <w:szCs w:val="24"/>
          <w:lang w:val="en-US"/>
        </w:rPr>
        <w:sym w:font="Wingdings" w:char="F097"/>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en-US"/>
        </w:rPr>
        <w:sym w:font="Wingdings" w:char="F026"/>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en-US"/>
        </w:rPr>
        <w:sym w:font="Wingdings" w:char="F099"/>
      </w:r>
      <w:r w:rsidRPr="00E65FD3">
        <w:rPr>
          <w:rFonts w:asciiTheme="majorHAnsi" w:eastAsia="Times New Roman" w:hAnsiTheme="majorHAnsi" w:cstheme="majorHAnsi"/>
          <w:sz w:val="24"/>
          <w:szCs w:val="24"/>
          <w:lang w:val="en-US"/>
        </w:rPr>
        <w:sym w:font="Wingdings" w:char="F096"/>
      </w:r>
      <w:r w:rsidRPr="00E65FD3">
        <w:rPr>
          <w:rFonts w:asciiTheme="majorHAnsi" w:eastAsia="Times New Roman" w:hAnsiTheme="majorHAnsi" w:cstheme="majorHAnsi"/>
          <w:sz w:val="24"/>
          <w:szCs w:val="24"/>
        </w:rPr>
        <w:t xml:space="preserve"> ----------------</w:t>
      </w:r>
    </w:p>
    <w:p w:rsidR="00E65FD3" w:rsidRPr="00E65FD3" w:rsidRDefault="00E65FD3" w:rsidP="00E65FD3">
      <w:pPr>
        <w:spacing w:after="0" w:line="360" w:lineRule="auto"/>
        <w:jc w:val="center"/>
        <w:rPr>
          <w:rFonts w:asciiTheme="majorHAnsi" w:eastAsia="Times New Roman" w:hAnsiTheme="majorHAnsi" w:cstheme="majorHAnsi"/>
          <w:b/>
          <w:sz w:val="24"/>
          <w:szCs w:val="24"/>
          <w:u w:val="single"/>
        </w:rPr>
      </w:pPr>
    </w:p>
    <w:p w:rsidR="00E65FD3" w:rsidRPr="00E65FD3" w:rsidRDefault="00E65FD3" w:rsidP="00E65FD3">
      <w:pPr>
        <w:spacing w:after="0" w:line="360" w:lineRule="auto"/>
        <w:jc w:val="center"/>
        <w:rPr>
          <w:rFonts w:asciiTheme="majorHAnsi" w:eastAsia="Times New Roman" w:hAnsiTheme="majorHAnsi" w:cstheme="majorHAnsi"/>
          <w:b/>
          <w:sz w:val="28"/>
          <w:szCs w:val="28"/>
          <w:u w:val="single"/>
        </w:rPr>
      </w:pPr>
    </w:p>
    <w:p w:rsidR="00E65FD3" w:rsidRPr="00E65FD3" w:rsidRDefault="00E65FD3" w:rsidP="00E65FD3">
      <w:pPr>
        <w:spacing w:after="0" w:line="360" w:lineRule="auto"/>
        <w:jc w:val="center"/>
        <w:outlineLvl w:val="0"/>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rPr>
        <w:t>PHẦN I</w:t>
      </w:r>
    </w:p>
    <w:p w:rsidR="00E65FD3" w:rsidRPr="00E65FD3" w:rsidRDefault="00E65FD3" w:rsidP="00E65FD3">
      <w:pPr>
        <w:spacing w:after="240" w:line="360" w:lineRule="auto"/>
        <w:jc w:val="center"/>
        <w:outlineLvl w:val="0"/>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rPr>
        <w:t>KẾT CẤU (45%)</w:t>
      </w:r>
    </w:p>
    <w:p w:rsidR="00671C73" w:rsidRPr="00E65FD3" w:rsidRDefault="00671C73" w:rsidP="00671C73">
      <w:pPr>
        <w:tabs>
          <w:tab w:val="left" w:pos="3456"/>
        </w:tabs>
        <w:spacing w:after="0" w:line="336" w:lineRule="auto"/>
        <w:ind w:left="426"/>
        <w:jc w:val="center"/>
        <w:rPr>
          <w:rFonts w:asciiTheme="majorHAnsi" w:eastAsia="Times New Roman" w:hAnsiTheme="majorHAnsi" w:cstheme="majorHAnsi"/>
          <w:b/>
          <w:noProof/>
          <w:spacing w:val="8"/>
          <w:sz w:val="28"/>
          <w:szCs w:val="28"/>
          <w:lang w:val="es-PE"/>
        </w:rPr>
      </w:pPr>
    </w:p>
    <w:p w:rsidR="00671C73" w:rsidRPr="00E65FD3" w:rsidRDefault="00671C73" w:rsidP="00671C73">
      <w:pPr>
        <w:tabs>
          <w:tab w:val="left" w:pos="3456"/>
        </w:tabs>
        <w:spacing w:after="0" w:line="336" w:lineRule="auto"/>
        <w:ind w:left="426"/>
        <w:jc w:val="center"/>
        <w:rPr>
          <w:rFonts w:asciiTheme="majorHAnsi" w:eastAsia="Times New Roman" w:hAnsiTheme="majorHAnsi" w:cstheme="majorHAnsi"/>
          <w:b/>
          <w:noProof/>
          <w:spacing w:val="8"/>
          <w:sz w:val="28"/>
          <w:szCs w:val="28"/>
          <w:lang w:val="es-PE"/>
        </w:rPr>
      </w:pPr>
    </w:p>
    <w:p w:rsidR="00671C73" w:rsidRPr="00E65FD3" w:rsidRDefault="00671C73" w:rsidP="00671C73">
      <w:pPr>
        <w:tabs>
          <w:tab w:val="left" w:pos="3456"/>
        </w:tabs>
        <w:spacing w:after="0" w:line="336" w:lineRule="auto"/>
        <w:ind w:left="426"/>
        <w:jc w:val="center"/>
        <w:rPr>
          <w:rFonts w:asciiTheme="majorHAnsi" w:eastAsia="Times New Roman" w:hAnsiTheme="majorHAnsi" w:cstheme="majorHAnsi"/>
          <w:b/>
          <w:noProof/>
          <w:spacing w:val="8"/>
          <w:sz w:val="28"/>
          <w:szCs w:val="28"/>
          <w:lang w:val="es-PE"/>
        </w:rPr>
      </w:pPr>
    </w:p>
    <w:p w:rsidR="00671C73" w:rsidRPr="00E65FD3" w:rsidRDefault="00671C73" w:rsidP="00671C73">
      <w:pPr>
        <w:tabs>
          <w:tab w:val="left" w:pos="3456"/>
        </w:tabs>
        <w:spacing w:after="0" w:line="336" w:lineRule="auto"/>
        <w:ind w:left="426"/>
        <w:jc w:val="center"/>
        <w:rPr>
          <w:rFonts w:asciiTheme="majorHAnsi" w:eastAsia="Times New Roman" w:hAnsiTheme="majorHAnsi" w:cstheme="majorHAnsi"/>
          <w:b/>
          <w:noProof/>
          <w:spacing w:val="8"/>
          <w:sz w:val="28"/>
          <w:szCs w:val="28"/>
          <w:lang w:val="es-PE"/>
        </w:rPr>
      </w:pPr>
    </w:p>
    <w:p w:rsidR="00412367" w:rsidRPr="00E65FD3" w:rsidRDefault="00412367" w:rsidP="00412367">
      <w:pPr>
        <w:tabs>
          <w:tab w:val="left" w:pos="6255"/>
        </w:tabs>
        <w:spacing w:after="0" w:line="360"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ab/>
      </w:r>
    </w:p>
    <w:p w:rsidR="00412367" w:rsidRPr="00E65FD3" w:rsidRDefault="00412367" w:rsidP="00412367">
      <w:pPr>
        <w:tabs>
          <w:tab w:val="left" w:pos="3456"/>
          <w:tab w:val="left" w:pos="8778"/>
        </w:tabs>
        <w:spacing w:before="40" w:after="40" w:line="360" w:lineRule="auto"/>
        <w:ind w:left="426"/>
        <w:rPr>
          <w:rFonts w:asciiTheme="majorHAnsi" w:eastAsia="Times New Roman" w:hAnsiTheme="majorHAnsi" w:cstheme="majorHAnsi"/>
          <w:b/>
          <w:noProof/>
          <w:spacing w:val="8"/>
          <w:sz w:val="28"/>
          <w:szCs w:val="28"/>
          <w:lang w:val="es-PE"/>
        </w:rPr>
      </w:pPr>
      <w:r w:rsidRPr="00E65FD3">
        <w:rPr>
          <w:rFonts w:asciiTheme="majorHAnsi" w:eastAsia="Times New Roman" w:hAnsiTheme="majorHAnsi" w:cstheme="majorHAnsi"/>
          <w:b/>
          <w:noProof/>
          <w:spacing w:val="8"/>
          <w:sz w:val="28"/>
          <w:szCs w:val="28"/>
          <w:lang w:val="es-PE"/>
        </w:rPr>
        <w:t xml:space="preserve">               </w:t>
      </w:r>
      <w:r w:rsidRPr="00E65FD3">
        <w:rPr>
          <w:rFonts w:asciiTheme="majorHAnsi" w:eastAsia="Times New Roman" w:hAnsiTheme="majorHAnsi" w:cstheme="majorHAnsi"/>
          <w:b/>
          <w:noProof/>
          <w:spacing w:val="8"/>
          <w:sz w:val="28"/>
          <w:szCs w:val="28"/>
        </w:rPr>
        <w:t>GIÁO VIÊN HƯỚNG DẪN</w:t>
      </w:r>
      <w:r w:rsidRPr="00E65FD3">
        <w:rPr>
          <w:rFonts w:asciiTheme="majorHAnsi" w:eastAsia="Times New Roman" w:hAnsiTheme="majorHAnsi" w:cstheme="majorHAnsi"/>
          <w:b/>
          <w:noProof/>
          <w:spacing w:val="8"/>
          <w:sz w:val="28"/>
          <w:szCs w:val="28"/>
          <w:lang w:val="es-PE"/>
        </w:rPr>
        <w:t xml:space="preserve">     : THS. TRẦN DŨNG</w:t>
      </w:r>
    </w:p>
    <w:p w:rsidR="00412367" w:rsidRPr="00E65FD3" w:rsidRDefault="00412367" w:rsidP="00412367">
      <w:pPr>
        <w:tabs>
          <w:tab w:val="left" w:pos="3456"/>
        </w:tabs>
        <w:spacing w:before="40" w:after="40" w:line="360" w:lineRule="auto"/>
        <w:rPr>
          <w:rFonts w:asciiTheme="majorHAnsi" w:eastAsia="Times New Roman" w:hAnsiTheme="majorHAnsi" w:cstheme="majorHAnsi"/>
          <w:b/>
          <w:sz w:val="28"/>
          <w:szCs w:val="28"/>
          <w:lang w:val="es-PE"/>
        </w:rPr>
      </w:pPr>
      <w:r w:rsidRPr="00E65FD3">
        <w:rPr>
          <w:rFonts w:asciiTheme="majorHAnsi" w:eastAsia="Times New Roman" w:hAnsiTheme="majorHAnsi" w:cstheme="majorHAnsi"/>
          <w:b/>
          <w:noProof/>
          <w:spacing w:val="8"/>
          <w:sz w:val="28"/>
          <w:szCs w:val="28"/>
        </w:rPr>
        <w:t xml:space="preserve">   </w:t>
      </w:r>
      <w:r w:rsidRPr="00E65FD3">
        <w:rPr>
          <w:rFonts w:asciiTheme="majorHAnsi" w:eastAsia="Times New Roman" w:hAnsiTheme="majorHAnsi" w:cstheme="majorHAnsi"/>
          <w:b/>
          <w:noProof/>
          <w:spacing w:val="8"/>
          <w:sz w:val="28"/>
          <w:szCs w:val="28"/>
          <w:lang w:val="es-PE"/>
        </w:rPr>
        <w:t xml:space="preserve">                </w:t>
      </w:r>
      <w:r w:rsidRPr="00E65FD3">
        <w:rPr>
          <w:rFonts w:asciiTheme="majorHAnsi" w:eastAsia="Times New Roman" w:hAnsiTheme="majorHAnsi" w:cstheme="majorHAnsi"/>
          <w:b/>
          <w:noProof/>
          <w:spacing w:val="8"/>
          <w:sz w:val="28"/>
          <w:szCs w:val="28"/>
        </w:rPr>
        <w:t>SINH VIÊN THỰC HIỆN</w:t>
      </w:r>
      <w:r w:rsidRPr="00E65FD3">
        <w:rPr>
          <w:rFonts w:asciiTheme="majorHAnsi" w:eastAsia="Times New Roman" w:hAnsiTheme="majorHAnsi" w:cstheme="majorHAnsi"/>
          <w:b/>
          <w:noProof/>
          <w:spacing w:val="8"/>
          <w:sz w:val="28"/>
          <w:szCs w:val="28"/>
          <w:lang w:val="es-PE"/>
        </w:rPr>
        <w:t xml:space="preserve">     </w:t>
      </w:r>
      <w:r w:rsidR="00AF5DF0" w:rsidRPr="00E65FD3">
        <w:rPr>
          <w:rFonts w:asciiTheme="majorHAnsi" w:eastAsia="Times New Roman" w:hAnsiTheme="majorHAnsi" w:cstheme="majorHAnsi"/>
          <w:b/>
          <w:noProof/>
          <w:spacing w:val="8"/>
          <w:sz w:val="28"/>
          <w:szCs w:val="28"/>
          <w:lang w:val="es-PE"/>
        </w:rPr>
        <w:t xml:space="preserve"> </w:t>
      </w:r>
      <w:r w:rsidRPr="00E65FD3">
        <w:rPr>
          <w:rFonts w:asciiTheme="majorHAnsi" w:eastAsia="Times New Roman" w:hAnsiTheme="majorHAnsi" w:cstheme="majorHAnsi"/>
          <w:b/>
          <w:noProof/>
          <w:spacing w:val="8"/>
          <w:sz w:val="28"/>
          <w:szCs w:val="28"/>
          <w:lang w:val="es-PE"/>
        </w:rPr>
        <w:t xml:space="preserve">  </w:t>
      </w:r>
      <w:r w:rsidRPr="00E65FD3">
        <w:rPr>
          <w:rFonts w:asciiTheme="majorHAnsi" w:eastAsia="Times New Roman" w:hAnsiTheme="majorHAnsi" w:cstheme="majorHAnsi"/>
          <w:b/>
          <w:noProof/>
          <w:spacing w:val="8"/>
          <w:sz w:val="28"/>
          <w:szCs w:val="28"/>
        </w:rPr>
        <w:t xml:space="preserve">: </w:t>
      </w:r>
      <w:r w:rsidRPr="00E65FD3">
        <w:rPr>
          <w:rFonts w:asciiTheme="majorHAnsi" w:eastAsia="Times New Roman" w:hAnsiTheme="majorHAnsi" w:cstheme="majorHAnsi"/>
          <w:b/>
          <w:sz w:val="28"/>
          <w:szCs w:val="28"/>
          <w:lang w:val="es-PE"/>
        </w:rPr>
        <w:t>PHẠM HƯNG THỊNH</w:t>
      </w:r>
    </w:p>
    <w:p w:rsidR="00412367" w:rsidRPr="00E65FD3" w:rsidRDefault="00412367" w:rsidP="00412367">
      <w:pPr>
        <w:tabs>
          <w:tab w:val="left" w:pos="3456"/>
        </w:tabs>
        <w:spacing w:before="40" w:after="40" w:line="360" w:lineRule="auto"/>
        <w:rPr>
          <w:rFonts w:asciiTheme="majorHAnsi" w:eastAsia="Times New Roman" w:hAnsiTheme="majorHAnsi" w:cstheme="majorHAnsi"/>
          <w:b/>
          <w:noProof/>
          <w:spacing w:val="8"/>
          <w:sz w:val="28"/>
          <w:szCs w:val="28"/>
          <w:lang w:val="es-PE"/>
        </w:rPr>
      </w:pPr>
      <w:r w:rsidRPr="00E65FD3">
        <w:rPr>
          <w:rFonts w:asciiTheme="majorHAnsi" w:eastAsia="Times New Roman" w:hAnsiTheme="majorHAnsi" w:cstheme="majorHAnsi"/>
          <w:b/>
          <w:sz w:val="28"/>
          <w:szCs w:val="28"/>
          <w:lang w:val="es-PE"/>
        </w:rPr>
        <w:t xml:space="preserve">                       MSV                                              : 1512104005</w:t>
      </w:r>
    </w:p>
    <w:p w:rsidR="00412367" w:rsidRPr="00E65FD3" w:rsidRDefault="00412367" w:rsidP="00412367">
      <w:pPr>
        <w:tabs>
          <w:tab w:val="left" w:pos="3456"/>
        </w:tabs>
        <w:spacing w:before="40" w:after="40" w:line="360" w:lineRule="auto"/>
        <w:ind w:left="426"/>
        <w:rPr>
          <w:rFonts w:asciiTheme="majorHAnsi" w:eastAsia="Times New Roman" w:hAnsiTheme="majorHAnsi" w:cstheme="majorHAnsi"/>
          <w:b/>
          <w:noProof/>
          <w:spacing w:val="8"/>
          <w:sz w:val="28"/>
          <w:szCs w:val="28"/>
        </w:rPr>
      </w:pPr>
      <w:r w:rsidRPr="00E65FD3">
        <w:rPr>
          <w:rFonts w:asciiTheme="majorHAnsi" w:eastAsia="Times New Roman" w:hAnsiTheme="majorHAnsi" w:cstheme="majorHAnsi"/>
          <w:b/>
          <w:noProof/>
          <w:spacing w:val="8"/>
          <w:sz w:val="28"/>
          <w:szCs w:val="28"/>
          <w:lang w:val="es-PE"/>
        </w:rPr>
        <w:t xml:space="preserve">               </w:t>
      </w:r>
      <w:r w:rsidRPr="00E65FD3">
        <w:rPr>
          <w:rFonts w:asciiTheme="majorHAnsi" w:eastAsia="Times New Roman" w:hAnsiTheme="majorHAnsi" w:cstheme="majorHAnsi"/>
          <w:b/>
          <w:noProof/>
          <w:spacing w:val="8"/>
          <w:sz w:val="28"/>
          <w:szCs w:val="28"/>
        </w:rPr>
        <w:t>LỚP</w:t>
      </w:r>
      <w:r w:rsidRPr="00E65FD3">
        <w:rPr>
          <w:rFonts w:asciiTheme="majorHAnsi" w:eastAsia="Times New Roman" w:hAnsiTheme="majorHAnsi" w:cstheme="majorHAnsi"/>
          <w:b/>
          <w:noProof/>
          <w:spacing w:val="8"/>
          <w:sz w:val="28"/>
          <w:szCs w:val="28"/>
        </w:rPr>
        <w:tab/>
      </w:r>
      <w:r w:rsidRPr="00E65FD3">
        <w:rPr>
          <w:rFonts w:asciiTheme="majorHAnsi" w:eastAsia="Times New Roman" w:hAnsiTheme="majorHAnsi" w:cstheme="majorHAnsi"/>
          <w:b/>
          <w:noProof/>
          <w:spacing w:val="8"/>
          <w:sz w:val="28"/>
          <w:szCs w:val="28"/>
        </w:rPr>
        <w:tab/>
      </w:r>
      <w:r w:rsidRPr="00E65FD3">
        <w:rPr>
          <w:rFonts w:asciiTheme="majorHAnsi" w:eastAsia="Times New Roman" w:hAnsiTheme="majorHAnsi" w:cstheme="majorHAnsi"/>
          <w:b/>
          <w:noProof/>
          <w:spacing w:val="8"/>
          <w:sz w:val="28"/>
          <w:szCs w:val="28"/>
        </w:rPr>
        <w:tab/>
      </w:r>
      <w:r w:rsidRPr="00E65FD3">
        <w:rPr>
          <w:rFonts w:asciiTheme="majorHAnsi" w:eastAsia="Times New Roman" w:hAnsiTheme="majorHAnsi" w:cstheme="majorHAnsi"/>
          <w:b/>
          <w:noProof/>
          <w:spacing w:val="8"/>
          <w:sz w:val="28"/>
          <w:szCs w:val="28"/>
          <w:lang w:val="es-PE"/>
        </w:rPr>
        <w:t xml:space="preserve">     </w:t>
      </w:r>
      <w:r w:rsidR="00AF5DF0" w:rsidRPr="00E65FD3">
        <w:rPr>
          <w:rFonts w:asciiTheme="majorHAnsi" w:eastAsia="Times New Roman" w:hAnsiTheme="majorHAnsi" w:cstheme="majorHAnsi"/>
          <w:b/>
          <w:noProof/>
          <w:spacing w:val="8"/>
          <w:sz w:val="28"/>
          <w:szCs w:val="28"/>
          <w:lang w:val="es-PE"/>
        </w:rPr>
        <w:t xml:space="preserve">   </w:t>
      </w:r>
      <w:r w:rsidRPr="00E65FD3">
        <w:rPr>
          <w:rFonts w:asciiTheme="majorHAnsi" w:eastAsia="Times New Roman" w:hAnsiTheme="majorHAnsi" w:cstheme="majorHAnsi"/>
          <w:b/>
          <w:noProof/>
          <w:spacing w:val="8"/>
          <w:sz w:val="28"/>
          <w:szCs w:val="28"/>
          <w:lang w:val="es-PE"/>
        </w:rPr>
        <w:t xml:space="preserve">          </w:t>
      </w:r>
      <w:r w:rsidRPr="00E65FD3">
        <w:rPr>
          <w:rFonts w:asciiTheme="majorHAnsi" w:eastAsia="Times New Roman" w:hAnsiTheme="majorHAnsi" w:cstheme="majorHAnsi"/>
          <w:b/>
          <w:noProof/>
          <w:spacing w:val="8"/>
          <w:sz w:val="28"/>
          <w:szCs w:val="28"/>
        </w:rPr>
        <w:t>: XD1</w:t>
      </w:r>
      <w:r w:rsidRPr="00E65FD3">
        <w:rPr>
          <w:rFonts w:asciiTheme="majorHAnsi" w:eastAsia="Times New Roman" w:hAnsiTheme="majorHAnsi" w:cstheme="majorHAnsi"/>
          <w:b/>
          <w:noProof/>
          <w:spacing w:val="8"/>
          <w:sz w:val="28"/>
          <w:szCs w:val="28"/>
          <w:lang w:val="es-PE"/>
        </w:rPr>
        <w:t>9</w:t>
      </w:r>
      <w:r w:rsidRPr="00E65FD3">
        <w:rPr>
          <w:rFonts w:asciiTheme="majorHAnsi" w:eastAsia="Times New Roman" w:hAnsiTheme="majorHAnsi" w:cstheme="majorHAnsi"/>
          <w:b/>
          <w:noProof/>
          <w:spacing w:val="8"/>
          <w:sz w:val="28"/>
          <w:szCs w:val="28"/>
        </w:rPr>
        <w:t>01D</w:t>
      </w:r>
    </w:p>
    <w:p w:rsidR="00412367" w:rsidRPr="00E65FD3" w:rsidRDefault="00412367" w:rsidP="00412367">
      <w:pPr>
        <w:tabs>
          <w:tab w:val="left" w:pos="3456"/>
        </w:tabs>
        <w:spacing w:before="40" w:after="40" w:line="360" w:lineRule="auto"/>
        <w:rPr>
          <w:rFonts w:asciiTheme="majorHAnsi" w:eastAsia="Times New Roman" w:hAnsiTheme="majorHAnsi" w:cstheme="majorHAnsi"/>
          <w:b/>
          <w:noProof/>
          <w:spacing w:val="8"/>
          <w:sz w:val="28"/>
          <w:szCs w:val="28"/>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412367" w:rsidRPr="00E65FD3" w:rsidRDefault="00412367" w:rsidP="00060C44">
      <w:pPr>
        <w:spacing w:after="0" w:line="336" w:lineRule="auto"/>
        <w:jc w:val="center"/>
        <w:rPr>
          <w:rFonts w:asciiTheme="majorHAnsi" w:eastAsia="Times New Roman" w:hAnsiTheme="majorHAnsi" w:cstheme="majorHAnsi"/>
          <w:b/>
          <w:sz w:val="24"/>
          <w:szCs w:val="24"/>
        </w:rPr>
      </w:pPr>
    </w:p>
    <w:p w:rsidR="00060C44" w:rsidRPr="00E65FD3" w:rsidRDefault="00060C44" w:rsidP="00060C44">
      <w:pPr>
        <w:spacing w:after="0" w:line="336" w:lineRule="auto"/>
        <w:jc w:val="center"/>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lastRenderedPageBreak/>
        <w:t>CHƯƠNG 1</w:t>
      </w:r>
    </w:p>
    <w:p w:rsidR="00060C44" w:rsidRPr="00E65FD3" w:rsidRDefault="00060C44" w:rsidP="00060C44">
      <w:pPr>
        <w:spacing w:after="0" w:line="336" w:lineRule="auto"/>
        <w:jc w:val="center"/>
        <w:rPr>
          <w:rFonts w:asciiTheme="majorHAnsi" w:eastAsia="Times New Roman" w:hAnsiTheme="majorHAnsi" w:cstheme="majorHAnsi"/>
          <w:b/>
          <w:sz w:val="24"/>
          <w:szCs w:val="24"/>
          <w:u w:val="single"/>
        </w:rPr>
      </w:pPr>
      <w:r w:rsidRPr="00E65FD3">
        <w:rPr>
          <w:rFonts w:asciiTheme="majorHAnsi" w:eastAsia="Times New Roman" w:hAnsiTheme="majorHAnsi" w:cstheme="majorHAnsi"/>
          <w:b/>
          <w:sz w:val="24"/>
          <w:szCs w:val="24"/>
        </w:rPr>
        <w:t>LỰA CHỌN GIẢI PHÁP KẾT CẤU</w:t>
      </w:r>
    </w:p>
    <w:p w:rsidR="00060C44" w:rsidRPr="00E65FD3" w:rsidRDefault="00060C44" w:rsidP="00060C44">
      <w:pPr>
        <w:spacing w:after="0" w:line="336" w:lineRule="auto"/>
        <w:rPr>
          <w:rFonts w:asciiTheme="majorHAnsi" w:eastAsia="Times New Roman" w:hAnsiTheme="majorHAnsi" w:cstheme="majorHAnsi"/>
          <w:b/>
          <w:iCs/>
          <w:sz w:val="24"/>
          <w:szCs w:val="24"/>
        </w:rPr>
      </w:pPr>
    </w:p>
    <w:p w:rsidR="00060C44" w:rsidRPr="00E65FD3" w:rsidRDefault="00060C44" w:rsidP="00060C44">
      <w:pPr>
        <w:spacing w:after="0" w:line="336" w:lineRule="auto"/>
        <w:rPr>
          <w:rFonts w:asciiTheme="majorHAnsi" w:eastAsia="Times New Roman" w:hAnsiTheme="majorHAnsi" w:cstheme="majorHAnsi"/>
          <w:b/>
          <w:iCs/>
          <w:sz w:val="24"/>
          <w:szCs w:val="24"/>
        </w:rPr>
      </w:pPr>
      <w:r w:rsidRPr="00E65FD3">
        <w:rPr>
          <w:rFonts w:asciiTheme="majorHAnsi" w:eastAsia="Times New Roman" w:hAnsiTheme="majorHAnsi" w:cstheme="majorHAnsi"/>
          <w:b/>
          <w:iCs/>
          <w:sz w:val="24"/>
          <w:szCs w:val="24"/>
        </w:rPr>
        <w:t>1.1. Khái quát chung</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Xuất phát từ đặc điểm công trình là khối nhà nhiều tầng, chiều cao công trình lớn, tải trọng tác dụng vào cộng trình tương đối phức tạp. Nên cần có hệ kết cấu chịu hợp lý và hiệu quả. </w:t>
      </w:r>
      <w:r w:rsidR="000C27CE" w:rsidRPr="00E65FD3">
        <w:rPr>
          <w:rFonts w:asciiTheme="majorHAnsi" w:eastAsia="Times New Roman" w:hAnsiTheme="majorHAnsi" w:cstheme="majorHAnsi"/>
          <w:sz w:val="24"/>
          <w:szCs w:val="24"/>
        </w:rPr>
        <w:t>Có</w:t>
      </w:r>
      <w:r w:rsidRPr="00E65FD3">
        <w:rPr>
          <w:rFonts w:asciiTheme="majorHAnsi" w:eastAsia="Times New Roman" w:hAnsiTheme="majorHAnsi" w:cstheme="majorHAnsi"/>
          <w:sz w:val="24"/>
          <w:szCs w:val="24"/>
        </w:rPr>
        <w:t xml:space="preserve"> thể phân loại các hệ kết cấu chịu lực như sau: </w:t>
      </w:r>
    </w:p>
    <w:p w:rsidR="00060C44" w:rsidRPr="00E65FD3" w:rsidRDefault="00060C44" w:rsidP="00060C44">
      <w:pPr>
        <w:tabs>
          <w:tab w:val="num" w:pos="786"/>
        </w:tabs>
        <w:spacing w:after="0" w:line="336" w:lineRule="auto"/>
        <w:ind w:left="709" w:hanging="283"/>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Nhóm các hệ cơ bản: Hệ khung, hệ tường, hệ lõi, hệ h</w:t>
      </w:r>
      <w:r w:rsidR="00522E40" w:rsidRPr="00E65FD3">
        <w:rPr>
          <w:rFonts w:asciiTheme="majorHAnsi" w:eastAsia="Times New Roman" w:hAnsiTheme="majorHAnsi" w:cstheme="majorHAnsi"/>
          <w:sz w:val="24"/>
          <w:szCs w:val="24"/>
          <w:lang w:eastAsia="vi-VN"/>
        </w:rPr>
        <w:t>ép</w:t>
      </w:r>
      <w:r w:rsidRPr="00E65FD3">
        <w:rPr>
          <w:rFonts w:asciiTheme="majorHAnsi" w:eastAsia="Times New Roman" w:hAnsiTheme="majorHAnsi" w:cstheme="majorHAnsi"/>
          <w:sz w:val="24"/>
          <w:szCs w:val="24"/>
          <w:lang w:eastAsia="vi-VN"/>
        </w:rPr>
        <w:t>.</w:t>
      </w:r>
    </w:p>
    <w:p w:rsidR="00060C44" w:rsidRPr="00E65FD3" w:rsidRDefault="00060C44" w:rsidP="00060C44">
      <w:pPr>
        <w:tabs>
          <w:tab w:val="num" w:pos="786"/>
        </w:tabs>
        <w:spacing w:after="0" w:line="336" w:lineRule="auto"/>
        <w:ind w:left="709" w:hanging="283"/>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Nhóm các hệ hỗn hợp: Được tạo thành từ sự kết hợp giữa hai hay nhiều hệ cơ bản trên.</w:t>
      </w:r>
    </w:p>
    <w:p w:rsidR="00060C44" w:rsidRPr="00E65FD3" w:rsidRDefault="00060C44" w:rsidP="00060C44">
      <w:pPr>
        <w:spacing w:after="0" w:line="336" w:lineRule="auto"/>
        <w:rPr>
          <w:rFonts w:asciiTheme="majorHAnsi" w:eastAsia="Times New Roman" w:hAnsiTheme="majorHAnsi" w:cstheme="majorHAnsi"/>
          <w:b/>
          <w:iCs/>
          <w:sz w:val="24"/>
          <w:szCs w:val="24"/>
        </w:rPr>
      </w:pPr>
      <w:r w:rsidRPr="00E65FD3">
        <w:rPr>
          <w:rFonts w:asciiTheme="majorHAnsi" w:eastAsia="Times New Roman" w:hAnsiTheme="majorHAnsi" w:cstheme="majorHAnsi"/>
          <w:b/>
          <w:iCs/>
          <w:sz w:val="24"/>
          <w:szCs w:val="24"/>
        </w:rPr>
        <w:t>1.1.1. Hệ khung chịu lực</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Hệ kết cấu thuần khung có khả năng tạo ra các không gian lớn, linh hoạt thích hợp với các công trình</w:t>
      </w:r>
      <w:r w:rsidR="007E2BC1" w:rsidRPr="00E65FD3">
        <w:rPr>
          <w:rFonts w:asciiTheme="majorHAnsi" w:eastAsia="Times New Roman" w:hAnsiTheme="majorHAnsi" w:cstheme="majorHAnsi"/>
          <w:sz w:val="24"/>
          <w:szCs w:val="24"/>
        </w:rPr>
        <w:t xml:space="preserve"> công cộng. Có sơ đồ làm việc rõ</w:t>
      </w:r>
      <w:r w:rsidRPr="00E65FD3">
        <w:rPr>
          <w:rFonts w:asciiTheme="majorHAnsi" w:eastAsia="Times New Roman" w:hAnsiTheme="majorHAnsi" w:cstheme="majorHAnsi"/>
          <w:sz w:val="24"/>
          <w:szCs w:val="24"/>
        </w:rPr>
        <w:t xml:space="preserve"> rà</w:t>
      </w:r>
      <w:r w:rsidR="007E2BC1" w:rsidRPr="00E65FD3">
        <w:rPr>
          <w:rFonts w:asciiTheme="majorHAnsi" w:eastAsia="Times New Roman" w:hAnsiTheme="majorHAnsi" w:cstheme="majorHAnsi"/>
          <w:sz w:val="24"/>
          <w:szCs w:val="24"/>
        </w:rPr>
        <w:t>ng nhưng lại có nhược điểm là ké</w:t>
      </w:r>
      <w:r w:rsidRPr="00E65FD3">
        <w:rPr>
          <w:rFonts w:asciiTheme="majorHAnsi" w:eastAsia="Times New Roman" w:hAnsiTheme="majorHAnsi" w:cstheme="majorHAnsi"/>
          <w:sz w:val="24"/>
          <w:szCs w:val="24"/>
        </w:rPr>
        <w:t>m hiệu quả khi chiều cao công trình lớn, k</w:t>
      </w:r>
      <w:r w:rsidR="007E2BC1" w:rsidRPr="00E65FD3">
        <w:rPr>
          <w:rFonts w:asciiTheme="majorHAnsi" w:eastAsia="Times New Roman" w:hAnsiTheme="majorHAnsi" w:cstheme="majorHAnsi"/>
          <w:sz w:val="24"/>
          <w:szCs w:val="24"/>
        </w:rPr>
        <w:t>hả năng chịu tải trọng ngang kém</w:t>
      </w:r>
      <w:r w:rsidRPr="00E65FD3">
        <w:rPr>
          <w:rFonts w:asciiTheme="majorHAnsi" w:eastAsia="Times New Roman" w:hAnsiTheme="majorHAnsi" w:cstheme="majorHAnsi"/>
          <w:sz w:val="24"/>
          <w:szCs w:val="24"/>
        </w:rPr>
        <w:t xml:space="preserve">, biến dạng lớn. Trong thực tế kết cấu thuần khung BTCT được sử dụng cho các công trình có chiều cao 20 tầng với cấp phòng chống động đất </w:t>
      </w:r>
      <w:r w:rsidRPr="00E65FD3">
        <w:rPr>
          <w:rFonts w:asciiTheme="majorHAnsi" w:eastAsia="Times New Roman" w:hAnsiTheme="majorHAnsi" w:cstheme="majorHAnsi"/>
          <w:sz w:val="24"/>
          <w:szCs w:val="24"/>
          <w:lang w:val="en-US"/>
        </w:rPr>
        <w:sym w:font="Symbol" w:char="F0A3"/>
      </w:r>
      <w:r w:rsidRPr="00E65FD3">
        <w:rPr>
          <w:rFonts w:asciiTheme="majorHAnsi" w:eastAsia="Times New Roman" w:hAnsiTheme="majorHAnsi" w:cstheme="majorHAnsi"/>
          <w:sz w:val="24"/>
          <w:szCs w:val="24"/>
        </w:rPr>
        <w:t xml:space="preserve"> 7, 15 tầng đối với nhà trong vùng có chấn động động đất đến cấp 8 và 10 tầng đối với cấp 9.</w:t>
      </w:r>
    </w:p>
    <w:p w:rsidR="00060C44" w:rsidRPr="00E65FD3" w:rsidRDefault="00060C44" w:rsidP="00060C44">
      <w:pPr>
        <w:spacing w:after="0" w:line="336" w:lineRule="auto"/>
        <w:rPr>
          <w:rFonts w:asciiTheme="majorHAnsi" w:eastAsia="Times New Roman" w:hAnsiTheme="majorHAnsi" w:cstheme="majorHAnsi"/>
          <w:b/>
          <w:iCs/>
          <w:sz w:val="24"/>
          <w:szCs w:val="24"/>
        </w:rPr>
      </w:pPr>
      <w:r w:rsidRPr="00E65FD3">
        <w:rPr>
          <w:rFonts w:asciiTheme="majorHAnsi" w:eastAsia="Times New Roman" w:hAnsiTheme="majorHAnsi" w:cstheme="majorHAnsi"/>
          <w:b/>
          <w:iCs/>
          <w:sz w:val="24"/>
          <w:szCs w:val="24"/>
        </w:rPr>
        <w:t>1.1.2. Hệ kết cấu vách và lõi cứng chịu lực</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Hệ kết cấu vách cứng có thể được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w:t>
      </w:r>
      <w:r w:rsidR="00522E40" w:rsidRPr="00E65FD3">
        <w:rPr>
          <w:rFonts w:asciiTheme="majorHAnsi" w:eastAsia="Times New Roman" w:hAnsiTheme="majorHAnsi" w:cstheme="majorHAnsi"/>
          <w:sz w:val="24"/>
          <w:szCs w:val="24"/>
        </w:rPr>
        <w:t>trí</w:t>
      </w:r>
      <w:r w:rsidRPr="00E65FD3">
        <w:rPr>
          <w:rFonts w:asciiTheme="majorHAnsi" w:eastAsia="Times New Roman" w:hAnsiTheme="majorHAnsi" w:cstheme="majorHAnsi"/>
          <w:sz w:val="24"/>
          <w:szCs w:val="24"/>
        </w:rPr>
        <w:t xml:space="preserve"> thành hệ thống thành một phương, hai phương hoặc liên kết lại thành các hệ không gian gọi là lõi cứng. Đặc điểm quan trọng của loại kết cấu này là khả năng chịu lực ngang tốt nên thường được sử dụng cho các công trình có chiều cao trên 20 tầng. </w:t>
      </w:r>
    </w:p>
    <w:p w:rsidR="00060C44" w:rsidRPr="00E65FD3" w:rsidRDefault="00060C44" w:rsidP="00060C44">
      <w:pPr>
        <w:spacing w:after="0" w:line="336" w:lineRule="auto"/>
        <w:rPr>
          <w:rFonts w:asciiTheme="majorHAnsi" w:eastAsia="Times New Roman" w:hAnsiTheme="majorHAnsi" w:cstheme="majorHAnsi"/>
          <w:b/>
          <w:iCs/>
          <w:sz w:val="24"/>
          <w:szCs w:val="24"/>
        </w:rPr>
      </w:pPr>
      <w:r w:rsidRPr="00E65FD3">
        <w:rPr>
          <w:rFonts w:asciiTheme="majorHAnsi" w:eastAsia="Times New Roman" w:hAnsiTheme="majorHAnsi" w:cstheme="majorHAnsi"/>
          <w:b/>
          <w:iCs/>
          <w:sz w:val="24"/>
          <w:szCs w:val="24"/>
        </w:rPr>
        <w:t>1.1.3. Hệ kết cấu khung - giằng (Khung và vách cứng)</w:t>
      </w:r>
    </w:p>
    <w:p w:rsidR="000C27CE" w:rsidRPr="00E65FD3" w:rsidRDefault="00060C44" w:rsidP="00671C73">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Hệ kết cấu khung giằng (khung và vách cứng) được tạo ra bằng sự kết hợp hệ thống khung và hệ thống vách cứng. Hệ thống vách cứng thường được tạo ra tại khu vực cầu thang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cầu thang máy. Hai hệ thống khung và vách được liên kết với nhau qua hệ kết cấu sàn trong trường hợp này hệ sàn liên khối có ý nghĩa rất lớn. Hệ khung chủ yếu được thiết kế để chịu tải trọng thẳng đứng. Hệ kết cấu khung-giằng tỏ ra là hệ kết cấu tối ưu cho</w:t>
      </w:r>
      <w:r w:rsidR="00671C73" w:rsidRPr="00E65FD3">
        <w:rPr>
          <w:rFonts w:asciiTheme="majorHAnsi" w:eastAsia="Times New Roman" w:hAnsiTheme="majorHAnsi" w:cstheme="majorHAnsi"/>
          <w:sz w:val="24"/>
          <w:szCs w:val="24"/>
        </w:rPr>
        <w:t xml:space="preserve"> nhiều loại công trình cao tầng</w:t>
      </w:r>
    </w:p>
    <w:p w:rsidR="00060C44" w:rsidRPr="00E65FD3" w:rsidRDefault="00060C44" w:rsidP="00060C44">
      <w:pPr>
        <w:spacing w:after="0" w:line="336" w:lineRule="auto"/>
        <w:rPr>
          <w:rFonts w:asciiTheme="majorHAnsi" w:eastAsia="Times New Roman" w:hAnsiTheme="majorHAnsi" w:cstheme="majorHAnsi"/>
          <w:b/>
          <w:iCs/>
          <w:sz w:val="24"/>
          <w:szCs w:val="24"/>
        </w:rPr>
      </w:pPr>
      <w:r w:rsidRPr="00E65FD3">
        <w:rPr>
          <w:rFonts w:asciiTheme="majorHAnsi" w:eastAsia="Times New Roman" w:hAnsiTheme="majorHAnsi" w:cstheme="majorHAnsi"/>
          <w:b/>
          <w:iCs/>
          <w:sz w:val="24"/>
          <w:szCs w:val="24"/>
        </w:rPr>
        <w:t>1.2. Giải pháp kết cấu công trình</w:t>
      </w:r>
    </w:p>
    <w:p w:rsidR="00060C44" w:rsidRPr="00E65FD3" w:rsidRDefault="00060C44" w:rsidP="00060C44">
      <w:pPr>
        <w:spacing w:after="0" w:line="336" w:lineRule="auto"/>
        <w:rPr>
          <w:rFonts w:asciiTheme="majorHAnsi" w:eastAsia="Times New Roman" w:hAnsiTheme="majorHAnsi" w:cstheme="majorHAnsi"/>
          <w:b/>
          <w:iCs/>
          <w:sz w:val="24"/>
          <w:szCs w:val="24"/>
        </w:rPr>
      </w:pPr>
      <w:r w:rsidRPr="00E65FD3">
        <w:rPr>
          <w:rFonts w:asciiTheme="majorHAnsi" w:eastAsia="Times New Roman" w:hAnsiTheme="majorHAnsi" w:cstheme="majorHAnsi"/>
          <w:b/>
          <w:iCs/>
          <w:sz w:val="24"/>
          <w:szCs w:val="24"/>
        </w:rPr>
        <w:t>1.2.1. Phân tích lựa chọn giải pháp kết cấu chịu lực chính</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Công trình cần thiết kế có: Diện tích mặt bằng tương đối lớn, mặt bằng đối xứng, hình dáng công trình theo phương đứng đơn giản không phức tạp.</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Dựa vào các đặt điểm </w:t>
      </w:r>
      <w:r w:rsidR="004151D9" w:rsidRPr="00E65FD3">
        <w:rPr>
          <w:rFonts w:asciiTheme="majorHAnsi" w:eastAsia="Times New Roman" w:hAnsiTheme="majorHAnsi" w:cstheme="majorHAnsi"/>
          <w:sz w:val="24"/>
          <w:szCs w:val="24"/>
        </w:rPr>
        <w:t>cô</w:t>
      </w:r>
      <w:r w:rsidRPr="00E65FD3">
        <w:rPr>
          <w:rFonts w:asciiTheme="majorHAnsi" w:eastAsia="Times New Roman" w:hAnsiTheme="majorHAnsi" w:cstheme="majorHAnsi"/>
          <w:sz w:val="24"/>
          <w:szCs w:val="24"/>
        </w:rPr>
        <w:t xml:space="preserve"> thể của công trình ta chọn hệ kết cấu chịu lực chính của công trình là </w:t>
      </w:r>
      <w:r w:rsidRPr="00E65FD3">
        <w:rPr>
          <w:rFonts w:asciiTheme="majorHAnsi" w:eastAsia="Times New Roman" w:hAnsiTheme="majorHAnsi" w:cstheme="majorHAnsi"/>
          <w:b/>
          <w:bCs/>
          <w:i/>
          <w:iCs/>
          <w:sz w:val="24"/>
          <w:szCs w:val="24"/>
        </w:rPr>
        <w:t>hệ khung BTCT chịu lực</w:t>
      </w:r>
      <w:r w:rsidRPr="00E65FD3">
        <w:rPr>
          <w:rFonts w:asciiTheme="majorHAnsi" w:eastAsia="Times New Roman" w:hAnsiTheme="majorHAnsi" w:cstheme="majorHAnsi"/>
          <w:sz w:val="24"/>
          <w:szCs w:val="24"/>
        </w:rPr>
        <w:t xml:space="preserve">. </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iCs/>
          <w:sz w:val="24"/>
          <w:szCs w:val="24"/>
        </w:rPr>
        <w:t>1.2.2. Phân tích lựa chọn giải pháp kết cấu sàn nhà</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Trong công trình hệ sàn có ảnh hưởng rất lớn tới sự làm việc không gian của kết cấu. </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Ta xét các phương án sàn sau:</w:t>
      </w:r>
    </w:p>
    <w:p w:rsidR="00060C44" w:rsidRPr="00E65FD3" w:rsidRDefault="00060C44" w:rsidP="00060C44">
      <w:pPr>
        <w:spacing w:after="0" w:line="336" w:lineRule="auto"/>
        <w:rPr>
          <w:rFonts w:asciiTheme="majorHAnsi" w:eastAsia="Times New Roman" w:hAnsiTheme="majorHAnsi" w:cstheme="majorHAnsi"/>
          <w:b/>
          <w:iCs/>
          <w:sz w:val="24"/>
          <w:szCs w:val="24"/>
          <w:lang w:eastAsia="vi-VN"/>
        </w:rPr>
      </w:pPr>
      <w:r w:rsidRPr="00E65FD3">
        <w:rPr>
          <w:rFonts w:asciiTheme="majorHAnsi" w:eastAsia="Times New Roman" w:hAnsiTheme="majorHAnsi" w:cstheme="majorHAnsi"/>
          <w:b/>
          <w:iCs/>
          <w:sz w:val="24"/>
          <w:szCs w:val="24"/>
          <w:lang w:eastAsia="vi-VN"/>
        </w:rPr>
        <w:lastRenderedPageBreak/>
        <w:t>1.2.2.1.  Sàn sườn toàn khối</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Cấu tạo bao gồm hệ dầm và bản sàn.</w:t>
      </w:r>
    </w:p>
    <w:p w:rsidR="00060C44" w:rsidRPr="00E65FD3" w:rsidRDefault="00060C44" w:rsidP="00060C44">
      <w:pPr>
        <w:spacing w:after="0" w:line="336" w:lineRule="auto"/>
        <w:ind w:left="284"/>
        <w:rPr>
          <w:rFonts w:asciiTheme="majorHAnsi" w:eastAsia="Times New Roman" w:hAnsiTheme="majorHAnsi" w:cstheme="majorHAnsi"/>
          <w:sz w:val="24"/>
          <w:szCs w:val="24"/>
        </w:rPr>
      </w:pPr>
      <w:r w:rsidRPr="00E65FD3">
        <w:rPr>
          <w:rFonts w:asciiTheme="majorHAnsi" w:eastAsia="Times New Roman" w:hAnsiTheme="majorHAnsi" w:cstheme="majorHAnsi"/>
          <w:i/>
          <w:sz w:val="24"/>
          <w:szCs w:val="24"/>
        </w:rPr>
        <w:t>Ưu điểm</w:t>
      </w:r>
      <w:r w:rsidRPr="00E65FD3">
        <w:rPr>
          <w:rFonts w:asciiTheme="majorHAnsi" w:eastAsia="Times New Roman" w:hAnsiTheme="majorHAnsi" w:cstheme="majorHAnsi"/>
          <w:sz w:val="24"/>
          <w:szCs w:val="24"/>
        </w:rPr>
        <w:t xml:space="preserve">: </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Tính toán đơn giản,chiều dày sàn nhỏ nên tiết kiệm vật liệu,do vậy giảm tải do tĩnh tải sàn. Hiện nay đang được sử dụng phổ biến ở nước ta. </w:t>
      </w:r>
    </w:p>
    <w:p w:rsidR="00060C44" w:rsidRPr="00E65FD3" w:rsidRDefault="00060C44" w:rsidP="00060C44">
      <w:pPr>
        <w:spacing w:after="0" w:line="336" w:lineRule="auto"/>
        <w:ind w:left="284"/>
        <w:rPr>
          <w:rFonts w:asciiTheme="majorHAnsi" w:eastAsia="Times New Roman" w:hAnsiTheme="majorHAnsi" w:cstheme="majorHAnsi"/>
          <w:sz w:val="24"/>
          <w:szCs w:val="24"/>
          <w:lang w:eastAsia="vi-VN"/>
        </w:rPr>
      </w:pPr>
      <w:r w:rsidRPr="00E65FD3">
        <w:rPr>
          <w:rFonts w:asciiTheme="majorHAnsi" w:eastAsia="Times New Roman" w:hAnsiTheme="majorHAnsi" w:cstheme="majorHAnsi"/>
          <w:i/>
          <w:sz w:val="24"/>
          <w:szCs w:val="24"/>
          <w:lang w:eastAsia="vi-VN"/>
        </w:rPr>
        <w:t>Nhược điểm</w:t>
      </w:r>
      <w:r w:rsidRPr="00E65FD3">
        <w:rPr>
          <w:rFonts w:asciiTheme="majorHAnsi" w:eastAsia="Times New Roman" w:hAnsiTheme="majorHAnsi" w:cstheme="majorHAnsi"/>
          <w:sz w:val="24"/>
          <w:szCs w:val="24"/>
          <w:lang w:eastAsia="vi-VN"/>
        </w:rPr>
        <w:t xml:space="preserve">: </w:t>
      </w:r>
    </w:p>
    <w:p w:rsidR="00060C44" w:rsidRPr="00E65FD3" w:rsidRDefault="00060C44" w:rsidP="00060C44">
      <w:pPr>
        <w:spacing w:after="0" w:line="336" w:lineRule="auto"/>
        <w:ind w:left="426"/>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Chiều cao dầm và độ võng của bản sàn rất lớn khi vượt khẩu độ lớn, dẫn đến chiều cao tầng của công trình lớn nên gây bất lợi cho kết cấu công trình khi chịu tải trọng </w:t>
      </w:r>
      <w:r w:rsidR="00C910F1" w:rsidRPr="00E65FD3">
        <w:rPr>
          <w:rFonts w:asciiTheme="majorHAnsi" w:eastAsia="Times New Roman" w:hAnsiTheme="majorHAnsi" w:cstheme="majorHAnsi"/>
          <w:sz w:val="24"/>
          <w:szCs w:val="24"/>
          <w:lang w:eastAsia="vi-VN"/>
        </w:rPr>
        <w:t>ngang và không tiết kiệm chi phí</w:t>
      </w:r>
      <w:r w:rsidRPr="00E65FD3">
        <w:rPr>
          <w:rFonts w:asciiTheme="majorHAnsi" w:eastAsia="Times New Roman" w:hAnsiTheme="majorHAnsi" w:cstheme="majorHAnsi"/>
          <w:sz w:val="24"/>
          <w:szCs w:val="24"/>
          <w:lang w:eastAsia="vi-VN"/>
        </w:rPr>
        <w:t xml:space="preserve"> vật liệu. </w:t>
      </w:r>
    </w:p>
    <w:p w:rsidR="00060C44" w:rsidRPr="00E65FD3" w:rsidRDefault="00060C44" w:rsidP="00060C44">
      <w:pPr>
        <w:spacing w:after="0" w:line="336" w:lineRule="auto"/>
        <w:ind w:left="142"/>
        <w:rPr>
          <w:rFonts w:asciiTheme="majorHAnsi" w:eastAsia="Times New Roman" w:hAnsiTheme="majorHAnsi" w:cstheme="majorHAnsi"/>
          <w:b/>
          <w:iCs/>
          <w:sz w:val="24"/>
          <w:szCs w:val="24"/>
          <w:lang w:eastAsia="vi-VN"/>
        </w:rPr>
      </w:pPr>
      <w:r w:rsidRPr="00E65FD3">
        <w:rPr>
          <w:rFonts w:asciiTheme="majorHAnsi" w:eastAsia="Times New Roman" w:hAnsiTheme="majorHAnsi" w:cstheme="majorHAnsi"/>
          <w:b/>
          <w:iCs/>
          <w:sz w:val="24"/>
          <w:szCs w:val="24"/>
          <w:lang w:eastAsia="vi-VN"/>
        </w:rPr>
        <w:t>1.2.2.2.  Sàn ô cờ</w:t>
      </w:r>
    </w:p>
    <w:p w:rsidR="00060C44" w:rsidRPr="00E65FD3" w:rsidRDefault="00060C44" w:rsidP="00060C44">
      <w:pPr>
        <w:spacing w:after="0" w:line="336" w:lineRule="auto"/>
        <w:ind w:left="426"/>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Cấu tạo gồm hệ dầm vuông </w:t>
      </w:r>
      <w:r w:rsidR="00D07706" w:rsidRPr="00E65FD3">
        <w:rPr>
          <w:rFonts w:asciiTheme="majorHAnsi" w:eastAsia="Times New Roman" w:hAnsiTheme="majorHAnsi" w:cstheme="majorHAnsi"/>
          <w:sz w:val="24"/>
          <w:szCs w:val="24"/>
          <w:lang w:eastAsia="vi-VN"/>
        </w:rPr>
        <w:t>góc</w:t>
      </w:r>
      <w:r w:rsidRPr="00E65FD3">
        <w:rPr>
          <w:rFonts w:asciiTheme="majorHAnsi" w:eastAsia="Times New Roman" w:hAnsiTheme="majorHAnsi" w:cstheme="majorHAnsi"/>
          <w:sz w:val="24"/>
          <w:szCs w:val="24"/>
          <w:lang w:eastAsia="vi-VN"/>
        </w:rPr>
        <w:t xml:space="preserve"> với nhau theo hai phương, chia bản sàn thành các ô bản kê </w:t>
      </w:r>
      <w:r w:rsidR="00D52D62" w:rsidRPr="00E65FD3">
        <w:rPr>
          <w:rFonts w:asciiTheme="majorHAnsi" w:eastAsia="Times New Roman" w:hAnsiTheme="majorHAnsi" w:cstheme="majorHAnsi"/>
          <w:sz w:val="24"/>
          <w:szCs w:val="24"/>
          <w:lang w:eastAsia="vi-VN"/>
        </w:rPr>
        <w:t>bố</w:t>
      </w:r>
      <w:r w:rsidRPr="00E65FD3">
        <w:rPr>
          <w:rFonts w:asciiTheme="majorHAnsi" w:eastAsia="Times New Roman" w:hAnsiTheme="majorHAnsi" w:cstheme="majorHAnsi"/>
          <w:sz w:val="24"/>
          <w:szCs w:val="24"/>
          <w:lang w:eastAsia="vi-VN"/>
        </w:rPr>
        <w:t xml:space="preserve">n cạnh có nhịp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.Phù hợp cho nhà có hệ thống lưới cột vuông.</w:t>
      </w:r>
    </w:p>
    <w:p w:rsidR="00060C44" w:rsidRPr="00E65FD3" w:rsidRDefault="00060C44" w:rsidP="00060C44">
      <w:pPr>
        <w:spacing w:after="0" w:line="336" w:lineRule="auto"/>
        <w:ind w:left="284"/>
        <w:rPr>
          <w:rFonts w:asciiTheme="majorHAnsi" w:eastAsia="Times New Roman" w:hAnsiTheme="majorHAnsi" w:cstheme="majorHAnsi"/>
          <w:sz w:val="24"/>
          <w:szCs w:val="24"/>
          <w:lang w:eastAsia="vi-VN"/>
        </w:rPr>
      </w:pPr>
      <w:r w:rsidRPr="00E65FD3">
        <w:rPr>
          <w:rFonts w:asciiTheme="majorHAnsi" w:eastAsia="Times New Roman" w:hAnsiTheme="majorHAnsi" w:cstheme="majorHAnsi"/>
          <w:i/>
          <w:sz w:val="24"/>
          <w:szCs w:val="24"/>
          <w:lang w:eastAsia="vi-VN"/>
        </w:rPr>
        <w:t>Ưu điểm</w:t>
      </w:r>
      <w:r w:rsidRPr="00E65FD3">
        <w:rPr>
          <w:rFonts w:asciiTheme="majorHAnsi" w:eastAsia="Times New Roman" w:hAnsiTheme="majorHAnsi" w:cstheme="majorHAnsi"/>
          <w:sz w:val="24"/>
          <w:szCs w:val="24"/>
          <w:lang w:eastAsia="vi-VN"/>
        </w:rPr>
        <w:t xml:space="preserve">: </w:t>
      </w:r>
    </w:p>
    <w:p w:rsidR="00060C44" w:rsidRPr="00E65FD3" w:rsidRDefault="00060C44" w:rsidP="00060C44">
      <w:pPr>
        <w:spacing w:after="0" w:line="336" w:lineRule="auto"/>
        <w:ind w:left="426"/>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Tiết kiệm được không gian sử dụng và có kiến trúc đẹp, thích hợp với các công trình yêu cầu thẩm mỹ cao và không gian sử dụng lớn.</w:t>
      </w:r>
    </w:p>
    <w:p w:rsidR="00060C44" w:rsidRPr="00E65FD3" w:rsidRDefault="00060C44" w:rsidP="00060C44">
      <w:pPr>
        <w:spacing w:after="0" w:line="336" w:lineRule="auto"/>
        <w:ind w:left="284"/>
        <w:rPr>
          <w:rFonts w:asciiTheme="majorHAnsi" w:eastAsia="Times New Roman" w:hAnsiTheme="majorHAnsi" w:cstheme="majorHAnsi"/>
          <w:sz w:val="24"/>
          <w:szCs w:val="24"/>
          <w:lang w:eastAsia="vi-VN"/>
        </w:rPr>
      </w:pPr>
      <w:r w:rsidRPr="00E65FD3">
        <w:rPr>
          <w:rFonts w:asciiTheme="majorHAnsi" w:eastAsia="Times New Roman" w:hAnsiTheme="majorHAnsi" w:cstheme="majorHAnsi"/>
          <w:i/>
          <w:sz w:val="24"/>
          <w:szCs w:val="24"/>
          <w:lang w:eastAsia="vi-VN"/>
        </w:rPr>
        <w:t>Nhược điểm</w:t>
      </w:r>
      <w:r w:rsidRPr="00E65FD3">
        <w:rPr>
          <w:rFonts w:asciiTheme="majorHAnsi" w:eastAsia="Times New Roman" w:hAnsiTheme="majorHAnsi" w:cstheme="majorHAnsi"/>
          <w:sz w:val="24"/>
          <w:szCs w:val="24"/>
          <w:lang w:eastAsia="vi-VN"/>
        </w:rPr>
        <w:t xml:space="preserve">: </w:t>
      </w:r>
    </w:p>
    <w:p w:rsidR="00060C44" w:rsidRPr="00E65FD3" w:rsidRDefault="00060C44" w:rsidP="00060C44">
      <w:pPr>
        <w:spacing w:after="0" w:line="336" w:lineRule="auto"/>
        <w:ind w:left="426"/>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Không tiết kiệm, thi công phức tạp. </w:t>
      </w:r>
    </w:p>
    <w:p w:rsidR="00060C44" w:rsidRPr="00E65FD3" w:rsidRDefault="00060C44" w:rsidP="00060C44">
      <w:pPr>
        <w:spacing w:after="0" w:line="336" w:lineRule="auto"/>
        <w:ind w:left="142"/>
        <w:rPr>
          <w:rFonts w:asciiTheme="majorHAnsi" w:eastAsia="Times New Roman" w:hAnsiTheme="majorHAnsi" w:cstheme="majorHAnsi"/>
          <w:b/>
          <w:iCs/>
          <w:sz w:val="24"/>
          <w:szCs w:val="24"/>
          <w:lang w:eastAsia="vi-VN"/>
        </w:rPr>
      </w:pPr>
      <w:r w:rsidRPr="00E65FD3">
        <w:rPr>
          <w:rFonts w:asciiTheme="majorHAnsi" w:eastAsia="Times New Roman" w:hAnsiTheme="majorHAnsi" w:cstheme="majorHAnsi"/>
          <w:b/>
          <w:iCs/>
          <w:sz w:val="24"/>
          <w:szCs w:val="24"/>
          <w:lang w:eastAsia="vi-VN"/>
        </w:rPr>
        <w:t>1.2.2.3. Sàn không dầm (sàn nấm)</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Cấu tạo gồm các bản kê trực tiếp lên cột. Đầu cột làm mũ cột để đảm bảo liên kết chắc chắn và tránh hiện tượng đâm thủng bản sàn. Phù hợp với mặt bằng có các ô sàn có kích thước như nhau.</w:t>
      </w:r>
    </w:p>
    <w:p w:rsidR="00060C44" w:rsidRPr="00E65FD3" w:rsidRDefault="00060C44" w:rsidP="00060C44">
      <w:pPr>
        <w:spacing w:after="0" w:line="336" w:lineRule="auto"/>
        <w:ind w:left="284"/>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Ưu điểm:</w:t>
      </w:r>
    </w:p>
    <w:p w:rsidR="00060C44" w:rsidRPr="00E65FD3" w:rsidRDefault="00060C44" w:rsidP="00060C44">
      <w:pPr>
        <w:tabs>
          <w:tab w:val="num" w:pos="786"/>
        </w:tabs>
        <w:spacing w:after="0" w:line="336" w:lineRule="auto"/>
        <w:ind w:left="709" w:hanging="283"/>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Chiều cao kết cấu nhỏ nên giảm được chiều cao công trình.Tiết kiệm được không gian sử dụng</w:t>
      </w:r>
    </w:p>
    <w:p w:rsidR="00060C44" w:rsidRPr="00E65FD3" w:rsidRDefault="00060C44" w:rsidP="00060C44">
      <w:pPr>
        <w:tabs>
          <w:tab w:val="num" w:pos="786"/>
        </w:tabs>
        <w:spacing w:after="0" w:line="336" w:lineRule="auto"/>
        <w:ind w:left="709" w:hanging="283"/>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Thích hợp với những công trình có khẩu độ vừa (6 </w:t>
      </w:r>
      <w:r w:rsidRPr="00E65FD3">
        <w:rPr>
          <w:rFonts w:asciiTheme="majorHAnsi" w:eastAsia="Times New Roman" w:hAnsiTheme="majorHAnsi" w:cstheme="majorHAnsi"/>
          <w:sz w:val="24"/>
          <w:szCs w:val="24"/>
          <w:lang w:eastAsia="vi-VN"/>
        </w:rPr>
        <w:softHyphen/>
      </w:r>
      <w:r w:rsidRPr="00E65FD3">
        <w:rPr>
          <w:rFonts w:asciiTheme="majorHAnsi" w:eastAsia="Times New Roman" w:hAnsiTheme="majorHAnsi" w:cstheme="majorHAnsi"/>
          <w:sz w:val="24"/>
          <w:szCs w:val="24"/>
          <w:lang w:eastAsia="vi-VN"/>
        </w:rPr>
        <w:sym w:font="Symbol" w:char="F0B8"/>
      </w:r>
      <w:r w:rsidRPr="00E65FD3">
        <w:rPr>
          <w:rFonts w:asciiTheme="majorHAnsi" w:eastAsia="Times New Roman" w:hAnsiTheme="majorHAnsi" w:cstheme="majorHAnsi"/>
          <w:sz w:val="24"/>
          <w:szCs w:val="24"/>
          <w:lang w:eastAsia="vi-VN"/>
        </w:rPr>
        <w:t xml:space="preserve"> 8 m) và rất kinh tế với những loại sàn chịu tải trọng &gt;1000 (kG/m</w:t>
      </w:r>
      <w:r w:rsidRPr="00E65FD3">
        <w:rPr>
          <w:rFonts w:asciiTheme="majorHAnsi" w:eastAsia="Times New Roman" w:hAnsiTheme="majorHAnsi" w:cstheme="majorHAnsi"/>
          <w:sz w:val="24"/>
          <w:szCs w:val="24"/>
          <w:vertAlign w:val="superscript"/>
          <w:lang w:eastAsia="vi-VN"/>
        </w:rPr>
        <w:t>2</w:t>
      </w:r>
      <w:r w:rsidRPr="00E65FD3">
        <w:rPr>
          <w:rFonts w:asciiTheme="majorHAnsi" w:eastAsia="Times New Roman" w:hAnsiTheme="majorHAnsi" w:cstheme="majorHAnsi"/>
          <w:sz w:val="24"/>
          <w:szCs w:val="24"/>
          <w:lang w:eastAsia="vi-VN"/>
        </w:rPr>
        <w:t>).</w:t>
      </w:r>
    </w:p>
    <w:p w:rsidR="00060C44" w:rsidRPr="00E65FD3" w:rsidRDefault="00060C44" w:rsidP="00060C44">
      <w:pPr>
        <w:spacing w:after="0" w:line="336" w:lineRule="auto"/>
        <w:ind w:left="284"/>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Nhược điểm:</w:t>
      </w:r>
    </w:p>
    <w:p w:rsidR="00060C44" w:rsidRPr="00E65FD3" w:rsidRDefault="00060C44" w:rsidP="00060C44">
      <w:pPr>
        <w:tabs>
          <w:tab w:val="num" w:pos="786"/>
        </w:tabs>
        <w:spacing w:after="0" w:line="336" w:lineRule="auto"/>
        <w:ind w:left="709" w:hanging="283"/>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Chiều dày bản sàn lớn, tốn vật liệu.</w:t>
      </w:r>
    </w:p>
    <w:p w:rsidR="00060C44" w:rsidRPr="00E65FD3" w:rsidRDefault="00060C44" w:rsidP="00060C44">
      <w:pPr>
        <w:tabs>
          <w:tab w:val="num" w:pos="786"/>
        </w:tabs>
        <w:spacing w:after="0" w:line="336" w:lineRule="auto"/>
        <w:ind w:left="709" w:hanging="283"/>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w:t>
      </w:r>
      <w:r w:rsidR="000F5CAB" w:rsidRPr="00E65FD3">
        <w:rPr>
          <w:rFonts w:asciiTheme="majorHAnsi" w:eastAsia="Times New Roman" w:hAnsiTheme="majorHAnsi" w:cstheme="majorHAnsi"/>
          <w:sz w:val="24"/>
          <w:szCs w:val="24"/>
          <w:lang w:eastAsia="vi-VN"/>
        </w:rPr>
        <w:t>Tính toán phức tạp, thi công khó</w:t>
      </w:r>
      <w:r w:rsidRPr="00E65FD3">
        <w:rPr>
          <w:rFonts w:asciiTheme="majorHAnsi" w:eastAsia="Times New Roman" w:hAnsiTheme="majorHAnsi" w:cstheme="majorHAnsi"/>
          <w:sz w:val="24"/>
          <w:szCs w:val="24"/>
          <w:lang w:eastAsia="vi-VN"/>
        </w:rPr>
        <w:t>.</w:t>
      </w:r>
    </w:p>
    <w:p w:rsidR="00060C44" w:rsidRPr="00E65FD3" w:rsidRDefault="00060C44" w:rsidP="00060C44">
      <w:pPr>
        <w:spacing w:after="0" w:line="336" w:lineRule="auto"/>
        <w:ind w:left="284"/>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Kết luận:</w:t>
      </w:r>
    </w:p>
    <w:p w:rsidR="00060C44" w:rsidRPr="00E65FD3" w:rsidRDefault="00060C44" w:rsidP="00060C44">
      <w:pPr>
        <w:spacing w:after="0" w:line="336" w:lineRule="auto"/>
        <w:ind w:left="284"/>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Từ các căn cứ trên:</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Em đi đến kết luận lựa chọn phương án </w:t>
      </w:r>
      <w:r w:rsidRPr="00E65FD3">
        <w:rPr>
          <w:rFonts w:asciiTheme="majorHAnsi" w:eastAsia="Times New Roman" w:hAnsiTheme="majorHAnsi" w:cstheme="majorHAnsi"/>
          <w:b/>
          <w:bCs/>
          <w:i/>
          <w:iCs/>
          <w:sz w:val="24"/>
          <w:szCs w:val="24"/>
        </w:rPr>
        <w:t>sàn sườn bê tông cốt thép đổ toàn khối</w:t>
      </w:r>
      <w:r w:rsidRPr="00E65FD3">
        <w:rPr>
          <w:rFonts w:asciiTheme="majorHAnsi" w:eastAsia="Times New Roman" w:hAnsiTheme="majorHAnsi" w:cstheme="majorHAnsi"/>
          <w:sz w:val="24"/>
          <w:szCs w:val="24"/>
        </w:rPr>
        <w:t xml:space="preserve"> (sàn tựa lên dầm, dầm tựa lên cột).</w:t>
      </w:r>
    </w:p>
    <w:p w:rsidR="00060C44" w:rsidRPr="00E65FD3" w:rsidRDefault="00060C44" w:rsidP="00060C44">
      <w:pPr>
        <w:spacing w:after="0" w:line="336" w:lineRule="auto"/>
        <w:rPr>
          <w:rFonts w:asciiTheme="majorHAnsi" w:eastAsia="Times New Roman" w:hAnsiTheme="majorHAnsi" w:cstheme="majorHAnsi"/>
          <w:b/>
          <w:iCs/>
          <w:sz w:val="24"/>
          <w:szCs w:val="24"/>
        </w:rPr>
      </w:pPr>
      <w:bookmarkStart w:id="8" w:name="_Toc294383689"/>
      <w:bookmarkStart w:id="9" w:name="_Toc294383936"/>
      <w:bookmarkStart w:id="10" w:name="_Toc294384994"/>
      <w:bookmarkStart w:id="11" w:name="_Toc294385740"/>
      <w:bookmarkStart w:id="12" w:name="_Toc294386582"/>
      <w:bookmarkStart w:id="13" w:name="_Toc294392463"/>
      <w:r w:rsidRPr="00E65FD3">
        <w:rPr>
          <w:rFonts w:asciiTheme="majorHAnsi" w:eastAsia="Times New Roman" w:hAnsiTheme="majorHAnsi" w:cstheme="majorHAnsi"/>
          <w:b/>
          <w:iCs/>
          <w:sz w:val="24"/>
          <w:szCs w:val="24"/>
        </w:rPr>
        <w:t>1.3. L</w:t>
      </w:r>
      <w:bookmarkEnd w:id="8"/>
      <w:bookmarkEnd w:id="9"/>
      <w:bookmarkEnd w:id="10"/>
      <w:bookmarkEnd w:id="11"/>
      <w:bookmarkEnd w:id="12"/>
      <w:r w:rsidRPr="00E65FD3">
        <w:rPr>
          <w:rFonts w:asciiTheme="majorHAnsi" w:eastAsia="Times New Roman" w:hAnsiTheme="majorHAnsi" w:cstheme="majorHAnsi"/>
          <w:b/>
          <w:iCs/>
          <w:sz w:val="24"/>
          <w:szCs w:val="24"/>
        </w:rPr>
        <w:t xml:space="preserve">ựa chọn sơ </w:t>
      </w:r>
      <w:r w:rsidR="00BA048F" w:rsidRPr="00E65FD3">
        <w:rPr>
          <w:rFonts w:asciiTheme="majorHAnsi" w:eastAsia="Times New Roman" w:hAnsiTheme="majorHAnsi" w:cstheme="majorHAnsi"/>
          <w:b/>
          <w:iCs/>
          <w:sz w:val="24"/>
          <w:szCs w:val="24"/>
        </w:rPr>
        <w:t>bộ</w:t>
      </w:r>
      <w:r w:rsidRPr="00E65FD3">
        <w:rPr>
          <w:rFonts w:asciiTheme="majorHAnsi" w:eastAsia="Times New Roman" w:hAnsiTheme="majorHAnsi" w:cstheme="majorHAnsi"/>
          <w:b/>
          <w:iCs/>
          <w:sz w:val="24"/>
          <w:szCs w:val="24"/>
        </w:rPr>
        <w:t xml:space="preserve"> kích thước cấu kiện</w:t>
      </w:r>
      <w:bookmarkEnd w:id="13"/>
    </w:p>
    <w:p w:rsidR="00060C44" w:rsidRPr="00E65FD3" w:rsidRDefault="00060C44" w:rsidP="00060C44">
      <w:pPr>
        <w:keepNext/>
        <w:numPr>
          <w:ilvl w:val="3"/>
          <w:numId w:val="0"/>
        </w:numPr>
        <w:spacing w:after="0" w:line="336" w:lineRule="auto"/>
        <w:outlineLvl w:val="3"/>
        <w:rPr>
          <w:rFonts w:asciiTheme="majorHAnsi" w:eastAsia="Times New Roman" w:hAnsiTheme="majorHAnsi" w:cstheme="majorHAnsi"/>
          <w:b/>
          <w:sz w:val="24"/>
          <w:szCs w:val="24"/>
          <w:lang w:eastAsia="vi-VN"/>
        </w:rPr>
      </w:pPr>
      <w:bookmarkStart w:id="14" w:name="_Toc156484622"/>
      <w:bookmarkStart w:id="15" w:name="_Toc156681971"/>
      <w:bookmarkStart w:id="16" w:name="_Toc294383690"/>
      <w:bookmarkStart w:id="17" w:name="_Toc294383937"/>
      <w:bookmarkStart w:id="18" w:name="_Toc294384995"/>
      <w:bookmarkStart w:id="19" w:name="_Toc294385741"/>
      <w:bookmarkStart w:id="20" w:name="_Toc294386583"/>
      <w:bookmarkStart w:id="21" w:name="_Toc294392464"/>
      <w:r w:rsidRPr="00E65FD3">
        <w:rPr>
          <w:rFonts w:asciiTheme="majorHAnsi" w:eastAsia="Times New Roman" w:hAnsiTheme="majorHAnsi" w:cstheme="majorHAnsi"/>
          <w:b/>
          <w:sz w:val="24"/>
          <w:szCs w:val="24"/>
          <w:lang w:eastAsia="vi-VN"/>
        </w:rPr>
        <w:t>1.3.1. Chọn chiều dày bản sàn</w:t>
      </w:r>
      <w:bookmarkEnd w:id="14"/>
      <w:bookmarkEnd w:id="15"/>
      <w:bookmarkEnd w:id="16"/>
      <w:bookmarkEnd w:id="17"/>
      <w:bookmarkEnd w:id="18"/>
      <w:bookmarkEnd w:id="19"/>
      <w:bookmarkEnd w:id="20"/>
      <w:bookmarkEnd w:id="21"/>
    </w:p>
    <w:p w:rsidR="00060C44" w:rsidRPr="00E65FD3" w:rsidRDefault="00060C44" w:rsidP="00060C44">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Tính sơ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chiều dày bản sàn theo công thức:  </w:t>
      </w:r>
      <w:r w:rsidRPr="00E65FD3">
        <w:rPr>
          <w:rFonts w:asciiTheme="majorHAnsi" w:eastAsia="Times New Roman" w:hAnsiTheme="majorHAnsi" w:cstheme="majorHAnsi"/>
          <w:position w:val="-26"/>
          <w:sz w:val="24"/>
          <w:szCs w:val="24"/>
          <w:lang w:eastAsia="vi-VN"/>
        </w:rPr>
        <w:object w:dxaOrig="1060" w:dyaOrig="680" w14:anchorId="4642E175">
          <v:shape id="_x0000_i1025" type="#_x0000_t75" style="width:54.45pt;height:33.2pt" o:ole="">
            <v:imagedata r:id="rId11" o:title=""/>
          </v:shape>
          <o:OLEObject Type="Embed" ProgID="Equation.DSMT4" ShapeID="_x0000_i1025" DrawAspect="Content" ObjectID="_1678868853" r:id="rId12"/>
        </w:object>
      </w:r>
    </w:p>
    <w:p w:rsidR="00060C44" w:rsidRPr="00E65FD3" w:rsidRDefault="00060C44" w:rsidP="00060C44">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         + h</w:t>
      </w:r>
      <w:r w:rsidRPr="00E65FD3">
        <w:rPr>
          <w:rFonts w:asciiTheme="majorHAnsi" w:eastAsia="Times New Roman" w:hAnsiTheme="majorHAnsi" w:cstheme="majorHAnsi"/>
          <w:sz w:val="24"/>
          <w:szCs w:val="24"/>
          <w:vertAlign w:val="subscript"/>
        </w:rPr>
        <w:t>b</w:t>
      </w:r>
      <w:r w:rsidRPr="00E65FD3">
        <w:rPr>
          <w:rFonts w:asciiTheme="majorHAnsi" w:eastAsia="Times New Roman" w:hAnsiTheme="majorHAnsi" w:cstheme="majorHAnsi"/>
          <w:sz w:val="24"/>
          <w:szCs w:val="24"/>
        </w:rPr>
        <w:t xml:space="preserve"> : chiều dày bản sàn</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m : Hệ số phụ thuộc vào loại bản, </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bản dầm  m = (30</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35 ), bản kê m=(40</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45 ),  bản công xôn m=(40</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45 ).</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D : hệ số phụ thuộc vào tải trọng D = (0,8 </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 xml:space="preserve"> 1,4). </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Dựa vào kích thước các cạnh của bản sàn ta phân các </w:t>
      </w:r>
      <w:r w:rsidR="0020233B" w:rsidRPr="00E65FD3">
        <w:rPr>
          <w:rFonts w:asciiTheme="majorHAnsi" w:eastAsia="Times New Roman" w:hAnsiTheme="majorHAnsi" w:cstheme="majorHAnsi"/>
          <w:sz w:val="24"/>
          <w:szCs w:val="24"/>
          <w:lang w:eastAsia="vi-VN"/>
        </w:rPr>
        <w:t>ô sàn</w:t>
      </w:r>
      <w:r w:rsidRPr="00E65FD3">
        <w:rPr>
          <w:rFonts w:asciiTheme="majorHAnsi" w:eastAsia="Times New Roman" w:hAnsiTheme="majorHAnsi" w:cstheme="majorHAnsi"/>
          <w:sz w:val="24"/>
          <w:szCs w:val="24"/>
          <w:lang w:eastAsia="vi-VN"/>
        </w:rPr>
        <w:t xml:space="preserve"> ra làm 2 loại:</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Các </w:t>
      </w:r>
      <w:r w:rsidR="00D07706" w:rsidRPr="00E65FD3">
        <w:rPr>
          <w:rFonts w:asciiTheme="majorHAnsi" w:eastAsia="Times New Roman" w:hAnsiTheme="majorHAnsi" w:cstheme="majorHAnsi"/>
          <w:sz w:val="24"/>
          <w:szCs w:val="24"/>
        </w:rPr>
        <w:t>ô</w:t>
      </w:r>
      <w:r w:rsidRPr="00E65FD3">
        <w:rPr>
          <w:rFonts w:asciiTheme="majorHAnsi" w:eastAsia="Times New Roman" w:hAnsiTheme="majorHAnsi" w:cstheme="majorHAnsi"/>
          <w:sz w:val="24"/>
          <w:szCs w:val="24"/>
        </w:rPr>
        <w:t xml:space="preserve"> sàn có tỷ số các cạnh L</w:t>
      </w:r>
      <w:r w:rsidRPr="00E65FD3">
        <w:rPr>
          <w:rFonts w:asciiTheme="majorHAnsi" w:eastAsia="Times New Roman" w:hAnsiTheme="majorHAnsi" w:cstheme="majorHAnsi"/>
          <w:sz w:val="24"/>
          <w:szCs w:val="24"/>
          <w:vertAlign w:val="subscript"/>
        </w:rPr>
        <w:t>2</w:t>
      </w:r>
      <w:r w:rsidRPr="00E65FD3">
        <w:rPr>
          <w:rFonts w:asciiTheme="majorHAnsi" w:eastAsia="Times New Roman" w:hAnsiTheme="majorHAnsi" w:cstheme="majorHAnsi"/>
          <w:sz w:val="24"/>
          <w:szCs w:val="24"/>
        </w:rPr>
        <w:t>/L</w:t>
      </w:r>
      <w:r w:rsidRPr="00E65FD3">
        <w:rPr>
          <w:rFonts w:asciiTheme="majorHAnsi" w:eastAsia="Times New Roman" w:hAnsiTheme="majorHAnsi" w:cstheme="majorHAnsi"/>
          <w:sz w:val="24"/>
          <w:szCs w:val="24"/>
          <w:vertAlign w:val="subscript"/>
        </w:rPr>
        <w:t>1</w:t>
      </w:r>
      <w:r w:rsidRPr="00E65FD3">
        <w:rPr>
          <w:rFonts w:asciiTheme="majorHAnsi" w:eastAsia="Times New Roman" w:hAnsiTheme="majorHAnsi" w:cstheme="majorHAnsi"/>
          <w:sz w:val="24"/>
          <w:szCs w:val="24"/>
        </w:rPr>
        <w:t xml:space="preserve"> ≤ 2  </w:t>
      </w:r>
      <w:r w:rsidRPr="00E65FD3">
        <w:rPr>
          <w:rFonts w:asciiTheme="majorHAnsi" w:eastAsia="Times New Roman" w:hAnsiTheme="majorHAnsi" w:cstheme="majorHAnsi"/>
          <w:position w:val="-6"/>
          <w:sz w:val="24"/>
          <w:szCs w:val="24"/>
          <w:lang w:val="en-US"/>
        </w:rPr>
        <w:object w:dxaOrig="340" w:dyaOrig="240" w14:anchorId="0ED01694">
          <v:shape id="_x0000_i1026" type="#_x0000_t75" style="width:17.55pt;height:14.4pt" o:ole="">
            <v:imagedata r:id="rId13" o:title=""/>
          </v:shape>
          <o:OLEObject Type="Embed" ProgID="Equation.DSMT4" ShapeID="_x0000_i1026" DrawAspect="Content" ObjectID="_1678868854" r:id="rId14"/>
        </w:objec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 xml:space="preserve"> làm việc theo 2 phương (thuộc loại bản kê 4 cạnh).  </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Các </w:t>
      </w:r>
      <w:r w:rsidR="00D07706" w:rsidRPr="00E65FD3">
        <w:rPr>
          <w:rFonts w:asciiTheme="majorHAnsi" w:eastAsia="Times New Roman" w:hAnsiTheme="majorHAnsi" w:cstheme="majorHAnsi"/>
          <w:sz w:val="24"/>
          <w:szCs w:val="24"/>
        </w:rPr>
        <w:t>ô</w:t>
      </w:r>
      <w:r w:rsidRPr="00E65FD3">
        <w:rPr>
          <w:rFonts w:asciiTheme="majorHAnsi" w:eastAsia="Times New Roman" w:hAnsiTheme="majorHAnsi" w:cstheme="majorHAnsi"/>
          <w:sz w:val="24"/>
          <w:szCs w:val="24"/>
        </w:rPr>
        <w:t xml:space="preserve"> sàn có tỷ số các cạnh L</w:t>
      </w:r>
      <w:r w:rsidRPr="00E65FD3">
        <w:rPr>
          <w:rFonts w:asciiTheme="majorHAnsi" w:eastAsia="Times New Roman" w:hAnsiTheme="majorHAnsi" w:cstheme="majorHAnsi"/>
          <w:sz w:val="24"/>
          <w:szCs w:val="24"/>
          <w:vertAlign w:val="subscript"/>
        </w:rPr>
        <w:t>2</w:t>
      </w:r>
      <w:r w:rsidRPr="00E65FD3">
        <w:rPr>
          <w:rFonts w:asciiTheme="majorHAnsi" w:eastAsia="Times New Roman" w:hAnsiTheme="majorHAnsi" w:cstheme="majorHAnsi"/>
          <w:sz w:val="24"/>
          <w:szCs w:val="24"/>
        </w:rPr>
        <w:t>/L</w:t>
      </w:r>
      <w:r w:rsidRPr="00E65FD3">
        <w:rPr>
          <w:rFonts w:asciiTheme="majorHAnsi" w:eastAsia="Times New Roman" w:hAnsiTheme="majorHAnsi" w:cstheme="majorHAnsi"/>
          <w:sz w:val="24"/>
          <w:szCs w:val="24"/>
          <w:vertAlign w:val="subscript"/>
        </w:rPr>
        <w:t>1</w: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4"/>
          <w:sz w:val="24"/>
          <w:szCs w:val="24"/>
          <w:lang w:val="en-US"/>
        </w:rPr>
        <w:object w:dxaOrig="220" w:dyaOrig="260" w14:anchorId="5FFEF3C5">
          <v:shape id="_x0000_i1027" type="#_x0000_t75" style="width:10pt;height:14.4pt" o:ole="">
            <v:imagedata r:id="rId15" o:title=""/>
          </v:shape>
          <o:OLEObject Type="Embed" ProgID="Equation.DSMT4" ShapeID="_x0000_i1027" DrawAspect="Content" ObjectID="_1678868855" r:id="rId16"/>
        </w:object>
      </w:r>
      <w:r w:rsidRPr="00E65FD3">
        <w:rPr>
          <w:rFonts w:asciiTheme="majorHAnsi" w:eastAsia="Times New Roman" w:hAnsiTheme="majorHAnsi" w:cstheme="majorHAnsi"/>
          <w:sz w:val="24"/>
          <w:szCs w:val="24"/>
        </w:rPr>
        <w:t xml:space="preserve">2 </w:t>
      </w:r>
      <w:r w:rsidRPr="00E65FD3">
        <w:rPr>
          <w:rFonts w:asciiTheme="majorHAnsi" w:eastAsia="Times New Roman" w:hAnsiTheme="majorHAnsi" w:cstheme="majorHAnsi"/>
          <w:position w:val="-6"/>
          <w:sz w:val="24"/>
          <w:szCs w:val="24"/>
          <w:lang w:val="en-US"/>
        </w:rPr>
        <w:object w:dxaOrig="340" w:dyaOrig="240" w14:anchorId="52DABBC2">
          <v:shape id="_x0000_i1028" type="#_x0000_t75" style="width:17.55pt;height:14.4pt" o:ole="">
            <v:imagedata r:id="rId17" o:title=""/>
          </v:shape>
          <o:OLEObject Type="Embed" ProgID="Equation.DSMT4" ShapeID="_x0000_i1028" DrawAspect="Content" ObjectID="_1678868856" r:id="rId18"/>
        </w:object>
      </w:r>
      <w:r w:rsidRPr="00E65FD3">
        <w:rPr>
          <w:rFonts w:asciiTheme="majorHAnsi" w:eastAsia="Times New Roman" w:hAnsiTheme="majorHAnsi" w:cstheme="majorHAnsi"/>
          <w:position w:val="-6"/>
          <w:sz w:val="24"/>
          <w:szCs w:val="24"/>
        </w:rPr>
        <w:t xml:space="preserve"> </w: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 xml:space="preserve"> làm việc theo 1 phương (thuộc loại bản dầm).</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Từ mặt bằng kết cấu ta xác định </w:t>
      </w:r>
      <w:r w:rsidR="0020233B" w:rsidRPr="00E65FD3">
        <w:rPr>
          <w:rFonts w:asciiTheme="majorHAnsi" w:eastAsia="Times New Roman" w:hAnsiTheme="majorHAnsi" w:cstheme="majorHAnsi"/>
          <w:sz w:val="24"/>
          <w:szCs w:val="24"/>
          <w:lang w:eastAsia="vi-VN"/>
        </w:rPr>
        <w:t>ô sàn</w:t>
      </w:r>
      <w:r w:rsidRPr="00E65FD3">
        <w:rPr>
          <w:rFonts w:asciiTheme="majorHAnsi" w:eastAsia="Times New Roman" w:hAnsiTheme="majorHAnsi" w:cstheme="majorHAnsi"/>
          <w:sz w:val="24"/>
          <w:szCs w:val="24"/>
          <w:lang w:eastAsia="vi-VN"/>
        </w:rPr>
        <w:t xml:space="preserve"> có kích thước lớn nhất là:</w:t>
      </w:r>
    </w:p>
    <w:p w:rsidR="00060C44" w:rsidRPr="00E65FD3" w:rsidRDefault="00060C44" w:rsidP="00060C44">
      <w:pPr>
        <w:spacing w:after="0" w:line="336" w:lineRule="auto"/>
        <w:ind w:left="900" w:hanging="270"/>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(L2xL1) = (4,</w:t>
      </w:r>
      <w:r w:rsidR="00F92D10" w:rsidRPr="00E65FD3">
        <w:rPr>
          <w:rFonts w:asciiTheme="majorHAnsi" w:eastAsia="Times New Roman" w:hAnsiTheme="majorHAnsi" w:cstheme="majorHAnsi"/>
          <w:sz w:val="24"/>
          <w:szCs w:val="24"/>
        </w:rPr>
        <w:t>5</w:t>
      </w:r>
      <w:r w:rsidRPr="00E65FD3">
        <w:rPr>
          <w:rFonts w:asciiTheme="majorHAnsi" w:eastAsia="Times New Roman" w:hAnsiTheme="majorHAnsi" w:cstheme="majorHAnsi"/>
          <w:sz w:val="24"/>
          <w:szCs w:val="24"/>
        </w:rPr>
        <w:t>x3,</w:t>
      </w:r>
      <w:r w:rsidR="00F92D10" w:rsidRPr="00E65FD3">
        <w:rPr>
          <w:rFonts w:asciiTheme="majorHAnsi" w:eastAsia="Times New Roman" w:hAnsiTheme="majorHAnsi" w:cstheme="majorHAnsi"/>
          <w:sz w:val="24"/>
          <w:szCs w:val="24"/>
        </w:rPr>
        <w:t>6</w:t>
      </w:r>
      <w:r w:rsidRPr="00E65FD3">
        <w:rPr>
          <w:rFonts w:asciiTheme="majorHAnsi" w:eastAsia="Times New Roman" w:hAnsiTheme="majorHAnsi" w:cstheme="majorHAnsi"/>
          <w:sz w:val="24"/>
          <w:szCs w:val="24"/>
        </w:rPr>
        <w:t>)m</w:t>
      </w:r>
    </w:p>
    <w:p w:rsidR="00060C44" w:rsidRPr="00E65FD3" w:rsidRDefault="00060C44" w:rsidP="00D528D2">
      <w:pPr>
        <w:spacing w:after="0"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sym w:font="Symbol" w:char="F0DE"/>
      </w:r>
      <m:oMath>
        <m:f>
          <m:fPr>
            <m:ctrlPr>
              <w:rPr>
                <w:rFonts w:ascii="Cambria Math" w:eastAsia="Times New Roman" w:hAnsi="Cambria Math" w:cstheme="majorHAnsi"/>
                <w:sz w:val="24"/>
                <w:szCs w:val="24"/>
              </w:rPr>
            </m:ctrlPr>
          </m:fPr>
          <m:num>
            <m:r>
              <m:rPr>
                <m:sty m:val="p"/>
              </m:rPr>
              <w:rPr>
                <w:rFonts w:ascii="Cambria Math" w:eastAsia="Times New Roman" w:hAnsi="Cambria Math" w:cstheme="majorHAnsi"/>
                <w:sz w:val="24"/>
                <w:szCs w:val="24"/>
              </w:rPr>
              <m:t>L2</m:t>
            </m:r>
          </m:num>
          <m:den>
            <m:r>
              <m:rPr>
                <m:sty m:val="p"/>
              </m:rPr>
              <w:rPr>
                <w:rFonts w:ascii="Cambria Math" w:eastAsia="Times New Roman" w:hAnsi="Cambria Math" w:cstheme="majorHAnsi"/>
                <w:sz w:val="24"/>
                <w:szCs w:val="24"/>
              </w:rPr>
              <m:t>L1</m:t>
            </m:r>
          </m:den>
        </m:f>
        <m:r>
          <m:rPr>
            <m:sty m:val="p"/>
          </m:rPr>
          <w:rPr>
            <w:rFonts w:ascii="Cambria Math" w:eastAsia="Times New Roman" w:hAnsi="Cambria Math" w:cstheme="majorHAnsi"/>
            <w:sz w:val="24"/>
            <w:szCs w:val="24"/>
          </w:rPr>
          <m:t>=</m:t>
        </m:r>
        <m:f>
          <m:fPr>
            <m:ctrlPr>
              <w:rPr>
                <w:rFonts w:ascii="Cambria Math" w:eastAsia="Times New Roman" w:hAnsi="Cambria Math" w:cstheme="majorHAnsi"/>
                <w:sz w:val="24"/>
                <w:szCs w:val="24"/>
              </w:rPr>
            </m:ctrlPr>
          </m:fPr>
          <m:num>
            <m:r>
              <m:rPr>
                <m:sty m:val="p"/>
              </m:rPr>
              <w:rPr>
                <w:rFonts w:ascii="Cambria Math" w:eastAsia="Times New Roman" w:hAnsi="Cambria Math" w:cstheme="majorHAnsi"/>
                <w:sz w:val="24"/>
                <w:szCs w:val="24"/>
              </w:rPr>
              <m:t>4,5</m:t>
            </m:r>
          </m:num>
          <m:den>
            <m:r>
              <m:rPr>
                <m:sty m:val="p"/>
              </m:rPr>
              <w:rPr>
                <w:rFonts w:ascii="Cambria Math" w:eastAsia="Times New Roman" w:hAnsi="Cambria Math" w:cstheme="majorHAnsi"/>
                <w:sz w:val="24"/>
                <w:szCs w:val="24"/>
              </w:rPr>
              <m:t>3,6</m:t>
            </m:r>
          </m:den>
        </m:f>
        <m:r>
          <m:rPr>
            <m:sty m:val="p"/>
          </m:rPr>
          <w:rPr>
            <w:rFonts w:ascii="Cambria Math" w:eastAsia="Times New Roman" w:hAnsi="Cambria Math" w:cstheme="majorHAnsi"/>
            <w:sz w:val="24"/>
            <w:szCs w:val="24"/>
          </w:rPr>
          <m:t>=</m:t>
        </m:r>
        <m:r>
          <w:rPr>
            <w:rFonts w:ascii="Cambria Math" w:eastAsia="Times New Roman" w:hAnsi="Cambria Math" w:cstheme="majorHAnsi"/>
            <w:sz w:val="24"/>
            <w:szCs w:val="24"/>
          </w:rPr>
          <m:t>1,2</m:t>
        </m:r>
      </m:oMath>
      <w:r w:rsidRPr="00E65FD3">
        <w:rPr>
          <w:rFonts w:asciiTheme="majorHAnsi" w:eastAsia="Times New Roman" w:hAnsiTheme="majorHAnsi" w:cstheme="majorHAnsi"/>
          <w:sz w:val="24"/>
          <w:szCs w:val="24"/>
        </w:rPr>
        <w:t xml:space="preserve"> , bản làm việc 2 phương(bản loại bản kê).</w:t>
      </w:r>
    </w:p>
    <w:p w:rsidR="007C7B77" w:rsidRPr="00E65FD3" w:rsidRDefault="00060C44" w:rsidP="007C7B77">
      <w:pPr>
        <w:spacing w:after="0"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Với loại bản kê m=(40</w:t>
      </w:r>
      <w:r w:rsidRPr="00E65FD3">
        <w:rPr>
          <w:rFonts w:asciiTheme="majorHAnsi" w:eastAsia="Times New Roman" w:hAnsiTheme="majorHAnsi" w:cstheme="majorHAnsi"/>
          <w:sz w:val="24"/>
          <w:szCs w:val="24"/>
          <w:lang w:val="en-US"/>
        </w:rPr>
        <w:sym w:font="Symbol" w:char="F0B8"/>
      </w:r>
      <w:r w:rsidR="007C7B77" w:rsidRPr="00E65FD3">
        <w:rPr>
          <w:rFonts w:asciiTheme="majorHAnsi" w:eastAsia="Times New Roman" w:hAnsiTheme="majorHAnsi" w:cstheme="majorHAnsi"/>
          <w:sz w:val="24"/>
          <w:szCs w:val="24"/>
        </w:rPr>
        <w:t>45 ), chọn m=45</w:t>
      </w:r>
    </w:p>
    <w:p w:rsidR="00060C44" w:rsidRPr="00E65FD3" w:rsidRDefault="00060C44" w:rsidP="007C7B77">
      <w:pPr>
        <w:spacing w:after="0"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Với tải trọng trung </w:t>
      </w:r>
      <w:r w:rsidR="00D52D62" w:rsidRPr="00E65FD3">
        <w:rPr>
          <w:rFonts w:asciiTheme="majorHAnsi" w:eastAsia="Times New Roman" w:hAnsiTheme="majorHAnsi" w:cstheme="majorHAnsi"/>
          <w:sz w:val="24"/>
          <w:szCs w:val="24"/>
        </w:rPr>
        <w:t>bình</w:t>
      </w:r>
      <w:r w:rsidRPr="00E65FD3">
        <w:rPr>
          <w:rFonts w:asciiTheme="majorHAnsi" w:eastAsia="Times New Roman" w:hAnsiTheme="majorHAnsi" w:cstheme="majorHAnsi"/>
          <w:sz w:val="24"/>
          <w:szCs w:val="24"/>
        </w:rPr>
        <w:t xml:space="preserve">, chọn D=1,1. </w:t>
      </w:r>
    </w:p>
    <w:p w:rsidR="00060C44" w:rsidRPr="00E65FD3" w:rsidRDefault="00060C44" w:rsidP="00A33F66">
      <w:pPr>
        <w:spacing w:after="0" w:line="336" w:lineRule="auto"/>
        <w:ind w:firstLine="180"/>
        <w:rPr>
          <w:rFonts w:asciiTheme="majorHAnsi" w:eastAsia="Times New Roman" w:hAnsiTheme="majorHAnsi" w:cstheme="majorHAnsi"/>
          <w:i/>
          <w:iCs/>
          <w:sz w:val="24"/>
          <w:szCs w:val="24"/>
        </w:rPr>
      </w:pPr>
      <w:r w:rsidRPr="00E65FD3">
        <w:rPr>
          <w:rFonts w:asciiTheme="majorHAnsi" w:eastAsia="Times New Roman" w:hAnsiTheme="majorHAnsi" w:cstheme="majorHAnsi"/>
          <w:sz w:val="24"/>
          <w:szCs w:val="24"/>
          <w:lang w:val="en-US"/>
        </w:rPr>
        <w:sym w:font="Symbol" w:char="F0DE"/>
      </w:r>
      <w:r w:rsidRPr="00E65FD3">
        <w:rPr>
          <w:rFonts w:asciiTheme="majorHAnsi" w:eastAsia="Times New Roman" w:hAnsiTheme="majorHAnsi" w:cstheme="majorHAnsi"/>
          <w:sz w:val="24"/>
          <w:szCs w:val="24"/>
        </w:rPr>
        <w:t xml:space="preserve">  </w:t>
      </w:r>
      <m:oMath>
        <m:f>
          <m:fPr>
            <m:ctrlPr>
              <w:rPr>
                <w:rFonts w:ascii="Cambria Math" w:eastAsia="Times New Roman" w:hAnsi="Cambria Math" w:cstheme="majorHAnsi"/>
                <w:i/>
                <w:sz w:val="24"/>
                <w:szCs w:val="24"/>
              </w:rPr>
            </m:ctrlPr>
          </m:fPr>
          <m:num>
            <m:r>
              <w:rPr>
                <w:rFonts w:ascii="Cambria Math" w:eastAsia="Times New Roman" w:hAnsi="Cambria Math" w:cstheme="majorHAnsi"/>
                <w:sz w:val="24"/>
                <w:szCs w:val="24"/>
              </w:rPr>
              <m:t>D.L1</m:t>
            </m:r>
          </m:num>
          <m:den>
            <m:r>
              <w:rPr>
                <w:rFonts w:ascii="Cambria Math" w:eastAsia="Times New Roman" w:hAnsi="Cambria Math" w:cstheme="majorHAnsi"/>
                <w:sz w:val="24"/>
                <w:szCs w:val="24"/>
              </w:rPr>
              <m:t>m</m:t>
            </m:r>
          </m:den>
        </m:f>
        <m:r>
          <w:rPr>
            <w:rFonts w:ascii="Cambria Math" w:eastAsia="Times New Roman" w:hAnsi="Cambria Math" w:cstheme="majorHAnsi"/>
            <w:sz w:val="24"/>
            <w:szCs w:val="24"/>
          </w:rPr>
          <m:t>=</m:t>
        </m:r>
        <m:f>
          <m:fPr>
            <m:ctrlPr>
              <w:rPr>
                <w:rFonts w:ascii="Cambria Math" w:eastAsia="Times New Roman" w:hAnsi="Cambria Math" w:cstheme="majorHAnsi"/>
                <w:i/>
                <w:sz w:val="24"/>
                <w:szCs w:val="24"/>
              </w:rPr>
            </m:ctrlPr>
          </m:fPr>
          <m:num>
            <m:r>
              <w:rPr>
                <w:rFonts w:ascii="Cambria Math" w:eastAsia="Times New Roman" w:hAnsi="Cambria Math" w:cstheme="majorHAnsi"/>
                <w:sz w:val="24"/>
                <w:szCs w:val="24"/>
              </w:rPr>
              <m:t>1,1.3,75</m:t>
            </m:r>
          </m:num>
          <m:den>
            <m:r>
              <w:rPr>
                <w:rFonts w:ascii="Cambria Math" w:eastAsia="Times New Roman" w:hAnsi="Cambria Math" w:cstheme="majorHAnsi"/>
                <w:sz w:val="24"/>
                <w:szCs w:val="24"/>
              </w:rPr>
              <m:t>45</m:t>
            </m:r>
          </m:den>
        </m:f>
        <m:r>
          <w:rPr>
            <w:rFonts w:ascii="Cambria Math" w:eastAsia="Times New Roman" w:hAnsi="Cambria Math" w:cstheme="majorHAnsi"/>
            <w:sz w:val="24"/>
            <w:szCs w:val="24"/>
          </w:rPr>
          <m:t>=0.88</m:t>
        </m:r>
      </m:oMath>
    </w:p>
    <w:p w:rsidR="00060C44" w:rsidRPr="00E65FD3" w:rsidRDefault="00060C44" w:rsidP="00060C44">
      <w:pPr>
        <w:spacing w:after="0"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Sơ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chọn chiều dày sàn các tầng là h</w:t>
      </w:r>
      <w:r w:rsidRPr="00E65FD3">
        <w:rPr>
          <w:rFonts w:asciiTheme="majorHAnsi" w:eastAsia="Times New Roman" w:hAnsiTheme="majorHAnsi" w:cstheme="majorHAnsi"/>
          <w:sz w:val="24"/>
          <w:szCs w:val="24"/>
          <w:vertAlign w:val="subscript"/>
        </w:rPr>
        <w:t>b</w:t>
      </w:r>
      <w:r w:rsidRPr="00E65FD3">
        <w:rPr>
          <w:rFonts w:asciiTheme="majorHAnsi" w:eastAsia="Times New Roman" w:hAnsiTheme="majorHAnsi" w:cstheme="majorHAnsi"/>
          <w:sz w:val="24"/>
          <w:szCs w:val="24"/>
        </w:rPr>
        <w:t>= 10 (cm).</w:t>
      </w:r>
    </w:p>
    <w:p w:rsidR="00060C44" w:rsidRPr="00E65FD3" w:rsidRDefault="00060C44" w:rsidP="00060C44">
      <w:pPr>
        <w:keepNext/>
        <w:numPr>
          <w:ilvl w:val="3"/>
          <w:numId w:val="0"/>
        </w:numPr>
        <w:spacing w:after="0" w:line="336" w:lineRule="auto"/>
        <w:outlineLvl w:val="3"/>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1.3.2. Chọn kích thước tiết diện dầm</w:t>
      </w:r>
    </w:p>
    <w:p w:rsidR="00060C44" w:rsidRPr="00E65FD3" w:rsidRDefault="00060C44" w:rsidP="00060C44">
      <w:pPr>
        <w:spacing w:after="0" w:line="336" w:lineRule="auto"/>
        <w:ind w:left="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Sơ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chọn chiều cao tiết diện dầm theo công thức: </w:t>
      </w:r>
      <w:r w:rsidRPr="00E65FD3">
        <w:rPr>
          <w:rFonts w:asciiTheme="majorHAnsi" w:eastAsia="Times New Roman" w:hAnsiTheme="majorHAnsi" w:cstheme="majorHAnsi"/>
          <w:position w:val="-34"/>
          <w:sz w:val="24"/>
          <w:szCs w:val="24"/>
          <w:lang w:eastAsia="vi-VN"/>
        </w:rPr>
        <w:object w:dxaOrig="1160" w:dyaOrig="760" w14:anchorId="2C61F099">
          <v:shape id="_x0000_i1029" type="#_x0000_t75" style="width:57.6pt;height:38.2pt" o:ole="">
            <v:imagedata r:id="rId19" o:title=""/>
          </v:shape>
          <o:OLEObject Type="Embed" ProgID="Equation.DSMT4" ShapeID="_x0000_i1029" DrawAspect="Content" ObjectID="_1678868857" r:id="rId20"/>
        </w:object>
      </w:r>
    </w:p>
    <w:p w:rsidR="00060C44" w:rsidRPr="00E65FD3" w:rsidRDefault="00060C44" w:rsidP="00060C44">
      <w:pPr>
        <w:spacing w:after="0" w:line="336" w:lineRule="auto"/>
        <w:ind w:left="54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L : là nhịp của dầm đang xét.</w:t>
      </w:r>
    </w:p>
    <w:p w:rsidR="00060C44" w:rsidRPr="00E65FD3" w:rsidRDefault="00060C44" w:rsidP="00060C44">
      <w:pPr>
        <w:spacing w:after="0" w:line="336" w:lineRule="auto"/>
        <w:ind w:left="54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m</w:t>
      </w:r>
      <w:r w:rsidRPr="00E65FD3">
        <w:rPr>
          <w:rFonts w:asciiTheme="majorHAnsi" w:eastAsia="Times New Roman" w:hAnsiTheme="majorHAnsi" w:cstheme="majorHAnsi"/>
          <w:sz w:val="24"/>
          <w:szCs w:val="24"/>
          <w:vertAlign w:val="subscript"/>
          <w:lang w:eastAsia="vi-VN"/>
        </w:rPr>
        <w:t>d</w:t>
      </w:r>
      <w:r w:rsidRPr="00E65FD3">
        <w:rPr>
          <w:rFonts w:asciiTheme="majorHAnsi" w:eastAsia="Times New Roman" w:hAnsiTheme="majorHAnsi" w:cstheme="majorHAnsi"/>
          <w:sz w:val="24"/>
          <w:szCs w:val="24"/>
          <w:lang w:eastAsia="vi-VN"/>
        </w:rPr>
        <w:t xml:space="preserve">: hệ số, với dầm phụ </w:t>
      </w:r>
      <w:r w:rsidRPr="00E65FD3">
        <w:rPr>
          <w:rFonts w:asciiTheme="majorHAnsi" w:eastAsia="Times New Roman" w:hAnsiTheme="majorHAnsi" w:cstheme="majorHAnsi"/>
          <w:position w:val="-12"/>
          <w:sz w:val="24"/>
          <w:szCs w:val="24"/>
          <w:lang w:eastAsia="vi-VN"/>
        </w:rPr>
        <w:object w:dxaOrig="1420" w:dyaOrig="380" w14:anchorId="4457DF5E">
          <v:shape id="_x0000_i1030" type="#_x0000_t75" style="width:69.5pt;height:17.55pt" o:ole="">
            <v:imagedata r:id="rId21" o:title=""/>
          </v:shape>
          <o:OLEObject Type="Embed" ProgID="Equation.DSMT4" ShapeID="_x0000_i1030" DrawAspect="Content" ObjectID="_1678868858" r:id="rId22"/>
        </w:object>
      </w:r>
      <w:r w:rsidRPr="00E65FD3">
        <w:rPr>
          <w:rFonts w:asciiTheme="majorHAnsi" w:eastAsia="Times New Roman" w:hAnsiTheme="majorHAnsi" w:cstheme="majorHAnsi"/>
          <w:sz w:val="24"/>
          <w:szCs w:val="24"/>
          <w:lang w:eastAsia="vi-VN"/>
        </w:rPr>
        <w:t xml:space="preserve">; với dầm chính </w:t>
      </w:r>
      <w:r w:rsidRPr="00E65FD3">
        <w:rPr>
          <w:rFonts w:asciiTheme="majorHAnsi" w:eastAsia="Times New Roman" w:hAnsiTheme="majorHAnsi" w:cstheme="majorHAnsi"/>
          <w:position w:val="-12"/>
          <w:sz w:val="24"/>
          <w:szCs w:val="24"/>
          <w:lang w:eastAsia="vi-VN"/>
        </w:rPr>
        <w:object w:dxaOrig="1260" w:dyaOrig="380" w14:anchorId="7A21056B">
          <v:shape id="_x0000_i1031" type="#_x0000_t75" style="width:63.8pt;height:17.55pt" o:ole="">
            <v:imagedata r:id="rId23" o:title=""/>
          </v:shape>
          <o:OLEObject Type="Embed" ProgID="Equation.DSMT4" ShapeID="_x0000_i1031" DrawAspect="Content" ObjectID="_1678868859" r:id="rId24"/>
        </w:object>
      </w:r>
      <w:r w:rsidRPr="00E65FD3">
        <w:rPr>
          <w:rFonts w:asciiTheme="majorHAnsi" w:eastAsia="Times New Roman" w:hAnsiTheme="majorHAnsi" w:cstheme="majorHAnsi"/>
          <w:sz w:val="24"/>
          <w:szCs w:val="24"/>
          <w:lang w:eastAsia="vi-VN"/>
        </w:rPr>
        <w:t xml:space="preserve">, và chọn </w:t>
      </w:r>
      <w:r w:rsidR="00522E40" w:rsidRPr="00E65FD3">
        <w:rPr>
          <w:rFonts w:asciiTheme="majorHAnsi" w:eastAsia="Times New Roman" w:hAnsiTheme="majorHAnsi" w:cstheme="majorHAnsi"/>
          <w:sz w:val="24"/>
          <w:szCs w:val="24"/>
          <w:lang w:eastAsia="vi-VN"/>
        </w:rPr>
        <w:t>giá</w:t>
      </w:r>
      <w:r w:rsidRPr="00E65FD3">
        <w:rPr>
          <w:rFonts w:asciiTheme="majorHAnsi" w:eastAsia="Times New Roman" w:hAnsiTheme="majorHAnsi" w:cstheme="majorHAnsi"/>
          <w:sz w:val="24"/>
          <w:szCs w:val="24"/>
          <w:lang w:eastAsia="vi-VN"/>
        </w:rPr>
        <w:t xml:space="preserve"> trị lớn hơn với dầm liên tục và chịu tải trọng tương đối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w:t>
      </w:r>
    </w:p>
    <w:p w:rsidR="00060C44" w:rsidRPr="00E65FD3" w:rsidRDefault="00060C44" w:rsidP="00060C44">
      <w:pPr>
        <w:spacing w:after="0" w:line="336" w:lineRule="auto"/>
        <w:ind w:left="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Chọn bề rộng tiết diện dầm theo </w:t>
      </w:r>
      <w:r w:rsidR="0020233B" w:rsidRPr="00E65FD3">
        <w:rPr>
          <w:rFonts w:asciiTheme="majorHAnsi" w:eastAsia="Times New Roman" w:hAnsiTheme="majorHAnsi" w:cstheme="majorHAnsi"/>
          <w:sz w:val="24"/>
          <w:szCs w:val="24"/>
          <w:lang w:eastAsia="vi-VN"/>
        </w:rPr>
        <w:t>mô</w:t>
      </w:r>
      <w:r w:rsidRPr="00E65FD3">
        <w:rPr>
          <w:rFonts w:asciiTheme="majorHAnsi" w:eastAsia="Times New Roman" w:hAnsiTheme="majorHAnsi" w:cstheme="majorHAnsi"/>
          <w:sz w:val="24"/>
          <w:szCs w:val="24"/>
          <w:lang w:eastAsia="vi-VN"/>
        </w:rPr>
        <w:t>dun: b=220 mm.</w:t>
      </w:r>
    </w:p>
    <w:p w:rsidR="00060C44" w:rsidRPr="00E65FD3" w:rsidRDefault="00060C44" w:rsidP="00060C44">
      <w:pPr>
        <w:spacing w:after="0" w:line="336" w:lineRule="auto"/>
        <w:ind w:left="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Chọn chiều cao tiết diện dầm theo nhịp dầm:</w:t>
      </w:r>
    </w:p>
    <w:p w:rsidR="00060C44" w:rsidRPr="00E65FD3" w:rsidRDefault="00661DEC" w:rsidP="00731004">
      <w:pPr>
        <w:spacing w:after="0" w:line="336" w:lineRule="auto"/>
        <w:ind w:left="142"/>
        <w:rPr>
          <w:rFonts w:asciiTheme="majorHAnsi" w:eastAsia="Times New Roman" w:hAnsiTheme="majorHAnsi" w:cstheme="majorHAnsi"/>
          <w:i/>
          <w:sz w:val="24"/>
          <w:szCs w:val="24"/>
          <w:lang w:val="en-US" w:eastAsia="vi-VN"/>
        </w:rPr>
      </w:pPr>
      <w:r w:rsidRPr="00E65FD3">
        <w:rPr>
          <w:rFonts w:asciiTheme="majorHAnsi" w:eastAsia="Times New Roman" w:hAnsiTheme="majorHAnsi" w:cstheme="majorHAnsi"/>
          <w:i/>
          <w:sz w:val="24"/>
          <w:szCs w:val="24"/>
          <w:lang w:eastAsia="vi-VN"/>
        </w:rPr>
        <w:t>+ Dầm nhịp AB: L=</w:t>
      </w:r>
      <w:r w:rsidR="00DA4E48" w:rsidRPr="00E65FD3">
        <w:rPr>
          <w:rFonts w:asciiTheme="majorHAnsi" w:eastAsia="Times New Roman" w:hAnsiTheme="majorHAnsi" w:cstheme="majorHAnsi"/>
          <w:i/>
          <w:sz w:val="24"/>
          <w:szCs w:val="24"/>
          <w:lang w:val="en-US" w:eastAsia="vi-VN"/>
        </w:rPr>
        <w:t>3</w:t>
      </w:r>
      <w:r w:rsidR="00DA4E48" w:rsidRPr="00E65FD3">
        <w:rPr>
          <w:rFonts w:asciiTheme="majorHAnsi" w:eastAsia="Times New Roman" w:hAnsiTheme="majorHAnsi" w:cstheme="majorHAnsi"/>
          <w:i/>
          <w:sz w:val="24"/>
          <w:szCs w:val="24"/>
          <w:lang w:eastAsia="vi-VN"/>
        </w:rPr>
        <w:t>,2</w:t>
      </w:r>
      <w:r w:rsidRPr="00E65FD3">
        <w:rPr>
          <w:rFonts w:asciiTheme="majorHAnsi" w:eastAsia="Times New Roman" w:hAnsiTheme="majorHAnsi" w:cstheme="majorHAnsi"/>
          <w:i/>
          <w:sz w:val="24"/>
          <w:szCs w:val="24"/>
          <w:lang w:eastAsia="vi-VN"/>
        </w:rPr>
        <w:t xml:space="preserve">m </w:t>
      </w:r>
      <w:r w:rsidRPr="00E65FD3">
        <w:rPr>
          <w:rFonts w:asciiTheme="majorHAnsi" w:eastAsia="Times New Roman" w:hAnsiTheme="majorHAnsi" w:cstheme="majorHAnsi"/>
          <w:i/>
          <w:sz w:val="24"/>
          <w:szCs w:val="24"/>
          <w:lang w:val="en-US" w:eastAsia="vi-VN"/>
        </w:rPr>
        <w:t xml:space="preserve">  </w:t>
      </w:r>
      <w:r w:rsidRPr="00E65FD3">
        <w:rPr>
          <w:rFonts w:asciiTheme="majorHAnsi" w:eastAsia="Times New Roman" w:hAnsiTheme="majorHAnsi" w:cstheme="majorHAnsi"/>
          <w:i/>
          <w:sz w:val="24"/>
          <w:szCs w:val="24"/>
          <w:lang w:val="en-US" w:eastAsia="vi-VN"/>
        </w:rPr>
        <w:tab/>
      </w:r>
      <m:oMath>
        <m:r>
          <w:rPr>
            <w:rFonts w:ascii="Cambria Math" w:eastAsia="Times New Roman" w:hAnsi="Cambria Math" w:cstheme="majorHAnsi"/>
            <w:sz w:val="24"/>
            <w:szCs w:val="24"/>
            <w:lang w:val="en-US" w:eastAsia="vi-VN"/>
          </w:rPr>
          <m:t xml:space="preserve"> h=</m:t>
        </m:r>
        <m:d>
          <m:dPr>
            <m:ctrlPr>
              <w:rPr>
                <w:rFonts w:ascii="Cambria Math" w:eastAsia="Times New Roman" w:hAnsi="Cambria Math" w:cstheme="majorHAnsi"/>
                <w:i/>
                <w:sz w:val="24"/>
                <w:szCs w:val="24"/>
                <w:lang w:val="en-US" w:eastAsia="vi-VN"/>
              </w:rPr>
            </m:ctrlPr>
          </m:dPr>
          <m:e>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8</m:t>
                </m:r>
              </m:den>
            </m:f>
            <m:r>
              <w:rPr>
                <w:rFonts w:ascii="Cambria Math" w:eastAsia="Times New Roman" w:hAnsi="Cambria Math" w:cstheme="majorHAnsi"/>
                <w:sz w:val="24"/>
                <w:szCs w:val="24"/>
                <w:lang w:val="en-US" w:eastAsia="vi-VN"/>
              </w:rPr>
              <m:t>:</m:t>
            </m:r>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12</m:t>
                </m:r>
              </m:den>
            </m:f>
          </m:e>
        </m:d>
        <m:r>
          <w:rPr>
            <w:rFonts w:ascii="Cambria Math" w:eastAsia="Times New Roman" w:hAnsi="Cambria Math" w:cstheme="majorHAnsi"/>
            <w:sz w:val="24"/>
            <w:szCs w:val="24"/>
            <w:lang w:val="en-US" w:eastAsia="vi-VN"/>
          </w:rPr>
          <m:t>.L=</m:t>
        </m:r>
        <m:d>
          <m:dPr>
            <m:ctrlPr>
              <w:rPr>
                <w:rFonts w:ascii="Cambria Math" w:eastAsia="Times New Roman" w:hAnsi="Cambria Math" w:cstheme="majorHAnsi"/>
                <w:i/>
                <w:sz w:val="24"/>
                <w:szCs w:val="24"/>
                <w:lang w:val="en-US" w:eastAsia="vi-VN"/>
              </w:rPr>
            </m:ctrlPr>
          </m:dPr>
          <m:e>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8</m:t>
                </m:r>
              </m:den>
            </m:f>
            <m:r>
              <w:rPr>
                <w:rFonts w:ascii="Cambria Math" w:eastAsia="Times New Roman" w:hAnsi="Cambria Math" w:cstheme="majorHAnsi"/>
                <w:sz w:val="24"/>
                <w:szCs w:val="24"/>
                <w:lang w:val="en-US" w:eastAsia="vi-VN"/>
              </w:rPr>
              <m:t>:</m:t>
            </m:r>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12</m:t>
                </m:r>
              </m:den>
            </m:f>
          </m:e>
        </m:d>
        <m:r>
          <w:rPr>
            <w:rFonts w:ascii="Cambria Math" w:eastAsia="Times New Roman" w:hAnsi="Cambria Math" w:cstheme="majorHAnsi"/>
            <w:sz w:val="24"/>
            <w:szCs w:val="24"/>
            <w:lang w:val="en-US" w:eastAsia="vi-VN"/>
          </w:rPr>
          <m:t>.3200=(266:400 )</m:t>
        </m:r>
      </m:oMath>
      <w:r w:rsidR="00731004" w:rsidRPr="00E65FD3">
        <w:rPr>
          <w:rFonts w:asciiTheme="majorHAnsi" w:eastAsia="Times New Roman" w:hAnsiTheme="majorHAnsi" w:cstheme="majorHAnsi"/>
          <w:i/>
          <w:sz w:val="24"/>
          <w:szCs w:val="24"/>
          <w:lang w:val="en-US" w:eastAsia="vi-VN"/>
        </w:rPr>
        <w:t xml:space="preserve"> mm</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Chọn h=350 mm.</w:t>
      </w:r>
    </w:p>
    <w:p w:rsidR="00060C44" w:rsidRPr="00E65FD3" w:rsidRDefault="00060C44" w:rsidP="00731004">
      <w:pPr>
        <w:spacing w:after="0" w:line="336" w:lineRule="auto"/>
        <w:ind w:left="142"/>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 Dầm nhịp BC: L=7,</w:t>
      </w:r>
      <w:r w:rsidR="00DA4E48" w:rsidRPr="00E65FD3">
        <w:rPr>
          <w:rFonts w:asciiTheme="majorHAnsi" w:eastAsia="Times New Roman" w:hAnsiTheme="majorHAnsi" w:cstheme="majorHAnsi"/>
          <w:i/>
          <w:sz w:val="24"/>
          <w:szCs w:val="24"/>
          <w:lang w:val="en-US"/>
        </w:rPr>
        <w:t>2</w:t>
      </w:r>
      <w:r w:rsidRPr="00E65FD3">
        <w:rPr>
          <w:rFonts w:asciiTheme="majorHAnsi" w:eastAsia="Times New Roman" w:hAnsiTheme="majorHAnsi" w:cstheme="majorHAnsi"/>
          <w:i/>
          <w:sz w:val="24"/>
          <w:szCs w:val="24"/>
          <w:lang w:eastAsia="vi-VN"/>
        </w:rPr>
        <w:t xml:space="preserve"> m         </w:t>
      </w:r>
      <m:oMath>
        <m:r>
          <w:rPr>
            <w:rFonts w:ascii="Cambria Math" w:eastAsia="Times New Roman" w:hAnsi="Cambria Math" w:cstheme="majorHAnsi"/>
            <w:sz w:val="24"/>
            <w:szCs w:val="24"/>
            <w:lang w:val="en-US" w:eastAsia="vi-VN"/>
          </w:rPr>
          <m:t>h=</m:t>
        </m:r>
        <m:d>
          <m:dPr>
            <m:ctrlPr>
              <w:rPr>
                <w:rFonts w:ascii="Cambria Math" w:eastAsia="Times New Roman" w:hAnsi="Cambria Math" w:cstheme="majorHAnsi"/>
                <w:i/>
                <w:sz w:val="24"/>
                <w:szCs w:val="24"/>
                <w:lang w:val="en-US" w:eastAsia="vi-VN"/>
              </w:rPr>
            </m:ctrlPr>
          </m:dPr>
          <m:e>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8</m:t>
                </m:r>
              </m:den>
            </m:f>
            <m:r>
              <w:rPr>
                <w:rFonts w:ascii="Cambria Math" w:eastAsia="Times New Roman" w:hAnsi="Cambria Math" w:cstheme="majorHAnsi"/>
                <w:sz w:val="24"/>
                <w:szCs w:val="24"/>
                <w:lang w:val="en-US" w:eastAsia="vi-VN"/>
              </w:rPr>
              <m:t>:</m:t>
            </m:r>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12</m:t>
                </m:r>
              </m:den>
            </m:f>
          </m:e>
        </m:d>
        <m:r>
          <w:rPr>
            <w:rFonts w:ascii="Cambria Math" w:eastAsia="Times New Roman" w:hAnsi="Cambria Math" w:cstheme="majorHAnsi"/>
            <w:sz w:val="24"/>
            <w:szCs w:val="24"/>
            <w:lang w:val="en-US" w:eastAsia="vi-VN"/>
          </w:rPr>
          <m:t>.L=</m:t>
        </m:r>
        <m:d>
          <m:dPr>
            <m:ctrlPr>
              <w:rPr>
                <w:rFonts w:ascii="Cambria Math" w:eastAsia="Times New Roman" w:hAnsi="Cambria Math" w:cstheme="majorHAnsi"/>
                <w:i/>
                <w:sz w:val="24"/>
                <w:szCs w:val="24"/>
                <w:lang w:val="en-US" w:eastAsia="vi-VN"/>
              </w:rPr>
            </m:ctrlPr>
          </m:dPr>
          <m:e>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8</m:t>
                </m:r>
              </m:den>
            </m:f>
            <m:r>
              <w:rPr>
                <w:rFonts w:ascii="Cambria Math" w:eastAsia="Times New Roman" w:hAnsi="Cambria Math" w:cstheme="majorHAnsi"/>
                <w:sz w:val="24"/>
                <w:szCs w:val="24"/>
                <w:lang w:val="en-US" w:eastAsia="vi-VN"/>
              </w:rPr>
              <m:t>:</m:t>
            </m:r>
            <m:f>
              <m:fPr>
                <m:ctrlPr>
                  <w:rPr>
                    <w:rFonts w:ascii="Cambria Math" w:eastAsia="Times New Roman" w:hAnsi="Cambria Math" w:cstheme="majorHAnsi"/>
                    <w:i/>
                    <w:sz w:val="24"/>
                    <w:szCs w:val="24"/>
                    <w:lang w:val="en-US" w:eastAsia="vi-VN"/>
                  </w:rPr>
                </m:ctrlPr>
              </m:fPr>
              <m:num>
                <m:r>
                  <w:rPr>
                    <w:rFonts w:ascii="Cambria Math" w:eastAsia="Times New Roman" w:hAnsi="Cambria Math" w:cstheme="majorHAnsi"/>
                    <w:sz w:val="24"/>
                    <w:szCs w:val="24"/>
                    <w:lang w:val="en-US" w:eastAsia="vi-VN"/>
                  </w:rPr>
                  <m:t>1</m:t>
                </m:r>
              </m:num>
              <m:den>
                <m:r>
                  <w:rPr>
                    <w:rFonts w:ascii="Cambria Math" w:eastAsia="Times New Roman" w:hAnsi="Cambria Math" w:cstheme="majorHAnsi"/>
                    <w:sz w:val="24"/>
                    <w:szCs w:val="24"/>
                    <w:lang w:val="en-US" w:eastAsia="vi-VN"/>
                  </w:rPr>
                  <m:t>12</m:t>
                </m:r>
              </m:den>
            </m:f>
          </m:e>
        </m:d>
        <m:r>
          <w:rPr>
            <w:rFonts w:ascii="Cambria Math" w:eastAsia="Times New Roman" w:hAnsi="Cambria Math" w:cstheme="majorHAnsi"/>
            <w:sz w:val="24"/>
            <w:szCs w:val="24"/>
            <w:lang w:val="en-US" w:eastAsia="vi-VN"/>
          </w:rPr>
          <m:t>.7200=</m:t>
        </m:r>
        <m:d>
          <m:dPr>
            <m:ctrlPr>
              <w:rPr>
                <w:rFonts w:ascii="Cambria Math" w:eastAsia="Times New Roman" w:hAnsi="Cambria Math" w:cstheme="majorHAnsi"/>
                <w:i/>
                <w:sz w:val="24"/>
                <w:szCs w:val="24"/>
                <w:lang w:val="en-US" w:eastAsia="vi-VN"/>
              </w:rPr>
            </m:ctrlPr>
          </m:dPr>
          <m:e>
            <m:r>
              <w:rPr>
                <w:rFonts w:ascii="Cambria Math" w:eastAsia="Times New Roman" w:hAnsi="Cambria Math" w:cstheme="majorHAnsi"/>
                <w:sz w:val="24"/>
                <w:szCs w:val="24"/>
                <w:lang w:val="en-US" w:eastAsia="vi-VN"/>
              </w:rPr>
              <m:t xml:space="preserve">600 :900 </m:t>
            </m:r>
          </m:e>
        </m:d>
      </m:oMath>
      <w:r w:rsidR="00731004" w:rsidRPr="00E65FD3">
        <w:rPr>
          <w:rFonts w:asciiTheme="majorHAnsi" w:eastAsia="Times New Roman" w:hAnsiTheme="majorHAnsi" w:cstheme="majorHAnsi"/>
          <w:i/>
          <w:sz w:val="24"/>
          <w:szCs w:val="24"/>
          <w:lang w:val="en-US" w:eastAsia="vi-VN"/>
        </w:rPr>
        <w:t xml:space="preserve"> mm</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Chọn h=700 mm.</w:t>
      </w:r>
    </w:p>
    <w:p w:rsidR="00060C44" w:rsidRPr="00E65FD3" w:rsidRDefault="00DA4E48" w:rsidP="00060C44">
      <w:pPr>
        <w:spacing w:after="0" w:line="336" w:lineRule="auto"/>
        <w:ind w:left="142"/>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 Dầm dọc: L=4,5</w:t>
      </w:r>
      <w:r w:rsidR="00060C44" w:rsidRPr="00E65FD3">
        <w:rPr>
          <w:rFonts w:asciiTheme="majorHAnsi" w:eastAsia="Times New Roman" w:hAnsiTheme="majorHAnsi" w:cstheme="majorHAnsi"/>
          <w:i/>
          <w:sz w:val="24"/>
          <w:szCs w:val="24"/>
          <w:lang w:eastAsia="vi-VN"/>
        </w:rPr>
        <w:t xml:space="preserve"> m                </w:t>
      </w:r>
      <w:r w:rsidR="00116583" w:rsidRPr="00E65FD3">
        <w:rPr>
          <w:rFonts w:asciiTheme="majorHAnsi" w:hAnsiTheme="majorHAnsi" w:cstheme="majorHAnsi"/>
          <w:position w:val="-32"/>
          <w:sz w:val="24"/>
          <w:szCs w:val="24"/>
        </w:rPr>
        <w:object w:dxaOrig="5440" w:dyaOrig="760" w14:anchorId="5FD9C5C4">
          <v:shape id="_x0000_i1032" type="#_x0000_t75" style="width:271.75pt;height:38.2pt" o:ole="">
            <v:imagedata r:id="rId25" o:title=""/>
          </v:shape>
          <o:OLEObject Type="Embed" ProgID="Equation.DSMT4" ShapeID="_x0000_i1032" DrawAspect="Content" ObjectID="_1678868860" r:id="rId26"/>
        </w:objec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Chọn h=350 mm</w:t>
      </w:r>
    </w:p>
    <w:p w:rsidR="00060C44" w:rsidRPr="00E65FD3" w:rsidRDefault="00060C44" w:rsidP="00060C44">
      <w:pPr>
        <w:spacing w:after="0" w:line="336" w:lineRule="auto"/>
        <w:ind w:left="142"/>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lastRenderedPageBreak/>
        <w:t>+ Dầm phụ: L=4,</w:t>
      </w:r>
      <w:r w:rsidR="00DA4E48" w:rsidRPr="00E65FD3">
        <w:rPr>
          <w:rFonts w:asciiTheme="majorHAnsi" w:eastAsia="Times New Roman" w:hAnsiTheme="majorHAnsi" w:cstheme="majorHAnsi"/>
          <w:i/>
          <w:sz w:val="24"/>
          <w:szCs w:val="24"/>
          <w:lang w:eastAsia="vi-VN"/>
        </w:rPr>
        <w:t>5</w:t>
      </w:r>
      <w:r w:rsidRPr="00E65FD3">
        <w:rPr>
          <w:rFonts w:asciiTheme="majorHAnsi" w:eastAsia="Times New Roman" w:hAnsiTheme="majorHAnsi" w:cstheme="majorHAnsi"/>
          <w:i/>
          <w:sz w:val="24"/>
          <w:szCs w:val="24"/>
          <w:lang w:eastAsia="vi-VN"/>
        </w:rPr>
        <w:t xml:space="preserve"> m              </w:t>
      </w:r>
      <w:r w:rsidR="00116583" w:rsidRPr="00E65FD3">
        <w:rPr>
          <w:rFonts w:asciiTheme="majorHAnsi" w:hAnsiTheme="majorHAnsi" w:cstheme="majorHAnsi"/>
          <w:position w:val="-32"/>
          <w:sz w:val="24"/>
          <w:szCs w:val="24"/>
        </w:rPr>
        <w:object w:dxaOrig="5740" w:dyaOrig="760" w14:anchorId="4084DF9F">
          <v:shape id="_x0000_i1033" type="#_x0000_t75" style="width:287.3pt;height:38.2pt" o:ole="">
            <v:imagedata r:id="rId27" o:title=""/>
          </v:shape>
          <o:OLEObject Type="Embed" ProgID="Equation.DSMT4" ShapeID="_x0000_i1033" DrawAspect="Content" ObjectID="_1678868861" r:id="rId28"/>
        </w:objec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Chọn h=300 mm.</w:t>
      </w:r>
    </w:p>
    <w:p w:rsidR="00060C44" w:rsidRPr="00E65FD3" w:rsidRDefault="00060C44" w:rsidP="00C82878">
      <w:pPr>
        <w:tabs>
          <w:tab w:val="left" w:pos="6235"/>
        </w:tabs>
        <w:spacing w:after="0" w:line="336" w:lineRule="auto"/>
        <w:outlineLvl w:val="3"/>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1.3.3. Chọn kích thước tiết diện cột</w:t>
      </w:r>
      <w:r w:rsidR="00C82878" w:rsidRPr="00E65FD3">
        <w:rPr>
          <w:rFonts w:asciiTheme="majorHAnsi" w:eastAsia="Times New Roman" w:hAnsiTheme="majorHAnsi" w:cstheme="majorHAnsi"/>
          <w:b/>
          <w:sz w:val="24"/>
          <w:szCs w:val="24"/>
          <w:lang w:eastAsia="vi-VN"/>
        </w:rPr>
        <w:tab/>
      </w:r>
    </w:p>
    <w:p w:rsidR="00060C44" w:rsidRPr="00E65FD3" w:rsidRDefault="00060C44" w:rsidP="00060C44">
      <w:pPr>
        <w:spacing w:after="0"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Sơ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chọn kích thước cột theo công thức:  </w:t>
      </w:r>
      <w:r w:rsidRPr="00E65FD3">
        <w:rPr>
          <w:rFonts w:asciiTheme="majorHAnsi" w:eastAsia="Times New Roman" w:hAnsiTheme="majorHAnsi" w:cstheme="majorHAnsi"/>
          <w:position w:val="-34"/>
          <w:sz w:val="24"/>
          <w:szCs w:val="24"/>
          <w:lang w:val="en-US"/>
        </w:rPr>
        <w:object w:dxaOrig="1320" w:dyaOrig="760" w14:anchorId="4483B46C">
          <v:shape id="_x0000_i1034" type="#_x0000_t75" style="width:65.1pt;height:38.2pt" o:ole="">
            <v:imagedata r:id="rId29" o:title=""/>
          </v:shape>
          <o:OLEObject Type="Embed" ProgID="Equation.DSMT4" ShapeID="_x0000_i1034" DrawAspect="Content" ObjectID="_1678868862" r:id="rId30"/>
        </w:objec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R</w:t>
      </w:r>
      <w:r w:rsidRPr="00E65FD3">
        <w:rPr>
          <w:rFonts w:asciiTheme="majorHAnsi" w:eastAsia="Times New Roman" w:hAnsiTheme="majorHAnsi" w:cstheme="majorHAnsi"/>
          <w:sz w:val="24"/>
          <w:szCs w:val="24"/>
          <w:vertAlign w:val="subscript"/>
          <w:lang w:eastAsia="vi-VN"/>
        </w:rPr>
        <w:t>b</w:t>
      </w:r>
      <w:r w:rsidRPr="00E65FD3">
        <w:rPr>
          <w:rFonts w:asciiTheme="majorHAnsi" w:eastAsia="Times New Roman" w:hAnsiTheme="majorHAnsi" w:cstheme="majorHAnsi"/>
          <w:sz w:val="24"/>
          <w:szCs w:val="24"/>
          <w:lang w:eastAsia="vi-VN"/>
        </w:rPr>
        <w:t>: cường độ tính toán của bêtông, giả thiết bê tông dựng có cấp độ bền B20:</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position w:val="-12"/>
          <w:sz w:val="24"/>
          <w:szCs w:val="24"/>
          <w:lang w:eastAsia="vi-VN"/>
        </w:rPr>
        <w:t xml:space="preserve">   </w:t>
      </w:r>
      <w:r w:rsidRPr="00E65FD3">
        <w:rPr>
          <w:rFonts w:asciiTheme="majorHAnsi" w:eastAsia="Times New Roman" w:hAnsiTheme="majorHAnsi" w:cstheme="majorHAnsi"/>
          <w:position w:val="-18"/>
          <w:sz w:val="24"/>
          <w:szCs w:val="24"/>
          <w:lang w:eastAsia="vi-VN"/>
        </w:rPr>
        <w:object w:dxaOrig="3739" w:dyaOrig="499" w14:anchorId="0BAD6F06">
          <v:shape id="_x0000_i1035" type="#_x0000_t75" style="width:186pt;height:25.05pt" o:ole="">
            <v:imagedata r:id="rId31" o:title=""/>
          </v:shape>
          <o:OLEObject Type="Embed" ProgID="Equation.DSMT4" ShapeID="_x0000_i1035" DrawAspect="Content" ObjectID="_1678868863" r:id="rId32"/>
        </w:objec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K: hệ số dự trữ cho </w:t>
      </w:r>
      <w:r w:rsidR="00D07706" w:rsidRPr="00E65FD3">
        <w:rPr>
          <w:rFonts w:asciiTheme="majorHAnsi" w:eastAsia="Times New Roman" w:hAnsiTheme="majorHAnsi" w:cstheme="majorHAnsi"/>
          <w:sz w:val="24"/>
          <w:szCs w:val="24"/>
          <w:lang w:eastAsia="vi-VN"/>
        </w:rPr>
        <w:t>mô men</w:t>
      </w:r>
      <w:r w:rsidRPr="00E65FD3">
        <w:rPr>
          <w:rFonts w:asciiTheme="majorHAnsi" w:eastAsia="Times New Roman" w:hAnsiTheme="majorHAnsi" w:cstheme="majorHAnsi"/>
          <w:sz w:val="24"/>
          <w:szCs w:val="24"/>
          <w:lang w:eastAsia="vi-VN"/>
        </w:rPr>
        <w:t xml:space="preserve"> uốn, </w:t>
      </w:r>
      <w:r w:rsidRPr="00E65FD3">
        <w:rPr>
          <w:rFonts w:asciiTheme="majorHAnsi" w:eastAsia="Times New Roman" w:hAnsiTheme="majorHAnsi" w:cstheme="majorHAnsi"/>
          <w:position w:val="-10"/>
          <w:sz w:val="24"/>
          <w:szCs w:val="24"/>
          <w:lang w:eastAsia="vi-VN"/>
        </w:rPr>
        <w:object w:dxaOrig="1400" w:dyaOrig="340" w14:anchorId="17890037">
          <v:shape id="_x0000_i1036" type="#_x0000_t75" style="width:69.5pt;height:17.55pt" o:ole="">
            <v:imagedata r:id="rId33" o:title=""/>
          </v:shape>
          <o:OLEObject Type="Embed" ProgID="Equation.DSMT4" ShapeID="_x0000_i1036" DrawAspect="Content" ObjectID="_1678868864" r:id="rId34"/>
        </w:object>
      </w:r>
      <w:r w:rsidRPr="00E65FD3">
        <w:rPr>
          <w:rFonts w:asciiTheme="majorHAnsi" w:eastAsia="Times New Roman" w:hAnsiTheme="majorHAnsi" w:cstheme="majorHAnsi"/>
          <w:sz w:val="24"/>
          <w:szCs w:val="24"/>
          <w:lang w:eastAsia="vi-VN"/>
        </w:rPr>
        <w:t>.</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N: lực </w:t>
      </w:r>
      <w:r w:rsidR="00D07706" w:rsidRPr="00E65FD3">
        <w:rPr>
          <w:rFonts w:asciiTheme="majorHAnsi" w:eastAsia="Times New Roman" w:hAnsiTheme="majorHAnsi" w:cstheme="majorHAnsi"/>
          <w:sz w:val="24"/>
          <w:szCs w:val="24"/>
          <w:lang w:eastAsia="vi-VN"/>
        </w:rPr>
        <w:t>nén</w:t>
      </w:r>
      <w:r w:rsidRPr="00E65FD3">
        <w:rPr>
          <w:rFonts w:asciiTheme="majorHAnsi" w:eastAsia="Times New Roman" w:hAnsiTheme="majorHAnsi" w:cstheme="majorHAnsi"/>
          <w:sz w:val="24"/>
          <w:szCs w:val="24"/>
          <w:lang w:eastAsia="vi-VN"/>
        </w:rPr>
        <w:t xml:space="preserve"> lớn nhất </w:t>
      </w:r>
      <w:r w:rsidR="00522E40" w:rsidRPr="00E65FD3">
        <w:rPr>
          <w:rFonts w:asciiTheme="majorHAnsi" w:eastAsia="Times New Roman" w:hAnsiTheme="majorHAnsi" w:cstheme="majorHAnsi"/>
          <w:sz w:val="24"/>
          <w:szCs w:val="24"/>
          <w:lang w:eastAsia="vi-VN"/>
        </w:rPr>
        <w:t>tác</w:t>
      </w:r>
      <w:r w:rsidRPr="00E65FD3">
        <w:rPr>
          <w:rFonts w:asciiTheme="majorHAnsi" w:eastAsia="Times New Roman" w:hAnsiTheme="majorHAnsi" w:cstheme="majorHAnsi"/>
          <w:sz w:val="24"/>
          <w:szCs w:val="24"/>
          <w:lang w:eastAsia="vi-VN"/>
        </w:rPr>
        <w:t xml:space="preserve"> dụng lên </w:t>
      </w:r>
      <w:r w:rsidR="004151D9" w:rsidRPr="00E65FD3">
        <w:rPr>
          <w:rFonts w:asciiTheme="majorHAnsi" w:eastAsia="Times New Roman" w:hAnsiTheme="majorHAnsi" w:cstheme="majorHAnsi"/>
          <w:sz w:val="24"/>
          <w:szCs w:val="24"/>
          <w:lang w:eastAsia="vi-VN"/>
        </w:rPr>
        <w:t>chân</w:t>
      </w:r>
      <w:r w:rsidRPr="00E65FD3">
        <w:rPr>
          <w:rFonts w:asciiTheme="majorHAnsi" w:eastAsia="Times New Roman" w:hAnsiTheme="majorHAnsi" w:cstheme="majorHAnsi"/>
          <w:sz w:val="24"/>
          <w:szCs w:val="24"/>
          <w:lang w:eastAsia="vi-VN"/>
        </w:rPr>
        <w:t xml:space="preserve"> cột:</w:t>
      </w:r>
      <w:r w:rsidRPr="00E65FD3">
        <w:rPr>
          <w:rFonts w:asciiTheme="majorHAnsi" w:eastAsia="Times New Roman" w:hAnsiTheme="majorHAnsi" w:cstheme="majorHAnsi"/>
          <w:position w:val="-10"/>
          <w:sz w:val="24"/>
          <w:szCs w:val="24"/>
          <w:lang w:eastAsia="vi-VN"/>
        </w:rPr>
        <w:object w:dxaOrig="1400" w:dyaOrig="340" w14:anchorId="7DD9F8F2">
          <v:shape id="_x0000_i1037" type="#_x0000_t75" style="width:69.5pt;height:17.55pt" o:ole="">
            <v:imagedata r:id="rId35" o:title=""/>
          </v:shape>
          <o:OLEObject Type="Embed" ProgID="Equation.DSMT4" ShapeID="_x0000_i1037" DrawAspect="Content" ObjectID="_1678868865" r:id="rId36"/>
        </w:objec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S: diện chịu tải của cột.</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n: số tầng nhà.</w:t>
      </w:r>
    </w:p>
    <w:p w:rsidR="00060C44" w:rsidRPr="00E65FD3" w:rsidRDefault="00060C44" w:rsidP="00060C44">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q: tải trọng sơ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tính trên 1 m</w:t>
      </w:r>
      <w:r w:rsidRPr="00E65FD3">
        <w:rPr>
          <w:rFonts w:asciiTheme="majorHAnsi" w:eastAsia="Times New Roman" w:hAnsiTheme="majorHAnsi" w:cstheme="majorHAnsi"/>
          <w:sz w:val="24"/>
          <w:szCs w:val="24"/>
          <w:vertAlign w:val="superscript"/>
          <w:lang w:eastAsia="vi-VN"/>
        </w:rPr>
        <w:t xml:space="preserve">2 </w:t>
      </w:r>
      <w:r w:rsidRPr="00E65FD3">
        <w:rPr>
          <w:rFonts w:asciiTheme="majorHAnsi" w:eastAsia="Times New Roman" w:hAnsiTheme="majorHAnsi" w:cstheme="majorHAnsi"/>
          <w:sz w:val="24"/>
          <w:szCs w:val="24"/>
          <w:lang w:eastAsia="vi-VN"/>
        </w:rPr>
        <w:t xml:space="preserve">sàn ( lấy </w:t>
      </w:r>
      <w:r w:rsidRPr="00E65FD3">
        <w:rPr>
          <w:rFonts w:asciiTheme="majorHAnsi" w:eastAsia="Times New Roman" w:hAnsiTheme="majorHAnsi" w:cstheme="majorHAnsi"/>
          <w:position w:val="-10"/>
          <w:sz w:val="24"/>
          <w:szCs w:val="24"/>
          <w:lang w:eastAsia="vi-VN"/>
        </w:rPr>
        <w:object w:dxaOrig="1219" w:dyaOrig="400" w14:anchorId="2E305A3F">
          <v:shape id="_x0000_i1038" type="#_x0000_t75" style="width:62pt;height:21.9pt" o:ole="">
            <v:imagedata r:id="rId37" o:title=""/>
          </v:shape>
          <o:OLEObject Type="Embed" ProgID="Equation.DSMT4" ShapeID="_x0000_i1038" DrawAspect="Content" ObjectID="_1678868866" r:id="rId38"/>
        </w:object>
      </w:r>
      <w:r w:rsidRPr="00E65FD3">
        <w:rPr>
          <w:rFonts w:asciiTheme="majorHAnsi" w:eastAsia="Times New Roman" w:hAnsiTheme="majorHAnsi" w:cstheme="majorHAnsi"/>
          <w:sz w:val="24"/>
          <w:szCs w:val="24"/>
          <w:lang w:eastAsia="vi-VN"/>
        </w:rPr>
        <w:t xml:space="preserve"> đối với nhà </w:t>
      </w:r>
      <w:r w:rsidR="00D07706" w:rsidRPr="00E65FD3">
        <w:rPr>
          <w:rFonts w:asciiTheme="majorHAnsi" w:eastAsia="Times New Roman" w:hAnsiTheme="majorHAnsi" w:cstheme="majorHAnsi"/>
          <w:sz w:val="24"/>
          <w:szCs w:val="24"/>
          <w:lang w:eastAsia="vi-VN"/>
        </w:rPr>
        <w:t>dân</w:t>
      </w:r>
      <w:r w:rsidRPr="00E65FD3">
        <w:rPr>
          <w:rFonts w:asciiTheme="majorHAnsi" w:eastAsia="Times New Roman" w:hAnsiTheme="majorHAnsi" w:cstheme="majorHAnsi"/>
          <w:sz w:val="24"/>
          <w:szCs w:val="24"/>
          <w:lang w:eastAsia="vi-VN"/>
        </w:rPr>
        <w:t xml:space="preserve"> dụng)</w:t>
      </w:r>
    </w:p>
    <w:p w:rsidR="00060C44" w:rsidRPr="00E65FD3" w:rsidRDefault="00060C44" w:rsidP="00060C44">
      <w:pPr>
        <w:spacing w:after="0" w:line="336" w:lineRule="auto"/>
        <w:ind w:firstLine="567"/>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w:t>
      </w:r>
    </w:p>
    <w:p w:rsidR="00060C44" w:rsidRPr="00E65FD3" w:rsidRDefault="00CC547B" w:rsidP="000F3B52">
      <w:pPr>
        <w:spacing w:after="0" w:line="336" w:lineRule="auto"/>
        <w:ind w:left="180"/>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noProof/>
          <w:sz w:val="24"/>
          <w:szCs w:val="24"/>
          <w:lang w:eastAsia="vi-VN"/>
        </w:rPr>
        <w:drawing>
          <wp:inline distT="0" distB="0" distL="0" distR="0" wp14:anchorId="1DCBE87E" wp14:editId="32A2EDA9">
            <wp:extent cx="4476750" cy="4603750"/>
            <wp:effectExtent l="0" t="0" r="0" b="635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76750" cy="4603750"/>
                    </a:xfrm>
                    <a:prstGeom prst="rect">
                      <a:avLst/>
                    </a:prstGeom>
                    <a:noFill/>
                    <a:ln>
                      <a:noFill/>
                    </a:ln>
                  </pic:spPr>
                </pic:pic>
              </a:graphicData>
            </a:graphic>
          </wp:inline>
        </w:drawing>
      </w:r>
    </w:p>
    <w:p w:rsidR="00060C44" w:rsidRPr="00E65FD3" w:rsidRDefault="00060C44" w:rsidP="00060C44">
      <w:pPr>
        <w:spacing w:after="0"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lastRenderedPageBreak/>
        <w:t xml:space="preserve">+ Xác định sơ </w:t>
      </w:r>
      <w:r w:rsidR="00BA048F" w:rsidRPr="00E65FD3">
        <w:rPr>
          <w:rFonts w:asciiTheme="majorHAnsi" w:eastAsia="Times New Roman" w:hAnsiTheme="majorHAnsi" w:cstheme="majorHAnsi"/>
          <w:b/>
          <w:sz w:val="24"/>
          <w:szCs w:val="24"/>
        </w:rPr>
        <w:t>bộ</w:t>
      </w:r>
      <w:r w:rsidR="000F3B52" w:rsidRPr="00E65FD3">
        <w:rPr>
          <w:rFonts w:asciiTheme="majorHAnsi" w:eastAsia="Times New Roman" w:hAnsiTheme="majorHAnsi" w:cstheme="majorHAnsi"/>
          <w:b/>
          <w:sz w:val="24"/>
          <w:szCs w:val="24"/>
        </w:rPr>
        <w:t xml:space="preserve"> tiết diện cột </w:t>
      </w:r>
      <w:r w:rsidR="000F3B52" w:rsidRPr="00E65FD3">
        <w:rPr>
          <w:rFonts w:asciiTheme="majorHAnsi" w:eastAsia="Times New Roman" w:hAnsiTheme="majorHAnsi" w:cstheme="majorHAnsi"/>
          <w:b/>
          <w:sz w:val="24"/>
          <w:szCs w:val="24"/>
          <w:lang w:val="en-US"/>
        </w:rPr>
        <w:t>trục C</w:t>
      </w:r>
      <w:r w:rsidRPr="00E65FD3">
        <w:rPr>
          <w:rFonts w:asciiTheme="majorHAnsi" w:eastAsia="Times New Roman" w:hAnsiTheme="majorHAnsi" w:cstheme="majorHAnsi"/>
          <w:b/>
          <w:sz w:val="24"/>
          <w:szCs w:val="24"/>
        </w:rPr>
        <w:t>:</w:t>
      </w:r>
    </w:p>
    <w:p w:rsidR="00060C44" w:rsidRPr="00E65FD3" w:rsidRDefault="00060C44" w:rsidP="000F3B52">
      <w:pPr>
        <w:spacing w:after="0"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Ta có diện </w:t>
      </w:r>
      <w:r w:rsidR="000F3B52" w:rsidRPr="00E65FD3">
        <w:rPr>
          <w:rFonts w:asciiTheme="majorHAnsi" w:eastAsia="Times New Roman" w:hAnsiTheme="majorHAnsi" w:cstheme="majorHAnsi"/>
          <w:sz w:val="24"/>
          <w:szCs w:val="24"/>
        </w:rPr>
        <w:t>chịu tải lớn nhất của cột C1 :  S = 4,</w:t>
      </w:r>
      <w:r w:rsidR="00F728B0" w:rsidRPr="00E65FD3">
        <w:rPr>
          <w:rFonts w:asciiTheme="majorHAnsi" w:eastAsia="Times New Roman" w:hAnsiTheme="majorHAnsi" w:cstheme="majorHAnsi"/>
          <w:sz w:val="24"/>
          <w:szCs w:val="24"/>
        </w:rPr>
        <w:t>5</w:t>
      </w:r>
      <w:r w:rsidR="000F3B52" w:rsidRPr="00E65FD3">
        <w:rPr>
          <w:rFonts w:asciiTheme="majorHAnsi" w:eastAsia="Times New Roman" w:hAnsiTheme="majorHAnsi" w:cstheme="majorHAnsi"/>
          <w:sz w:val="24"/>
          <w:szCs w:val="24"/>
        </w:rPr>
        <w:t xml:space="preserve"> x 3,</w:t>
      </w:r>
      <w:r w:rsidR="00F728B0" w:rsidRPr="00E65FD3">
        <w:rPr>
          <w:rFonts w:asciiTheme="majorHAnsi" w:eastAsia="Times New Roman" w:hAnsiTheme="majorHAnsi" w:cstheme="majorHAnsi"/>
          <w:sz w:val="24"/>
          <w:szCs w:val="24"/>
        </w:rPr>
        <w:t>6</w:t>
      </w:r>
      <w:r w:rsidR="000F3B52" w:rsidRPr="00E65FD3">
        <w:rPr>
          <w:rFonts w:asciiTheme="majorHAnsi" w:eastAsia="Times New Roman" w:hAnsiTheme="majorHAnsi" w:cstheme="majorHAnsi"/>
          <w:sz w:val="24"/>
          <w:szCs w:val="24"/>
        </w:rPr>
        <w:t xml:space="preserve"> = </w:t>
      </w:r>
      <w:r w:rsidR="00F728B0" w:rsidRPr="00E65FD3">
        <w:rPr>
          <w:rFonts w:asciiTheme="majorHAnsi" w:eastAsia="Times New Roman" w:hAnsiTheme="majorHAnsi" w:cstheme="majorHAnsi"/>
          <w:sz w:val="24"/>
          <w:szCs w:val="24"/>
        </w:rPr>
        <w:t>16,2</w:t>
      </w:r>
      <w:r w:rsidR="000F3B52" w:rsidRPr="00E65FD3">
        <w:rPr>
          <w:rFonts w:asciiTheme="majorHAnsi" w:eastAsia="Times New Roman" w:hAnsiTheme="majorHAnsi" w:cstheme="majorHAnsi"/>
          <w:sz w:val="24"/>
          <w:szCs w:val="24"/>
        </w:rPr>
        <w:t xml:space="preserve"> ( m</w:t>
      </w:r>
      <w:r w:rsidR="000F3B52" w:rsidRPr="00E65FD3">
        <w:rPr>
          <w:rFonts w:asciiTheme="majorHAnsi" w:eastAsia="Times New Roman" w:hAnsiTheme="majorHAnsi" w:cstheme="majorHAnsi"/>
          <w:sz w:val="24"/>
          <w:szCs w:val="24"/>
          <w:vertAlign w:val="superscript"/>
        </w:rPr>
        <w:t>2</w:t>
      </w:r>
      <w:r w:rsidR="000F3B52" w:rsidRPr="00E65FD3">
        <w:rPr>
          <w:rFonts w:asciiTheme="majorHAnsi" w:eastAsia="Times New Roman" w:hAnsiTheme="majorHAnsi" w:cstheme="majorHAnsi"/>
          <w:sz w:val="24"/>
          <w:szCs w:val="24"/>
        </w:rPr>
        <w:t xml:space="preserve"> )</w:t>
      </w:r>
    </w:p>
    <w:p w:rsidR="00060C44" w:rsidRPr="00E65FD3" w:rsidRDefault="000F3B52" w:rsidP="00BB3D46">
      <w:pPr>
        <w:pStyle w:val="ListParagraph"/>
        <w:numPr>
          <w:ilvl w:val="0"/>
          <w:numId w:val="39"/>
        </w:numPr>
        <w:spacing w:line="336" w:lineRule="auto"/>
        <w:rPr>
          <w:rFonts w:asciiTheme="majorHAnsi" w:hAnsiTheme="majorHAnsi" w:cstheme="majorHAnsi"/>
          <w:sz w:val="24"/>
          <w:szCs w:val="24"/>
          <w:vertAlign w:val="superscript"/>
          <w:lang w:val="fr-FR"/>
        </w:rPr>
      </w:pPr>
      <w:r w:rsidRPr="00E65FD3">
        <w:rPr>
          <w:rFonts w:asciiTheme="majorHAnsi" w:hAnsiTheme="majorHAnsi" w:cstheme="majorHAnsi"/>
          <w:sz w:val="24"/>
          <w:szCs w:val="24"/>
          <w:lang w:val="fr-FR"/>
        </w:rPr>
        <w:t>N = 1</w:t>
      </w:r>
      <w:r w:rsidR="00F728B0" w:rsidRPr="00E65FD3">
        <w:rPr>
          <w:rFonts w:asciiTheme="majorHAnsi" w:hAnsiTheme="majorHAnsi" w:cstheme="majorHAnsi"/>
          <w:sz w:val="24"/>
          <w:szCs w:val="24"/>
          <w:lang w:val="fr-FR"/>
        </w:rPr>
        <w:t>6,2</w:t>
      </w:r>
      <w:r w:rsidRPr="00E65FD3">
        <w:rPr>
          <w:rFonts w:asciiTheme="majorHAnsi" w:hAnsiTheme="majorHAnsi" w:cstheme="majorHAnsi"/>
          <w:sz w:val="24"/>
          <w:szCs w:val="24"/>
          <w:lang w:val="fr-FR"/>
        </w:rPr>
        <w:t xml:space="preserve">x10x5 = </w:t>
      </w:r>
      <w:r w:rsidR="00F728B0" w:rsidRPr="00E65FD3">
        <w:rPr>
          <w:rFonts w:asciiTheme="majorHAnsi" w:hAnsiTheme="majorHAnsi" w:cstheme="majorHAnsi"/>
          <w:sz w:val="24"/>
          <w:szCs w:val="24"/>
          <w:lang w:val="fr-FR"/>
        </w:rPr>
        <w:t>810</w:t>
      </w:r>
      <w:r w:rsidRPr="00E65FD3">
        <w:rPr>
          <w:rFonts w:asciiTheme="majorHAnsi" w:hAnsiTheme="majorHAnsi" w:cstheme="majorHAnsi"/>
          <w:sz w:val="24"/>
          <w:szCs w:val="24"/>
          <w:lang w:val="fr-FR"/>
        </w:rPr>
        <w:t xml:space="preserve"> ( Kg/cm</w:t>
      </w:r>
      <w:r w:rsidRPr="00E65FD3">
        <w:rPr>
          <w:rFonts w:asciiTheme="majorHAnsi" w:hAnsiTheme="majorHAnsi" w:cstheme="majorHAnsi"/>
          <w:sz w:val="24"/>
          <w:szCs w:val="24"/>
          <w:vertAlign w:val="superscript"/>
          <w:lang w:val="fr-FR"/>
        </w:rPr>
        <w:t>2</w:t>
      </w:r>
      <w:r w:rsidRPr="00E65FD3">
        <w:rPr>
          <w:rFonts w:asciiTheme="majorHAnsi" w:hAnsiTheme="majorHAnsi" w:cstheme="majorHAnsi"/>
          <w:sz w:val="24"/>
          <w:szCs w:val="24"/>
          <w:lang w:val="fr-FR"/>
        </w:rPr>
        <w:t>)</w:t>
      </w:r>
    </w:p>
    <w:p w:rsidR="00060C44" w:rsidRPr="00E65FD3" w:rsidRDefault="00060C44" w:rsidP="000F3B52">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Ta có diện tích yêu cầu: </w:t>
      </w:r>
      <w:r w:rsidR="000F3B52" w:rsidRPr="00E65FD3">
        <w:rPr>
          <w:rFonts w:asciiTheme="majorHAnsi" w:eastAsia="Times New Roman" w:hAnsiTheme="majorHAnsi" w:cstheme="majorHAnsi"/>
          <w:sz w:val="24"/>
          <w:szCs w:val="24"/>
          <w:lang w:val="fr-FR"/>
        </w:rPr>
        <w:t>A</w:t>
      </w:r>
      <w:r w:rsidR="000F3B52" w:rsidRPr="00E65FD3">
        <w:rPr>
          <w:rFonts w:asciiTheme="majorHAnsi" w:eastAsia="Times New Roman" w:hAnsiTheme="majorHAnsi" w:cstheme="majorHAnsi"/>
          <w:sz w:val="24"/>
          <w:szCs w:val="24"/>
          <w:vertAlign w:val="subscript"/>
          <w:lang w:val="fr-FR"/>
        </w:rPr>
        <w:t xml:space="preserve">yc </w:t>
      </w:r>
      <w:r w:rsidR="000F3B52" w:rsidRPr="00E65FD3">
        <w:rPr>
          <w:rFonts w:asciiTheme="majorHAnsi" w:eastAsia="Times New Roman" w:hAnsiTheme="majorHAnsi" w:cstheme="majorHAnsi"/>
          <w:sz w:val="24"/>
          <w:szCs w:val="24"/>
          <w:lang w:val="fr-FR"/>
        </w:rPr>
        <w:t xml:space="preserve">= </w:t>
      </w:r>
      <m:oMath>
        <m:f>
          <m:fPr>
            <m:ctrlPr>
              <w:rPr>
                <w:rFonts w:ascii="Cambria Math" w:eastAsia="Times New Roman" w:hAnsi="Cambria Math" w:cstheme="majorHAnsi"/>
                <w:i/>
                <w:sz w:val="24"/>
                <w:szCs w:val="24"/>
                <w:lang w:val="fr-FR"/>
              </w:rPr>
            </m:ctrlPr>
          </m:fPr>
          <m:num>
            <m:d>
              <m:dPr>
                <m:ctrlPr>
                  <w:rPr>
                    <w:rFonts w:ascii="Cambria Math" w:eastAsia="Times New Roman" w:hAnsi="Cambria Math" w:cstheme="majorHAnsi"/>
                    <w:i/>
                    <w:sz w:val="24"/>
                    <w:szCs w:val="24"/>
                    <w:lang w:val="fr-FR"/>
                  </w:rPr>
                </m:ctrlPr>
              </m:dPr>
              <m:e>
                <m:r>
                  <w:rPr>
                    <w:rFonts w:ascii="Cambria Math" w:eastAsia="Times New Roman" w:hAnsi="Cambria Math" w:cstheme="majorHAnsi"/>
                    <w:sz w:val="24"/>
                    <w:szCs w:val="24"/>
                    <w:lang w:val="fr-FR"/>
                  </w:rPr>
                  <m:t xml:space="preserve">1,2 :1,5 </m:t>
                </m:r>
              </m:e>
            </m:d>
            <m:r>
              <w:rPr>
                <w:rFonts w:ascii="Cambria Math" w:eastAsia="Times New Roman" w:hAnsi="Cambria Math" w:cstheme="majorHAnsi"/>
                <w:sz w:val="24"/>
                <w:szCs w:val="24"/>
                <w:lang w:val="fr-FR"/>
              </w:rPr>
              <m:t>.810</m:t>
            </m:r>
          </m:num>
          <m:den>
            <m:r>
              <w:rPr>
                <w:rFonts w:ascii="Cambria Math" w:eastAsia="Times New Roman" w:hAnsi="Cambria Math" w:cstheme="majorHAnsi"/>
                <w:sz w:val="24"/>
                <w:szCs w:val="24"/>
                <w:lang w:val="fr-FR"/>
              </w:rPr>
              <m:t>1,15</m:t>
            </m:r>
          </m:den>
        </m:f>
        <m:r>
          <w:rPr>
            <w:rFonts w:ascii="Cambria Math" w:eastAsia="Times New Roman" w:hAnsi="Cambria Math" w:cstheme="majorHAnsi"/>
            <w:sz w:val="24"/>
            <w:szCs w:val="24"/>
            <w:lang w:val="fr-FR"/>
          </w:rPr>
          <m:t>=(845 :1056)</m:t>
        </m:r>
      </m:oMath>
      <w:r w:rsidR="000F3B52" w:rsidRPr="00E65FD3">
        <w:rPr>
          <w:rFonts w:asciiTheme="majorHAnsi" w:eastAsia="Times New Roman" w:hAnsiTheme="majorHAnsi" w:cstheme="majorHAnsi"/>
          <w:sz w:val="24"/>
          <w:szCs w:val="24"/>
          <w:lang w:val="fr-FR"/>
        </w:rPr>
        <w:t xml:space="preserve">  cm</w:t>
      </w:r>
      <w:r w:rsidR="000F3B52" w:rsidRPr="00E65FD3">
        <w:rPr>
          <w:rFonts w:asciiTheme="majorHAnsi" w:eastAsia="Times New Roman" w:hAnsiTheme="majorHAnsi" w:cstheme="majorHAnsi"/>
          <w:sz w:val="24"/>
          <w:szCs w:val="24"/>
          <w:vertAlign w:val="superscript"/>
          <w:lang w:val="fr-FR"/>
        </w:rPr>
        <w:t>2</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Chọn sơ </w:t>
      </w:r>
      <w:r w:rsidR="00BA048F" w:rsidRPr="00E65FD3">
        <w:rPr>
          <w:rFonts w:asciiTheme="majorHAnsi" w:eastAsia="Times New Roman" w:hAnsiTheme="majorHAnsi" w:cstheme="majorHAnsi"/>
          <w:sz w:val="24"/>
          <w:szCs w:val="24"/>
          <w:lang w:val="fr-FR"/>
        </w:rPr>
        <w:t>bộ</w:t>
      </w:r>
      <w:r w:rsidRPr="00E65FD3">
        <w:rPr>
          <w:rFonts w:asciiTheme="majorHAnsi" w:eastAsia="Times New Roman" w:hAnsiTheme="majorHAnsi" w:cstheme="majorHAnsi"/>
          <w:sz w:val="24"/>
          <w:szCs w:val="24"/>
          <w:lang w:val="fr-FR"/>
        </w:rPr>
        <w:t xml:space="preserve"> tiết diện cột : </w:t>
      </w:r>
      <w:r w:rsidRPr="00E65FD3">
        <w:rPr>
          <w:rFonts w:asciiTheme="majorHAnsi" w:eastAsia="Times New Roman" w:hAnsiTheme="majorHAnsi" w:cstheme="majorHAnsi"/>
          <w:position w:val="-14"/>
          <w:sz w:val="24"/>
          <w:szCs w:val="24"/>
          <w:lang w:val="fr-FR" w:eastAsia="vi-VN"/>
        </w:rPr>
        <w:object w:dxaOrig="2160" w:dyaOrig="420" w14:anchorId="63E976E5">
          <v:shape id="_x0000_i1039" type="#_x0000_t75" style="width:109.5pt;height:21.9pt" o:ole="">
            <v:imagedata r:id="rId40" o:title=""/>
          </v:shape>
          <o:OLEObject Type="Embed" ProgID="Equation.DSMT4" ShapeID="_x0000_i1039" DrawAspect="Content" ObjectID="_1678868867" r:id="rId41"/>
        </w:objec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Kiểm tra điều kiện ổn định của cột: </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Ta kiểm tra điều kiện ổn định của cột theo công thức: </w:t>
      </w:r>
      <w:r w:rsidRPr="00E65FD3">
        <w:rPr>
          <w:rFonts w:asciiTheme="majorHAnsi" w:eastAsia="Times New Roman" w:hAnsiTheme="majorHAnsi" w:cstheme="majorHAnsi"/>
          <w:noProof/>
          <w:position w:val="-24"/>
          <w:sz w:val="24"/>
          <w:szCs w:val="24"/>
          <w:lang w:eastAsia="vi-VN"/>
        </w:rPr>
        <w:drawing>
          <wp:inline distT="0" distB="0" distL="0" distR="0" wp14:anchorId="3893298F" wp14:editId="00AE15B7">
            <wp:extent cx="715993" cy="400956"/>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721830" cy="404225"/>
                    </a:xfrm>
                    <a:prstGeom prst="rect">
                      <a:avLst/>
                    </a:prstGeom>
                    <a:noFill/>
                    <a:ln>
                      <a:noFill/>
                    </a:ln>
                  </pic:spPr>
                </pic:pic>
              </a:graphicData>
            </a:graphic>
          </wp:inline>
        </w:drawing>
      </w:r>
    </w:p>
    <w:p w:rsidR="00060C44" w:rsidRPr="00E65FD3" w:rsidRDefault="00060C44" w:rsidP="00060C44">
      <w:pPr>
        <w:spacing w:after="0"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Trong </w:t>
      </w:r>
      <w:r w:rsidR="00D52D62" w:rsidRPr="00E65FD3">
        <w:rPr>
          <w:rFonts w:asciiTheme="majorHAnsi" w:eastAsia="Times New Roman" w:hAnsiTheme="majorHAnsi" w:cstheme="majorHAnsi"/>
          <w:sz w:val="24"/>
          <w:szCs w:val="24"/>
          <w:lang w:val="fr-FR"/>
        </w:rPr>
        <w:t>đã</w:t>
      </w:r>
      <w:r w:rsidRPr="00E65FD3">
        <w:rPr>
          <w:rFonts w:asciiTheme="majorHAnsi" w:eastAsia="Times New Roman" w:hAnsiTheme="majorHAnsi" w:cstheme="majorHAnsi"/>
          <w:sz w:val="24"/>
          <w:szCs w:val="24"/>
          <w:lang w:val="fr-FR"/>
        </w:rPr>
        <w:t xml:space="preserve"> l</w:t>
      </w:r>
      <w:r w:rsidRPr="00E65FD3">
        <w:rPr>
          <w:rFonts w:asciiTheme="majorHAnsi" w:eastAsia="Times New Roman" w:hAnsiTheme="majorHAnsi" w:cstheme="majorHAnsi"/>
          <w:sz w:val="24"/>
          <w:szCs w:val="24"/>
          <w:vertAlign w:val="subscript"/>
          <w:lang w:val="fr-FR"/>
        </w:rPr>
        <w:t>0</w:t>
      </w:r>
      <w:r w:rsidRPr="00E65FD3">
        <w:rPr>
          <w:rFonts w:asciiTheme="majorHAnsi" w:eastAsia="Times New Roman" w:hAnsiTheme="majorHAnsi" w:cstheme="majorHAnsi"/>
          <w:sz w:val="24"/>
          <w:szCs w:val="24"/>
          <w:lang w:val="fr-FR"/>
        </w:rPr>
        <w:t xml:space="preserve"> là chiều dài tính toán. kết cấu khung nhà nhiều tầng có liên kết cứng giữa dầm và cột, kết cấu đổ toàn khối khung có 3 nhịp trở lên nên ta có: </w:t>
      </w:r>
    </w:p>
    <w:p w:rsidR="00060C44" w:rsidRPr="00E65FD3" w:rsidRDefault="009C0D23" w:rsidP="009C0D23">
      <w:pPr>
        <w:spacing w:after="0"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12"/>
          <w:sz w:val="24"/>
          <w:szCs w:val="24"/>
          <w:lang w:val="fr-FR"/>
        </w:rPr>
        <w:t>l</w:t>
      </w:r>
      <w:r w:rsidRPr="00E65FD3">
        <w:rPr>
          <w:rFonts w:asciiTheme="majorHAnsi" w:eastAsia="Times New Roman" w:hAnsiTheme="majorHAnsi" w:cstheme="majorHAnsi"/>
          <w:position w:val="-12"/>
          <w:sz w:val="24"/>
          <w:szCs w:val="24"/>
          <w:vertAlign w:val="subscript"/>
          <w:lang w:val="fr-FR"/>
        </w:rPr>
        <w:t xml:space="preserve">o </w:t>
      </w:r>
      <w:r w:rsidRPr="00E65FD3">
        <w:rPr>
          <w:rFonts w:asciiTheme="majorHAnsi" w:eastAsia="Times New Roman" w:hAnsiTheme="majorHAnsi" w:cstheme="majorHAnsi"/>
          <w:position w:val="-12"/>
          <w:sz w:val="24"/>
          <w:szCs w:val="24"/>
          <w:lang w:val="fr-FR"/>
        </w:rPr>
        <w:t>= 0,7.3.8 = 2,7 (m)</w:t>
      </w:r>
    </w:p>
    <w:p w:rsidR="00060C44" w:rsidRPr="00E65FD3" w:rsidRDefault="005D2673" w:rsidP="00060C44">
      <w:pPr>
        <w:spacing w:after="0" w:line="336" w:lineRule="auto"/>
        <w:ind w:left="360"/>
        <w:rPr>
          <w:rFonts w:asciiTheme="majorHAnsi" w:eastAsia="Times New Roman" w:hAnsiTheme="majorHAnsi" w:cstheme="majorHAnsi"/>
          <w:sz w:val="24"/>
          <w:szCs w:val="24"/>
          <w:lang w:val="fr-FR"/>
        </w:rPr>
      </w:pPr>
      <m:oMath>
        <m:f>
          <m:fPr>
            <m:ctrlPr>
              <w:rPr>
                <w:rFonts w:ascii="Cambria Math" w:eastAsia="Times New Roman" w:hAnsi="Cambria Math" w:cstheme="majorHAnsi"/>
                <w:i/>
                <w:sz w:val="24"/>
                <w:szCs w:val="24"/>
                <w:lang w:val="fr-FR"/>
              </w:rPr>
            </m:ctrlPr>
          </m:fPr>
          <m:num>
            <m:r>
              <w:rPr>
                <w:rFonts w:ascii="Cambria Math" w:eastAsia="Times New Roman" w:hAnsi="Cambria Math" w:cstheme="majorHAnsi"/>
                <w:sz w:val="24"/>
                <w:szCs w:val="24"/>
                <w:lang w:val="fr-FR"/>
              </w:rPr>
              <m:t>3,2</m:t>
            </m:r>
          </m:num>
          <m:den>
            <m:r>
              <w:rPr>
                <w:rFonts w:ascii="Cambria Math" w:eastAsia="Times New Roman" w:hAnsi="Cambria Math" w:cstheme="majorHAnsi"/>
                <w:sz w:val="24"/>
                <w:szCs w:val="24"/>
                <w:lang w:val="fr-FR"/>
              </w:rPr>
              <m:t>0,22</m:t>
            </m:r>
          </m:den>
        </m:f>
        <m:r>
          <w:rPr>
            <w:rFonts w:ascii="Cambria Math" w:eastAsia="Times New Roman" w:hAnsi="Cambria Math" w:cstheme="majorHAnsi"/>
            <w:sz w:val="24"/>
            <w:szCs w:val="24"/>
            <w:lang w:val="fr-FR"/>
          </w:rPr>
          <m:t>=14,5</m:t>
        </m:r>
      </m:oMath>
      <w:r w:rsidR="00060C44" w:rsidRPr="00E65FD3">
        <w:rPr>
          <w:rFonts w:asciiTheme="majorHAnsi" w:eastAsia="Times New Roman" w:hAnsiTheme="majorHAnsi" w:cstheme="majorHAnsi"/>
          <w:sz w:val="24"/>
          <w:szCs w:val="24"/>
          <w:lang w:val="fr-FR"/>
        </w:rPr>
        <w:t>&lt;</w:t>
      </w:r>
      <w:r w:rsidR="00060C44" w:rsidRPr="00E65FD3">
        <w:rPr>
          <w:rFonts w:asciiTheme="majorHAnsi" w:eastAsia="Times New Roman" w:hAnsiTheme="majorHAnsi" w:cstheme="majorHAnsi"/>
          <w:position w:val="-12"/>
          <w:sz w:val="24"/>
          <w:szCs w:val="24"/>
          <w:lang w:val="fr-FR"/>
        </w:rPr>
        <w:object w:dxaOrig="840" w:dyaOrig="380" w14:anchorId="48C02920">
          <v:shape id="_x0000_i1040" type="#_x0000_t75" style="width:41.95pt;height:17.55pt" o:ole="">
            <v:imagedata r:id="rId43" o:title=""/>
          </v:shape>
          <o:OLEObject Type="Embed" ProgID="Equation.DSMT4" ShapeID="_x0000_i1040" DrawAspect="Content" ObjectID="_1678868868" r:id="rId44"/>
        </w:object>
      </w:r>
      <w:r w:rsidR="00060C44" w:rsidRPr="00E65FD3">
        <w:rPr>
          <w:rFonts w:asciiTheme="majorHAnsi" w:eastAsia="Times New Roman" w:hAnsiTheme="majorHAnsi" w:cstheme="majorHAnsi"/>
          <w:sz w:val="24"/>
          <w:szCs w:val="24"/>
          <w:lang w:val="fr-FR"/>
        </w:rPr>
        <w:t xml:space="preserve">  </w:t>
      </w:r>
      <w:r w:rsidR="00060C44" w:rsidRPr="00E65FD3">
        <w:rPr>
          <w:rFonts w:asciiTheme="majorHAnsi" w:eastAsia="Times New Roman" w:hAnsiTheme="majorHAnsi" w:cstheme="majorHAnsi"/>
          <w:position w:val="-6"/>
          <w:sz w:val="24"/>
          <w:szCs w:val="24"/>
          <w:lang w:val="fr-FR"/>
        </w:rPr>
        <w:object w:dxaOrig="340" w:dyaOrig="240" w14:anchorId="0EF69B1A">
          <v:shape id="_x0000_i1041" type="#_x0000_t75" style="width:17.55pt;height:14.4pt" o:ole="">
            <v:imagedata r:id="rId45" o:title=""/>
          </v:shape>
          <o:OLEObject Type="Embed" ProgID="Equation.DSMT4" ShapeID="_x0000_i1041" DrawAspect="Content" ObjectID="_1678868869" r:id="rId46"/>
        </w:object>
      </w:r>
      <w:r w:rsidR="00060C44" w:rsidRPr="00E65FD3">
        <w:rPr>
          <w:rFonts w:asciiTheme="majorHAnsi" w:eastAsia="Times New Roman" w:hAnsiTheme="majorHAnsi" w:cstheme="majorHAnsi"/>
          <w:sz w:val="24"/>
          <w:szCs w:val="24"/>
          <w:lang w:val="fr-FR"/>
        </w:rPr>
        <w:t xml:space="preserve"> Tiết diện </w:t>
      </w:r>
      <w:r w:rsidR="00D52D62" w:rsidRPr="00E65FD3">
        <w:rPr>
          <w:rFonts w:asciiTheme="majorHAnsi" w:eastAsia="Times New Roman" w:hAnsiTheme="majorHAnsi" w:cstheme="majorHAnsi"/>
          <w:sz w:val="24"/>
          <w:szCs w:val="24"/>
          <w:lang w:val="fr-FR"/>
        </w:rPr>
        <w:t>đã</w:t>
      </w:r>
      <w:r w:rsidR="00060C44" w:rsidRPr="00E65FD3">
        <w:rPr>
          <w:rFonts w:asciiTheme="majorHAnsi" w:eastAsia="Times New Roman" w:hAnsiTheme="majorHAnsi" w:cstheme="majorHAnsi"/>
          <w:sz w:val="24"/>
          <w:szCs w:val="24"/>
          <w:lang w:val="fr-FR"/>
        </w:rPr>
        <w:t xml:space="preserve"> chọn đảm bảo điều kiện ổn định.</w:t>
      </w:r>
    </w:p>
    <w:p w:rsidR="00060C44" w:rsidRPr="00E65FD3" w:rsidRDefault="00060C44" w:rsidP="003A1E87">
      <w:pPr>
        <w:spacing w:after="0" w:line="336" w:lineRule="auto"/>
        <w:ind w:left="180"/>
        <w:rPr>
          <w:rFonts w:asciiTheme="majorHAnsi" w:eastAsia="Times New Roman" w:hAnsiTheme="majorHAnsi" w:cstheme="majorHAnsi"/>
          <w:b/>
          <w:i/>
          <w:sz w:val="24"/>
          <w:szCs w:val="24"/>
          <w:lang w:val="fr-FR"/>
        </w:rPr>
      </w:pPr>
      <w:r w:rsidRPr="00E65FD3">
        <w:rPr>
          <w:rFonts w:asciiTheme="majorHAnsi" w:eastAsia="Times New Roman" w:hAnsiTheme="majorHAnsi" w:cstheme="majorHAnsi"/>
          <w:b/>
          <w:i/>
          <w:sz w:val="24"/>
          <w:szCs w:val="24"/>
          <w:lang w:val="fr-FR"/>
        </w:rPr>
        <w:t xml:space="preserve">+ Xác định sơ </w:t>
      </w:r>
      <w:r w:rsidR="00BA048F" w:rsidRPr="00E65FD3">
        <w:rPr>
          <w:rFonts w:asciiTheme="majorHAnsi" w:eastAsia="Times New Roman" w:hAnsiTheme="majorHAnsi" w:cstheme="majorHAnsi"/>
          <w:b/>
          <w:i/>
          <w:sz w:val="24"/>
          <w:szCs w:val="24"/>
          <w:lang w:val="fr-FR"/>
        </w:rPr>
        <w:t>bộ</w:t>
      </w:r>
      <w:r w:rsidR="003A1E87" w:rsidRPr="00E65FD3">
        <w:rPr>
          <w:rFonts w:asciiTheme="majorHAnsi" w:eastAsia="Times New Roman" w:hAnsiTheme="majorHAnsi" w:cstheme="majorHAnsi"/>
          <w:b/>
          <w:i/>
          <w:sz w:val="24"/>
          <w:szCs w:val="24"/>
          <w:lang w:val="fr-FR"/>
        </w:rPr>
        <w:t xml:space="preserve"> tiết diện cột</w:t>
      </w:r>
      <w:r w:rsidR="00BB1BB4" w:rsidRPr="00E65FD3">
        <w:rPr>
          <w:rFonts w:asciiTheme="majorHAnsi" w:eastAsia="Times New Roman" w:hAnsiTheme="majorHAnsi" w:cstheme="majorHAnsi"/>
          <w:b/>
          <w:i/>
          <w:sz w:val="24"/>
          <w:szCs w:val="24"/>
          <w:lang w:val="fr-FR"/>
        </w:rPr>
        <w:t xml:space="preserve"> trục</w:t>
      </w:r>
      <w:r w:rsidR="003A1E87" w:rsidRPr="00E65FD3">
        <w:rPr>
          <w:rFonts w:asciiTheme="majorHAnsi" w:eastAsia="Times New Roman" w:hAnsiTheme="majorHAnsi" w:cstheme="majorHAnsi"/>
          <w:b/>
          <w:i/>
          <w:sz w:val="24"/>
          <w:szCs w:val="24"/>
          <w:lang w:val="fr-FR"/>
        </w:rPr>
        <w:t xml:space="preserve"> B</w:t>
      </w:r>
      <w:r w:rsidRPr="00E65FD3">
        <w:rPr>
          <w:rFonts w:asciiTheme="majorHAnsi" w:eastAsia="Times New Roman" w:hAnsiTheme="majorHAnsi" w:cstheme="majorHAnsi"/>
          <w:b/>
          <w:i/>
          <w:sz w:val="24"/>
          <w:szCs w:val="24"/>
          <w:lang w:val="fr-FR"/>
        </w:rPr>
        <w:t>:</w:t>
      </w:r>
    </w:p>
    <w:p w:rsidR="00060C44" w:rsidRPr="00E65FD3" w:rsidRDefault="00060C44" w:rsidP="008C0F07">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Ta có diện </w:t>
      </w:r>
      <w:r w:rsidR="00BB1BB4" w:rsidRPr="00E65FD3">
        <w:rPr>
          <w:rFonts w:asciiTheme="majorHAnsi" w:eastAsia="Times New Roman" w:hAnsiTheme="majorHAnsi" w:cstheme="majorHAnsi"/>
          <w:sz w:val="24"/>
          <w:szCs w:val="24"/>
          <w:lang w:val="fr-FR"/>
        </w:rPr>
        <w:t>chịu tải lớn nhất của cột trục B</w:t>
      </w:r>
      <w:r w:rsidR="008C0F07" w:rsidRPr="00E65FD3">
        <w:rPr>
          <w:rFonts w:asciiTheme="majorHAnsi" w:eastAsia="Times New Roman" w:hAnsiTheme="majorHAnsi" w:cstheme="majorHAnsi"/>
          <w:sz w:val="24"/>
          <w:szCs w:val="24"/>
          <w:lang w:val="fr-FR"/>
        </w:rPr>
        <w:t xml:space="preserve"> : </w:t>
      </w:r>
      <w:r w:rsidR="00BE14C2" w:rsidRPr="00E65FD3">
        <w:rPr>
          <w:rFonts w:asciiTheme="majorHAnsi" w:eastAsia="Times New Roman" w:hAnsiTheme="majorHAnsi" w:cstheme="majorHAnsi"/>
          <w:sz w:val="24"/>
          <w:szCs w:val="24"/>
          <w:lang w:val="fr-FR"/>
        </w:rPr>
        <w:t>S = 4,5.5,2 = 23,4</w:t>
      </w:r>
      <w:r w:rsidR="006A09CA" w:rsidRPr="00E65FD3">
        <w:rPr>
          <w:rFonts w:asciiTheme="majorHAnsi" w:eastAsia="Times New Roman" w:hAnsiTheme="majorHAnsi" w:cstheme="majorHAnsi"/>
          <w:sz w:val="24"/>
          <w:szCs w:val="24"/>
          <w:lang w:val="fr-FR"/>
        </w:rPr>
        <w:t xml:space="preserve"> </w:t>
      </w:r>
      <w:r w:rsidR="006A09CA" w:rsidRPr="00E65FD3">
        <w:rPr>
          <w:rFonts w:asciiTheme="majorHAnsi" w:eastAsia="Times New Roman" w:hAnsiTheme="majorHAnsi" w:cstheme="majorHAnsi"/>
          <w:sz w:val="24"/>
          <w:szCs w:val="24"/>
        </w:rPr>
        <w:t>( m</w:t>
      </w:r>
      <w:r w:rsidR="006A09CA" w:rsidRPr="00E65FD3">
        <w:rPr>
          <w:rFonts w:asciiTheme="majorHAnsi" w:eastAsia="Times New Roman" w:hAnsiTheme="majorHAnsi" w:cstheme="majorHAnsi"/>
          <w:sz w:val="24"/>
          <w:szCs w:val="24"/>
          <w:vertAlign w:val="superscript"/>
        </w:rPr>
        <w:t>2</w:t>
      </w:r>
      <w:r w:rsidR="006A09CA" w:rsidRPr="00E65FD3">
        <w:rPr>
          <w:rFonts w:asciiTheme="majorHAnsi" w:eastAsia="Times New Roman" w:hAnsiTheme="majorHAnsi" w:cstheme="majorHAnsi"/>
          <w:sz w:val="24"/>
          <w:szCs w:val="24"/>
        </w:rPr>
        <w:t xml:space="preserve"> )</w:t>
      </w:r>
    </w:p>
    <w:p w:rsidR="00060C44" w:rsidRPr="00E65FD3" w:rsidRDefault="00BE14C2" w:rsidP="00BB3D46">
      <w:pPr>
        <w:pStyle w:val="ListParagraph"/>
        <w:numPr>
          <w:ilvl w:val="0"/>
          <w:numId w:val="39"/>
        </w:numPr>
        <w:spacing w:line="336" w:lineRule="auto"/>
        <w:rPr>
          <w:rFonts w:asciiTheme="majorHAnsi" w:hAnsiTheme="majorHAnsi" w:cstheme="majorHAnsi"/>
          <w:sz w:val="24"/>
          <w:szCs w:val="24"/>
          <w:vertAlign w:val="superscript"/>
          <w:lang w:val="fr-FR"/>
        </w:rPr>
      </w:pPr>
      <w:r w:rsidRPr="00E65FD3">
        <w:rPr>
          <w:rFonts w:asciiTheme="majorHAnsi" w:hAnsiTheme="majorHAnsi" w:cstheme="majorHAnsi"/>
          <w:sz w:val="24"/>
          <w:szCs w:val="24"/>
          <w:lang w:val="fr-FR"/>
        </w:rPr>
        <w:t>N = 23,4</w:t>
      </w:r>
      <w:r w:rsidR="006A09CA" w:rsidRPr="00E65FD3">
        <w:rPr>
          <w:rFonts w:asciiTheme="majorHAnsi" w:hAnsiTheme="majorHAnsi" w:cstheme="majorHAnsi"/>
          <w:sz w:val="24"/>
          <w:szCs w:val="24"/>
          <w:lang w:val="fr-FR"/>
        </w:rPr>
        <w:t>.10.5 = 1</w:t>
      </w:r>
      <w:r w:rsidRPr="00E65FD3">
        <w:rPr>
          <w:rFonts w:asciiTheme="majorHAnsi" w:hAnsiTheme="majorHAnsi" w:cstheme="majorHAnsi"/>
          <w:sz w:val="24"/>
          <w:szCs w:val="24"/>
          <w:lang w:val="fr-FR"/>
        </w:rPr>
        <w:t>170</w:t>
      </w:r>
      <w:r w:rsidR="006A09CA" w:rsidRPr="00E65FD3">
        <w:rPr>
          <w:rFonts w:asciiTheme="majorHAnsi" w:hAnsiTheme="majorHAnsi" w:cstheme="majorHAnsi"/>
          <w:sz w:val="24"/>
          <w:szCs w:val="24"/>
          <w:lang w:val="fr-FR"/>
        </w:rPr>
        <w:t xml:space="preserve"> ( Kg/cm</w:t>
      </w:r>
      <w:r w:rsidR="006A09CA" w:rsidRPr="00E65FD3">
        <w:rPr>
          <w:rFonts w:asciiTheme="majorHAnsi" w:hAnsiTheme="majorHAnsi" w:cstheme="majorHAnsi"/>
          <w:sz w:val="24"/>
          <w:szCs w:val="24"/>
          <w:vertAlign w:val="superscript"/>
          <w:lang w:val="fr-FR"/>
        </w:rPr>
        <w:t>2</w:t>
      </w:r>
      <w:r w:rsidR="006A09CA" w:rsidRPr="00E65FD3">
        <w:rPr>
          <w:rFonts w:asciiTheme="majorHAnsi" w:hAnsiTheme="majorHAnsi" w:cstheme="majorHAnsi"/>
          <w:sz w:val="24"/>
          <w:szCs w:val="24"/>
          <w:lang w:val="fr-FR"/>
        </w:rPr>
        <w:t>)</w:t>
      </w:r>
    </w:p>
    <w:p w:rsidR="003A1E87" w:rsidRPr="00E65FD3" w:rsidRDefault="00060C44" w:rsidP="003A1E87">
      <w:pPr>
        <w:spacing w:after="0" w:line="336" w:lineRule="auto"/>
        <w:ind w:left="540" w:hanging="180"/>
        <w:rPr>
          <w:rFonts w:asciiTheme="majorHAnsi" w:eastAsia="Times New Roman" w:hAnsiTheme="majorHAnsi" w:cstheme="majorHAnsi"/>
          <w:sz w:val="24"/>
          <w:szCs w:val="24"/>
          <w:vertAlign w:val="superscript"/>
          <w:lang w:val="fr-FR"/>
        </w:rPr>
      </w:pPr>
      <w:r w:rsidRPr="00E65FD3">
        <w:rPr>
          <w:rFonts w:asciiTheme="majorHAnsi" w:eastAsia="Times New Roman" w:hAnsiTheme="majorHAnsi" w:cstheme="majorHAnsi"/>
          <w:sz w:val="24"/>
          <w:szCs w:val="24"/>
          <w:lang w:val="fr-FR"/>
        </w:rPr>
        <w:t xml:space="preserve">Ta có diện tích yêu cầu: </w:t>
      </w:r>
      <w:r w:rsidR="006A09CA" w:rsidRPr="00E65FD3">
        <w:rPr>
          <w:rFonts w:asciiTheme="majorHAnsi" w:eastAsia="Times New Roman" w:hAnsiTheme="majorHAnsi" w:cstheme="majorHAnsi"/>
          <w:sz w:val="24"/>
          <w:szCs w:val="24"/>
          <w:lang w:val="fr-FR"/>
        </w:rPr>
        <w:t>A</w:t>
      </w:r>
      <w:r w:rsidR="006A09CA" w:rsidRPr="00E65FD3">
        <w:rPr>
          <w:rFonts w:asciiTheme="majorHAnsi" w:eastAsia="Times New Roman" w:hAnsiTheme="majorHAnsi" w:cstheme="majorHAnsi"/>
          <w:sz w:val="24"/>
          <w:szCs w:val="24"/>
          <w:vertAlign w:val="subscript"/>
          <w:lang w:val="fr-FR"/>
        </w:rPr>
        <w:t xml:space="preserve">yc </w:t>
      </w:r>
      <w:r w:rsidR="006A09CA" w:rsidRPr="00E65FD3">
        <w:rPr>
          <w:rFonts w:asciiTheme="majorHAnsi" w:eastAsia="Times New Roman" w:hAnsiTheme="majorHAnsi" w:cstheme="majorHAnsi"/>
          <w:sz w:val="24"/>
          <w:szCs w:val="24"/>
          <w:lang w:val="fr-FR"/>
        </w:rPr>
        <w:t xml:space="preserve">= </w:t>
      </w:r>
      <m:oMath>
        <m:f>
          <m:fPr>
            <m:ctrlPr>
              <w:rPr>
                <w:rFonts w:ascii="Cambria Math" w:eastAsia="Times New Roman" w:hAnsi="Cambria Math" w:cstheme="majorHAnsi"/>
                <w:i/>
                <w:sz w:val="24"/>
                <w:szCs w:val="24"/>
                <w:lang w:val="fr-FR"/>
              </w:rPr>
            </m:ctrlPr>
          </m:fPr>
          <m:num>
            <m:d>
              <m:dPr>
                <m:ctrlPr>
                  <w:rPr>
                    <w:rFonts w:ascii="Cambria Math" w:eastAsia="Times New Roman" w:hAnsi="Cambria Math" w:cstheme="majorHAnsi"/>
                    <w:i/>
                    <w:sz w:val="24"/>
                    <w:szCs w:val="24"/>
                    <w:lang w:val="fr-FR"/>
                  </w:rPr>
                </m:ctrlPr>
              </m:dPr>
              <m:e>
                <m:r>
                  <w:rPr>
                    <w:rFonts w:ascii="Cambria Math" w:eastAsia="Times New Roman" w:hAnsi="Cambria Math" w:cstheme="majorHAnsi"/>
                    <w:sz w:val="24"/>
                    <w:szCs w:val="24"/>
                    <w:lang w:val="fr-FR"/>
                  </w:rPr>
                  <m:t xml:space="preserve">1,2 :1,5 </m:t>
                </m:r>
              </m:e>
            </m:d>
            <m:r>
              <w:rPr>
                <w:rFonts w:ascii="Cambria Math" w:eastAsia="Times New Roman" w:hAnsi="Cambria Math" w:cstheme="majorHAnsi"/>
                <w:sz w:val="24"/>
                <w:szCs w:val="24"/>
                <w:lang w:val="fr-FR"/>
              </w:rPr>
              <m:t>.1170</m:t>
            </m:r>
          </m:num>
          <m:den>
            <m:r>
              <w:rPr>
                <w:rFonts w:ascii="Cambria Math" w:eastAsia="Times New Roman" w:hAnsi="Cambria Math" w:cstheme="majorHAnsi"/>
                <w:sz w:val="24"/>
                <w:szCs w:val="24"/>
                <w:lang w:val="fr-FR"/>
              </w:rPr>
              <m:t>1,15</m:t>
            </m:r>
          </m:den>
        </m:f>
        <m:r>
          <w:rPr>
            <w:rFonts w:ascii="Cambria Math" w:eastAsia="Times New Roman" w:hAnsi="Cambria Math" w:cstheme="majorHAnsi"/>
            <w:sz w:val="24"/>
            <w:szCs w:val="24"/>
            <w:lang w:val="fr-FR"/>
          </w:rPr>
          <m:t>=(1149 :1437)</m:t>
        </m:r>
      </m:oMath>
      <w:r w:rsidR="006A09CA" w:rsidRPr="00E65FD3">
        <w:rPr>
          <w:rFonts w:asciiTheme="majorHAnsi" w:eastAsia="Times New Roman" w:hAnsiTheme="majorHAnsi" w:cstheme="majorHAnsi"/>
          <w:sz w:val="24"/>
          <w:szCs w:val="24"/>
          <w:lang w:val="fr-FR"/>
        </w:rPr>
        <w:t xml:space="preserve">  cm</w:t>
      </w:r>
      <w:r w:rsidR="006A09CA" w:rsidRPr="00E65FD3">
        <w:rPr>
          <w:rFonts w:asciiTheme="majorHAnsi" w:eastAsia="Times New Roman" w:hAnsiTheme="majorHAnsi" w:cstheme="majorHAnsi"/>
          <w:sz w:val="24"/>
          <w:szCs w:val="24"/>
          <w:vertAlign w:val="superscript"/>
          <w:lang w:val="fr-FR"/>
        </w:rPr>
        <w:t>2</w:t>
      </w:r>
    </w:p>
    <w:p w:rsidR="00060C44" w:rsidRPr="00E65FD3" w:rsidRDefault="00060C44" w:rsidP="003A1E87">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Chọn sơ </w:t>
      </w:r>
      <w:r w:rsidR="00BA048F" w:rsidRPr="00E65FD3">
        <w:rPr>
          <w:rFonts w:asciiTheme="majorHAnsi" w:eastAsia="Times New Roman" w:hAnsiTheme="majorHAnsi" w:cstheme="majorHAnsi"/>
          <w:sz w:val="24"/>
          <w:szCs w:val="24"/>
          <w:lang w:val="fr-FR"/>
        </w:rPr>
        <w:t>bộ</w:t>
      </w:r>
      <w:r w:rsidRPr="00E65FD3">
        <w:rPr>
          <w:rFonts w:asciiTheme="majorHAnsi" w:eastAsia="Times New Roman" w:hAnsiTheme="majorHAnsi" w:cstheme="majorHAnsi"/>
          <w:sz w:val="24"/>
          <w:szCs w:val="24"/>
          <w:lang w:val="fr-FR"/>
        </w:rPr>
        <w:t xml:space="preserve"> tiết diện cột : </w:t>
      </w:r>
      <w:r w:rsidRPr="00E65FD3">
        <w:rPr>
          <w:rFonts w:asciiTheme="majorHAnsi" w:eastAsia="Times New Roman" w:hAnsiTheme="majorHAnsi" w:cstheme="majorHAnsi"/>
          <w:position w:val="-14"/>
          <w:sz w:val="24"/>
          <w:szCs w:val="24"/>
          <w:lang w:val="fr-FR" w:eastAsia="vi-VN"/>
        </w:rPr>
        <w:object w:dxaOrig="2140" w:dyaOrig="420" w14:anchorId="25A8EC32">
          <v:shape id="_x0000_i1042" type="#_x0000_t75" style="width:106.45pt;height:21.9pt" o:ole="">
            <v:imagedata r:id="rId47" o:title=""/>
          </v:shape>
          <o:OLEObject Type="Embed" ProgID="Equation.DSMT4" ShapeID="_x0000_i1042" DrawAspect="Content" ObjectID="_1678868870" r:id="rId48"/>
        </w:object>
      </w:r>
      <w:r w:rsidRPr="00E65FD3">
        <w:rPr>
          <w:rFonts w:asciiTheme="majorHAnsi" w:eastAsia="Times New Roman" w:hAnsiTheme="majorHAnsi" w:cstheme="majorHAnsi"/>
          <w:sz w:val="24"/>
          <w:szCs w:val="24"/>
          <w:lang w:eastAsia="vi-VN"/>
        </w:rPr>
        <w:t xml:space="preserve">, </w:t>
      </w:r>
      <w:r w:rsidRPr="00E65FD3">
        <w:rPr>
          <w:rFonts w:asciiTheme="majorHAnsi" w:eastAsia="Times New Roman" w:hAnsiTheme="majorHAnsi" w:cstheme="majorHAnsi"/>
          <w:position w:val="-10"/>
          <w:sz w:val="24"/>
          <w:szCs w:val="24"/>
          <w:lang w:val="fr-FR" w:eastAsia="vi-VN"/>
        </w:rPr>
        <w:object w:dxaOrig="1680" w:dyaOrig="400" w14:anchorId="5C79F309">
          <v:shape id="_x0000_i1043" type="#_x0000_t75" style="width:86.45pt;height:21.9pt" o:ole="">
            <v:imagedata r:id="rId49" o:title=""/>
          </v:shape>
          <o:OLEObject Type="Embed" ProgID="Equation.DSMT4" ShapeID="_x0000_i1043" DrawAspect="Content" ObjectID="_1678868871" r:id="rId50"/>
        </w:objec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Kiểm tra điều kiện ổn định của cột: </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Ta kiểm tra điều kiện ổn định của cột theo công thức: </w:t>
      </w:r>
      <w:r w:rsidRPr="00E65FD3">
        <w:rPr>
          <w:rFonts w:asciiTheme="majorHAnsi" w:eastAsia="Times New Roman" w:hAnsiTheme="majorHAnsi" w:cstheme="majorHAnsi"/>
          <w:noProof/>
          <w:position w:val="-24"/>
          <w:sz w:val="24"/>
          <w:szCs w:val="24"/>
          <w:lang w:eastAsia="vi-VN"/>
        </w:rPr>
        <w:drawing>
          <wp:inline distT="0" distB="0" distL="0" distR="0" wp14:anchorId="71CF779E" wp14:editId="3F2CEB26">
            <wp:extent cx="714375" cy="400050"/>
            <wp:effectExtent l="0" t="0" r="952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3A1E87" w:rsidRPr="00E65FD3" w:rsidRDefault="003A1E87" w:rsidP="003A1E87">
      <w:pPr>
        <w:spacing w:after="0"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12"/>
          <w:sz w:val="24"/>
          <w:szCs w:val="24"/>
          <w:lang w:val="fr-FR"/>
        </w:rPr>
        <w:t>l</w:t>
      </w:r>
      <w:r w:rsidRPr="00E65FD3">
        <w:rPr>
          <w:rFonts w:asciiTheme="majorHAnsi" w:eastAsia="Times New Roman" w:hAnsiTheme="majorHAnsi" w:cstheme="majorHAnsi"/>
          <w:position w:val="-12"/>
          <w:sz w:val="24"/>
          <w:szCs w:val="24"/>
          <w:vertAlign w:val="subscript"/>
          <w:lang w:val="fr-FR"/>
        </w:rPr>
        <w:t xml:space="preserve">o </w:t>
      </w:r>
      <w:r w:rsidRPr="00E65FD3">
        <w:rPr>
          <w:rFonts w:asciiTheme="majorHAnsi" w:eastAsia="Times New Roman" w:hAnsiTheme="majorHAnsi" w:cstheme="majorHAnsi"/>
          <w:position w:val="-12"/>
          <w:sz w:val="24"/>
          <w:szCs w:val="24"/>
          <w:lang w:val="fr-FR"/>
        </w:rPr>
        <w:t>= 0,7.</w:t>
      </w:r>
      <w:r w:rsidR="006E4204" w:rsidRPr="00E65FD3">
        <w:rPr>
          <w:rFonts w:asciiTheme="majorHAnsi" w:eastAsia="Times New Roman" w:hAnsiTheme="majorHAnsi" w:cstheme="majorHAnsi"/>
          <w:position w:val="-12"/>
          <w:sz w:val="24"/>
          <w:szCs w:val="24"/>
          <w:lang w:val="fr-FR"/>
        </w:rPr>
        <w:t>3.8 = 2,6</w:t>
      </w:r>
      <w:r w:rsidRPr="00E65FD3">
        <w:rPr>
          <w:rFonts w:asciiTheme="majorHAnsi" w:eastAsia="Times New Roman" w:hAnsiTheme="majorHAnsi" w:cstheme="majorHAnsi"/>
          <w:position w:val="-12"/>
          <w:sz w:val="24"/>
          <w:szCs w:val="24"/>
          <w:lang w:val="fr-FR"/>
        </w:rPr>
        <w:t xml:space="preserve"> (m)</w:t>
      </w:r>
    </w:p>
    <w:p w:rsidR="00060C44" w:rsidRPr="00E65FD3" w:rsidRDefault="00060C44" w:rsidP="003A1E87">
      <w:pPr>
        <w:spacing w:after="0" w:line="336" w:lineRule="auto"/>
        <w:ind w:firstLine="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6"/>
          <w:sz w:val="24"/>
          <w:szCs w:val="24"/>
          <w:lang w:val="fr-FR"/>
        </w:rPr>
        <w:object w:dxaOrig="340" w:dyaOrig="240" w14:anchorId="61D98E67">
          <v:shape id="_x0000_i1044" type="#_x0000_t75" style="width:17.55pt;height:14.4pt" o:ole="">
            <v:imagedata r:id="rId45" o:title=""/>
          </v:shape>
          <o:OLEObject Type="Embed" ProgID="Equation.DSMT4" ShapeID="_x0000_i1044" DrawAspect="Content" ObjectID="_1678868872" r:id="rId51"/>
        </w:object>
      </w:r>
      <m:oMath>
        <m:f>
          <m:fPr>
            <m:ctrlPr>
              <w:rPr>
                <w:rFonts w:ascii="Cambria Math" w:eastAsia="Times New Roman" w:hAnsi="Cambria Math" w:cstheme="majorHAnsi"/>
                <w:i/>
                <w:sz w:val="24"/>
                <w:szCs w:val="24"/>
                <w:lang w:val="fr-FR"/>
              </w:rPr>
            </m:ctrlPr>
          </m:fPr>
          <m:num>
            <m:r>
              <w:rPr>
                <w:rFonts w:ascii="Cambria Math" w:eastAsia="Times New Roman" w:hAnsi="Cambria Math" w:cstheme="majorHAnsi"/>
                <w:sz w:val="24"/>
                <w:szCs w:val="24"/>
                <w:lang w:val="fr-FR"/>
              </w:rPr>
              <m:t>2,6</m:t>
            </m:r>
          </m:num>
          <m:den>
            <m:r>
              <w:rPr>
                <w:rFonts w:ascii="Cambria Math" w:eastAsia="Times New Roman" w:hAnsi="Cambria Math" w:cstheme="majorHAnsi"/>
                <w:sz w:val="24"/>
                <w:szCs w:val="24"/>
                <w:lang w:val="fr-FR"/>
              </w:rPr>
              <m:t>0,22</m:t>
            </m:r>
          </m:den>
        </m:f>
        <m:r>
          <w:rPr>
            <w:rFonts w:ascii="Cambria Math" w:eastAsia="Times New Roman" w:hAnsi="Cambria Math" w:cstheme="majorHAnsi"/>
            <w:sz w:val="24"/>
            <w:szCs w:val="24"/>
            <w:lang w:val="fr-FR"/>
          </w:rPr>
          <m:t>=11,8</m:t>
        </m:r>
      </m:oMath>
      <w:r w:rsidR="003A1E87" w:rsidRPr="00E65FD3">
        <w:rPr>
          <w:rFonts w:asciiTheme="majorHAnsi" w:eastAsia="Times New Roman" w:hAnsiTheme="majorHAnsi" w:cstheme="majorHAnsi"/>
          <w:sz w:val="24"/>
          <w:szCs w:val="24"/>
          <w:lang w:val="fr-FR"/>
        </w:rPr>
        <w:t xml:space="preserve"> &gt; </w:t>
      </w:r>
      <w:r w:rsidR="003A1E87" w:rsidRPr="00E65FD3">
        <w:rPr>
          <w:rFonts w:asciiTheme="majorHAnsi" w:eastAsia="Times New Roman" w:hAnsiTheme="majorHAnsi" w:cstheme="majorHAnsi"/>
          <w:sz w:val="24"/>
          <w:szCs w:val="24"/>
          <w:lang w:val="fr-FR"/>
        </w:rPr>
        <w:sym w:font="Symbol" w:char="F06C"/>
      </w:r>
      <w:r w:rsidR="003A1E87" w:rsidRPr="00E65FD3">
        <w:rPr>
          <w:rFonts w:asciiTheme="majorHAnsi" w:eastAsia="Times New Roman" w:hAnsiTheme="majorHAnsi" w:cstheme="majorHAnsi"/>
          <w:sz w:val="24"/>
          <w:szCs w:val="24"/>
          <w:vertAlign w:val="subscript"/>
          <w:lang w:val="fr-FR"/>
        </w:rPr>
        <w:t>o</w:t>
      </w:r>
      <w:r w:rsidRPr="00E65FD3">
        <w:rPr>
          <w:rFonts w:asciiTheme="majorHAnsi" w:eastAsia="Times New Roman" w:hAnsiTheme="majorHAnsi" w:cstheme="majorHAnsi"/>
          <w:sz w:val="24"/>
          <w:szCs w:val="24"/>
          <w:lang w:val="fr-FR"/>
        </w:rPr>
        <w:t xml:space="preserve"> Tiết diện </w:t>
      </w:r>
      <w:r w:rsidR="00D52D62" w:rsidRPr="00E65FD3">
        <w:rPr>
          <w:rFonts w:asciiTheme="majorHAnsi" w:eastAsia="Times New Roman" w:hAnsiTheme="majorHAnsi" w:cstheme="majorHAnsi"/>
          <w:sz w:val="24"/>
          <w:szCs w:val="24"/>
          <w:lang w:val="fr-FR"/>
        </w:rPr>
        <w:t>đã</w:t>
      </w:r>
      <w:r w:rsidRPr="00E65FD3">
        <w:rPr>
          <w:rFonts w:asciiTheme="majorHAnsi" w:eastAsia="Times New Roman" w:hAnsiTheme="majorHAnsi" w:cstheme="majorHAnsi"/>
          <w:sz w:val="24"/>
          <w:szCs w:val="24"/>
          <w:lang w:val="fr-FR"/>
        </w:rPr>
        <w:t xml:space="preserve"> chọn đảm bảo điều kiện ổn định.</w:t>
      </w:r>
    </w:p>
    <w:p w:rsidR="00060C44" w:rsidRPr="00E65FD3" w:rsidRDefault="00060C44" w:rsidP="003A1E87">
      <w:pPr>
        <w:spacing w:after="0" w:line="336" w:lineRule="auto"/>
        <w:ind w:left="180"/>
        <w:rPr>
          <w:rFonts w:asciiTheme="majorHAnsi" w:eastAsia="Times New Roman" w:hAnsiTheme="majorHAnsi" w:cstheme="majorHAnsi"/>
          <w:b/>
          <w:i/>
          <w:sz w:val="24"/>
          <w:szCs w:val="24"/>
          <w:lang w:val="fr-FR"/>
        </w:rPr>
      </w:pPr>
      <w:r w:rsidRPr="00E65FD3">
        <w:rPr>
          <w:rFonts w:asciiTheme="majorHAnsi" w:eastAsia="Times New Roman" w:hAnsiTheme="majorHAnsi" w:cstheme="majorHAnsi"/>
          <w:b/>
          <w:i/>
          <w:sz w:val="24"/>
          <w:szCs w:val="24"/>
          <w:lang w:val="fr-FR"/>
        </w:rPr>
        <w:t xml:space="preserve">+ Xác định sơ </w:t>
      </w:r>
      <w:r w:rsidR="00BA048F" w:rsidRPr="00E65FD3">
        <w:rPr>
          <w:rFonts w:asciiTheme="majorHAnsi" w:eastAsia="Times New Roman" w:hAnsiTheme="majorHAnsi" w:cstheme="majorHAnsi"/>
          <w:b/>
          <w:i/>
          <w:sz w:val="24"/>
          <w:szCs w:val="24"/>
          <w:lang w:val="fr-FR"/>
        </w:rPr>
        <w:t>bộ</w:t>
      </w:r>
      <w:r w:rsidR="00B407A7" w:rsidRPr="00E65FD3">
        <w:rPr>
          <w:rFonts w:asciiTheme="majorHAnsi" w:eastAsia="Times New Roman" w:hAnsiTheme="majorHAnsi" w:cstheme="majorHAnsi"/>
          <w:b/>
          <w:i/>
          <w:sz w:val="24"/>
          <w:szCs w:val="24"/>
          <w:lang w:val="fr-FR"/>
        </w:rPr>
        <w:t xml:space="preserve"> tiết diện cột trục A</w:t>
      </w:r>
      <w:r w:rsidRPr="00E65FD3">
        <w:rPr>
          <w:rFonts w:asciiTheme="majorHAnsi" w:eastAsia="Times New Roman" w:hAnsiTheme="majorHAnsi" w:cstheme="majorHAnsi"/>
          <w:b/>
          <w:i/>
          <w:sz w:val="24"/>
          <w:szCs w:val="24"/>
          <w:lang w:val="fr-FR"/>
        </w:rPr>
        <w:t>:</w:t>
      </w:r>
    </w:p>
    <w:p w:rsidR="003A1E87" w:rsidRPr="00E65FD3" w:rsidRDefault="00060C44" w:rsidP="003A1E87">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Ta có d</w:t>
      </w:r>
      <w:r w:rsidR="00BB1BB4" w:rsidRPr="00E65FD3">
        <w:rPr>
          <w:rFonts w:asciiTheme="majorHAnsi" w:eastAsia="Times New Roman" w:hAnsiTheme="majorHAnsi" w:cstheme="majorHAnsi"/>
          <w:sz w:val="24"/>
          <w:szCs w:val="24"/>
          <w:lang w:val="fr-FR"/>
        </w:rPr>
        <w:t>iện chịu tải lớn nhất của cột trục C</w:t>
      </w:r>
      <w:r w:rsidRPr="00E65FD3">
        <w:rPr>
          <w:rFonts w:asciiTheme="majorHAnsi" w:eastAsia="Times New Roman" w:hAnsiTheme="majorHAnsi" w:cstheme="majorHAnsi"/>
          <w:sz w:val="24"/>
          <w:szCs w:val="24"/>
          <w:lang w:val="fr-FR"/>
        </w:rPr>
        <w:t xml:space="preserve"> :  </w:t>
      </w:r>
      <w:r w:rsidR="006E4204" w:rsidRPr="00E65FD3">
        <w:rPr>
          <w:rFonts w:asciiTheme="majorHAnsi" w:eastAsia="Times New Roman" w:hAnsiTheme="majorHAnsi" w:cstheme="majorHAnsi"/>
          <w:sz w:val="24"/>
          <w:szCs w:val="24"/>
          <w:lang w:val="fr-FR"/>
        </w:rPr>
        <w:t>S = 4,5</w:t>
      </w:r>
      <w:r w:rsidR="00BE14C2" w:rsidRPr="00E65FD3">
        <w:rPr>
          <w:rFonts w:asciiTheme="majorHAnsi" w:eastAsia="Times New Roman" w:hAnsiTheme="majorHAnsi" w:cstheme="majorHAnsi"/>
          <w:sz w:val="24"/>
          <w:szCs w:val="24"/>
          <w:lang w:val="fr-FR"/>
        </w:rPr>
        <w:t>.1,6</w:t>
      </w:r>
      <w:r w:rsidR="003A1E87" w:rsidRPr="00E65FD3">
        <w:rPr>
          <w:rFonts w:asciiTheme="majorHAnsi" w:eastAsia="Times New Roman" w:hAnsiTheme="majorHAnsi" w:cstheme="majorHAnsi"/>
          <w:sz w:val="24"/>
          <w:szCs w:val="24"/>
          <w:lang w:val="fr-FR"/>
        </w:rPr>
        <w:t xml:space="preserve"> = </w:t>
      </w:r>
      <w:r w:rsidR="00BE14C2" w:rsidRPr="00E65FD3">
        <w:rPr>
          <w:rFonts w:asciiTheme="majorHAnsi" w:eastAsia="Times New Roman" w:hAnsiTheme="majorHAnsi" w:cstheme="majorHAnsi"/>
          <w:sz w:val="24"/>
          <w:szCs w:val="24"/>
          <w:lang w:val="fr-FR"/>
        </w:rPr>
        <w:t>7,2</w:t>
      </w:r>
      <w:r w:rsidR="003A1E87" w:rsidRPr="00E65FD3">
        <w:rPr>
          <w:rFonts w:asciiTheme="majorHAnsi" w:eastAsia="Times New Roman" w:hAnsiTheme="majorHAnsi" w:cstheme="majorHAnsi"/>
          <w:sz w:val="24"/>
          <w:szCs w:val="24"/>
          <w:lang w:val="fr-FR"/>
        </w:rPr>
        <w:t xml:space="preserve"> </w:t>
      </w:r>
      <w:r w:rsidR="003A1E87" w:rsidRPr="00E65FD3">
        <w:rPr>
          <w:rFonts w:asciiTheme="majorHAnsi" w:eastAsia="Times New Roman" w:hAnsiTheme="majorHAnsi" w:cstheme="majorHAnsi"/>
          <w:sz w:val="24"/>
          <w:szCs w:val="24"/>
        </w:rPr>
        <w:t>( m</w:t>
      </w:r>
      <w:r w:rsidR="003A1E87" w:rsidRPr="00E65FD3">
        <w:rPr>
          <w:rFonts w:asciiTheme="majorHAnsi" w:eastAsia="Times New Roman" w:hAnsiTheme="majorHAnsi" w:cstheme="majorHAnsi"/>
          <w:sz w:val="24"/>
          <w:szCs w:val="24"/>
          <w:vertAlign w:val="superscript"/>
        </w:rPr>
        <w:t>2</w:t>
      </w:r>
      <w:r w:rsidR="003A1E87"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fr-FR"/>
        </w:rPr>
        <w:t xml:space="preserve"> </w:t>
      </w:r>
    </w:p>
    <w:p w:rsidR="003A1E87" w:rsidRPr="00E65FD3" w:rsidRDefault="003A1E87" w:rsidP="00BB3D46">
      <w:pPr>
        <w:pStyle w:val="ListParagraph"/>
        <w:numPr>
          <w:ilvl w:val="0"/>
          <w:numId w:val="39"/>
        </w:numPr>
        <w:spacing w:line="336" w:lineRule="auto"/>
        <w:rPr>
          <w:rFonts w:asciiTheme="majorHAnsi" w:hAnsiTheme="majorHAnsi" w:cstheme="majorHAnsi"/>
          <w:sz w:val="24"/>
          <w:szCs w:val="24"/>
          <w:vertAlign w:val="superscript"/>
          <w:lang w:val="fr-FR"/>
        </w:rPr>
      </w:pPr>
      <w:r w:rsidRPr="00E65FD3">
        <w:rPr>
          <w:rFonts w:asciiTheme="majorHAnsi" w:hAnsiTheme="majorHAnsi" w:cstheme="majorHAnsi"/>
          <w:sz w:val="24"/>
          <w:szCs w:val="24"/>
          <w:lang w:val="fr-FR"/>
        </w:rPr>
        <w:t xml:space="preserve">N = </w:t>
      </w:r>
      <w:r w:rsidR="00BE14C2" w:rsidRPr="00E65FD3">
        <w:rPr>
          <w:rFonts w:asciiTheme="majorHAnsi" w:hAnsiTheme="majorHAnsi" w:cstheme="majorHAnsi"/>
          <w:sz w:val="24"/>
          <w:szCs w:val="24"/>
          <w:lang w:val="fr-FR"/>
        </w:rPr>
        <w:t>7,2</w:t>
      </w:r>
      <w:r w:rsidRPr="00E65FD3">
        <w:rPr>
          <w:rFonts w:asciiTheme="majorHAnsi" w:hAnsiTheme="majorHAnsi" w:cstheme="majorHAnsi"/>
          <w:sz w:val="24"/>
          <w:szCs w:val="24"/>
          <w:lang w:val="fr-FR"/>
        </w:rPr>
        <w:t xml:space="preserve">.10.5 = </w:t>
      </w:r>
      <w:r w:rsidR="00BE14C2" w:rsidRPr="00E65FD3">
        <w:rPr>
          <w:rFonts w:asciiTheme="majorHAnsi" w:hAnsiTheme="majorHAnsi" w:cstheme="majorHAnsi"/>
          <w:sz w:val="24"/>
          <w:szCs w:val="24"/>
          <w:lang w:val="fr-FR"/>
        </w:rPr>
        <w:t>36</w:t>
      </w:r>
      <w:r w:rsidR="006E4204" w:rsidRPr="00E65FD3">
        <w:rPr>
          <w:rFonts w:asciiTheme="majorHAnsi" w:hAnsiTheme="majorHAnsi" w:cstheme="majorHAnsi"/>
          <w:sz w:val="24"/>
          <w:szCs w:val="24"/>
          <w:lang w:val="fr-FR"/>
        </w:rPr>
        <w:t>0</w:t>
      </w:r>
      <w:r w:rsidRPr="00E65FD3">
        <w:rPr>
          <w:rFonts w:asciiTheme="majorHAnsi" w:hAnsiTheme="majorHAnsi" w:cstheme="majorHAnsi"/>
          <w:sz w:val="24"/>
          <w:szCs w:val="24"/>
          <w:lang w:val="fr-FR"/>
        </w:rPr>
        <w:t>( Kg/cm</w:t>
      </w:r>
      <w:r w:rsidRPr="00E65FD3">
        <w:rPr>
          <w:rFonts w:asciiTheme="majorHAnsi" w:hAnsiTheme="majorHAnsi" w:cstheme="majorHAnsi"/>
          <w:sz w:val="24"/>
          <w:szCs w:val="24"/>
          <w:vertAlign w:val="superscript"/>
          <w:lang w:val="fr-FR"/>
        </w:rPr>
        <w:t>2</w:t>
      </w:r>
      <w:r w:rsidRPr="00E65FD3">
        <w:rPr>
          <w:rFonts w:asciiTheme="majorHAnsi" w:hAnsiTheme="majorHAnsi" w:cstheme="majorHAnsi"/>
          <w:sz w:val="24"/>
          <w:szCs w:val="24"/>
          <w:lang w:val="fr-FR"/>
        </w:rPr>
        <w:t>)</w:t>
      </w:r>
    </w:p>
    <w:p w:rsidR="003A1E87" w:rsidRPr="00E65FD3" w:rsidRDefault="003A1E87" w:rsidP="003A1E87">
      <w:pPr>
        <w:spacing w:line="336" w:lineRule="auto"/>
        <w:ind w:left="642"/>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Ta có diện tích yêu cầu: Ayc = </w:t>
      </w:r>
      <m:oMath>
        <m:f>
          <m:fPr>
            <m:ctrlPr>
              <w:rPr>
                <w:rFonts w:ascii="Cambria Math" w:eastAsia="Times New Roman" w:hAnsi="Cambria Math" w:cstheme="majorHAnsi"/>
                <w:sz w:val="24"/>
                <w:szCs w:val="24"/>
                <w:lang w:val="fr-FR"/>
              </w:rPr>
            </m:ctrlPr>
          </m:fPr>
          <m:num>
            <m:d>
              <m:dPr>
                <m:ctrlPr>
                  <w:rPr>
                    <w:rFonts w:ascii="Cambria Math" w:eastAsia="Times New Roman" w:hAnsi="Cambria Math" w:cstheme="majorHAnsi"/>
                    <w:sz w:val="24"/>
                    <w:szCs w:val="24"/>
                    <w:lang w:val="fr-FR"/>
                  </w:rPr>
                </m:ctrlPr>
              </m:dPr>
              <m:e>
                <m:r>
                  <m:rPr>
                    <m:sty m:val="p"/>
                  </m:rPr>
                  <w:rPr>
                    <w:rFonts w:ascii="Cambria Math" w:eastAsia="Times New Roman" w:hAnsi="Cambria Math" w:cstheme="majorHAnsi"/>
                    <w:sz w:val="24"/>
                    <w:szCs w:val="24"/>
                    <w:lang w:val="fr-FR"/>
                  </w:rPr>
                  <m:t xml:space="preserve">1,2 :1,5 </m:t>
                </m:r>
              </m:e>
            </m:d>
            <m:r>
              <m:rPr>
                <m:sty m:val="p"/>
              </m:rPr>
              <w:rPr>
                <w:rFonts w:ascii="Cambria Math" w:eastAsia="Times New Roman" w:hAnsi="Cambria Math" w:cstheme="majorHAnsi"/>
                <w:sz w:val="24"/>
                <w:szCs w:val="24"/>
                <w:lang w:val="fr-FR"/>
              </w:rPr>
              <m:t>.360</m:t>
            </m:r>
          </m:num>
          <m:den>
            <m:r>
              <m:rPr>
                <m:sty m:val="p"/>
              </m:rPr>
              <w:rPr>
                <w:rFonts w:ascii="Cambria Math" w:eastAsia="Times New Roman" w:hAnsi="Cambria Math" w:cstheme="majorHAnsi"/>
                <w:sz w:val="24"/>
                <w:szCs w:val="24"/>
                <w:lang w:val="fr-FR"/>
              </w:rPr>
              <m:t>1,15</m:t>
            </m:r>
          </m:den>
        </m:f>
        <m:r>
          <m:rPr>
            <m:sty m:val="p"/>
          </m:rPr>
          <w:rPr>
            <w:rFonts w:ascii="Cambria Math" w:eastAsia="Times New Roman" w:hAnsi="Cambria Math" w:cstheme="majorHAnsi"/>
            <w:sz w:val="24"/>
            <w:szCs w:val="24"/>
            <w:lang w:val="fr-FR"/>
          </w:rPr>
          <m:t>=(313 :391)</m:t>
        </m:r>
      </m:oMath>
      <w:r w:rsidRPr="00E65FD3">
        <w:rPr>
          <w:rFonts w:asciiTheme="majorHAnsi" w:eastAsia="Times New Roman" w:hAnsiTheme="majorHAnsi" w:cstheme="majorHAnsi"/>
          <w:sz w:val="24"/>
          <w:szCs w:val="24"/>
          <w:lang w:val="fr-FR"/>
        </w:rPr>
        <w:t xml:space="preserve">  cm2</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Chọn sơ </w:t>
      </w:r>
      <w:r w:rsidR="00BA048F" w:rsidRPr="00E65FD3">
        <w:rPr>
          <w:rFonts w:asciiTheme="majorHAnsi" w:eastAsia="Times New Roman" w:hAnsiTheme="majorHAnsi" w:cstheme="majorHAnsi"/>
          <w:sz w:val="24"/>
          <w:szCs w:val="24"/>
          <w:lang w:val="fr-FR"/>
        </w:rPr>
        <w:t>bộ</w:t>
      </w:r>
      <w:r w:rsidRPr="00E65FD3">
        <w:rPr>
          <w:rFonts w:asciiTheme="majorHAnsi" w:eastAsia="Times New Roman" w:hAnsiTheme="majorHAnsi" w:cstheme="majorHAnsi"/>
          <w:sz w:val="24"/>
          <w:szCs w:val="24"/>
          <w:lang w:val="fr-FR"/>
        </w:rPr>
        <w:t xml:space="preserve"> tiết diện cột : </w:t>
      </w:r>
      <w:r w:rsidRPr="00E65FD3">
        <w:rPr>
          <w:rFonts w:asciiTheme="majorHAnsi" w:eastAsia="Times New Roman" w:hAnsiTheme="majorHAnsi" w:cstheme="majorHAnsi"/>
          <w:position w:val="-14"/>
          <w:sz w:val="24"/>
          <w:szCs w:val="24"/>
          <w:lang w:val="fr-FR" w:eastAsia="vi-VN"/>
        </w:rPr>
        <w:object w:dxaOrig="2180" w:dyaOrig="420" w14:anchorId="7238E027">
          <v:shape id="_x0000_i1045" type="#_x0000_t75" style="width:109.55pt;height:21.9pt" o:ole="">
            <v:imagedata r:id="rId52" o:title=""/>
          </v:shape>
          <o:OLEObject Type="Embed" ProgID="Equation.DSMT4" ShapeID="_x0000_i1045" DrawAspect="Content" ObjectID="_1678868873" r:id="rId53"/>
        </w:object>
      </w:r>
      <w:r w:rsidRPr="00E65FD3">
        <w:rPr>
          <w:rFonts w:asciiTheme="majorHAnsi" w:eastAsia="Times New Roman" w:hAnsiTheme="majorHAnsi" w:cstheme="majorHAnsi"/>
          <w:sz w:val="24"/>
          <w:szCs w:val="24"/>
          <w:lang w:eastAsia="vi-VN"/>
        </w:rPr>
        <w:t xml:space="preserve">, </w:t>
      </w:r>
      <w:r w:rsidRPr="00E65FD3">
        <w:rPr>
          <w:rFonts w:asciiTheme="majorHAnsi" w:eastAsia="Times New Roman" w:hAnsiTheme="majorHAnsi" w:cstheme="majorHAnsi"/>
          <w:position w:val="-10"/>
          <w:sz w:val="24"/>
          <w:szCs w:val="24"/>
          <w:lang w:val="fr-FR" w:eastAsia="vi-VN"/>
        </w:rPr>
        <w:object w:dxaOrig="1600" w:dyaOrig="400" w14:anchorId="0AFC371A">
          <v:shape id="_x0000_i1046" type="#_x0000_t75" style="width:80.15pt;height:21.9pt" o:ole="">
            <v:imagedata r:id="rId54" o:title=""/>
          </v:shape>
          <o:OLEObject Type="Embed" ProgID="Equation.DSMT4" ShapeID="_x0000_i1046" DrawAspect="Content" ObjectID="_1678868874" r:id="rId55"/>
        </w:objec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Kiểm tra điều kiện ổn định của cột: </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Ta kiểm tra điều kiện ổn định của cột theo công thức: </w:t>
      </w:r>
      <w:r w:rsidRPr="00E65FD3">
        <w:rPr>
          <w:rFonts w:asciiTheme="majorHAnsi" w:eastAsia="Times New Roman" w:hAnsiTheme="majorHAnsi" w:cstheme="majorHAnsi"/>
          <w:noProof/>
          <w:position w:val="-24"/>
          <w:sz w:val="24"/>
          <w:szCs w:val="24"/>
          <w:lang w:eastAsia="vi-VN"/>
        </w:rPr>
        <w:drawing>
          <wp:inline distT="0" distB="0" distL="0" distR="0" wp14:anchorId="053410C9" wp14:editId="3974ADCF">
            <wp:extent cx="714375" cy="400050"/>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060C44" w:rsidRPr="00E65FD3" w:rsidRDefault="006E4204" w:rsidP="00060C44">
      <w:pPr>
        <w:spacing w:after="0" w:line="336" w:lineRule="auto"/>
        <w:ind w:left="360"/>
        <w:rPr>
          <w:rFonts w:asciiTheme="majorHAnsi" w:eastAsia="Times New Roman" w:hAnsiTheme="majorHAnsi" w:cstheme="majorHAnsi"/>
          <w:sz w:val="24"/>
          <w:szCs w:val="24"/>
          <w:lang w:val="fr-FR"/>
        </w:rPr>
      </w:pPr>
      <w:r w:rsidRPr="00E65FD3">
        <w:rPr>
          <w:rFonts w:asciiTheme="majorHAnsi" w:hAnsiTheme="majorHAnsi" w:cstheme="majorHAnsi"/>
          <w:position w:val="-12"/>
          <w:sz w:val="24"/>
          <w:szCs w:val="24"/>
        </w:rPr>
        <w:object w:dxaOrig="3519" w:dyaOrig="380" w14:anchorId="27ED0DCB">
          <v:shape id="_x0000_i1047" type="#_x0000_t75" style="width:175.95pt;height:18.15pt" o:ole="">
            <v:imagedata r:id="rId56" o:title=""/>
          </v:shape>
          <o:OLEObject Type="Embed" ProgID="Equation.DSMT4" ShapeID="_x0000_i1047" DrawAspect="Content" ObjectID="_1678868875" r:id="rId57"/>
        </w:object>
      </w:r>
    </w:p>
    <w:p w:rsidR="00060C44" w:rsidRPr="00E65FD3" w:rsidRDefault="00060C44" w:rsidP="00060C44">
      <w:pPr>
        <w:spacing w:after="0"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30"/>
          <w:sz w:val="24"/>
          <w:szCs w:val="24"/>
          <w:lang w:val="fr-FR"/>
        </w:rPr>
        <w:object w:dxaOrig="1880" w:dyaOrig="720" w14:anchorId="4C36E063">
          <v:shape id="_x0000_i1048" type="#_x0000_t75" style="width:92.05pt;height:36.95pt" o:ole="">
            <v:imagedata r:id="rId58" o:title=""/>
          </v:shape>
          <o:OLEObject Type="Embed" ProgID="Equation.DSMT4" ShapeID="_x0000_i1048" DrawAspect="Content" ObjectID="_1678868876" r:id="rId59"/>
        </w:object>
      </w:r>
      <w:r w:rsidRPr="00E65FD3">
        <w:rPr>
          <w:rFonts w:asciiTheme="majorHAnsi" w:eastAsia="Times New Roman" w:hAnsiTheme="majorHAnsi" w:cstheme="majorHAnsi"/>
          <w:sz w:val="24"/>
          <w:szCs w:val="24"/>
          <w:lang w:val="fr-FR"/>
        </w:rPr>
        <w:t>&lt;</w:t>
      </w:r>
      <w:r w:rsidRPr="00E65FD3">
        <w:rPr>
          <w:rFonts w:asciiTheme="majorHAnsi" w:eastAsia="Times New Roman" w:hAnsiTheme="majorHAnsi" w:cstheme="majorHAnsi"/>
          <w:position w:val="-12"/>
          <w:sz w:val="24"/>
          <w:szCs w:val="24"/>
          <w:lang w:val="fr-FR"/>
        </w:rPr>
        <w:object w:dxaOrig="840" w:dyaOrig="380" w14:anchorId="704B2648">
          <v:shape id="_x0000_i1049" type="#_x0000_t75" style="width:41.95pt;height:17.55pt" o:ole="">
            <v:imagedata r:id="rId43" o:title=""/>
          </v:shape>
          <o:OLEObject Type="Embed" ProgID="Equation.DSMT4" ShapeID="_x0000_i1049" DrawAspect="Content" ObjectID="_1678868877" r:id="rId60"/>
        </w:object>
      </w: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position w:val="-6"/>
          <w:sz w:val="24"/>
          <w:szCs w:val="24"/>
          <w:lang w:val="fr-FR"/>
        </w:rPr>
        <w:object w:dxaOrig="340" w:dyaOrig="240" w14:anchorId="0E087CB7">
          <v:shape id="_x0000_i1050" type="#_x0000_t75" style="width:17.55pt;height:14.4pt" o:ole="">
            <v:imagedata r:id="rId45" o:title=""/>
          </v:shape>
          <o:OLEObject Type="Embed" ProgID="Equation.DSMT4" ShapeID="_x0000_i1050" DrawAspect="Content" ObjectID="_1678868878" r:id="rId61"/>
        </w:object>
      </w:r>
      <w:r w:rsidRPr="00E65FD3">
        <w:rPr>
          <w:rFonts w:asciiTheme="majorHAnsi" w:eastAsia="Times New Roman" w:hAnsiTheme="majorHAnsi" w:cstheme="majorHAnsi"/>
          <w:sz w:val="24"/>
          <w:szCs w:val="24"/>
          <w:lang w:val="fr-FR"/>
        </w:rPr>
        <w:t xml:space="preserve"> Tiết diện </w:t>
      </w:r>
      <w:r w:rsidR="00D52D62" w:rsidRPr="00E65FD3">
        <w:rPr>
          <w:rFonts w:asciiTheme="majorHAnsi" w:eastAsia="Times New Roman" w:hAnsiTheme="majorHAnsi" w:cstheme="majorHAnsi"/>
          <w:sz w:val="24"/>
          <w:szCs w:val="24"/>
          <w:lang w:val="fr-FR"/>
        </w:rPr>
        <w:t>đã</w:t>
      </w:r>
      <w:r w:rsidRPr="00E65FD3">
        <w:rPr>
          <w:rFonts w:asciiTheme="majorHAnsi" w:eastAsia="Times New Roman" w:hAnsiTheme="majorHAnsi" w:cstheme="majorHAnsi"/>
          <w:sz w:val="24"/>
          <w:szCs w:val="24"/>
          <w:lang w:val="fr-FR"/>
        </w:rPr>
        <w:t xml:space="preserve"> chọn đảm bảo điều kiện ổn định.</w:t>
      </w:r>
    </w:p>
    <w:p w:rsidR="00060C44" w:rsidRPr="00E65FD3" w:rsidRDefault="00060C44" w:rsidP="00060C44">
      <w:pPr>
        <w:spacing w:after="0" w:line="336" w:lineRule="auto"/>
        <w:ind w:left="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Từ việc chọn sơ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kích thước các cấu kiện ta xác định được các mặt bằng kết cấu (bản vẽ KC-01).</w:t>
      </w:r>
    </w:p>
    <w:p w:rsidR="00060C44" w:rsidRPr="00E65FD3" w:rsidRDefault="00060C44" w:rsidP="00060C44">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b/>
          <w:sz w:val="24"/>
          <w:szCs w:val="24"/>
        </w:rPr>
        <w:t>1.4. Phương pháp tính toán hệ kết cấu</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1.4.1. Lựa chọn sơ đồ tính</w:t>
      </w:r>
    </w:p>
    <w:p w:rsidR="00060C44" w:rsidRPr="00E65FD3" w:rsidRDefault="00060C44" w:rsidP="00060C44">
      <w:pPr>
        <w:spacing w:after="0" w:line="336" w:lineRule="auto"/>
        <w:ind w:left="567"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Với độ chính xác cho ph</w:t>
      </w:r>
      <w:r w:rsidR="00522E40" w:rsidRPr="00E65FD3">
        <w:rPr>
          <w:rFonts w:asciiTheme="majorHAnsi" w:eastAsia="Times New Roman" w:hAnsiTheme="majorHAnsi" w:cstheme="majorHAnsi"/>
          <w:sz w:val="24"/>
          <w:szCs w:val="24"/>
        </w:rPr>
        <w:t>ép</w:t>
      </w:r>
      <w:r w:rsidRPr="00E65FD3">
        <w:rPr>
          <w:rFonts w:asciiTheme="majorHAnsi" w:eastAsia="Times New Roman" w:hAnsiTheme="majorHAnsi" w:cstheme="majorHAnsi"/>
          <w:sz w:val="24"/>
          <w:szCs w:val="24"/>
        </w:rPr>
        <w:t xml:space="preserve"> và phù hợp với khả năng tính toán hiện nay, đồ án sử dụng sơ đồ đàn hồi, và sơ đồ </w:t>
      </w:r>
      <w:r w:rsidR="00D07706" w:rsidRPr="00E65FD3">
        <w:rPr>
          <w:rFonts w:asciiTheme="majorHAnsi" w:eastAsia="Times New Roman" w:hAnsiTheme="majorHAnsi" w:cstheme="majorHAnsi"/>
          <w:sz w:val="24"/>
          <w:szCs w:val="24"/>
        </w:rPr>
        <w:t>khớp</w:t>
      </w:r>
      <w:r w:rsidRPr="00E65FD3">
        <w:rPr>
          <w:rFonts w:asciiTheme="majorHAnsi" w:eastAsia="Times New Roman" w:hAnsiTheme="majorHAnsi" w:cstheme="majorHAnsi"/>
          <w:sz w:val="24"/>
          <w:szCs w:val="24"/>
        </w:rPr>
        <w:t xml:space="preserve"> dẻo </w:t>
      </w:r>
      <w:r w:rsidR="003D4644" w:rsidRPr="00E65FD3">
        <w:rPr>
          <w:rFonts w:asciiTheme="majorHAnsi" w:eastAsia="Times New Roman" w:hAnsiTheme="majorHAnsi" w:cstheme="majorHAnsi"/>
          <w:sz w:val="24"/>
          <w:szCs w:val="24"/>
        </w:rPr>
        <w:t>hệ sàn sườn BTCT toàn khối.</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1.4.2. Tải trọng đứng</w:t>
      </w:r>
    </w:p>
    <w:p w:rsidR="00060C44" w:rsidRPr="00E65FD3" w:rsidRDefault="00060C44" w:rsidP="00060C44">
      <w:pPr>
        <w:spacing w:after="0" w:line="336" w:lineRule="auto"/>
        <w:ind w:left="567"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Tải trọng thẳng đứng trên sàn gồm tĩnh tải và hoạt tải .</w:t>
      </w:r>
    </w:p>
    <w:p w:rsidR="00060C44" w:rsidRPr="00E65FD3" w:rsidRDefault="00060C44" w:rsidP="00060C44">
      <w:pPr>
        <w:spacing w:after="0" w:line="336" w:lineRule="auto"/>
        <w:ind w:left="567"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Tải trọng chuyển từ tải</w:t>
      </w:r>
      <w:r w:rsidR="003D4644" w:rsidRPr="00E65FD3">
        <w:rPr>
          <w:rFonts w:asciiTheme="majorHAnsi" w:eastAsia="Times New Roman" w:hAnsiTheme="majorHAnsi" w:cstheme="majorHAnsi"/>
          <w:sz w:val="24"/>
          <w:szCs w:val="24"/>
        </w:rPr>
        <w:t xml:space="preserve"> sàn vào dầm rồi từ dầm vào cột</w:t>
      </w:r>
      <w:r w:rsidRPr="00E65FD3">
        <w:rPr>
          <w:rFonts w:asciiTheme="majorHAnsi" w:eastAsia="Times New Roman" w:hAnsiTheme="majorHAnsi" w:cstheme="majorHAnsi"/>
          <w:sz w:val="24"/>
          <w:szCs w:val="24"/>
        </w:rPr>
        <w:t>.</w:t>
      </w:r>
    </w:p>
    <w:p w:rsidR="00060C44" w:rsidRPr="00E65FD3" w:rsidRDefault="00060C44" w:rsidP="00060C44">
      <w:pPr>
        <w:spacing w:after="0" w:line="336" w:lineRule="auto"/>
        <w:ind w:left="567"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Tải trọng truyền từ sàn vào khung được phân phối theo diện truyền tải:</w:t>
      </w:r>
    </w:p>
    <w:p w:rsidR="00060C44" w:rsidRPr="00E65FD3" w:rsidRDefault="00060C44" w:rsidP="00060C44">
      <w:pPr>
        <w:spacing w:after="0" w:line="336" w:lineRule="auto"/>
        <w:ind w:left="851"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Với bản có tỷ số </w:t>
      </w:r>
      <w:r w:rsidRPr="00E65FD3">
        <w:rPr>
          <w:rFonts w:asciiTheme="majorHAnsi" w:eastAsia="Times New Roman" w:hAnsiTheme="majorHAnsi" w:cstheme="majorHAnsi"/>
          <w:position w:val="-32"/>
          <w:sz w:val="24"/>
          <w:szCs w:val="24"/>
          <w:lang w:val="en-US"/>
        </w:rPr>
        <w:object w:dxaOrig="300" w:dyaOrig="740" w14:anchorId="76A522F6">
          <v:shape id="_x0000_i1051" type="#_x0000_t75" style="width:15.05pt;height:37.55pt" o:ole="">
            <v:imagedata r:id="rId62" o:title=""/>
          </v:shape>
          <o:OLEObject Type="Embed" ProgID="Equation.DSMT4" ShapeID="_x0000_i1051" DrawAspect="Content" ObjectID="_1678868879" r:id="rId63"/>
        </w:object>
      </w:r>
      <w:r w:rsidRPr="00E65FD3">
        <w:rPr>
          <w:rFonts w:asciiTheme="majorHAnsi" w:eastAsia="Times New Roman" w:hAnsiTheme="majorHAnsi" w:cstheme="majorHAnsi"/>
          <w:position w:val="-4"/>
          <w:sz w:val="24"/>
          <w:szCs w:val="24"/>
          <w:lang w:val="en-US"/>
        </w:rPr>
        <w:object w:dxaOrig="220" w:dyaOrig="260" w14:anchorId="383B3732">
          <v:shape id="_x0000_i1052" type="#_x0000_t75" style="width:10pt;height:14.4pt" o:ole="">
            <v:imagedata r:id="rId64" o:title=""/>
          </v:shape>
          <o:OLEObject Type="Embed" ProgID="Equation.DSMT4" ShapeID="_x0000_i1052" DrawAspect="Content" ObjectID="_1678868880" r:id="rId65"/>
        </w:object>
      </w:r>
      <w:r w:rsidRPr="00E65FD3">
        <w:rPr>
          <w:rFonts w:asciiTheme="majorHAnsi" w:eastAsia="Times New Roman" w:hAnsiTheme="majorHAnsi" w:cstheme="majorHAnsi"/>
          <w:sz w:val="24"/>
          <w:szCs w:val="24"/>
        </w:rPr>
        <w:t xml:space="preserve">2 </w:t>
      </w:r>
      <w:r w:rsidR="00D07706" w:rsidRPr="00E65FD3">
        <w:rPr>
          <w:rFonts w:asciiTheme="majorHAnsi" w:eastAsia="Times New Roman" w:hAnsiTheme="majorHAnsi" w:cstheme="majorHAnsi"/>
          <w:sz w:val="24"/>
          <w:szCs w:val="24"/>
        </w:rPr>
        <w:t>thì</w:t>
      </w:r>
      <w:r w:rsidRPr="00E65FD3">
        <w:rPr>
          <w:rFonts w:asciiTheme="majorHAnsi" w:eastAsia="Times New Roman" w:hAnsiTheme="majorHAnsi" w:cstheme="majorHAnsi"/>
          <w:sz w:val="24"/>
          <w:szCs w:val="24"/>
        </w:rPr>
        <w:t xml:space="preserve"> tải trọng sàn được truyền theo hai phương:</w:t>
      </w:r>
    </w:p>
    <w:p w:rsidR="00060C44" w:rsidRPr="00E65FD3" w:rsidRDefault="00060C44" w:rsidP="00060C44">
      <w:pPr>
        <w:spacing w:after="0" w:line="336" w:lineRule="auto"/>
        <w:ind w:left="568"/>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Trong tính toán để đơn giản hoỏ người ta qui hết về dạng phân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đều  để cho d</w:t>
      </w:r>
      <w:r w:rsidR="00B11E1A" w:rsidRPr="00E65FD3">
        <w:rPr>
          <w:rFonts w:asciiTheme="majorHAnsi" w:eastAsia="Times New Roman" w:hAnsiTheme="majorHAnsi" w:cstheme="majorHAnsi"/>
          <w:sz w:val="24"/>
          <w:szCs w:val="24"/>
        </w:rPr>
        <w:t xml:space="preserve">ễ </w:t>
      </w:r>
      <w:r w:rsidRPr="00E65FD3">
        <w:rPr>
          <w:rFonts w:asciiTheme="majorHAnsi" w:eastAsia="Times New Roman" w:hAnsiTheme="majorHAnsi" w:cstheme="majorHAnsi"/>
          <w:sz w:val="24"/>
          <w:szCs w:val="24"/>
        </w:rPr>
        <w:t xml:space="preserve">tính toán </w:t>
      </w:r>
    </w:p>
    <w:p w:rsidR="00060C44" w:rsidRPr="00E65FD3" w:rsidRDefault="00060C44" w:rsidP="00060C44">
      <w:pPr>
        <w:spacing w:after="0" w:line="336" w:lineRule="auto"/>
        <w:ind w:left="851"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Với tải trọng phân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dạng tam </w:t>
      </w:r>
      <w:r w:rsidR="00522E40" w:rsidRPr="00E65FD3">
        <w:rPr>
          <w:rFonts w:asciiTheme="majorHAnsi" w:eastAsia="Times New Roman" w:hAnsiTheme="majorHAnsi" w:cstheme="majorHAnsi"/>
          <w:sz w:val="24"/>
          <w:szCs w:val="24"/>
        </w:rPr>
        <w:t>giá</w:t>
      </w:r>
      <w:r w:rsidRPr="00E65FD3">
        <w:rPr>
          <w:rFonts w:asciiTheme="majorHAnsi" w:eastAsia="Times New Roman" w:hAnsiTheme="majorHAnsi" w:cstheme="majorHAnsi"/>
          <w:sz w:val="24"/>
          <w:szCs w:val="24"/>
        </w:rPr>
        <w:t xml:space="preserve">c qui về tải trọng phân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đều theo CT:</w:t>
      </w:r>
      <w:r w:rsidRPr="00E65FD3">
        <w:rPr>
          <w:rFonts w:asciiTheme="majorHAnsi" w:eastAsia="Times New Roman" w:hAnsiTheme="majorHAnsi" w:cstheme="majorHAnsi"/>
          <w:position w:val="-4"/>
          <w:sz w:val="24"/>
          <w:szCs w:val="24"/>
          <w:lang w:val="en-US"/>
        </w:rPr>
        <w:object w:dxaOrig="200" w:dyaOrig="300" w14:anchorId="52C14E82">
          <v:shape id="_x0000_i1053" type="#_x0000_t75" style="width:10pt;height:15.05pt" o:ole="">
            <v:imagedata r:id="rId66" o:title=""/>
          </v:shape>
          <o:OLEObject Type="Embed" ProgID="Equation.DSMT4" ShapeID="_x0000_i1053" DrawAspect="Content" ObjectID="_1678868881" r:id="rId67"/>
        </w:object>
      </w:r>
    </w:p>
    <w:p w:rsidR="00060C44" w:rsidRPr="00E65FD3" w:rsidRDefault="00060C44" w:rsidP="00060C44">
      <w:pPr>
        <w:spacing w:after="0" w:line="336" w:lineRule="auto"/>
        <w:ind w:left="851"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12"/>
          <w:sz w:val="24"/>
          <w:szCs w:val="24"/>
          <w:lang w:val="en-US"/>
        </w:rPr>
        <w:object w:dxaOrig="360" w:dyaOrig="380" w14:anchorId="5CEDA6CB">
          <v:shape id="_x0000_i1054" type="#_x0000_t75" style="width:17.55pt;height:17.55pt" o:ole="">
            <v:imagedata r:id="rId68" o:title=""/>
          </v:shape>
          <o:OLEObject Type="Embed" ProgID="Equation.DSMT4" ShapeID="_x0000_i1054" DrawAspect="Content" ObjectID="_1678868882" r:id="rId69"/>
        </w:objec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position w:val="-26"/>
          <w:sz w:val="24"/>
          <w:szCs w:val="24"/>
          <w:lang w:val="en-US"/>
        </w:rPr>
        <w:object w:dxaOrig="240" w:dyaOrig="680" w14:anchorId="2424A439">
          <v:shape id="_x0000_i1055" type="#_x0000_t75" style="width:14.4pt;height:33.2pt" o:ole="">
            <v:imagedata r:id="rId70" o:title=""/>
          </v:shape>
          <o:OLEObject Type="Embed" ProgID="Equation.DSMT4" ShapeID="_x0000_i1055" DrawAspect="Content" ObjectID="_1678868883" r:id="rId71"/>
        </w:object>
      </w:r>
      <w:r w:rsidRPr="00E65FD3">
        <w:rPr>
          <w:rFonts w:asciiTheme="majorHAnsi" w:eastAsia="Times New Roman" w:hAnsiTheme="majorHAnsi" w:cstheme="majorHAnsi"/>
          <w:position w:val="-4"/>
          <w:sz w:val="24"/>
          <w:szCs w:val="24"/>
          <w:lang w:val="en-US"/>
        </w:rPr>
        <w:object w:dxaOrig="200" w:dyaOrig="220" w14:anchorId="2CBCD675">
          <v:shape id="_x0000_i1056" type="#_x0000_t75" style="width:10pt;height:10pt" o:ole="">
            <v:imagedata r:id="rId72" o:title=""/>
          </v:shape>
          <o:OLEObject Type="Embed" ProgID="Equation.DSMT4" ShapeID="_x0000_i1056" DrawAspect="Content" ObjectID="_1678868884" r:id="rId73"/>
        </w:object>
      </w:r>
      <w:r w:rsidRPr="00E65FD3">
        <w:rPr>
          <w:rFonts w:asciiTheme="majorHAnsi" w:eastAsia="Times New Roman" w:hAnsiTheme="majorHAnsi" w:cstheme="majorHAnsi"/>
          <w:position w:val="-26"/>
          <w:sz w:val="24"/>
          <w:szCs w:val="24"/>
          <w:lang w:val="en-US"/>
        </w:rPr>
        <w:object w:dxaOrig="1240" w:dyaOrig="680" w14:anchorId="637BFF5F">
          <v:shape id="_x0000_i1057" type="#_x0000_t75" style="width:62pt;height:33.2pt" o:ole="">
            <v:imagedata r:id="rId74" o:title=""/>
          </v:shape>
          <o:OLEObject Type="Embed" ProgID="Equation.DSMT4" ShapeID="_x0000_i1057" DrawAspect="Content" ObjectID="_1678868885" r:id="rId75"/>
        </w:object>
      </w:r>
      <w:r w:rsidRPr="00E65FD3">
        <w:rPr>
          <w:rFonts w:asciiTheme="majorHAnsi" w:eastAsia="Times New Roman" w:hAnsiTheme="majorHAnsi" w:cstheme="majorHAnsi"/>
          <w:sz w:val="24"/>
          <w:szCs w:val="24"/>
        </w:rPr>
        <w:t xml:space="preserve"> với </w:t>
      </w:r>
      <w:r w:rsidRPr="00E65FD3">
        <w:rPr>
          <w:rFonts w:asciiTheme="majorHAnsi" w:eastAsia="Times New Roman" w:hAnsiTheme="majorHAnsi" w:cstheme="majorHAnsi"/>
          <w:position w:val="-12"/>
          <w:sz w:val="24"/>
          <w:szCs w:val="24"/>
          <w:lang w:val="en-US"/>
        </w:rPr>
        <w:object w:dxaOrig="300" w:dyaOrig="380" w14:anchorId="2700DA8C">
          <v:shape id="_x0000_i1058" type="#_x0000_t75" style="width:15.05pt;height:17.55pt" o:ole="">
            <v:imagedata r:id="rId76" o:title=""/>
          </v:shape>
          <o:OLEObject Type="Embed" ProgID="Equation.DSMT4" ShapeID="_x0000_i1058" DrawAspect="Content" ObjectID="_1678868886" r:id="rId77"/>
        </w:object>
      </w:r>
      <w:r w:rsidRPr="00E65FD3">
        <w:rPr>
          <w:rFonts w:asciiTheme="majorHAnsi" w:eastAsia="Times New Roman" w:hAnsiTheme="majorHAnsi" w:cstheme="majorHAnsi"/>
          <w:sz w:val="24"/>
          <w:szCs w:val="24"/>
        </w:rPr>
        <w:t xml:space="preserve"> và </w:t>
      </w:r>
      <w:r w:rsidRPr="00E65FD3">
        <w:rPr>
          <w:rFonts w:asciiTheme="majorHAnsi" w:eastAsia="Times New Roman" w:hAnsiTheme="majorHAnsi" w:cstheme="majorHAnsi"/>
          <w:position w:val="-12"/>
          <w:sz w:val="24"/>
          <w:szCs w:val="24"/>
          <w:lang w:val="en-US"/>
        </w:rPr>
        <w:object w:dxaOrig="300" w:dyaOrig="380" w14:anchorId="66CCEA13">
          <v:shape id="_x0000_i1059" type="#_x0000_t75" style="width:15.05pt;height:17.55pt" o:ole="">
            <v:imagedata r:id="rId78" o:title=""/>
          </v:shape>
          <o:OLEObject Type="Embed" ProgID="Equation.DSMT4" ShapeID="_x0000_i1059" DrawAspect="Content" ObjectID="_1678868887" r:id="rId79"/>
        </w:object>
      </w:r>
      <w:r w:rsidR="003D4644" w:rsidRPr="00E65FD3">
        <w:rPr>
          <w:rFonts w:asciiTheme="majorHAnsi" w:eastAsia="Times New Roman" w:hAnsiTheme="majorHAnsi" w:cstheme="majorHAnsi"/>
          <w:sz w:val="24"/>
          <w:szCs w:val="24"/>
        </w:rPr>
        <w:t xml:space="preserve">: là tĩnh </w:t>
      </w:r>
      <w:r w:rsidRPr="00E65FD3">
        <w:rPr>
          <w:rFonts w:asciiTheme="majorHAnsi" w:eastAsia="Times New Roman" w:hAnsiTheme="majorHAnsi" w:cstheme="majorHAnsi"/>
          <w:sz w:val="24"/>
          <w:szCs w:val="24"/>
        </w:rPr>
        <w:t>tải và hoạt tải bản.</w:t>
      </w:r>
    </w:p>
    <w:p w:rsidR="00060C44" w:rsidRPr="00E65FD3" w:rsidRDefault="00060C44" w:rsidP="00060C44">
      <w:pPr>
        <w:spacing w:after="0" w:line="336" w:lineRule="auto"/>
        <w:ind w:left="851"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Với tải trọng phân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dạng hình thang quy về tải trọng phân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theo công thức:  </w:t>
      </w:r>
      <w:r w:rsidRPr="00E65FD3">
        <w:rPr>
          <w:rFonts w:asciiTheme="majorHAnsi" w:eastAsia="Times New Roman" w:hAnsiTheme="majorHAnsi" w:cstheme="majorHAnsi"/>
          <w:position w:val="-12"/>
          <w:sz w:val="24"/>
          <w:szCs w:val="24"/>
          <w:lang w:val="en-US"/>
        </w:rPr>
        <w:object w:dxaOrig="360" w:dyaOrig="380" w14:anchorId="5E3CC41A">
          <v:shape id="_x0000_i1060" type="#_x0000_t75" style="width:17.55pt;height:17.55pt" o:ole="">
            <v:imagedata r:id="rId80" o:title=""/>
          </v:shape>
          <o:OLEObject Type="Embed" ProgID="Equation.DSMT4" ShapeID="_x0000_i1060" DrawAspect="Content" ObjectID="_1678868888" r:id="rId81"/>
        </w:object>
      </w:r>
      <w:r w:rsidRPr="00E65FD3">
        <w:rPr>
          <w:rFonts w:asciiTheme="majorHAnsi" w:eastAsia="Times New Roman" w:hAnsiTheme="majorHAnsi" w:cstheme="majorHAnsi"/>
          <w:sz w:val="24"/>
          <w:szCs w:val="24"/>
        </w:rPr>
        <w:t>=k.q</w:t>
      </w:r>
      <w:r w:rsidRPr="00E65FD3">
        <w:rPr>
          <w:rFonts w:asciiTheme="majorHAnsi" w:eastAsia="Times New Roman" w:hAnsiTheme="majorHAnsi" w:cstheme="majorHAnsi"/>
          <w:sz w:val="24"/>
          <w:szCs w:val="24"/>
          <w:vertAlign w:val="subscript"/>
        </w:rPr>
        <w:t>max</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position w:val="-18"/>
          <w:sz w:val="24"/>
          <w:szCs w:val="24"/>
          <w:lang w:val="en-US"/>
        </w:rPr>
        <w:object w:dxaOrig="1280" w:dyaOrig="499" w14:anchorId="5C3BF42F">
          <v:shape id="_x0000_i1061" type="#_x0000_t75" style="width:63.85pt;height:25.05pt" o:ole="">
            <v:imagedata r:id="rId82" o:title=""/>
          </v:shape>
          <o:OLEObject Type="Embed" ProgID="Equation.DSMT4" ShapeID="_x0000_i1061" DrawAspect="Content" ObjectID="_1678868889" r:id="rId83"/>
        </w:object>
      </w:r>
      <w:r w:rsidRPr="00E65FD3">
        <w:rPr>
          <w:rFonts w:asciiTheme="majorHAnsi" w:eastAsia="Times New Roman" w:hAnsiTheme="majorHAnsi" w:cstheme="majorHAnsi"/>
          <w:position w:val="-14"/>
          <w:sz w:val="24"/>
          <w:szCs w:val="24"/>
          <w:lang w:val="en-US"/>
        </w:rPr>
        <w:object w:dxaOrig="960" w:dyaOrig="420" w14:anchorId="031387A5">
          <v:shape id="_x0000_i1062" type="#_x0000_t75" style="width:46.95pt;height:21.9pt" o:ole="">
            <v:imagedata r:id="rId84" o:title=""/>
          </v:shape>
          <o:OLEObject Type="Embed" ProgID="Equation.DSMT4" ShapeID="_x0000_i1062" DrawAspect="Content" ObjectID="_1678868890" r:id="rId85"/>
        </w:object>
      </w:r>
      <w:r w:rsidRPr="00E65FD3">
        <w:rPr>
          <w:rFonts w:asciiTheme="majorHAnsi" w:eastAsia="Times New Roman" w:hAnsiTheme="majorHAnsi" w:cstheme="majorHAnsi"/>
          <w:position w:val="-26"/>
          <w:sz w:val="24"/>
          <w:szCs w:val="24"/>
          <w:lang w:val="en-US"/>
        </w:rPr>
        <w:object w:dxaOrig="300" w:dyaOrig="680" w14:anchorId="1F476CE1">
          <v:shape id="_x0000_i1063" type="#_x0000_t75" style="width:15.05pt;height:33.2pt" o:ole="">
            <v:imagedata r:id="rId86" o:title=""/>
          </v:shape>
          <o:OLEObject Type="Embed" ProgID="Equation.DSMT4" ShapeID="_x0000_i1063" DrawAspect="Content" ObjectID="_1678868891" r:id="rId87"/>
        </w:object>
      </w:r>
      <w:r w:rsidRPr="00E65FD3">
        <w:rPr>
          <w:rFonts w:asciiTheme="majorHAnsi" w:eastAsia="Times New Roman" w:hAnsiTheme="majorHAnsi" w:cstheme="majorHAnsi"/>
          <w:sz w:val="24"/>
          <w:szCs w:val="24"/>
        </w:rPr>
        <w:t xml:space="preserve">với </w:t>
      </w:r>
      <w:r w:rsidRPr="00E65FD3">
        <w:rPr>
          <w:rFonts w:asciiTheme="majorHAnsi" w:eastAsia="Times New Roman" w:hAnsiTheme="majorHAnsi" w:cstheme="majorHAnsi"/>
          <w:position w:val="-10"/>
          <w:sz w:val="24"/>
          <w:szCs w:val="24"/>
          <w:lang w:val="en-US"/>
        </w:rPr>
        <w:object w:dxaOrig="380" w:dyaOrig="340" w14:anchorId="1228C677">
          <v:shape id="_x0000_i1064" type="#_x0000_t75" style="width:17.55pt;height:17.55pt" o:ole="">
            <v:imagedata r:id="rId88" o:title=""/>
          </v:shape>
          <o:OLEObject Type="Embed" ProgID="Equation.DSMT4" ShapeID="_x0000_i1064" DrawAspect="Content" ObjectID="_1678868892" r:id="rId89"/>
        </w:object>
      </w:r>
      <w:r w:rsidRPr="00E65FD3">
        <w:rPr>
          <w:rFonts w:asciiTheme="majorHAnsi" w:eastAsia="Times New Roman" w:hAnsiTheme="majorHAnsi" w:cstheme="majorHAnsi"/>
          <w:position w:val="-32"/>
          <w:sz w:val="24"/>
          <w:szCs w:val="24"/>
          <w:lang w:val="en-US"/>
        </w:rPr>
        <w:object w:dxaOrig="440" w:dyaOrig="740" w14:anchorId="41527BBA">
          <v:shape id="_x0000_i1065" type="#_x0000_t75" style="width:22.55pt;height:37.55pt" o:ole="">
            <v:imagedata r:id="rId90" o:title=""/>
          </v:shape>
          <o:OLEObject Type="Embed" ProgID="Equation.DSMT4" ShapeID="_x0000_i1065" DrawAspect="Content" ObjectID="_1678868893" r:id="rId91"/>
        </w:object>
      </w:r>
      <w:r w:rsidRPr="00E65FD3">
        <w:rPr>
          <w:rFonts w:asciiTheme="majorHAnsi" w:eastAsia="Times New Roman" w:hAnsiTheme="majorHAnsi" w:cstheme="majorHAnsi"/>
          <w:sz w:val="24"/>
          <w:szCs w:val="24"/>
        </w:rPr>
        <w:t xml:space="preserve">       </w:t>
      </w:r>
    </w:p>
    <w:p w:rsidR="00060C44" w:rsidRPr="00E65FD3" w:rsidRDefault="00060C44" w:rsidP="00060C44">
      <w:pPr>
        <w:spacing w:after="0" w:line="336" w:lineRule="auto"/>
        <w:ind w:left="568"/>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Bao gồm trọng lượng bản </w:t>
      </w:r>
      <w:r w:rsidR="004151D9" w:rsidRPr="00E65FD3">
        <w:rPr>
          <w:rFonts w:asciiTheme="majorHAnsi" w:eastAsia="Times New Roman" w:hAnsiTheme="majorHAnsi" w:cstheme="majorHAnsi"/>
          <w:sz w:val="24"/>
          <w:szCs w:val="24"/>
        </w:rPr>
        <w:t>thân</w:t>
      </w:r>
      <w:r w:rsidRPr="00E65FD3">
        <w:rPr>
          <w:rFonts w:asciiTheme="majorHAnsi" w:eastAsia="Times New Roman" w:hAnsiTheme="majorHAnsi" w:cstheme="majorHAnsi"/>
          <w:sz w:val="24"/>
          <w:szCs w:val="24"/>
        </w:rPr>
        <w:t xml:space="preserve"> kết cấu và các hoạt tải </w:t>
      </w:r>
      <w:r w:rsidR="00522E40" w:rsidRPr="00E65FD3">
        <w:rPr>
          <w:rFonts w:asciiTheme="majorHAnsi" w:eastAsia="Times New Roman" w:hAnsiTheme="majorHAnsi" w:cstheme="majorHAnsi"/>
          <w:sz w:val="24"/>
          <w:szCs w:val="24"/>
        </w:rPr>
        <w:t>tác</w:t>
      </w:r>
      <w:r w:rsidRPr="00E65FD3">
        <w:rPr>
          <w:rFonts w:asciiTheme="majorHAnsi" w:eastAsia="Times New Roman" w:hAnsiTheme="majorHAnsi" w:cstheme="majorHAnsi"/>
          <w:sz w:val="24"/>
          <w:szCs w:val="24"/>
        </w:rPr>
        <w:t xml:space="preserve"> dụng lên sàn, </w:t>
      </w:r>
      <w:r w:rsidR="00D07706" w:rsidRPr="00E65FD3">
        <w:rPr>
          <w:rFonts w:asciiTheme="majorHAnsi" w:eastAsia="Times New Roman" w:hAnsiTheme="majorHAnsi" w:cstheme="majorHAnsi"/>
          <w:sz w:val="24"/>
          <w:szCs w:val="24"/>
        </w:rPr>
        <w:t>mái</w:t>
      </w:r>
      <w:r w:rsidRPr="00E65FD3">
        <w:rPr>
          <w:rFonts w:asciiTheme="majorHAnsi" w:eastAsia="Times New Roman" w:hAnsiTheme="majorHAnsi" w:cstheme="majorHAnsi"/>
          <w:sz w:val="24"/>
          <w:szCs w:val="24"/>
        </w:rPr>
        <w:t xml:space="preserve">. đều quy về tải trọng phân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đều trên diện tích </w:t>
      </w:r>
      <w:r w:rsidR="00D07706" w:rsidRPr="00E65FD3">
        <w:rPr>
          <w:rFonts w:asciiTheme="majorHAnsi" w:eastAsia="Times New Roman" w:hAnsiTheme="majorHAnsi" w:cstheme="majorHAnsi"/>
          <w:sz w:val="24"/>
          <w:szCs w:val="24"/>
        </w:rPr>
        <w:t>ô</w:t>
      </w:r>
      <w:r w:rsidRPr="00E65FD3">
        <w:rPr>
          <w:rFonts w:asciiTheme="majorHAnsi" w:eastAsia="Times New Roman" w:hAnsiTheme="majorHAnsi" w:cstheme="majorHAnsi"/>
          <w:sz w:val="24"/>
          <w:szCs w:val="24"/>
        </w:rPr>
        <w:t xml:space="preserve"> sàn.</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1.4.3. Tải trọng ngang</w:t>
      </w:r>
      <w:r w:rsidR="003D4644" w:rsidRPr="00E65FD3">
        <w:rPr>
          <w:rFonts w:asciiTheme="majorHAnsi" w:eastAsia="Times New Roman" w:hAnsiTheme="majorHAnsi" w:cstheme="majorHAnsi"/>
          <w:b/>
          <w:sz w:val="24"/>
          <w:szCs w:val="24"/>
        </w:rPr>
        <w:t>.</w:t>
      </w:r>
    </w:p>
    <w:p w:rsidR="00060C44" w:rsidRPr="00E65FD3" w:rsidRDefault="00060C44" w:rsidP="00060C44">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Tải trọng </w:t>
      </w:r>
      <w:r w:rsidR="00D52D62" w:rsidRPr="00E65FD3">
        <w:rPr>
          <w:rFonts w:asciiTheme="majorHAnsi" w:eastAsia="Times New Roman" w:hAnsiTheme="majorHAnsi" w:cstheme="majorHAnsi"/>
          <w:sz w:val="24"/>
          <w:szCs w:val="24"/>
        </w:rPr>
        <w:t>gió</w:t>
      </w:r>
      <w:r w:rsidRPr="00E65FD3">
        <w:rPr>
          <w:rFonts w:asciiTheme="majorHAnsi" w:eastAsia="Times New Roman" w:hAnsiTheme="majorHAnsi" w:cstheme="majorHAnsi"/>
          <w:sz w:val="24"/>
          <w:szCs w:val="24"/>
        </w:rPr>
        <w:t xml:space="preserve"> tĩnh (với công trình có chiều cao nhỏ hơn 40 m nên theo T</w:t>
      </w:r>
      <w:r w:rsidR="00C4296E" w:rsidRPr="00E65FD3">
        <w:rPr>
          <w:rFonts w:asciiTheme="majorHAnsi" w:eastAsia="Times New Roman" w:hAnsiTheme="majorHAnsi" w:cstheme="majorHAnsi"/>
          <w:sz w:val="24"/>
          <w:szCs w:val="24"/>
        </w:rPr>
        <w:t>C</w:t>
      </w:r>
      <w:r w:rsidRPr="00E65FD3">
        <w:rPr>
          <w:rFonts w:asciiTheme="majorHAnsi" w:eastAsia="Times New Roman" w:hAnsiTheme="majorHAnsi" w:cstheme="majorHAnsi"/>
          <w:sz w:val="24"/>
          <w:szCs w:val="24"/>
        </w:rPr>
        <w:t xml:space="preserve">VN 2737-1995 ta không phải xét đến thành phần động của tải trọng </w:t>
      </w:r>
      <w:r w:rsidR="00D52D62" w:rsidRPr="00E65FD3">
        <w:rPr>
          <w:rFonts w:asciiTheme="majorHAnsi" w:eastAsia="Times New Roman" w:hAnsiTheme="majorHAnsi" w:cstheme="majorHAnsi"/>
          <w:sz w:val="24"/>
          <w:szCs w:val="24"/>
        </w:rPr>
        <w:t>gió</w:t>
      </w:r>
      <w:r w:rsidRPr="00E65FD3">
        <w:rPr>
          <w:rFonts w:asciiTheme="majorHAnsi" w:eastAsia="Times New Roman" w:hAnsiTheme="majorHAnsi" w:cstheme="majorHAnsi"/>
          <w:sz w:val="24"/>
          <w:szCs w:val="24"/>
        </w:rPr>
        <w:t xml:space="preserve"> và tải trọng do lực động đất gây ra).</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1.5. Xác định nội lực</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1.5.1. Cơ sở xác định nội lực</w:t>
      </w:r>
    </w:p>
    <w:p w:rsidR="00060C44" w:rsidRPr="00E65FD3" w:rsidRDefault="00060C44" w:rsidP="00060C44">
      <w:pPr>
        <w:spacing w:after="0" w:line="336" w:lineRule="auto"/>
        <w:ind w:left="567" w:hanging="28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Để xác định  nội lực và chuyển vị, sử dụng các chương </w:t>
      </w:r>
      <w:r w:rsidR="00522E40" w:rsidRPr="00E65FD3">
        <w:rPr>
          <w:rFonts w:asciiTheme="majorHAnsi" w:eastAsia="Times New Roman" w:hAnsiTheme="majorHAnsi" w:cstheme="majorHAnsi"/>
          <w:sz w:val="24"/>
          <w:szCs w:val="24"/>
        </w:rPr>
        <w:t>trình</w:t>
      </w:r>
      <w:r w:rsidRPr="00E65FD3">
        <w:rPr>
          <w:rFonts w:asciiTheme="majorHAnsi" w:eastAsia="Times New Roman" w:hAnsiTheme="majorHAnsi" w:cstheme="majorHAnsi"/>
          <w:sz w:val="24"/>
          <w:szCs w:val="24"/>
        </w:rPr>
        <w:t xml:space="preserve"> phần mềm tính kết cấu ETABS. </w:t>
      </w:r>
      <w:r w:rsidR="001713A0" w:rsidRPr="00E65FD3">
        <w:rPr>
          <w:rFonts w:asciiTheme="majorHAnsi" w:eastAsia="Times New Roman" w:hAnsiTheme="majorHAnsi" w:cstheme="majorHAnsi"/>
          <w:sz w:val="24"/>
          <w:szCs w:val="24"/>
        </w:rPr>
        <w:t>Đây</w:t>
      </w:r>
      <w:r w:rsidRPr="00E65FD3">
        <w:rPr>
          <w:rFonts w:asciiTheme="majorHAnsi" w:eastAsia="Times New Roman" w:hAnsiTheme="majorHAnsi" w:cstheme="majorHAnsi"/>
          <w:sz w:val="24"/>
          <w:szCs w:val="24"/>
        </w:rPr>
        <w:t xml:space="preserve"> là chương </w:t>
      </w:r>
      <w:r w:rsidR="00522E40" w:rsidRPr="00E65FD3">
        <w:rPr>
          <w:rFonts w:asciiTheme="majorHAnsi" w:eastAsia="Times New Roman" w:hAnsiTheme="majorHAnsi" w:cstheme="majorHAnsi"/>
          <w:sz w:val="24"/>
          <w:szCs w:val="24"/>
        </w:rPr>
        <w:t>trình</w:t>
      </w:r>
      <w:r w:rsidRPr="00E65FD3">
        <w:rPr>
          <w:rFonts w:asciiTheme="majorHAnsi" w:eastAsia="Times New Roman" w:hAnsiTheme="majorHAnsi" w:cstheme="majorHAnsi"/>
          <w:sz w:val="24"/>
          <w:szCs w:val="24"/>
        </w:rPr>
        <w:t xml:space="preserve"> tính toán kết cấu rất mạnh hiện nay. </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xml:space="preserve">1.5.2. Tổ hợp nội lực và tính toán cốt thép </w:t>
      </w:r>
    </w:p>
    <w:p w:rsidR="00770576" w:rsidRPr="00E65FD3" w:rsidRDefault="00060C44" w:rsidP="00671C73">
      <w:pPr>
        <w:spacing w:after="0" w:line="336" w:lineRule="auto"/>
        <w:ind w:left="426"/>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Ta có thể sử dụng các chương </w:t>
      </w:r>
      <w:r w:rsidR="00522E40" w:rsidRPr="00E65FD3">
        <w:rPr>
          <w:rFonts w:asciiTheme="majorHAnsi" w:eastAsia="Times New Roman" w:hAnsiTheme="majorHAnsi" w:cstheme="majorHAnsi"/>
          <w:sz w:val="24"/>
          <w:szCs w:val="24"/>
        </w:rPr>
        <w:t>trình</w:t>
      </w:r>
      <w:r w:rsidRPr="00E65FD3">
        <w:rPr>
          <w:rFonts w:asciiTheme="majorHAnsi" w:eastAsia="Times New Roman" w:hAnsiTheme="majorHAnsi" w:cstheme="majorHAnsi"/>
          <w:sz w:val="24"/>
          <w:szCs w:val="24"/>
        </w:rPr>
        <w:t xml:space="preserve"> tự lập bằng </w:t>
      </w:r>
      <w:r w:rsidR="00D07706" w:rsidRPr="00E65FD3">
        <w:rPr>
          <w:rFonts w:asciiTheme="majorHAnsi" w:eastAsia="Times New Roman" w:hAnsiTheme="majorHAnsi" w:cstheme="majorHAnsi"/>
          <w:sz w:val="24"/>
          <w:szCs w:val="24"/>
        </w:rPr>
        <w:t>ngôn</w:t>
      </w:r>
      <w:r w:rsidRPr="00E65FD3">
        <w:rPr>
          <w:rFonts w:asciiTheme="majorHAnsi" w:eastAsia="Times New Roman" w:hAnsiTheme="majorHAnsi" w:cstheme="majorHAnsi"/>
          <w:sz w:val="24"/>
          <w:szCs w:val="24"/>
        </w:rPr>
        <w:t xml:space="preserve"> ngữ EXEL. Ta có thể dựa vào chương </w:t>
      </w:r>
      <w:r w:rsidR="00522E40" w:rsidRPr="00E65FD3">
        <w:rPr>
          <w:rFonts w:asciiTheme="majorHAnsi" w:eastAsia="Times New Roman" w:hAnsiTheme="majorHAnsi" w:cstheme="majorHAnsi"/>
          <w:sz w:val="24"/>
          <w:szCs w:val="24"/>
        </w:rPr>
        <w:t>trình</w:t>
      </w:r>
      <w:r w:rsidRPr="00E65FD3">
        <w:rPr>
          <w:rFonts w:asciiTheme="majorHAnsi" w:eastAsia="Times New Roman" w:hAnsiTheme="majorHAnsi" w:cstheme="majorHAnsi"/>
          <w:sz w:val="24"/>
          <w:szCs w:val="24"/>
        </w:rPr>
        <w:t xml:space="preserve"> phần mềm ETABS để tính toán và tổ hợp sau </w:t>
      </w:r>
      <w:r w:rsidR="00D52D62" w:rsidRPr="00E65FD3">
        <w:rPr>
          <w:rFonts w:asciiTheme="majorHAnsi" w:eastAsia="Times New Roman" w:hAnsiTheme="majorHAnsi" w:cstheme="majorHAnsi"/>
          <w:sz w:val="24"/>
          <w:szCs w:val="24"/>
        </w:rPr>
        <w:t>đã</w:t>
      </w:r>
      <w:r w:rsidRPr="00E65FD3">
        <w:rPr>
          <w:rFonts w:asciiTheme="majorHAnsi" w:eastAsia="Times New Roman" w:hAnsiTheme="majorHAnsi" w:cstheme="majorHAnsi"/>
          <w:sz w:val="24"/>
          <w:szCs w:val="24"/>
        </w:rPr>
        <w:t xml:space="preserve"> chọn và </w:t>
      </w:r>
      <w:r w:rsidR="00D52D62" w:rsidRPr="00E65FD3">
        <w:rPr>
          <w:rFonts w:asciiTheme="majorHAnsi" w:eastAsia="Times New Roman" w:hAnsiTheme="majorHAnsi" w:cstheme="majorHAnsi"/>
          <w:sz w:val="24"/>
          <w:szCs w:val="24"/>
        </w:rPr>
        <w:t>bố</w:t>
      </w:r>
      <w:r w:rsidRPr="00E65FD3">
        <w:rPr>
          <w:rFonts w:asciiTheme="majorHAnsi" w:eastAsia="Times New Roman" w:hAnsiTheme="majorHAnsi" w:cstheme="majorHAnsi"/>
          <w:sz w:val="24"/>
          <w:szCs w:val="24"/>
        </w:rPr>
        <w:t xml:space="preserve"> </w:t>
      </w:r>
      <w:r w:rsidR="00522E40" w:rsidRPr="00E65FD3">
        <w:rPr>
          <w:rFonts w:asciiTheme="majorHAnsi" w:eastAsia="Times New Roman" w:hAnsiTheme="majorHAnsi" w:cstheme="majorHAnsi"/>
          <w:sz w:val="24"/>
          <w:szCs w:val="24"/>
        </w:rPr>
        <w:t>trí</w:t>
      </w:r>
      <w:r w:rsidRPr="00E65FD3">
        <w:rPr>
          <w:rFonts w:asciiTheme="majorHAnsi" w:eastAsia="Times New Roman" w:hAnsiTheme="majorHAnsi" w:cstheme="majorHAnsi"/>
          <w:sz w:val="24"/>
          <w:szCs w:val="24"/>
        </w:rPr>
        <w:t xml:space="preserve"> cốt thép có tổ hợp và tính thép bằng tay cho một số phần tử.</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lastRenderedPageBreak/>
        <w:t>1.6. Vật liệu sử dụng cho công trình</w:t>
      </w:r>
    </w:p>
    <w:p w:rsidR="00060C44" w:rsidRPr="00E65FD3" w:rsidRDefault="00060C44" w:rsidP="00060C44">
      <w:pPr>
        <w:spacing w:after="0" w:line="336" w:lineRule="auto"/>
        <w:ind w:left="426"/>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Để việc tính toán được d</w:t>
      </w:r>
      <w:r w:rsidR="00B11E1A" w:rsidRPr="00E65FD3">
        <w:rPr>
          <w:rFonts w:asciiTheme="majorHAnsi" w:eastAsia="Times New Roman" w:hAnsiTheme="majorHAnsi" w:cstheme="majorHAnsi"/>
          <w:bCs/>
          <w:sz w:val="24"/>
          <w:szCs w:val="24"/>
        </w:rPr>
        <w:t>ễ</w:t>
      </w:r>
      <w:r w:rsidRPr="00E65FD3">
        <w:rPr>
          <w:rFonts w:asciiTheme="majorHAnsi" w:eastAsia="Times New Roman" w:hAnsiTheme="majorHAnsi" w:cstheme="majorHAnsi"/>
          <w:bCs/>
          <w:sz w:val="24"/>
          <w:szCs w:val="24"/>
        </w:rPr>
        <w:t xml:space="preserve"> dàng, tạo sự thống nhất trong tính toán kết cấu công trình, toàn </w:t>
      </w:r>
      <w:r w:rsidR="00BA048F" w:rsidRPr="00E65FD3">
        <w:rPr>
          <w:rFonts w:asciiTheme="majorHAnsi" w:eastAsia="Times New Roman" w:hAnsiTheme="majorHAnsi" w:cstheme="majorHAnsi"/>
          <w:bCs/>
          <w:sz w:val="24"/>
          <w:szCs w:val="24"/>
        </w:rPr>
        <w:t>bộ</w:t>
      </w:r>
      <w:r w:rsidRPr="00E65FD3">
        <w:rPr>
          <w:rFonts w:asciiTheme="majorHAnsi" w:eastAsia="Times New Roman" w:hAnsiTheme="majorHAnsi" w:cstheme="majorHAnsi"/>
          <w:bCs/>
          <w:sz w:val="24"/>
          <w:szCs w:val="24"/>
        </w:rPr>
        <w:t xml:space="preserve"> các loại kết cấu dựng:</w:t>
      </w:r>
    </w:p>
    <w:p w:rsidR="00060C44" w:rsidRPr="00E65FD3" w:rsidRDefault="00060C44" w:rsidP="00060C44">
      <w:pPr>
        <w:spacing w:after="0" w:line="336" w:lineRule="auto"/>
        <w:ind w:left="360" w:righ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Bê tông cấp độ bền B20 có:</w:t>
      </w:r>
    </w:p>
    <w:p w:rsidR="00060C44" w:rsidRPr="00E65FD3" w:rsidRDefault="00060C44" w:rsidP="00060C44">
      <w:pPr>
        <w:spacing w:after="0" w:line="336" w:lineRule="auto"/>
        <w:ind w:left="720" w:right="360"/>
        <w:rPr>
          <w:rFonts w:asciiTheme="majorHAnsi" w:eastAsia="Times New Roman" w:hAnsiTheme="majorHAnsi" w:cstheme="majorHAnsi"/>
          <w:sz w:val="24"/>
          <w:szCs w:val="24"/>
        </w:rPr>
      </w:pPr>
      <w:r w:rsidRPr="00E65FD3">
        <w:rPr>
          <w:rFonts w:asciiTheme="majorHAnsi" w:eastAsia="Times New Roman" w:hAnsiTheme="majorHAnsi" w:cstheme="majorHAnsi"/>
          <w:position w:val="-14"/>
          <w:sz w:val="24"/>
          <w:szCs w:val="24"/>
          <w:lang w:val="fr-FR"/>
        </w:rPr>
        <w:object w:dxaOrig="1840" w:dyaOrig="420" w14:anchorId="146166C4">
          <v:shape id="_x0000_i1066" type="#_x0000_t75" style="width:93.95pt;height:21.9pt" o:ole="">
            <v:imagedata r:id="rId92" o:title=""/>
          </v:shape>
          <o:OLEObject Type="Embed" ProgID="Equation.DSMT4" ShapeID="_x0000_i1066" DrawAspect="Content" ObjectID="_1678868894" r:id="rId93"/>
        </w:objec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14"/>
          <w:sz w:val="24"/>
          <w:szCs w:val="24"/>
          <w:lang w:val="fr-FR"/>
        </w:rPr>
        <w:object w:dxaOrig="1820" w:dyaOrig="420" w14:anchorId="77B018A9">
          <v:shape id="_x0000_i1067" type="#_x0000_t75" style="width:90.2pt;height:21.9pt" o:ole="">
            <v:imagedata r:id="rId94" o:title=""/>
          </v:shape>
          <o:OLEObject Type="Embed" ProgID="Equation.DSMT4" ShapeID="_x0000_i1067" DrawAspect="Content" ObjectID="_1678868895" r:id="rId95"/>
        </w:objec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14"/>
          <w:sz w:val="24"/>
          <w:szCs w:val="24"/>
          <w:lang w:val="fr-FR"/>
        </w:rPr>
        <w:object w:dxaOrig="2320" w:dyaOrig="440" w14:anchorId="39AEF2B9">
          <v:shape id="_x0000_i1068" type="#_x0000_t75" style="width:115.9pt;height:22.55pt" o:ole="">
            <v:imagedata r:id="rId96" o:title=""/>
          </v:shape>
          <o:OLEObject Type="Embed" ProgID="Equation.DSMT4" ShapeID="_x0000_i1068" DrawAspect="Content" ObjectID="_1678868896" r:id="rId97"/>
        </w:object>
      </w:r>
    </w:p>
    <w:p w:rsidR="00060C44" w:rsidRPr="00E65FD3" w:rsidRDefault="00060C44" w:rsidP="00060C44">
      <w:pPr>
        <w:spacing w:after="0" w:line="336" w:lineRule="auto"/>
        <w:ind w:left="360" w:righ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Cốt thép :   </w:t>
      </w:r>
    </w:p>
    <w:p w:rsidR="00060C44" w:rsidRPr="00E65FD3" w:rsidRDefault="00060C44" w:rsidP="00060C44">
      <w:pPr>
        <w:spacing w:after="0" w:line="336" w:lineRule="auto"/>
        <w:ind w:righ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CI:</w:t>
      </w:r>
      <w:r w:rsidRPr="00E65FD3">
        <w:rPr>
          <w:rFonts w:asciiTheme="majorHAnsi" w:eastAsia="Times New Roman" w:hAnsiTheme="majorHAnsi" w:cstheme="majorHAnsi"/>
          <w:position w:val="-14"/>
          <w:sz w:val="24"/>
          <w:szCs w:val="24"/>
          <w:lang w:val="fr-FR"/>
        </w:rPr>
        <w:object w:dxaOrig="1800" w:dyaOrig="420" w14:anchorId="07A26945">
          <v:shape id="_x0000_i1069" type="#_x0000_t75" style="width:90.2pt;height:21.9pt" o:ole="">
            <v:imagedata r:id="rId98" o:title=""/>
          </v:shape>
          <o:OLEObject Type="Embed" ProgID="Equation.DSMT4" ShapeID="_x0000_i1069" DrawAspect="Content" ObjectID="_1678868897" r:id="rId99"/>
        </w:objec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position w:val="-16"/>
          <w:sz w:val="24"/>
          <w:szCs w:val="24"/>
          <w:lang w:val="fr-FR"/>
        </w:rPr>
        <w:object w:dxaOrig="1920" w:dyaOrig="440" w14:anchorId="7CAD292B">
          <v:shape id="_x0000_i1070" type="#_x0000_t75" style="width:95.15pt;height:22.55pt" o:ole="">
            <v:imagedata r:id="rId100" o:title=""/>
          </v:shape>
          <o:OLEObject Type="Embed" ProgID="Equation.DSMT4" ShapeID="_x0000_i1070" DrawAspect="Content" ObjectID="_1678868898" r:id="rId101"/>
        </w:objec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position w:val="-14"/>
          <w:sz w:val="24"/>
          <w:szCs w:val="24"/>
          <w:lang w:val="fr-FR"/>
        </w:rPr>
        <w:object w:dxaOrig="1860" w:dyaOrig="420" w14:anchorId="1A11642A">
          <v:shape id="_x0000_i1071" type="#_x0000_t75" style="width:93.95pt;height:21.9pt" o:ole="">
            <v:imagedata r:id="rId102" o:title=""/>
          </v:shape>
          <o:OLEObject Type="Embed" ProgID="Equation.DSMT4" ShapeID="_x0000_i1071" DrawAspect="Content" ObjectID="_1678868899" r:id="rId103"/>
        </w:objec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position w:val="-14"/>
          <w:sz w:val="24"/>
          <w:szCs w:val="24"/>
          <w:lang w:val="fr-FR"/>
        </w:rPr>
        <w:object w:dxaOrig="2180" w:dyaOrig="440" w14:anchorId="283C5762">
          <v:shape id="_x0000_i1072" type="#_x0000_t75" style="width:109.55pt;height:22.55pt" o:ole="">
            <v:imagedata r:id="rId104" o:title=""/>
          </v:shape>
          <o:OLEObject Type="Embed" ProgID="Equation.DSMT4" ShapeID="_x0000_i1072" DrawAspect="Content" ObjectID="_1678868900" r:id="rId105"/>
        </w:object>
      </w:r>
    </w:p>
    <w:p w:rsidR="00060C44" w:rsidRPr="00E65FD3" w:rsidRDefault="00060C44" w:rsidP="00060C44">
      <w:pPr>
        <w:spacing w:after="0" w:line="336" w:lineRule="auto"/>
        <w:ind w:right="9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CII :</w:t>
      </w:r>
      <w:r w:rsidRPr="00E65FD3">
        <w:rPr>
          <w:rFonts w:asciiTheme="majorHAnsi" w:eastAsia="Times New Roman" w:hAnsiTheme="majorHAnsi" w:cstheme="majorHAnsi"/>
          <w:position w:val="-14"/>
          <w:sz w:val="24"/>
          <w:szCs w:val="24"/>
          <w:lang w:val="fr-FR"/>
        </w:rPr>
        <w:object w:dxaOrig="1800" w:dyaOrig="420" w14:anchorId="2DF0FFF4">
          <v:shape id="_x0000_i1073" type="#_x0000_t75" style="width:90.2pt;height:21.9pt" o:ole="">
            <v:imagedata r:id="rId106" o:title=""/>
          </v:shape>
          <o:OLEObject Type="Embed" ProgID="Equation.DSMT4" ShapeID="_x0000_i1073" DrawAspect="Content" ObjectID="_1678868901" r:id="rId107"/>
        </w:objec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position w:val="-16"/>
          <w:sz w:val="24"/>
          <w:szCs w:val="24"/>
          <w:lang w:val="fr-FR"/>
        </w:rPr>
        <w:object w:dxaOrig="1939" w:dyaOrig="440" w14:anchorId="1197F3B5">
          <v:shape id="_x0000_i1074" type="#_x0000_t75" style="width:97.05pt;height:22.55pt" o:ole="">
            <v:imagedata r:id="rId108" o:title=""/>
          </v:shape>
          <o:OLEObject Type="Embed" ProgID="Equation.DSMT4" ShapeID="_x0000_i1074" DrawAspect="Content" ObjectID="_1678868902" r:id="rId109"/>
        </w:objec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position w:val="-14"/>
          <w:sz w:val="24"/>
          <w:szCs w:val="24"/>
          <w:lang w:val="fr-FR"/>
        </w:rPr>
        <w:object w:dxaOrig="1860" w:dyaOrig="420" w14:anchorId="0D6D25D9">
          <v:shape id="_x0000_i1075" type="#_x0000_t75" style="width:93.95pt;height:21.9pt" o:ole="">
            <v:imagedata r:id="rId110" o:title=""/>
          </v:shape>
          <o:OLEObject Type="Embed" ProgID="Equation.DSMT4" ShapeID="_x0000_i1075" DrawAspect="Content" ObjectID="_1678868903" r:id="rId111"/>
        </w:objec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14"/>
          <w:sz w:val="24"/>
          <w:szCs w:val="24"/>
          <w:lang w:val="fr-FR"/>
        </w:rPr>
        <w:object w:dxaOrig="2180" w:dyaOrig="440" w14:anchorId="2F51A710">
          <v:shape id="_x0000_i1076" type="#_x0000_t75" style="width:109.55pt;height:22.55pt" o:ole="">
            <v:imagedata r:id="rId112" o:title=""/>
          </v:shape>
          <o:OLEObject Type="Embed" ProgID="Equation.DSMT4" ShapeID="_x0000_i1076" DrawAspect="Content" ObjectID="_1678868904" r:id="rId113"/>
        </w:object>
      </w:r>
    </w:p>
    <w:p w:rsidR="00060C44" w:rsidRPr="00E65FD3" w:rsidRDefault="00060C44" w:rsidP="00060C44">
      <w:pPr>
        <w:spacing w:after="0" w:line="336" w:lineRule="auto"/>
        <w:ind w:left="720" w:firstLine="720"/>
        <w:rPr>
          <w:rFonts w:asciiTheme="majorHAnsi" w:eastAsia="Times New Roman" w:hAnsiTheme="majorHAnsi" w:cstheme="majorHAnsi"/>
          <w:position w:val="-12"/>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position w:val="-12"/>
          <w:sz w:val="24"/>
          <w:szCs w:val="24"/>
          <w:lang w:val="fr-FR"/>
        </w:rPr>
        <w:object w:dxaOrig="660" w:dyaOrig="380" w14:anchorId="6A82D140">
          <v:shape id="_x0000_i1077" type="#_x0000_t75" style="width:33.2pt;height:17.55pt" o:ole="">
            <v:imagedata r:id="rId114" o:title=""/>
          </v:shape>
          <o:OLEObject Type="Embed" ProgID="Equation.DSMT4" ShapeID="_x0000_i1077" DrawAspect="Content" ObjectID="_1678868905" r:id="rId115"/>
        </w:object>
      </w:r>
      <w:r w:rsidRPr="00E65FD3">
        <w:rPr>
          <w:rFonts w:asciiTheme="majorHAnsi" w:eastAsia="Times New Roman" w:hAnsiTheme="majorHAnsi" w:cstheme="majorHAnsi"/>
          <w:sz w:val="24"/>
          <w:szCs w:val="24"/>
        </w:rPr>
        <w:t xml:space="preserve"> ; </w:t>
      </w:r>
      <w:r w:rsidRPr="00E65FD3">
        <w:rPr>
          <w:rFonts w:asciiTheme="majorHAnsi" w:eastAsia="Times New Roman" w:hAnsiTheme="majorHAnsi" w:cstheme="majorHAnsi"/>
          <w:position w:val="-12"/>
          <w:sz w:val="24"/>
          <w:szCs w:val="24"/>
          <w:lang w:val="fr-FR"/>
        </w:rPr>
        <w:object w:dxaOrig="1240" w:dyaOrig="380" w14:anchorId="37A2662F">
          <v:shape id="_x0000_i1078" type="#_x0000_t75" style="width:62pt;height:17.55pt" o:ole="">
            <v:imagedata r:id="rId116" o:title=""/>
          </v:shape>
          <o:OLEObject Type="Embed" ProgID="Equation.DSMT4" ShapeID="_x0000_i1078" DrawAspect="Content" ObjectID="_1678868906" r:id="rId117"/>
        </w:object>
      </w:r>
      <w:r w:rsidRPr="00E65FD3">
        <w:rPr>
          <w:rFonts w:asciiTheme="majorHAnsi" w:eastAsia="Times New Roman" w:hAnsiTheme="majorHAnsi" w:cstheme="majorHAnsi"/>
          <w:sz w:val="24"/>
          <w:szCs w:val="24"/>
        </w:rPr>
        <w:t xml:space="preserve"> ; </w:t>
      </w:r>
      <w:r w:rsidRPr="00E65FD3">
        <w:rPr>
          <w:rFonts w:asciiTheme="majorHAnsi" w:eastAsia="Times New Roman" w:hAnsiTheme="majorHAnsi" w:cstheme="majorHAnsi"/>
          <w:position w:val="-12"/>
          <w:sz w:val="24"/>
          <w:szCs w:val="24"/>
          <w:lang w:val="fr-FR"/>
        </w:rPr>
        <w:object w:dxaOrig="1300" w:dyaOrig="380" w14:anchorId="6C36DC0F">
          <v:shape id="_x0000_i1079" type="#_x0000_t75" style="width:65.15pt;height:17.55pt" o:ole="">
            <v:imagedata r:id="rId118" o:title=""/>
          </v:shape>
          <o:OLEObject Type="Embed" ProgID="Equation.DSMT4" ShapeID="_x0000_i1079" DrawAspect="Content" ObjectID="_1678868907" r:id="rId119"/>
        </w:object>
      </w:r>
    </w:p>
    <w:p w:rsidR="00770576" w:rsidRPr="00E65FD3" w:rsidRDefault="00770576" w:rsidP="00060C44">
      <w:pPr>
        <w:spacing w:after="0" w:line="336" w:lineRule="auto"/>
        <w:ind w:left="720" w:firstLine="720"/>
        <w:rPr>
          <w:rFonts w:asciiTheme="majorHAnsi" w:eastAsia="Times New Roman" w:hAnsiTheme="majorHAnsi" w:cstheme="majorHAnsi"/>
          <w:sz w:val="24"/>
          <w:szCs w:val="24"/>
        </w:rPr>
      </w:pP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xml:space="preserve">1.7. Các tài liệu, </w:t>
      </w:r>
      <w:r w:rsidR="00522E40" w:rsidRPr="00E65FD3">
        <w:rPr>
          <w:rFonts w:asciiTheme="majorHAnsi" w:eastAsia="Times New Roman" w:hAnsiTheme="majorHAnsi" w:cstheme="majorHAnsi"/>
          <w:b/>
          <w:sz w:val="24"/>
          <w:szCs w:val="24"/>
        </w:rPr>
        <w:t>tiêu</w:t>
      </w:r>
      <w:r w:rsidRPr="00E65FD3">
        <w:rPr>
          <w:rFonts w:asciiTheme="majorHAnsi" w:eastAsia="Times New Roman" w:hAnsiTheme="majorHAnsi" w:cstheme="majorHAnsi"/>
          <w:b/>
          <w:sz w:val="24"/>
          <w:szCs w:val="24"/>
        </w:rPr>
        <w:t xml:space="preserve"> chuẩn sử dụng trong tính toán kết cấu</w:t>
      </w:r>
    </w:p>
    <w:p w:rsidR="00060C44" w:rsidRPr="00E65FD3" w:rsidRDefault="00522E40" w:rsidP="00060C44">
      <w:pPr>
        <w:spacing w:after="0" w:line="336" w:lineRule="auto"/>
        <w:ind w:left="426"/>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Tiêu</w:t>
      </w:r>
      <w:r w:rsidR="00060C44" w:rsidRPr="00E65FD3">
        <w:rPr>
          <w:rFonts w:asciiTheme="majorHAnsi" w:eastAsia="Times New Roman" w:hAnsiTheme="majorHAnsi" w:cstheme="majorHAnsi"/>
          <w:bCs/>
          <w:sz w:val="24"/>
          <w:szCs w:val="24"/>
        </w:rPr>
        <w:t xml:space="preserve"> chuẩn tải trọng và </w:t>
      </w:r>
      <w:r w:rsidRPr="00E65FD3">
        <w:rPr>
          <w:rFonts w:asciiTheme="majorHAnsi" w:eastAsia="Times New Roman" w:hAnsiTheme="majorHAnsi" w:cstheme="majorHAnsi"/>
          <w:bCs/>
          <w:sz w:val="24"/>
          <w:szCs w:val="24"/>
        </w:rPr>
        <w:t>tác</w:t>
      </w:r>
      <w:r w:rsidR="00060C44" w:rsidRPr="00E65FD3">
        <w:rPr>
          <w:rFonts w:asciiTheme="majorHAnsi" w:eastAsia="Times New Roman" w:hAnsiTheme="majorHAnsi" w:cstheme="majorHAnsi"/>
          <w:bCs/>
          <w:sz w:val="24"/>
          <w:szCs w:val="24"/>
        </w:rPr>
        <w:t xml:space="preserve"> động: TCVN 2737-1995</w:t>
      </w:r>
    </w:p>
    <w:p w:rsidR="00060C44" w:rsidRPr="00E65FD3" w:rsidRDefault="00522E40" w:rsidP="00060C44">
      <w:pPr>
        <w:spacing w:after="0" w:line="336" w:lineRule="auto"/>
        <w:ind w:left="426"/>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Tiêu</w:t>
      </w:r>
      <w:r w:rsidR="00060C44" w:rsidRPr="00E65FD3">
        <w:rPr>
          <w:rFonts w:asciiTheme="majorHAnsi" w:eastAsia="Times New Roman" w:hAnsiTheme="majorHAnsi" w:cstheme="majorHAnsi"/>
          <w:bCs/>
          <w:sz w:val="24"/>
          <w:szCs w:val="24"/>
        </w:rPr>
        <w:t xml:space="preserve"> chuẩn th</w:t>
      </w:r>
      <w:r w:rsidR="00F52238" w:rsidRPr="00E65FD3">
        <w:rPr>
          <w:rFonts w:asciiTheme="majorHAnsi" w:eastAsia="Times New Roman" w:hAnsiTheme="majorHAnsi" w:cstheme="majorHAnsi"/>
          <w:bCs/>
          <w:sz w:val="24"/>
          <w:szCs w:val="24"/>
        </w:rPr>
        <w:t>iết kế kết cấu BT và BTCT : TC</w:t>
      </w:r>
      <w:r w:rsidR="00C4296E" w:rsidRPr="00E65FD3">
        <w:rPr>
          <w:rFonts w:asciiTheme="majorHAnsi" w:eastAsia="Times New Roman" w:hAnsiTheme="majorHAnsi" w:cstheme="majorHAnsi"/>
          <w:bCs/>
          <w:sz w:val="24"/>
          <w:szCs w:val="24"/>
        </w:rPr>
        <w:t>XD</w:t>
      </w:r>
      <w:r w:rsidR="00060C44" w:rsidRPr="00E65FD3">
        <w:rPr>
          <w:rFonts w:asciiTheme="majorHAnsi" w:eastAsia="Times New Roman" w:hAnsiTheme="majorHAnsi" w:cstheme="majorHAnsi"/>
          <w:bCs/>
          <w:sz w:val="24"/>
          <w:szCs w:val="24"/>
        </w:rPr>
        <w:t>VN 5574-2012</w:t>
      </w:r>
    </w:p>
    <w:p w:rsidR="00060C44" w:rsidRPr="00E65FD3" w:rsidRDefault="00060C44" w:rsidP="00060C44">
      <w:pPr>
        <w:spacing w:after="0" w:line="336" w:lineRule="auto"/>
        <w:ind w:left="426"/>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 xml:space="preserve">Chương </w:t>
      </w:r>
      <w:r w:rsidR="00522E40" w:rsidRPr="00E65FD3">
        <w:rPr>
          <w:rFonts w:asciiTheme="majorHAnsi" w:eastAsia="Times New Roman" w:hAnsiTheme="majorHAnsi" w:cstheme="majorHAnsi"/>
          <w:bCs/>
          <w:sz w:val="24"/>
          <w:szCs w:val="24"/>
        </w:rPr>
        <w:t>trình</w:t>
      </w:r>
      <w:r w:rsidR="002310DD" w:rsidRPr="00E65FD3">
        <w:rPr>
          <w:rFonts w:asciiTheme="majorHAnsi" w:eastAsia="Times New Roman" w:hAnsiTheme="majorHAnsi" w:cstheme="majorHAnsi"/>
          <w:bCs/>
          <w:sz w:val="24"/>
          <w:szCs w:val="24"/>
        </w:rPr>
        <w:t xml:space="preserve"> tính kết cấu: phần mềm ETABS</w:t>
      </w:r>
      <w:r w:rsidRPr="00E65FD3">
        <w:rPr>
          <w:rFonts w:asciiTheme="majorHAnsi" w:eastAsia="Times New Roman" w:hAnsiTheme="majorHAnsi" w:cstheme="majorHAnsi"/>
          <w:bCs/>
          <w:sz w:val="24"/>
          <w:szCs w:val="24"/>
        </w:rPr>
        <w:t>.</w:t>
      </w:r>
    </w:p>
    <w:p w:rsidR="00060C44" w:rsidRPr="00E65FD3" w:rsidRDefault="00060C44" w:rsidP="00060C44">
      <w:pPr>
        <w:spacing w:after="0" w:line="336" w:lineRule="auto"/>
        <w:ind w:left="426"/>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Sổ tay kết cấu công trình.</w:t>
      </w:r>
    </w:p>
    <w:p w:rsidR="00060C44" w:rsidRPr="00E65FD3" w:rsidRDefault="00060C44" w:rsidP="00060C44">
      <w:pPr>
        <w:spacing w:after="0" w:line="336" w:lineRule="auto"/>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 xml:space="preserve">                                               </w:t>
      </w:r>
    </w:p>
    <w:p w:rsidR="004E5F07" w:rsidRPr="00E65FD3" w:rsidRDefault="004E5F07" w:rsidP="00060C44">
      <w:pPr>
        <w:spacing w:after="0" w:line="336" w:lineRule="auto"/>
        <w:jc w:val="center"/>
        <w:rPr>
          <w:rFonts w:asciiTheme="majorHAnsi" w:eastAsia="Times New Roman" w:hAnsiTheme="majorHAnsi" w:cstheme="majorHAnsi"/>
          <w:b/>
          <w:sz w:val="24"/>
          <w:szCs w:val="24"/>
          <w:lang w:eastAsia="vi-VN"/>
        </w:rPr>
      </w:pPr>
    </w:p>
    <w:p w:rsidR="004E5F07" w:rsidRPr="00E65FD3" w:rsidRDefault="004E5F07" w:rsidP="00060C44">
      <w:pPr>
        <w:spacing w:after="0" w:line="336" w:lineRule="auto"/>
        <w:jc w:val="center"/>
        <w:rPr>
          <w:rFonts w:asciiTheme="majorHAnsi" w:eastAsia="Times New Roman" w:hAnsiTheme="majorHAnsi" w:cstheme="majorHAnsi"/>
          <w:b/>
          <w:sz w:val="24"/>
          <w:szCs w:val="24"/>
          <w:lang w:eastAsia="vi-VN"/>
        </w:rPr>
      </w:pPr>
    </w:p>
    <w:p w:rsidR="004E5F07" w:rsidRPr="00E65FD3" w:rsidRDefault="00060C44" w:rsidP="00060C44">
      <w:pPr>
        <w:spacing w:after="0" w:line="336" w:lineRule="auto"/>
        <w:jc w:val="center"/>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br w:type="page"/>
      </w:r>
    </w:p>
    <w:p w:rsidR="00060C44" w:rsidRPr="00E65FD3" w:rsidRDefault="00060C44" w:rsidP="00060C44">
      <w:pPr>
        <w:spacing w:after="0" w:line="336" w:lineRule="auto"/>
        <w:jc w:val="center"/>
        <w:rPr>
          <w:rFonts w:asciiTheme="majorHAnsi" w:eastAsia="Times New Roman" w:hAnsiTheme="majorHAnsi" w:cstheme="majorHAnsi"/>
          <w:b/>
          <w:sz w:val="28"/>
          <w:szCs w:val="28"/>
          <w:lang w:eastAsia="vi-VN"/>
        </w:rPr>
      </w:pPr>
      <w:r w:rsidRPr="00E65FD3">
        <w:rPr>
          <w:rFonts w:asciiTheme="majorHAnsi" w:eastAsia="Times New Roman" w:hAnsiTheme="majorHAnsi" w:cstheme="majorHAnsi"/>
          <w:b/>
          <w:sz w:val="28"/>
          <w:szCs w:val="28"/>
          <w:lang w:eastAsia="vi-VN"/>
        </w:rPr>
        <w:lastRenderedPageBreak/>
        <w:t>CHƯƠNG 2</w:t>
      </w:r>
    </w:p>
    <w:p w:rsidR="00060C44" w:rsidRPr="00E65FD3" w:rsidRDefault="00060C44" w:rsidP="00060C44">
      <w:pPr>
        <w:spacing w:after="0" w:line="336" w:lineRule="auto"/>
        <w:jc w:val="center"/>
        <w:rPr>
          <w:rFonts w:asciiTheme="majorHAnsi" w:eastAsia="Times New Roman" w:hAnsiTheme="majorHAnsi" w:cstheme="majorHAnsi"/>
          <w:b/>
          <w:sz w:val="28"/>
          <w:szCs w:val="28"/>
          <w:lang w:eastAsia="vi-VN"/>
        </w:rPr>
      </w:pPr>
      <w:r w:rsidRPr="00E65FD3">
        <w:rPr>
          <w:rFonts w:asciiTheme="majorHAnsi" w:eastAsia="Times New Roman" w:hAnsiTheme="majorHAnsi" w:cstheme="majorHAnsi"/>
          <w:b/>
          <w:sz w:val="28"/>
          <w:szCs w:val="28"/>
          <w:lang w:eastAsia="vi-VN"/>
        </w:rPr>
        <w:t>THIẾT KẾ SÀN TẦNG</w:t>
      </w:r>
      <w:r w:rsidR="00F52238" w:rsidRPr="00E65FD3">
        <w:rPr>
          <w:rFonts w:asciiTheme="majorHAnsi" w:eastAsia="Times New Roman" w:hAnsiTheme="majorHAnsi" w:cstheme="majorHAnsi"/>
          <w:b/>
          <w:sz w:val="28"/>
          <w:szCs w:val="28"/>
          <w:lang w:eastAsia="vi-VN"/>
        </w:rPr>
        <w:t xml:space="preserve"> 3</w:t>
      </w:r>
    </w:p>
    <w:p w:rsidR="00060C44" w:rsidRPr="00E65FD3" w:rsidRDefault="00060C44" w:rsidP="00060C44">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xml:space="preserve">2.1. Sơ </w:t>
      </w:r>
      <w:r w:rsidR="00BA048F" w:rsidRPr="00E65FD3">
        <w:rPr>
          <w:rFonts w:asciiTheme="majorHAnsi" w:eastAsia="Times New Roman" w:hAnsiTheme="majorHAnsi" w:cstheme="majorHAnsi"/>
          <w:b/>
          <w:sz w:val="24"/>
          <w:szCs w:val="24"/>
        </w:rPr>
        <w:t>bộ</w:t>
      </w:r>
      <w:r w:rsidRPr="00E65FD3">
        <w:rPr>
          <w:rFonts w:asciiTheme="majorHAnsi" w:eastAsia="Times New Roman" w:hAnsiTheme="majorHAnsi" w:cstheme="majorHAnsi"/>
          <w:b/>
          <w:sz w:val="24"/>
          <w:szCs w:val="24"/>
        </w:rPr>
        <w:t xml:space="preserve"> chọn chiều dày bản sàn</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Tính sơ </w:t>
      </w:r>
      <w:r w:rsidR="00BA048F" w:rsidRPr="00E65FD3">
        <w:rPr>
          <w:rFonts w:asciiTheme="majorHAnsi" w:eastAsia="Times New Roman" w:hAnsiTheme="majorHAnsi" w:cstheme="majorHAnsi"/>
          <w:sz w:val="24"/>
          <w:szCs w:val="24"/>
          <w:lang w:eastAsia="vi-VN"/>
        </w:rPr>
        <w:t>bộ</w:t>
      </w:r>
      <w:r w:rsidRPr="00E65FD3">
        <w:rPr>
          <w:rFonts w:asciiTheme="majorHAnsi" w:eastAsia="Times New Roman" w:hAnsiTheme="majorHAnsi" w:cstheme="majorHAnsi"/>
          <w:sz w:val="24"/>
          <w:szCs w:val="24"/>
          <w:lang w:eastAsia="vi-VN"/>
        </w:rPr>
        <w:t xml:space="preserve"> chiều dày bản sàn theo công thức:  </w:t>
      </w:r>
      <w:r w:rsidRPr="00E65FD3">
        <w:rPr>
          <w:rFonts w:asciiTheme="majorHAnsi" w:eastAsia="Times New Roman" w:hAnsiTheme="majorHAnsi" w:cstheme="majorHAnsi"/>
          <w:position w:val="-26"/>
          <w:sz w:val="24"/>
          <w:szCs w:val="24"/>
          <w:lang w:eastAsia="vi-VN"/>
        </w:rPr>
        <w:object w:dxaOrig="1060" w:dyaOrig="680" w14:anchorId="0FA51421">
          <v:shape id="_x0000_i1080" type="#_x0000_t75" style="width:54.45pt;height:33.2pt" o:ole="">
            <v:imagedata r:id="rId120" o:title=""/>
          </v:shape>
          <o:OLEObject Type="Embed" ProgID="Equation.DSMT4" ShapeID="_x0000_i1080" DrawAspect="Content" ObjectID="_1678868908" r:id="rId121"/>
        </w:objec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Trong </w:t>
      </w:r>
      <w:r w:rsidR="00D52D62" w:rsidRPr="00E65FD3">
        <w:rPr>
          <w:rFonts w:asciiTheme="majorHAnsi" w:eastAsia="Times New Roman" w:hAnsiTheme="majorHAnsi" w:cstheme="majorHAnsi"/>
          <w:sz w:val="24"/>
          <w:szCs w:val="24"/>
          <w:lang w:eastAsia="vi-VN"/>
        </w:rPr>
        <w:t>đã</w:t>
      </w:r>
      <w:r w:rsidRPr="00E65FD3">
        <w:rPr>
          <w:rFonts w:asciiTheme="majorHAnsi" w:eastAsia="Times New Roman" w:hAnsiTheme="majorHAnsi" w:cstheme="majorHAnsi"/>
          <w:sz w:val="24"/>
          <w:szCs w:val="24"/>
          <w:lang w:eastAsia="vi-VN"/>
        </w:rPr>
        <w:t xml:space="preserve">: </w:t>
      </w:r>
      <w:r w:rsidRPr="00E65FD3">
        <w:rPr>
          <w:rFonts w:asciiTheme="majorHAnsi" w:eastAsia="Times New Roman" w:hAnsiTheme="majorHAnsi" w:cstheme="majorHAnsi"/>
          <w:sz w:val="24"/>
          <w:szCs w:val="24"/>
          <w:lang w:eastAsia="vi-VN"/>
        </w:rPr>
        <w:tab/>
      </w:r>
    </w:p>
    <w:p w:rsidR="00060C44" w:rsidRPr="00E65FD3" w:rsidRDefault="00060C44" w:rsidP="00060C44">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h</w:t>
      </w:r>
      <w:r w:rsidRPr="00E65FD3">
        <w:rPr>
          <w:rFonts w:asciiTheme="majorHAnsi" w:eastAsia="Times New Roman" w:hAnsiTheme="majorHAnsi" w:cstheme="majorHAnsi"/>
          <w:sz w:val="24"/>
          <w:szCs w:val="24"/>
          <w:vertAlign w:val="subscript"/>
        </w:rPr>
        <w:t>b</w:t>
      </w:r>
      <w:r w:rsidRPr="00E65FD3">
        <w:rPr>
          <w:rFonts w:asciiTheme="majorHAnsi" w:eastAsia="Times New Roman" w:hAnsiTheme="majorHAnsi" w:cstheme="majorHAnsi"/>
          <w:sz w:val="24"/>
          <w:szCs w:val="24"/>
        </w:rPr>
        <w:t xml:space="preserve"> : chiều dày bản sàn</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m : Hệ số phụ thuộc vào loại bản, </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bản dầm  m = (30</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35 ), bản kê m=(40</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45 ),  bản công xôn m=(40</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45 ).</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D : hệ số phụ thuộc vào tải trọng D = (0,8 </w:t>
      </w:r>
      <w:r w:rsidRPr="00E65FD3">
        <w:rPr>
          <w:rFonts w:asciiTheme="majorHAnsi" w:eastAsia="Times New Roman" w:hAnsiTheme="majorHAnsi" w:cstheme="majorHAnsi"/>
          <w:sz w:val="24"/>
          <w:szCs w:val="24"/>
          <w:lang w:val="en-US"/>
        </w:rPr>
        <w:sym w:font="Symbol" w:char="F0B8"/>
      </w:r>
      <w:r w:rsidRPr="00E65FD3">
        <w:rPr>
          <w:rFonts w:asciiTheme="majorHAnsi" w:eastAsia="Times New Roman" w:hAnsiTheme="majorHAnsi" w:cstheme="majorHAnsi"/>
          <w:sz w:val="24"/>
          <w:szCs w:val="24"/>
        </w:rPr>
        <w:t xml:space="preserve"> 1,4). </w:t>
      </w:r>
    </w:p>
    <w:p w:rsidR="00060C44" w:rsidRPr="00E65FD3" w:rsidRDefault="00060C44" w:rsidP="00060C44">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Dựa vào kích thước các cạnh của bản sàn trên mặt bằng kết cấu ta phân các </w:t>
      </w:r>
      <w:r w:rsidR="0020233B" w:rsidRPr="00E65FD3">
        <w:rPr>
          <w:rFonts w:asciiTheme="majorHAnsi" w:eastAsia="Times New Roman" w:hAnsiTheme="majorHAnsi" w:cstheme="majorHAnsi"/>
          <w:sz w:val="24"/>
          <w:szCs w:val="24"/>
          <w:lang w:eastAsia="vi-VN"/>
        </w:rPr>
        <w:t>ô sàn</w:t>
      </w:r>
      <w:r w:rsidRPr="00E65FD3">
        <w:rPr>
          <w:rFonts w:asciiTheme="majorHAnsi" w:eastAsia="Times New Roman" w:hAnsiTheme="majorHAnsi" w:cstheme="majorHAnsi"/>
          <w:sz w:val="24"/>
          <w:szCs w:val="24"/>
          <w:lang w:eastAsia="vi-VN"/>
        </w:rPr>
        <w:t xml:space="preserve"> ra làm 2 loại:</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Các</w:t>
      </w:r>
      <w:r w:rsidR="00D07706" w:rsidRPr="00E65FD3">
        <w:rPr>
          <w:rFonts w:asciiTheme="majorHAnsi" w:eastAsia="Times New Roman" w:hAnsiTheme="majorHAnsi" w:cstheme="majorHAnsi"/>
          <w:sz w:val="24"/>
          <w:szCs w:val="24"/>
        </w:rPr>
        <w:t xml:space="preserve"> ô</w:t>
      </w:r>
      <w:r w:rsidRPr="00E65FD3">
        <w:rPr>
          <w:rFonts w:asciiTheme="majorHAnsi" w:eastAsia="Times New Roman" w:hAnsiTheme="majorHAnsi" w:cstheme="majorHAnsi"/>
          <w:sz w:val="24"/>
          <w:szCs w:val="24"/>
        </w:rPr>
        <w:t xml:space="preserve"> sàn có tỷ số các cạnh L</w:t>
      </w:r>
      <w:r w:rsidRPr="00E65FD3">
        <w:rPr>
          <w:rFonts w:asciiTheme="majorHAnsi" w:eastAsia="Times New Roman" w:hAnsiTheme="majorHAnsi" w:cstheme="majorHAnsi"/>
          <w:sz w:val="24"/>
          <w:szCs w:val="24"/>
          <w:vertAlign w:val="subscript"/>
        </w:rPr>
        <w:t>2</w:t>
      </w:r>
      <w:r w:rsidRPr="00E65FD3">
        <w:rPr>
          <w:rFonts w:asciiTheme="majorHAnsi" w:eastAsia="Times New Roman" w:hAnsiTheme="majorHAnsi" w:cstheme="majorHAnsi"/>
          <w:sz w:val="24"/>
          <w:szCs w:val="24"/>
        </w:rPr>
        <w:t>/L</w:t>
      </w:r>
      <w:r w:rsidRPr="00E65FD3">
        <w:rPr>
          <w:rFonts w:asciiTheme="majorHAnsi" w:eastAsia="Times New Roman" w:hAnsiTheme="majorHAnsi" w:cstheme="majorHAnsi"/>
          <w:sz w:val="24"/>
          <w:szCs w:val="24"/>
          <w:vertAlign w:val="subscript"/>
        </w:rPr>
        <w:t>1</w:t>
      </w:r>
      <w:r w:rsidRPr="00E65FD3">
        <w:rPr>
          <w:rFonts w:asciiTheme="majorHAnsi" w:eastAsia="Times New Roman" w:hAnsiTheme="majorHAnsi" w:cstheme="majorHAnsi"/>
          <w:sz w:val="24"/>
          <w:szCs w:val="24"/>
        </w:rPr>
        <w:t xml:space="preserve"> ≤ 2  </w:t>
      </w:r>
      <w:r w:rsidRPr="00E65FD3">
        <w:rPr>
          <w:rFonts w:asciiTheme="majorHAnsi" w:eastAsia="Times New Roman" w:hAnsiTheme="majorHAnsi" w:cstheme="majorHAnsi"/>
          <w:position w:val="-6"/>
          <w:sz w:val="24"/>
          <w:szCs w:val="24"/>
          <w:lang w:val="en-US"/>
        </w:rPr>
        <w:object w:dxaOrig="340" w:dyaOrig="240" w14:anchorId="4B01E006">
          <v:shape id="_x0000_i1081" type="#_x0000_t75" style="width:17.55pt;height:14.4pt" o:ole="">
            <v:imagedata r:id="rId122" o:title=""/>
          </v:shape>
          <o:OLEObject Type="Embed" ProgID="Equation.DSMT4" ShapeID="_x0000_i1081" DrawAspect="Content" ObjectID="_1678868909" r:id="rId123"/>
        </w:objec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 xml:space="preserve"> làm việc theo 2 phương (thuộc loại bản kê 4 cạnh).  </w:t>
      </w:r>
    </w:p>
    <w:p w:rsidR="00060C44" w:rsidRPr="00E65FD3" w:rsidRDefault="00060C44" w:rsidP="00060C44">
      <w:pPr>
        <w:spacing w:after="0" w:line="336" w:lineRule="auto"/>
        <w:ind w:left="900" w:hanging="27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Các </w:t>
      </w:r>
      <w:r w:rsidR="00D07706" w:rsidRPr="00E65FD3">
        <w:rPr>
          <w:rFonts w:asciiTheme="majorHAnsi" w:eastAsia="Times New Roman" w:hAnsiTheme="majorHAnsi" w:cstheme="majorHAnsi"/>
          <w:sz w:val="24"/>
          <w:szCs w:val="24"/>
        </w:rPr>
        <w:t>ô</w:t>
      </w:r>
      <w:r w:rsidRPr="00E65FD3">
        <w:rPr>
          <w:rFonts w:asciiTheme="majorHAnsi" w:eastAsia="Times New Roman" w:hAnsiTheme="majorHAnsi" w:cstheme="majorHAnsi"/>
          <w:sz w:val="24"/>
          <w:szCs w:val="24"/>
        </w:rPr>
        <w:t xml:space="preserve"> sàn có tỷ số các cạnh L</w:t>
      </w:r>
      <w:r w:rsidRPr="00E65FD3">
        <w:rPr>
          <w:rFonts w:asciiTheme="majorHAnsi" w:eastAsia="Times New Roman" w:hAnsiTheme="majorHAnsi" w:cstheme="majorHAnsi"/>
          <w:sz w:val="24"/>
          <w:szCs w:val="24"/>
          <w:vertAlign w:val="subscript"/>
        </w:rPr>
        <w:t>2</w:t>
      </w:r>
      <w:r w:rsidRPr="00E65FD3">
        <w:rPr>
          <w:rFonts w:asciiTheme="majorHAnsi" w:eastAsia="Times New Roman" w:hAnsiTheme="majorHAnsi" w:cstheme="majorHAnsi"/>
          <w:sz w:val="24"/>
          <w:szCs w:val="24"/>
        </w:rPr>
        <w:t>/L</w:t>
      </w:r>
      <w:r w:rsidRPr="00E65FD3">
        <w:rPr>
          <w:rFonts w:asciiTheme="majorHAnsi" w:eastAsia="Times New Roman" w:hAnsiTheme="majorHAnsi" w:cstheme="majorHAnsi"/>
          <w:sz w:val="24"/>
          <w:szCs w:val="24"/>
          <w:vertAlign w:val="subscript"/>
        </w:rPr>
        <w:t>1</w: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4"/>
          <w:sz w:val="24"/>
          <w:szCs w:val="24"/>
          <w:lang w:val="en-US"/>
        </w:rPr>
        <w:object w:dxaOrig="220" w:dyaOrig="260" w14:anchorId="21FC1C33">
          <v:shape id="_x0000_i1082" type="#_x0000_t75" style="width:10pt;height:14.4pt" o:ole="">
            <v:imagedata r:id="rId124" o:title=""/>
          </v:shape>
          <o:OLEObject Type="Embed" ProgID="Equation.DSMT4" ShapeID="_x0000_i1082" DrawAspect="Content" ObjectID="_1678868910" r:id="rId125"/>
        </w:object>
      </w:r>
      <w:r w:rsidRPr="00E65FD3">
        <w:rPr>
          <w:rFonts w:asciiTheme="majorHAnsi" w:eastAsia="Times New Roman" w:hAnsiTheme="majorHAnsi" w:cstheme="majorHAnsi"/>
          <w:sz w:val="24"/>
          <w:szCs w:val="24"/>
        </w:rPr>
        <w:t xml:space="preserve">2 </w:t>
      </w:r>
      <w:r w:rsidRPr="00E65FD3">
        <w:rPr>
          <w:rFonts w:asciiTheme="majorHAnsi" w:eastAsia="Times New Roman" w:hAnsiTheme="majorHAnsi" w:cstheme="majorHAnsi"/>
          <w:position w:val="-6"/>
          <w:sz w:val="24"/>
          <w:szCs w:val="24"/>
          <w:lang w:val="en-US"/>
        </w:rPr>
        <w:object w:dxaOrig="340" w:dyaOrig="240" w14:anchorId="5FD29815">
          <v:shape id="_x0000_i1083" type="#_x0000_t75" style="width:17.55pt;height:14.4pt" o:ole="">
            <v:imagedata r:id="rId126" o:title=""/>
          </v:shape>
          <o:OLEObject Type="Embed" ProgID="Equation.DSMT4" ShapeID="_x0000_i1083" DrawAspect="Content" ObjectID="_1678868911" r:id="rId127"/>
        </w:object>
      </w:r>
      <w:r w:rsidRPr="00E65FD3">
        <w:rPr>
          <w:rFonts w:asciiTheme="majorHAnsi" w:eastAsia="Times New Roman" w:hAnsiTheme="majorHAnsi" w:cstheme="majorHAnsi"/>
          <w:position w:val="-6"/>
          <w:sz w:val="24"/>
          <w:szCs w:val="24"/>
        </w:rPr>
        <w:t xml:space="preserve"> </w: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 xml:space="preserve"> làm việc theo 1 phương (thuộc loại bản dầm).</w:t>
      </w:r>
    </w:p>
    <w:p w:rsidR="00060C44" w:rsidRPr="00E65FD3" w:rsidRDefault="00060C44" w:rsidP="00060C44">
      <w:pPr>
        <w:spacing w:after="0" w:line="336" w:lineRule="auto"/>
        <w:ind w:firstLine="288"/>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Ta có mặt bằng phân chia </w: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 xml:space="preserve"> tầng điển hình như hình vẽ:</w:t>
      </w:r>
    </w:p>
    <w:p w:rsidR="00060C44" w:rsidRPr="00E65FD3" w:rsidRDefault="00060C44" w:rsidP="00F912E5">
      <w:pPr>
        <w:spacing w:after="0" w:line="336" w:lineRule="auto"/>
        <w:ind w:firstLine="288"/>
        <w:jc w:val="center"/>
        <w:rPr>
          <w:rFonts w:asciiTheme="majorHAnsi" w:eastAsia="Times New Roman" w:hAnsiTheme="majorHAnsi" w:cstheme="majorHAnsi"/>
          <w:sz w:val="24"/>
          <w:szCs w:val="24"/>
        </w:rPr>
      </w:pPr>
    </w:p>
    <w:p w:rsidR="00060C44" w:rsidRPr="00E65FD3" w:rsidRDefault="00060C44" w:rsidP="00DD2D6F">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Bảng xác định loại sàn và chiều dày </w: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w:t>
      </w:r>
    </w:p>
    <w:tbl>
      <w:tblPr>
        <w:tblW w:w="9503"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530"/>
        <w:gridCol w:w="880"/>
        <w:gridCol w:w="900"/>
        <w:gridCol w:w="917"/>
        <w:gridCol w:w="1889"/>
        <w:gridCol w:w="700"/>
        <w:gridCol w:w="630"/>
        <w:gridCol w:w="1152"/>
      </w:tblGrid>
      <w:tr w:rsidR="00E65FD3" w:rsidRPr="00E65FD3" w:rsidTr="00522E40">
        <w:trPr>
          <w:trHeight w:val="375"/>
        </w:trPr>
        <w:tc>
          <w:tcPr>
            <w:tcW w:w="905" w:type="dxa"/>
            <w:vMerge w:val="restart"/>
            <w:vAlign w:val="center"/>
            <w:hideMark/>
          </w:tcPr>
          <w:p w:rsidR="00060C44" w:rsidRPr="00E65FD3" w:rsidRDefault="00C51066"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Tên</w:t>
            </w:r>
            <w:r w:rsidR="00060C44" w:rsidRPr="00E65FD3">
              <w:rPr>
                <w:rFonts w:asciiTheme="majorHAnsi" w:eastAsia="Times New Roman" w:hAnsiTheme="majorHAnsi" w:cstheme="majorHAnsi"/>
                <w:b/>
                <w:bCs/>
                <w:sz w:val="24"/>
                <w:szCs w:val="24"/>
                <w:lang w:val="en-US"/>
              </w:rPr>
              <w:br/>
            </w:r>
            <w:r w:rsidR="0020233B" w:rsidRPr="00E65FD3">
              <w:rPr>
                <w:rFonts w:asciiTheme="majorHAnsi" w:eastAsia="Times New Roman" w:hAnsiTheme="majorHAnsi" w:cstheme="majorHAnsi"/>
                <w:b/>
                <w:bCs/>
                <w:sz w:val="24"/>
                <w:szCs w:val="24"/>
                <w:lang w:val="en-US"/>
              </w:rPr>
              <w:t>ô sàn</w:t>
            </w:r>
          </w:p>
        </w:tc>
        <w:tc>
          <w:tcPr>
            <w:tcW w:w="1530" w:type="dxa"/>
            <w:vMerge w:val="restart"/>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Công năng</w:t>
            </w:r>
          </w:p>
        </w:tc>
        <w:tc>
          <w:tcPr>
            <w:tcW w:w="1780" w:type="dxa"/>
            <w:gridSpan w:val="2"/>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Kích thư</w:t>
            </w:r>
            <w:r w:rsidRPr="00E65FD3">
              <w:rPr>
                <w:rFonts w:asciiTheme="majorHAnsi" w:eastAsia="Times New Roman" w:hAnsiTheme="majorHAnsi" w:cstheme="majorHAnsi"/>
                <w:b/>
                <w:bCs/>
                <w:sz w:val="24"/>
                <w:szCs w:val="24"/>
                <w:lang w:val="en-US"/>
              </w:rPr>
              <w:softHyphen/>
              <w:t>ớc</w:t>
            </w:r>
          </w:p>
        </w:tc>
        <w:tc>
          <w:tcPr>
            <w:tcW w:w="917" w:type="dxa"/>
            <w:vMerge w:val="restart"/>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2</w:t>
            </w: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1</w:t>
            </w:r>
          </w:p>
        </w:tc>
        <w:tc>
          <w:tcPr>
            <w:tcW w:w="1889" w:type="dxa"/>
            <w:vMerge w:val="restart"/>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Loại sàn</w:t>
            </w:r>
          </w:p>
        </w:tc>
        <w:tc>
          <w:tcPr>
            <w:tcW w:w="700" w:type="dxa"/>
            <w:vMerge w:val="restart"/>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m</w:t>
            </w:r>
          </w:p>
        </w:tc>
        <w:tc>
          <w:tcPr>
            <w:tcW w:w="630" w:type="dxa"/>
            <w:vMerge w:val="restart"/>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D</w:t>
            </w:r>
          </w:p>
        </w:tc>
        <w:tc>
          <w:tcPr>
            <w:tcW w:w="1152" w:type="dxa"/>
            <w:vMerge w:val="restart"/>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w:t>
            </w:r>
            <w:r w:rsidRPr="00E65FD3">
              <w:rPr>
                <w:rFonts w:asciiTheme="majorHAnsi" w:eastAsia="Times New Roman" w:hAnsiTheme="majorHAnsi" w:cstheme="majorHAnsi"/>
                <w:b/>
                <w:bCs/>
                <w:sz w:val="24"/>
                <w:szCs w:val="24"/>
                <w:vertAlign w:val="subscript"/>
                <w:lang w:val="en-US"/>
              </w:rPr>
              <w:t>b</w:t>
            </w:r>
            <w:r w:rsidRPr="00E65FD3">
              <w:rPr>
                <w:rFonts w:asciiTheme="majorHAnsi" w:eastAsia="Times New Roman" w:hAnsiTheme="majorHAnsi" w:cstheme="majorHAnsi"/>
                <w:b/>
                <w:bCs/>
                <w:sz w:val="24"/>
                <w:szCs w:val="24"/>
                <w:lang w:val="en-US"/>
              </w:rPr>
              <w:t xml:space="preserve"> (m)</w:t>
            </w:r>
          </w:p>
        </w:tc>
      </w:tr>
      <w:tr w:rsidR="00E65FD3" w:rsidRPr="00E65FD3" w:rsidTr="00522E40">
        <w:trPr>
          <w:trHeight w:val="375"/>
        </w:trPr>
        <w:tc>
          <w:tcPr>
            <w:tcW w:w="905" w:type="dxa"/>
            <w:vMerge/>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p>
        </w:tc>
        <w:tc>
          <w:tcPr>
            <w:tcW w:w="1530" w:type="dxa"/>
            <w:vMerge/>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p>
        </w:tc>
        <w:tc>
          <w:tcPr>
            <w:tcW w:w="88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1</w:t>
            </w:r>
            <w:r w:rsidRPr="00E65FD3">
              <w:rPr>
                <w:rFonts w:asciiTheme="majorHAnsi" w:eastAsia="Times New Roman" w:hAnsiTheme="majorHAnsi" w:cstheme="majorHAnsi"/>
                <w:b/>
                <w:bCs/>
                <w:sz w:val="24"/>
                <w:szCs w:val="24"/>
                <w:lang w:val="en-US"/>
              </w:rPr>
              <w:t xml:space="preserve"> (m)</w:t>
            </w:r>
          </w:p>
        </w:tc>
        <w:tc>
          <w:tcPr>
            <w:tcW w:w="9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2</w:t>
            </w:r>
            <w:r w:rsidRPr="00E65FD3">
              <w:rPr>
                <w:rFonts w:asciiTheme="majorHAnsi" w:eastAsia="Times New Roman" w:hAnsiTheme="majorHAnsi" w:cstheme="majorHAnsi"/>
                <w:b/>
                <w:bCs/>
                <w:sz w:val="24"/>
                <w:szCs w:val="24"/>
                <w:lang w:val="en-US"/>
              </w:rPr>
              <w:t xml:space="preserve"> (m)</w:t>
            </w:r>
          </w:p>
        </w:tc>
        <w:tc>
          <w:tcPr>
            <w:tcW w:w="917" w:type="dxa"/>
            <w:vMerge/>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p>
        </w:tc>
        <w:tc>
          <w:tcPr>
            <w:tcW w:w="1889" w:type="dxa"/>
            <w:vMerge/>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p>
        </w:tc>
        <w:tc>
          <w:tcPr>
            <w:tcW w:w="700" w:type="dxa"/>
            <w:vMerge/>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p>
        </w:tc>
        <w:tc>
          <w:tcPr>
            <w:tcW w:w="630" w:type="dxa"/>
            <w:vMerge/>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p>
        </w:tc>
        <w:tc>
          <w:tcPr>
            <w:tcW w:w="1152" w:type="dxa"/>
            <w:vMerge/>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p>
        </w:tc>
      </w:tr>
      <w:tr w:rsidR="00E65FD3" w:rsidRPr="00E65FD3" w:rsidTr="00522E40">
        <w:trPr>
          <w:trHeight w:val="375"/>
        </w:trPr>
        <w:tc>
          <w:tcPr>
            <w:tcW w:w="905"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S1</w:t>
            </w:r>
          </w:p>
        </w:tc>
        <w:tc>
          <w:tcPr>
            <w:tcW w:w="153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Phòng học</w:t>
            </w:r>
          </w:p>
        </w:tc>
        <w:tc>
          <w:tcPr>
            <w:tcW w:w="880" w:type="dxa"/>
            <w:noWrap/>
            <w:vAlign w:val="center"/>
            <w:hideMark/>
          </w:tcPr>
          <w:p w:rsidR="00060C44" w:rsidRPr="00E65FD3" w:rsidRDefault="00165981"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r w:rsidR="00DF4654" w:rsidRPr="00E65FD3">
              <w:rPr>
                <w:rFonts w:asciiTheme="majorHAnsi" w:eastAsia="Times New Roman" w:hAnsiTheme="majorHAnsi" w:cstheme="majorHAnsi"/>
                <w:sz w:val="24"/>
                <w:szCs w:val="24"/>
                <w:lang w:val="en-US"/>
              </w:rPr>
              <w:t>6</w:t>
            </w:r>
          </w:p>
        </w:tc>
        <w:tc>
          <w:tcPr>
            <w:tcW w:w="900" w:type="dxa"/>
            <w:noWrap/>
            <w:vAlign w:val="center"/>
            <w:hideMark/>
          </w:tcPr>
          <w:p w:rsidR="00060C44" w:rsidRPr="00E65FD3" w:rsidRDefault="00060C44"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r w:rsidR="00165981" w:rsidRPr="00E65FD3">
              <w:rPr>
                <w:rFonts w:asciiTheme="majorHAnsi" w:eastAsia="Times New Roman" w:hAnsiTheme="majorHAnsi" w:cstheme="majorHAnsi"/>
                <w:sz w:val="24"/>
                <w:szCs w:val="24"/>
                <w:lang w:val="en-US"/>
              </w:rPr>
              <w:t>,</w:t>
            </w:r>
            <w:r w:rsidR="00DF4654" w:rsidRPr="00E65FD3">
              <w:rPr>
                <w:rFonts w:asciiTheme="majorHAnsi" w:eastAsia="Times New Roman" w:hAnsiTheme="majorHAnsi" w:cstheme="majorHAnsi"/>
                <w:sz w:val="24"/>
                <w:szCs w:val="24"/>
                <w:lang w:val="en-US"/>
              </w:rPr>
              <w:t>5</w:t>
            </w:r>
          </w:p>
        </w:tc>
        <w:tc>
          <w:tcPr>
            <w:tcW w:w="917" w:type="dxa"/>
            <w:noWrap/>
            <w:vAlign w:val="center"/>
            <w:hideMark/>
          </w:tcPr>
          <w:p w:rsidR="00060C44" w:rsidRPr="00E65FD3" w:rsidRDefault="00C51066"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165981" w:rsidRPr="00E65FD3">
              <w:rPr>
                <w:rFonts w:asciiTheme="majorHAnsi" w:eastAsia="Times New Roman" w:hAnsiTheme="majorHAnsi" w:cstheme="majorHAnsi"/>
                <w:sz w:val="24"/>
                <w:szCs w:val="24"/>
                <w:lang w:val="en-US"/>
              </w:rPr>
              <w:t>,</w:t>
            </w:r>
            <w:r w:rsidRPr="00E65FD3">
              <w:rPr>
                <w:rFonts w:asciiTheme="majorHAnsi" w:eastAsia="Times New Roman" w:hAnsiTheme="majorHAnsi" w:cstheme="majorHAnsi"/>
                <w:sz w:val="24"/>
                <w:szCs w:val="24"/>
                <w:lang w:val="en-US"/>
              </w:rPr>
              <w:t>2</w:t>
            </w:r>
            <w:r w:rsidR="00DF4654" w:rsidRPr="00E65FD3">
              <w:rPr>
                <w:rFonts w:asciiTheme="majorHAnsi" w:eastAsia="Times New Roman" w:hAnsiTheme="majorHAnsi" w:cstheme="majorHAnsi"/>
                <w:sz w:val="24"/>
                <w:szCs w:val="24"/>
                <w:lang w:val="en-US"/>
              </w:rPr>
              <w:t>5</w:t>
            </w:r>
          </w:p>
        </w:tc>
        <w:tc>
          <w:tcPr>
            <w:tcW w:w="1889"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Bản kê 4 cạnh</w:t>
            </w:r>
          </w:p>
        </w:tc>
        <w:tc>
          <w:tcPr>
            <w:tcW w:w="7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43</w:t>
            </w:r>
          </w:p>
        </w:tc>
        <w:tc>
          <w:tcPr>
            <w:tcW w:w="630"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1</w:t>
            </w:r>
          </w:p>
        </w:tc>
        <w:tc>
          <w:tcPr>
            <w:tcW w:w="1152"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w:t>
            </w:r>
            <w:r w:rsidR="00060C44" w:rsidRPr="00E65FD3">
              <w:rPr>
                <w:rFonts w:asciiTheme="majorHAnsi" w:eastAsia="Times New Roman" w:hAnsiTheme="majorHAnsi" w:cstheme="majorHAnsi"/>
                <w:sz w:val="24"/>
                <w:szCs w:val="24"/>
                <w:lang w:val="en-US"/>
              </w:rPr>
              <w:t>09</w:t>
            </w:r>
            <w:r w:rsidR="00DF4654" w:rsidRPr="00E65FD3">
              <w:rPr>
                <w:rFonts w:asciiTheme="majorHAnsi" w:eastAsia="Times New Roman" w:hAnsiTheme="majorHAnsi" w:cstheme="majorHAnsi"/>
                <w:sz w:val="24"/>
                <w:szCs w:val="24"/>
                <w:lang w:val="en-US"/>
              </w:rPr>
              <w:t>2</w:t>
            </w:r>
          </w:p>
        </w:tc>
      </w:tr>
      <w:tr w:rsidR="00E65FD3" w:rsidRPr="00E65FD3" w:rsidTr="00522E40">
        <w:trPr>
          <w:trHeight w:val="375"/>
        </w:trPr>
        <w:tc>
          <w:tcPr>
            <w:tcW w:w="905"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S2</w:t>
            </w:r>
          </w:p>
        </w:tc>
        <w:tc>
          <w:tcPr>
            <w:tcW w:w="153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Hành lang</w:t>
            </w:r>
          </w:p>
        </w:tc>
        <w:tc>
          <w:tcPr>
            <w:tcW w:w="880" w:type="dxa"/>
            <w:noWrap/>
            <w:vAlign w:val="center"/>
            <w:hideMark/>
          </w:tcPr>
          <w:p w:rsidR="00060C44" w:rsidRPr="00E65FD3" w:rsidRDefault="00C51066" w:rsidP="0016598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r w:rsidR="00165981" w:rsidRPr="00E65FD3">
              <w:rPr>
                <w:rFonts w:asciiTheme="majorHAnsi" w:eastAsia="Times New Roman" w:hAnsiTheme="majorHAnsi" w:cstheme="majorHAnsi"/>
                <w:sz w:val="24"/>
                <w:szCs w:val="24"/>
                <w:lang w:val="en-US"/>
              </w:rPr>
              <w:t>,</w:t>
            </w:r>
            <w:r w:rsidRPr="00E65FD3">
              <w:rPr>
                <w:rFonts w:asciiTheme="majorHAnsi" w:eastAsia="Times New Roman" w:hAnsiTheme="majorHAnsi" w:cstheme="majorHAnsi"/>
                <w:sz w:val="24"/>
                <w:szCs w:val="24"/>
                <w:lang w:val="en-US"/>
              </w:rPr>
              <w:t>7</w:t>
            </w:r>
          </w:p>
        </w:tc>
        <w:tc>
          <w:tcPr>
            <w:tcW w:w="900" w:type="dxa"/>
            <w:noWrap/>
            <w:vAlign w:val="center"/>
            <w:hideMark/>
          </w:tcPr>
          <w:p w:rsidR="00060C44" w:rsidRPr="00E65FD3" w:rsidRDefault="00060C44"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r w:rsidR="00165981" w:rsidRPr="00E65FD3">
              <w:rPr>
                <w:rFonts w:asciiTheme="majorHAnsi" w:eastAsia="Times New Roman" w:hAnsiTheme="majorHAnsi" w:cstheme="majorHAnsi"/>
                <w:sz w:val="24"/>
                <w:szCs w:val="24"/>
                <w:lang w:val="en-US"/>
              </w:rPr>
              <w:t>,</w:t>
            </w:r>
            <w:r w:rsidR="00DF4654" w:rsidRPr="00E65FD3">
              <w:rPr>
                <w:rFonts w:asciiTheme="majorHAnsi" w:eastAsia="Times New Roman" w:hAnsiTheme="majorHAnsi" w:cstheme="majorHAnsi"/>
                <w:sz w:val="24"/>
                <w:szCs w:val="24"/>
                <w:lang w:val="en-US"/>
              </w:rPr>
              <w:t>5</w:t>
            </w:r>
          </w:p>
        </w:tc>
        <w:tc>
          <w:tcPr>
            <w:tcW w:w="917" w:type="dxa"/>
            <w:noWrap/>
            <w:vAlign w:val="center"/>
            <w:hideMark/>
          </w:tcPr>
          <w:p w:rsidR="00060C44" w:rsidRPr="00E65FD3" w:rsidRDefault="00165981"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DF4654" w:rsidRPr="00E65FD3">
              <w:rPr>
                <w:rFonts w:asciiTheme="majorHAnsi" w:eastAsia="Times New Roman" w:hAnsiTheme="majorHAnsi" w:cstheme="majorHAnsi"/>
                <w:sz w:val="24"/>
                <w:szCs w:val="24"/>
                <w:lang w:val="en-US"/>
              </w:rPr>
              <w:t>66</w:t>
            </w:r>
          </w:p>
        </w:tc>
        <w:tc>
          <w:tcPr>
            <w:tcW w:w="1889"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Bản kê 4 cạnh</w:t>
            </w:r>
          </w:p>
        </w:tc>
        <w:tc>
          <w:tcPr>
            <w:tcW w:w="7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43</w:t>
            </w:r>
          </w:p>
        </w:tc>
        <w:tc>
          <w:tcPr>
            <w:tcW w:w="630"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1</w:t>
            </w:r>
          </w:p>
        </w:tc>
        <w:tc>
          <w:tcPr>
            <w:tcW w:w="1152"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w:t>
            </w:r>
            <w:r w:rsidR="00022831" w:rsidRPr="00E65FD3">
              <w:rPr>
                <w:rFonts w:asciiTheme="majorHAnsi" w:eastAsia="Times New Roman" w:hAnsiTheme="majorHAnsi" w:cstheme="majorHAnsi"/>
                <w:sz w:val="24"/>
                <w:szCs w:val="24"/>
                <w:lang w:val="en-US"/>
              </w:rPr>
              <w:t>069</w:t>
            </w:r>
          </w:p>
        </w:tc>
      </w:tr>
      <w:tr w:rsidR="00E65FD3" w:rsidRPr="00E65FD3" w:rsidTr="00522E40">
        <w:trPr>
          <w:trHeight w:val="375"/>
        </w:trPr>
        <w:tc>
          <w:tcPr>
            <w:tcW w:w="905"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S3</w:t>
            </w:r>
          </w:p>
        </w:tc>
        <w:tc>
          <w:tcPr>
            <w:tcW w:w="153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Cầu thang</w:t>
            </w:r>
          </w:p>
        </w:tc>
        <w:tc>
          <w:tcPr>
            <w:tcW w:w="880" w:type="dxa"/>
            <w:noWrap/>
            <w:vAlign w:val="center"/>
            <w:hideMark/>
          </w:tcPr>
          <w:p w:rsidR="00060C44" w:rsidRPr="00E65FD3" w:rsidRDefault="00060C44" w:rsidP="0016598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r w:rsidR="00165981" w:rsidRPr="00E65FD3">
              <w:rPr>
                <w:rFonts w:asciiTheme="majorHAnsi" w:eastAsia="Times New Roman" w:hAnsiTheme="majorHAnsi" w:cstheme="majorHAnsi"/>
                <w:sz w:val="24"/>
                <w:szCs w:val="24"/>
                <w:lang w:val="en-US"/>
              </w:rPr>
              <w:t>,</w:t>
            </w:r>
            <w:r w:rsidRPr="00E65FD3">
              <w:rPr>
                <w:rFonts w:asciiTheme="majorHAnsi" w:eastAsia="Times New Roman" w:hAnsiTheme="majorHAnsi" w:cstheme="majorHAnsi"/>
                <w:sz w:val="24"/>
                <w:szCs w:val="24"/>
                <w:lang w:val="en-US"/>
              </w:rPr>
              <w:t>2</w:t>
            </w:r>
          </w:p>
        </w:tc>
        <w:tc>
          <w:tcPr>
            <w:tcW w:w="900" w:type="dxa"/>
            <w:noWrap/>
            <w:vAlign w:val="center"/>
            <w:hideMark/>
          </w:tcPr>
          <w:p w:rsidR="00060C44" w:rsidRPr="00E65FD3" w:rsidRDefault="00060C44"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r w:rsidR="00165981" w:rsidRPr="00E65FD3">
              <w:rPr>
                <w:rFonts w:asciiTheme="majorHAnsi" w:eastAsia="Times New Roman" w:hAnsiTheme="majorHAnsi" w:cstheme="majorHAnsi"/>
                <w:sz w:val="24"/>
                <w:szCs w:val="24"/>
                <w:lang w:val="en-US"/>
              </w:rPr>
              <w:t>,</w:t>
            </w:r>
            <w:r w:rsidR="00DF4654" w:rsidRPr="00E65FD3">
              <w:rPr>
                <w:rFonts w:asciiTheme="majorHAnsi" w:eastAsia="Times New Roman" w:hAnsiTheme="majorHAnsi" w:cstheme="majorHAnsi"/>
                <w:sz w:val="24"/>
                <w:szCs w:val="24"/>
                <w:lang w:val="en-US"/>
              </w:rPr>
              <w:t>5</w:t>
            </w:r>
          </w:p>
        </w:tc>
        <w:tc>
          <w:tcPr>
            <w:tcW w:w="917" w:type="dxa"/>
            <w:noWrap/>
            <w:vAlign w:val="center"/>
            <w:hideMark/>
          </w:tcPr>
          <w:p w:rsidR="00060C44" w:rsidRPr="00E65FD3" w:rsidRDefault="00165981"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r w:rsidR="00DF4654" w:rsidRPr="00E65FD3">
              <w:rPr>
                <w:rFonts w:asciiTheme="majorHAnsi" w:eastAsia="Times New Roman" w:hAnsiTheme="majorHAnsi" w:cstheme="majorHAnsi"/>
                <w:sz w:val="24"/>
                <w:szCs w:val="24"/>
                <w:lang w:val="en-US"/>
              </w:rPr>
              <w:t>04</w:t>
            </w:r>
          </w:p>
        </w:tc>
        <w:tc>
          <w:tcPr>
            <w:tcW w:w="1889"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Bản kê 4 cạnh</w:t>
            </w:r>
          </w:p>
        </w:tc>
        <w:tc>
          <w:tcPr>
            <w:tcW w:w="7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43</w:t>
            </w:r>
          </w:p>
        </w:tc>
        <w:tc>
          <w:tcPr>
            <w:tcW w:w="630"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1</w:t>
            </w:r>
          </w:p>
        </w:tc>
        <w:tc>
          <w:tcPr>
            <w:tcW w:w="1152"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w:t>
            </w:r>
            <w:r w:rsidR="00022831" w:rsidRPr="00E65FD3">
              <w:rPr>
                <w:rFonts w:asciiTheme="majorHAnsi" w:eastAsia="Times New Roman" w:hAnsiTheme="majorHAnsi" w:cstheme="majorHAnsi"/>
                <w:sz w:val="24"/>
                <w:szCs w:val="24"/>
                <w:lang w:val="en-US"/>
              </w:rPr>
              <w:t>056</w:t>
            </w:r>
          </w:p>
        </w:tc>
      </w:tr>
      <w:tr w:rsidR="00E65FD3" w:rsidRPr="00E65FD3" w:rsidTr="00522E40">
        <w:trPr>
          <w:trHeight w:val="375"/>
        </w:trPr>
        <w:tc>
          <w:tcPr>
            <w:tcW w:w="905"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S4</w:t>
            </w:r>
          </w:p>
        </w:tc>
        <w:tc>
          <w:tcPr>
            <w:tcW w:w="1530" w:type="dxa"/>
            <w:noWrap/>
            <w:vAlign w:val="center"/>
            <w:hideMark/>
          </w:tcPr>
          <w:p w:rsidR="00060C44" w:rsidRPr="00E65FD3" w:rsidRDefault="00060C44" w:rsidP="00522E40">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Ban </w:t>
            </w:r>
            <w:r w:rsidR="00522E40" w:rsidRPr="00E65FD3">
              <w:rPr>
                <w:rFonts w:asciiTheme="majorHAnsi" w:eastAsia="Times New Roman" w:hAnsiTheme="majorHAnsi" w:cstheme="majorHAnsi"/>
                <w:sz w:val="24"/>
                <w:szCs w:val="24"/>
                <w:lang w:val="en-US"/>
              </w:rPr>
              <w:t>giá</w:t>
            </w:r>
            <w:r w:rsidRPr="00E65FD3">
              <w:rPr>
                <w:rFonts w:asciiTheme="majorHAnsi" w:eastAsia="Times New Roman" w:hAnsiTheme="majorHAnsi" w:cstheme="majorHAnsi"/>
                <w:sz w:val="24"/>
                <w:szCs w:val="24"/>
                <w:lang w:val="en-US"/>
              </w:rPr>
              <w:t>m hiệu</w:t>
            </w:r>
          </w:p>
        </w:tc>
        <w:tc>
          <w:tcPr>
            <w:tcW w:w="880" w:type="dxa"/>
            <w:noWrap/>
            <w:vAlign w:val="center"/>
            <w:hideMark/>
          </w:tcPr>
          <w:p w:rsidR="00060C44" w:rsidRPr="00E65FD3" w:rsidRDefault="00C51066" w:rsidP="0016598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r w:rsidR="00165981" w:rsidRPr="00E65FD3">
              <w:rPr>
                <w:rFonts w:asciiTheme="majorHAnsi" w:eastAsia="Times New Roman" w:hAnsiTheme="majorHAnsi" w:cstheme="majorHAnsi"/>
                <w:sz w:val="24"/>
                <w:szCs w:val="24"/>
                <w:lang w:val="en-US"/>
              </w:rPr>
              <w:t>,</w:t>
            </w:r>
            <w:r w:rsidR="00DF4654" w:rsidRPr="00E65FD3">
              <w:rPr>
                <w:rFonts w:asciiTheme="majorHAnsi" w:eastAsia="Times New Roman" w:hAnsiTheme="majorHAnsi" w:cstheme="majorHAnsi"/>
                <w:sz w:val="24"/>
                <w:szCs w:val="24"/>
                <w:lang w:val="en-US"/>
              </w:rPr>
              <w:t>6</w:t>
            </w:r>
          </w:p>
        </w:tc>
        <w:tc>
          <w:tcPr>
            <w:tcW w:w="900" w:type="dxa"/>
            <w:noWrap/>
            <w:vAlign w:val="center"/>
            <w:hideMark/>
          </w:tcPr>
          <w:p w:rsidR="00060C44" w:rsidRPr="00E65FD3" w:rsidRDefault="00060C44"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r w:rsidR="00165981" w:rsidRPr="00E65FD3">
              <w:rPr>
                <w:rFonts w:asciiTheme="majorHAnsi" w:eastAsia="Times New Roman" w:hAnsiTheme="majorHAnsi" w:cstheme="majorHAnsi"/>
                <w:sz w:val="24"/>
                <w:szCs w:val="24"/>
                <w:lang w:val="en-US"/>
              </w:rPr>
              <w:t>,</w:t>
            </w:r>
            <w:r w:rsidR="00DF4654" w:rsidRPr="00E65FD3">
              <w:rPr>
                <w:rFonts w:asciiTheme="majorHAnsi" w:eastAsia="Times New Roman" w:hAnsiTheme="majorHAnsi" w:cstheme="majorHAnsi"/>
                <w:sz w:val="24"/>
                <w:szCs w:val="24"/>
                <w:lang w:val="en-US"/>
              </w:rPr>
              <w:t>5</w:t>
            </w:r>
          </w:p>
        </w:tc>
        <w:tc>
          <w:tcPr>
            <w:tcW w:w="917" w:type="dxa"/>
            <w:noWrap/>
            <w:vAlign w:val="center"/>
            <w:hideMark/>
          </w:tcPr>
          <w:p w:rsidR="00060C44" w:rsidRPr="00E65FD3" w:rsidRDefault="00165981"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DF4654" w:rsidRPr="00E65FD3">
              <w:rPr>
                <w:rFonts w:asciiTheme="majorHAnsi" w:eastAsia="Times New Roman" w:hAnsiTheme="majorHAnsi" w:cstheme="majorHAnsi"/>
                <w:sz w:val="24"/>
                <w:szCs w:val="24"/>
                <w:lang w:val="en-US"/>
              </w:rPr>
              <w:t>25</w:t>
            </w:r>
          </w:p>
        </w:tc>
        <w:tc>
          <w:tcPr>
            <w:tcW w:w="1889"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Bản kê 4 cạnh</w:t>
            </w:r>
          </w:p>
        </w:tc>
        <w:tc>
          <w:tcPr>
            <w:tcW w:w="7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43</w:t>
            </w:r>
          </w:p>
        </w:tc>
        <w:tc>
          <w:tcPr>
            <w:tcW w:w="630"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1</w:t>
            </w:r>
          </w:p>
        </w:tc>
        <w:tc>
          <w:tcPr>
            <w:tcW w:w="1152"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w:t>
            </w:r>
            <w:r w:rsidR="00DF4654" w:rsidRPr="00E65FD3">
              <w:rPr>
                <w:rFonts w:asciiTheme="majorHAnsi" w:eastAsia="Times New Roman" w:hAnsiTheme="majorHAnsi" w:cstheme="majorHAnsi"/>
                <w:sz w:val="24"/>
                <w:szCs w:val="24"/>
                <w:lang w:val="en-US"/>
              </w:rPr>
              <w:t>092</w:t>
            </w:r>
          </w:p>
        </w:tc>
      </w:tr>
      <w:tr w:rsidR="00E65FD3" w:rsidRPr="00E65FD3" w:rsidTr="00522E40">
        <w:trPr>
          <w:trHeight w:val="375"/>
        </w:trPr>
        <w:tc>
          <w:tcPr>
            <w:tcW w:w="905"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S5</w:t>
            </w:r>
          </w:p>
        </w:tc>
        <w:tc>
          <w:tcPr>
            <w:tcW w:w="153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WC</w:t>
            </w:r>
          </w:p>
        </w:tc>
        <w:tc>
          <w:tcPr>
            <w:tcW w:w="880" w:type="dxa"/>
            <w:noWrap/>
            <w:vAlign w:val="center"/>
            <w:hideMark/>
          </w:tcPr>
          <w:p w:rsidR="00060C44" w:rsidRPr="00E65FD3" w:rsidRDefault="00060C44" w:rsidP="0016598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r w:rsidR="00165981" w:rsidRPr="00E65FD3">
              <w:rPr>
                <w:rFonts w:asciiTheme="majorHAnsi" w:eastAsia="Times New Roman" w:hAnsiTheme="majorHAnsi" w:cstheme="majorHAnsi"/>
                <w:sz w:val="24"/>
                <w:szCs w:val="24"/>
                <w:lang w:val="en-US"/>
              </w:rPr>
              <w:t>,</w:t>
            </w:r>
            <w:r w:rsidRPr="00E65FD3">
              <w:rPr>
                <w:rFonts w:asciiTheme="majorHAnsi" w:eastAsia="Times New Roman" w:hAnsiTheme="majorHAnsi" w:cstheme="majorHAnsi"/>
                <w:sz w:val="24"/>
                <w:szCs w:val="24"/>
                <w:lang w:val="en-US"/>
              </w:rPr>
              <w:t>1</w:t>
            </w:r>
          </w:p>
        </w:tc>
        <w:tc>
          <w:tcPr>
            <w:tcW w:w="900" w:type="dxa"/>
            <w:noWrap/>
            <w:vAlign w:val="center"/>
            <w:hideMark/>
          </w:tcPr>
          <w:p w:rsidR="00060C44" w:rsidRPr="00E65FD3" w:rsidRDefault="00C51066" w:rsidP="0016598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r w:rsidR="00165981" w:rsidRPr="00E65FD3">
              <w:rPr>
                <w:rFonts w:asciiTheme="majorHAnsi" w:eastAsia="Times New Roman" w:hAnsiTheme="majorHAnsi" w:cstheme="majorHAnsi"/>
                <w:sz w:val="24"/>
                <w:szCs w:val="24"/>
                <w:lang w:val="en-US"/>
              </w:rPr>
              <w:t>,</w:t>
            </w:r>
            <w:r w:rsidR="00DF4654" w:rsidRPr="00E65FD3">
              <w:rPr>
                <w:rFonts w:asciiTheme="majorHAnsi" w:eastAsia="Times New Roman" w:hAnsiTheme="majorHAnsi" w:cstheme="majorHAnsi"/>
                <w:sz w:val="24"/>
                <w:szCs w:val="24"/>
                <w:lang w:val="en-US"/>
              </w:rPr>
              <w:t>6</w:t>
            </w:r>
          </w:p>
        </w:tc>
        <w:tc>
          <w:tcPr>
            <w:tcW w:w="917" w:type="dxa"/>
            <w:noWrap/>
            <w:vAlign w:val="center"/>
            <w:hideMark/>
          </w:tcPr>
          <w:p w:rsidR="00060C44" w:rsidRPr="00E65FD3" w:rsidRDefault="00060C44" w:rsidP="00DF465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165981" w:rsidRPr="00E65FD3">
              <w:rPr>
                <w:rFonts w:asciiTheme="majorHAnsi" w:eastAsia="Times New Roman" w:hAnsiTheme="majorHAnsi" w:cstheme="majorHAnsi"/>
                <w:sz w:val="24"/>
                <w:szCs w:val="24"/>
                <w:lang w:val="en-US"/>
              </w:rPr>
              <w:t>,</w:t>
            </w:r>
            <w:r w:rsidRPr="00E65FD3">
              <w:rPr>
                <w:rFonts w:asciiTheme="majorHAnsi" w:eastAsia="Times New Roman" w:hAnsiTheme="majorHAnsi" w:cstheme="majorHAnsi"/>
                <w:sz w:val="24"/>
                <w:szCs w:val="24"/>
                <w:lang w:val="en-US"/>
              </w:rPr>
              <w:t>7</w:t>
            </w:r>
            <w:r w:rsidR="00DF4654" w:rsidRPr="00E65FD3">
              <w:rPr>
                <w:rFonts w:asciiTheme="majorHAnsi" w:eastAsia="Times New Roman" w:hAnsiTheme="majorHAnsi" w:cstheme="majorHAnsi"/>
                <w:sz w:val="24"/>
                <w:szCs w:val="24"/>
                <w:lang w:val="en-US"/>
              </w:rPr>
              <w:t>14</w:t>
            </w:r>
          </w:p>
        </w:tc>
        <w:tc>
          <w:tcPr>
            <w:tcW w:w="1889"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Bản kê 4 cạnh</w:t>
            </w:r>
          </w:p>
        </w:tc>
        <w:tc>
          <w:tcPr>
            <w:tcW w:w="7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43</w:t>
            </w:r>
          </w:p>
        </w:tc>
        <w:tc>
          <w:tcPr>
            <w:tcW w:w="630"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1</w:t>
            </w:r>
          </w:p>
        </w:tc>
        <w:tc>
          <w:tcPr>
            <w:tcW w:w="1152" w:type="dxa"/>
            <w:noWrap/>
            <w:vAlign w:val="center"/>
            <w:hideMark/>
          </w:tcPr>
          <w:p w:rsidR="00060C44" w:rsidRPr="00E65FD3" w:rsidRDefault="00165981"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w:t>
            </w:r>
            <w:r w:rsidR="00022831" w:rsidRPr="00E65FD3">
              <w:rPr>
                <w:rFonts w:asciiTheme="majorHAnsi" w:eastAsia="Times New Roman" w:hAnsiTheme="majorHAnsi" w:cstheme="majorHAnsi"/>
                <w:sz w:val="24"/>
                <w:szCs w:val="24"/>
                <w:lang w:val="en-US"/>
              </w:rPr>
              <w:t>054</w:t>
            </w:r>
          </w:p>
        </w:tc>
      </w:tr>
    </w:tbl>
    <w:p w:rsidR="00060C44" w:rsidRPr="00E65FD3" w:rsidRDefault="00060C44" w:rsidP="00060C44">
      <w:pPr>
        <w:spacing w:after="0"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Sơ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chiều dày sàn các tầng là h</w:t>
      </w:r>
      <w:r w:rsidRPr="00E65FD3">
        <w:rPr>
          <w:rFonts w:asciiTheme="majorHAnsi" w:eastAsia="Times New Roman" w:hAnsiTheme="majorHAnsi" w:cstheme="majorHAnsi"/>
          <w:sz w:val="24"/>
          <w:szCs w:val="24"/>
          <w:vertAlign w:val="subscript"/>
        </w:rPr>
        <w:t>b</w:t>
      </w:r>
      <w:r w:rsidRPr="00E65FD3">
        <w:rPr>
          <w:rFonts w:asciiTheme="majorHAnsi" w:eastAsia="Times New Roman" w:hAnsiTheme="majorHAnsi" w:cstheme="majorHAnsi"/>
          <w:sz w:val="24"/>
          <w:szCs w:val="24"/>
        </w:rPr>
        <w:t>= 10 (cm).</w:t>
      </w:r>
    </w:p>
    <w:p w:rsidR="00060C44" w:rsidRPr="00E65FD3" w:rsidRDefault="00060C44" w:rsidP="00060C44">
      <w:pPr>
        <w:tabs>
          <w:tab w:val="left" w:pos="360"/>
          <w:tab w:val="left" w:pos="990"/>
        </w:tabs>
        <w:spacing w:after="0" w:line="336" w:lineRule="auto"/>
        <w:rPr>
          <w:rFonts w:asciiTheme="majorHAnsi" w:eastAsia="Times New Roman" w:hAnsiTheme="majorHAnsi" w:cstheme="majorHAnsi"/>
          <w:b/>
          <w:iCs/>
          <w:spacing w:val="10"/>
          <w:sz w:val="24"/>
          <w:szCs w:val="24"/>
        </w:rPr>
      </w:pPr>
      <w:r w:rsidRPr="00E65FD3">
        <w:rPr>
          <w:rFonts w:asciiTheme="majorHAnsi" w:eastAsia="Times New Roman" w:hAnsiTheme="majorHAnsi" w:cstheme="majorHAnsi"/>
          <w:b/>
          <w:iCs/>
          <w:spacing w:val="10"/>
          <w:sz w:val="24"/>
          <w:szCs w:val="24"/>
        </w:rPr>
        <w:t xml:space="preserve">2.2 Tải trọng </w:t>
      </w:r>
      <w:r w:rsidR="00522E40" w:rsidRPr="00E65FD3">
        <w:rPr>
          <w:rFonts w:asciiTheme="majorHAnsi" w:eastAsia="Times New Roman" w:hAnsiTheme="majorHAnsi" w:cstheme="majorHAnsi"/>
          <w:b/>
          <w:iCs/>
          <w:spacing w:val="10"/>
          <w:sz w:val="24"/>
          <w:szCs w:val="24"/>
        </w:rPr>
        <w:t>tác</w:t>
      </w:r>
      <w:r w:rsidRPr="00E65FD3">
        <w:rPr>
          <w:rFonts w:asciiTheme="majorHAnsi" w:eastAsia="Times New Roman" w:hAnsiTheme="majorHAnsi" w:cstheme="majorHAnsi"/>
          <w:b/>
          <w:iCs/>
          <w:spacing w:val="10"/>
          <w:sz w:val="24"/>
          <w:szCs w:val="24"/>
        </w:rPr>
        <w:t xml:space="preserve"> dụng lên các </w:t>
      </w:r>
      <w:r w:rsidR="0020233B" w:rsidRPr="00E65FD3">
        <w:rPr>
          <w:rFonts w:asciiTheme="majorHAnsi" w:eastAsia="Times New Roman" w:hAnsiTheme="majorHAnsi" w:cstheme="majorHAnsi"/>
          <w:b/>
          <w:iCs/>
          <w:spacing w:val="10"/>
          <w:sz w:val="24"/>
          <w:szCs w:val="24"/>
        </w:rPr>
        <w:t>ô bản</w:t>
      </w:r>
    </w:p>
    <w:p w:rsidR="00060C44" w:rsidRPr="00E65FD3" w:rsidRDefault="00060C44" w:rsidP="00060C44">
      <w:pPr>
        <w:tabs>
          <w:tab w:val="left" w:pos="360"/>
          <w:tab w:val="left" w:pos="990"/>
        </w:tabs>
        <w:spacing w:after="0" w:line="336" w:lineRule="auto"/>
        <w:rPr>
          <w:rFonts w:asciiTheme="majorHAnsi" w:eastAsia="Times New Roman" w:hAnsiTheme="majorHAnsi" w:cstheme="majorHAnsi"/>
          <w:b/>
          <w:iCs/>
          <w:spacing w:val="10"/>
          <w:sz w:val="24"/>
          <w:szCs w:val="24"/>
        </w:rPr>
      </w:pPr>
      <w:r w:rsidRPr="00E65FD3">
        <w:rPr>
          <w:rFonts w:asciiTheme="majorHAnsi" w:eastAsia="Times New Roman" w:hAnsiTheme="majorHAnsi" w:cstheme="majorHAnsi"/>
          <w:b/>
          <w:iCs/>
          <w:spacing w:val="10"/>
          <w:sz w:val="24"/>
          <w:szCs w:val="24"/>
        </w:rPr>
        <w:t xml:space="preserve">2.2.1. Tĩnh tải </w:t>
      </w:r>
      <w:r w:rsidR="00522E40" w:rsidRPr="00E65FD3">
        <w:rPr>
          <w:rFonts w:asciiTheme="majorHAnsi" w:eastAsia="Times New Roman" w:hAnsiTheme="majorHAnsi" w:cstheme="majorHAnsi"/>
          <w:b/>
          <w:iCs/>
          <w:spacing w:val="10"/>
          <w:sz w:val="24"/>
          <w:szCs w:val="24"/>
        </w:rPr>
        <w:t>tác</w:t>
      </w:r>
      <w:r w:rsidRPr="00E65FD3">
        <w:rPr>
          <w:rFonts w:asciiTheme="majorHAnsi" w:eastAsia="Times New Roman" w:hAnsiTheme="majorHAnsi" w:cstheme="majorHAnsi"/>
          <w:b/>
          <w:iCs/>
          <w:spacing w:val="10"/>
          <w:sz w:val="24"/>
          <w:szCs w:val="24"/>
        </w:rPr>
        <w:t xml:space="preserve"> dụng lên sàn</w:t>
      </w:r>
    </w:p>
    <w:p w:rsidR="00060C44" w:rsidRPr="00E65FD3" w:rsidRDefault="00060C44" w:rsidP="0014114D">
      <w:pPr>
        <w:tabs>
          <w:tab w:val="right" w:pos="9746"/>
        </w:tabs>
        <w:spacing w:after="0" w:line="336" w:lineRule="auto"/>
        <w:ind w:left="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Tĩnh tải </w:t>
      </w:r>
      <w:r w:rsidR="00522E40" w:rsidRPr="00E65FD3">
        <w:rPr>
          <w:rFonts w:asciiTheme="majorHAnsi" w:eastAsia="Times New Roman" w:hAnsiTheme="majorHAnsi" w:cstheme="majorHAnsi"/>
          <w:sz w:val="24"/>
          <w:szCs w:val="24"/>
        </w:rPr>
        <w:t>tác</w:t>
      </w:r>
      <w:r w:rsidRPr="00E65FD3">
        <w:rPr>
          <w:rFonts w:asciiTheme="majorHAnsi" w:eastAsia="Times New Roman" w:hAnsiTheme="majorHAnsi" w:cstheme="majorHAnsi"/>
          <w:sz w:val="24"/>
          <w:szCs w:val="24"/>
        </w:rPr>
        <w:t xml:space="preserve"> dụng lên 1m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 xml:space="preserve"> sàn S1, S4 ( phòng học</w:t>
      </w:r>
      <w:r w:rsidR="008A6EF2" w:rsidRPr="00E65FD3">
        <w:rPr>
          <w:rFonts w:asciiTheme="majorHAnsi" w:eastAsia="Times New Roman" w:hAnsiTheme="majorHAnsi" w:cstheme="majorHAnsi"/>
          <w:sz w:val="24"/>
          <w:szCs w:val="24"/>
        </w:rPr>
        <w:t>);</w:t>
      </w:r>
      <w:r w:rsidR="0014114D" w:rsidRPr="00E65FD3">
        <w:rPr>
          <w:rFonts w:asciiTheme="majorHAnsi" w:eastAsia="Times New Roman" w:hAnsiTheme="majorHAnsi" w:cstheme="majorHAnsi"/>
          <w:sz w:val="24"/>
          <w:szCs w:val="24"/>
        </w:rPr>
        <w:t>Ta có công thức g</w:t>
      </w:r>
      <w:r w:rsidR="0014114D" w:rsidRPr="00E65FD3">
        <w:rPr>
          <w:rFonts w:asciiTheme="majorHAnsi" w:eastAsia="Times New Roman" w:hAnsiTheme="majorHAnsi" w:cstheme="majorHAnsi"/>
          <w:sz w:val="24"/>
          <w:szCs w:val="24"/>
          <w:vertAlign w:val="superscript"/>
        </w:rPr>
        <w:t>tt</w:t>
      </w:r>
      <w:r w:rsidR="0014114D" w:rsidRPr="00E65FD3">
        <w:rPr>
          <w:rFonts w:asciiTheme="majorHAnsi" w:eastAsia="Times New Roman" w:hAnsiTheme="majorHAnsi" w:cstheme="majorHAnsi"/>
          <w:sz w:val="24"/>
          <w:szCs w:val="24"/>
        </w:rPr>
        <w:t xml:space="preserve"> = h.</w:t>
      </w:r>
      <w:r w:rsidR="00ED4D9C" w:rsidRPr="00E65FD3">
        <w:rPr>
          <w:rFonts w:asciiTheme="majorHAnsi" w:eastAsia="Times New Roman" w:hAnsiTheme="majorHAnsi" w:cstheme="majorHAnsi"/>
          <w:sz w:val="24"/>
          <w:szCs w:val="24"/>
        </w:rPr>
        <w:sym w:font="Symbol" w:char="F067"/>
      </w:r>
      <w:r w:rsidR="008A6EF2" w:rsidRPr="00E65FD3">
        <w:rPr>
          <w:rFonts w:asciiTheme="majorHAnsi" w:eastAsia="Times New Roman" w:hAnsiTheme="majorHAnsi" w:cstheme="majorHAnsi"/>
          <w:sz w:val="24"/>
          <w:szCs w:val="24"/>
        </w:rPr>
        <w:t>.n</w:t>
      </w:r>
    </w:p>
    <w:tbl>
      <w:tblPr>
        <w:tblW w:w="9503" w:type="dxa"/>
        <w:tblInd w:w="103" w:type="dxa"/>
        <w:tblLook w:val="04A0" w:firstRow="1" w:lastRow="0" w:firstColumn="1" w:lastColumn="0" w:noHBand="0" w:noVBand="1"/>
      </w:tblPr>
      <w:tblGrid>
        <w:gridCol w:w="3266"/>
        <w:gridCol w:w="992"/>
        <w:gridCol w:w="1276"/>
        <w:gridCol w:w="1180"/>
        <w:gridCol w:w="706"/>
        <w:gridCol w:w="2083"/>
      </w:tblGrid>
      <w:tr w:rsidR="00E65FD3" w:rsidRPr="00E65FD3" w:rsidTr="00F52238">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14114D"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ED4D9C"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tc</w:t>
            </w:r>
          </w:p>
        </w:tc>
        <w:tc>
          <w:tcPr>
            <w:tcW w:w="706"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2083"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r>
      <w:tr w:rsidR="00E65FD3" w:rsidRPr="00E65FD3" w:rsidTr="00F52238">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706" w:type="dxa"/>
            <w:vMerge/>
            <w:tcBorders>
              <w:top w:val="single" w:sz="4" w:space="0" w:color="auto"/>
              <w:left w:val="single" w:sz="4" w:space="0" w:color="auto"/>
              <w:bottom w:val="single" w:sz="4" w:space="0" w:color="000000"/>
              <w:right w:val="single" w:sz="4" w:space="0" w:color="auto"/>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2083"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E65FD3" w:rsidRPr="00E65FD3"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Lớp gạch </w:t>
            </w:r>
            <w:r w:rsidR="0020233B" w:rsidRPr="00E65FD3">
              <w:rPr>
                <w:rFonts w:asciiTheme="majorHAnsi" w:eastAsia="Times New Roman" w:hAnsiTheme="majorHAnsi" w:cstheme="majorHAnsi"/>
                <w:sz w:val="24"/>
                <w:szCs w:val="24"/>
              </w:rPr>
              <w:t>lát</w:t>
            </w:r>
            <w:r w:rsidRPr="00E65FD3">
              <w:rPr>
                <w:rFonts w:asciiTheme="majorHAnsi" w:eastAsia="Times New Roman" w:hAnsiTheme="majorHAnsi" w:cstheme="majorHAnsi"/>
                <w:sz w:val="24"/>
                <w:szCs w:val="24"/>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w:t>
            </w:r>
          </w:p>
        </w:tc>
        <w:tc>
          <w:tcPr>
            <w:tcW w:w="706"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2083"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w:t>
            </w:r>
          </w:p>
        </w:tc>
      </w:tr>
      <w:tr w:rsidR="00E65FD3" w:rsidRPr="00E65FD3"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Lớp vữa </w:t>
            </w:r>
            <w:r w:rsidR="00282E94" w:rsidRPr="00E65FD3">
              <w:rPr>
                <w:rFonts w:asciiTheme="majorHAnsi" w:eastAsia="Times New Roman" w:hAnsiTheme="majorHAnsi" w:cstheme="majorHAnsi"/>
                <w:sz w:val="24"/>
                <w:szCs w:val="24"/>
              </w:rPr>
              <w:t>lót</w:t>
            </w:r>
            <w:r w:rsidRPr="00E65FD3">
              <w:rPr>
                <w:rFonts w:asciiTheme="majorHAnsi" w:eastAsia="Times New Roman" w:hAnsiTheme="majorHAnsi" w:cstheme="majorHAnsi"/>
                <w:sz w:val="24"/>
                <w:szCs w:val="24"/>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706"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2083"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F52238">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Sàn BTCT</w:t>
            </w:r>
          </w:p>
        </w:tc>
        <w:tc>
          <w:tcPr>
            <w:tcW w:w="992"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0,10</w:t>
            </w:r>
          </w:p>
        </w:tc>
        <w:tc>
          <w:tcPr>
            <w:tcW w:w="1276" w:type="dxa"/>
            <w:tcBorders>
              <w:top w:val="single" w:sz="4" w:space="0" w:color="auto"/>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180"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706"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2083"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2,75</w:t>
            </w:r>
          </w:p>
        </w:tc>
      </w:tr>
      <w:tr w:rsidR="00E65FD3" w:rsidRPr="00E65FD3"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Lớp vữa </w:t>
            </w:r>
            <w:r w:rsidR="0020233B" w:rsidRPr="00E65FD3">
              <w:rPr>
                <w:rFonts w:asciiTheme="majorHAnsi" w:eastAsia="Times New Roman" w:hAnsiTheme="majorHAnsi" w:cstheme="majorHAnsi"/>
                <w:sz w:val="24"/>
                <w:szCs w:val="24"/>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0,27</w:t>
            </w:r>
          </w:p>
        </w:tc>
        <w:tc>
          <w:tcPr>
            <w:tcW w:w="70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2083"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0,351</w:t>
            </w:r>
          </w:p>
        </w:tc>
      </w:tr>
      <w:tr w:rsidR="00060C44" w:rsidRPr="00E65FD3" w:rsidTr="00F52238">
        <w:trPr>
          <w:trHeight w:val="375"/>
        </w:trPr>
        <w:tc>
          <w:tcPr>
            <w:tcW w:w="7420"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Tổng tải trọng :</w:t>
            </w:r>
          </w:p>
        </w:tc>
        <w:tc>
          <w:tcPr>
            <w:tcW w:w="2083"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3,79</w:t>
            </w:r>
          </w:p>
        </w:tc>
      </w:tr>
    </w:tbl>
    <w:p w:rsidR="00ED4D9C" w:rsidRPr="00E65FD3" w:rsidRDefault="00ED4D9C" w:rsidP="00DD2D6F">
      <w:pPr>
        <w:spacing w:after="0" w:line="336" w:lineRule="auto"/>
        <w:rPr>
          <w:rFonts w:asciiTheme="majorHAnsi" w:eastAsia="Times New Roman" w:hAnsiTheme="majorHAnsi" w:cstheme="majorHAnsi"/>
          <w:sz w:val="24"/>
          <w:szCs w:val="24"/>
          <w:lang w:val="en-US"/>
        </w:rPr>
      </w:pPr>
    </w:p>
    <w:p w:rsidR="00060C44" w:rsidRPr="00E65FD3" w:rsidRDefault="00060C44" w:rsidP="00DD2D6F">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Tĩnh tải </w:t>
      </w:r>
      <w:r w:rsidR="00522E40" w:rsidRPr="00E65FD3">
        <w:rPr>
          <w:rFonts w:asciiTheme="majorHAnsi" w:eastAsia="Times New Roman" w:hAnsiTheme="majorHAnsi" w:cstheme="majorHAnsi"/>
          <w:sz w:val="24"/>
          <w:szCs w:val="24"/>
        </w:rPr>
        <w:t>tác</w:t>
      </w:r>
      <w:r w:rsidRPr="00E65FD3">
        <w:rPr>
          <w:rFonts w:asciiTheme="majorHAnsi" w:eastAsia="Times New Roman" w:hAnsiTheme="majorHAnsi" w:cstheme="majorHAnsi"/>
          <w:sz w:val="24"/>
          <w:szCs w:val="24"/>
        </w:rPr>
        <w:t xml:space="preserve"> dụng lên 1m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 xml:space="preserve"> sàn S2 ( hành lang)</w:t>
      </w:r>
    </w:p>
    <w:tbl>
      <w:tblPr>
        <w:tblpPr w:leftFromText="180" w:rightFromText="180" w:vertAnchor="text" w:tblpY="1"/>
        <w:tblOverlap w:val="never"/>
        <w:tblW w:w="9503" w:type="dxa"/>
        <w:tblLook w:val="04A0" w:firstRow="1" w:lastRow="0" w:firstColumn="1" w:lastColumn="0" w:noHBand="0" w:noVBand="1"/>
      </w:tblPr>
      <w:tblGrid>
        <w:gridCol w:w="3266"/>
        <w:gridCol w:w="992"/>
        <w:gridCol w:w="1276"/>
        <w:gridCol w:w="1180"/>
        <w:gridCol w:w="1088"/>
        <w:gridCol w:w="1701"/>
      </w:tblGrid>
      <w:tr w:rsidR="00E65FD3" w:rsidRPr="00E65FD3" w:rsidTr="00F52238">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B76162"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ED4D9C"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701"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r>
      <w:tr w:rsidR="00E65FD3" w:rsidRPr="00E65FD3" w:rsidTr="00F52238">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65FD3" w:rsidRDefault="00060C44" w:rsidP="00022831">
            <w:pPr>
              <w:spacing w:after="0" w:line="336" w:lineRule="auto"/>
              <w:rPr>
                <w:rFonts w:asciiTheme="majorHAnsi" w:eastAsia="Times New Roman" w:hAnsiTheme="majorHAnsi" w:cstheme="majorHAnsi"/>
                <w:b/>
                <w:bCs/>
                <w:sz w:val="24"/>
                <w:szCs w:val="24"/>
                <w:lang w:val="en-US"/>
              </w:rPr>
            </w:pP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E65FD3" w:rsidRDefault="00060C44" w:rsidP="00022831">
            <w:pPr>
              <w:spacing w:after="0" w:line="336" w:lineRule="auto"/>
              <w:rPr>
                <w:rFonts w:asciiTheme="majorHAnsi" w:eastAsia="Times New Roman" w:hAnsiTheme="majorHAnsi" w:cstheme="majorHAnsi"/>
                <w:b/>
                <w:bCs/>
                <w:sz w:val="24"/>
                <w:szCs w:val="24"/>
                <w:lang w:val="en-US"/>
              </w:rPr>
            </w:pPr>
          </w:p>
        </w:tc>
        <w:tc>
          <w:tcPr>
            <w:tcW w:w="1701"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E65FD3" w:rsidRPr="00E65FD3"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Lớp gạch </w:t>
            </w:r>
            <w:r w:rsidR="0020233B" w:rsidRPr="00E65FD3">
              <w:rPr>
                <w:rFonts w:asciiTheme="majorHAnsi" w:eastAsia="Times New Roman" w:hAnsiTheme="majorHAnsi" w:cstheme="majorHAnsi"/>
                <w:sz w:val="24"/>
                <w:szCs w:val="24"/>
              </w:rPr>
              <w:t>lát</w:t>
            </w:r>
            <w:r w:rsidRPr="00E65FD3">
              <w:rPr>
                <w:rFonts w:asciiTheme="majorHAnsi" w:eastAsia="Times New Roman" w:hAnsiTheme="majorHAnsi" w:cstheme="majorHAnsi"/>
                <w:sz w:val="24"/>
                <w:szCs w:val="24"/>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701"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w:t>
            </w:r>
          </w:p>
        </w:tc>
      </w:tr>
      <w:tr w:rsidR="00E65FD3" w:rsidRPr="00E65FD3"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Lớp vữa </w:t>
            </w:r>
            <w:r w:rsidR="00282E94" w:rsidRPr="00E65FD3">
              <w:rPr>
                <w:rFonts w:asciiTheme="majorHAnsi" w:eastAsia="Times New Roman" w:hAnsiTheme="majorHAnsi" w:cstheme="majorHAnsi"/>
                <w:sz w:val="24"/>
                <w:szCs w:val="24"/>
              </w:rPr>
              <w:t>lót</w:t>
            </w:r>
            <w:r w:rsidRPr="00E65FD3">
              <w:rPr>
                <w:rFonts w:asciiTheme="majorHAnsi" w:eastAsia="Times New Roman" w:hAnsiTheme="majorHAnsi" w:cstheme="majorHAnsi"/>
                <w:sz w:val="24"/>
                <w:szCs w:val="24"/>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701"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701" w:type="dxa"/>
            <w:tcBorders>
              <w:top w:val="nil"/>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F52238">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Sàn BTCT</w:t>
            </w:r>
          </w:p>
        </w:tc>
        <w:tc>
          <w:tcPr>
            <w:tcW w:w="992" w:type="dxa"/>
            <w:tcBorders>
              <w:top w:val="nil"/>
              <w:left w:val="nil"/>
              <w:bottom w:val="nil"/>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0,10</w:t>
            </w:r>
          </w:p>
        </w:tc>
        <w:tc>
          <w:tcPr>
            <w:tcW w:w="1276" w:type="dxa"/>
            <w:tcBorders>
              <w:top w:val="single" w:sz="4" w:space="0" w:color="auto"/>
              <w:left w:val="nil"/>
              <w:bottom w:val="nil"/>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180" w:type="dxa"/>
            <w:tcBorders>
              <w:top w:val="nil"/>
              <w:left w:val="nil"/>
              <w:bottom w:val="nil"/>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088" w:type="dxa"/>
            <w:tcBorders>
              <w:top w:val="nil"/>
              <w:left w:val="nil"/>
              <w:bottom w:val="nil"/>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701" w:type="dxa"/>
            <w:tcBorders>
              <w:top w:val="nil"/>
              <w:left w:val="nil"/>
              <w:bottom w:val="nil"/>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2,75</w:t>
            </w:r>
          </w:p>
        </w:tc>
      </w:tr>
      <w:tr w:rsidR="00E65FD3" w:rsidRPr="00E65FD3"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Lớp vữa </w:t>
            </w:r>
            <w:r w:rsidR="0020233B" w:rsidRPr="00E65FD3">
              <w:rPr>
                <w:rFonts w:asciiTheme="majorHAnsi" w:eastAsia="Times New Roman" w:hAnsiTheme="majorHAnsi" w:cstheme="majorHAnsi"/>
                <w:sz w:val="24"/>
                <w:szCs w:val="24"/>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701"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0,351</w:t>
            </w:r>
          </w:p>
        </w:tc>
      </w:tr>
      <w:tr w:rsidR="00E65FD3" w:rsidRPr="00E65FD3" w:rsidTr="00F52238">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Tổng tải trọng :</w:t>
            </w:r>
          </w:p>
        </w:tc>
        <w:tc>
          <w:tcPr>
            <w:tcW w:w="1701" w:type="dxa"/>
            <w:tcBorders>
              <w:top w:val="single" w:sz="4" w:space="0" w:color="auto"/>
              <w:left w:val="nil"/>
              <w:bottom w:val="single" w:sz="4" w:space="0" w:color="auto"/>
              <w:right w:val="single" w:sz="4" w:space="0" w:color="auto"/>
            </w:tcBorders>
            <w:noWrap/>
            <w:vAlign w:val="center"/>
            <w:hideMark/>
          </w:tcPr>
          <w:p w:rsidR="00060C44" w:rsidRPr="00E65FD3" w:rsidRDefault="00060C44" w:rsidP="00022831">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4,258</w:t>
            </w:r>
          </w:p>
        </w:tc>
      </w:tr>
    </w:tbl>
    <w:p w:rsidR="00060C44" w:rsidRPr="00E65FD3" w:rsidRDefault="00060C44" w:rsidP="00DD2D6F">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Tĩnh tải </w:t>
      </w:r>
      <w:r w:rsidR="00522E40" w:rsidRPr="00E65FD3">
        <w:rPr>
          <w:rFonts w:asciiTheme="majorHAnsi" w:eastAsia="Times New Roman" w:hAnsiTheme="majorHAnsi" w:cstheme="majorHAnsi"/>
          <w:sz w:val="24"/>
          <w:szCs w:val="24"/>
        </w:rPr>
        <w:t>tác</w:t>
      </w:r>
      <w:r w:rsidRPr="00E65FD3">
        <w:rPr>
          <w:rFonts w:asciiTheme="majorHAnsi" w:eastAsia="Times New Roman" w:hAnsiTheme="majorHAnsi" w:cstheme="majorHAnsi"/>
          <w:sz w:val="24"/>
          <w:szCs w:val="24"/>
        </w:rPr>
        <w:t xml:space="preserve"> dụng lên 1m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 xml:space="preserve"> sàn S3 ( cầu thang):</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E65FD3" w:rsidRPr="00E65FD3" w:rsidTr="00522E40">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B76162"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ED4D9C"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417"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r>
      <w:tr w:rsidR="00E65FD3" w:rsidRPr="00E65FD3" w:rsidTr="00522E40">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Lớp gạch </w:t>
            </w:r>
            <w:r w:rsidR="0020233B" w:rsidRPr="00E65FD3">
              <w:rPr>
                <w:rFonts w:asciiTheme="majorHAnsi" w:eastAsia="Times New Roman" w:hAnsiTheme="majorHAnsi" w:cstheme="majorHAnsi"/>
                <w:sz w:val="24"/>
                <w:szCs w:val="24"/>
              </w:rPr>
              <w:t>lát</w:t>
            </w:r>
            <w:r w:rsidRPr="00E65FD3">
              <w:rPr>
                <w:rFonts w:asciiTheme="majorHAnsi" w:eastAsia="Times New Roman" w:hAnsiTheme="majorHAnsi" w:cstheme="majorHAnsi"/>
                <w:sz w:val="24"/>
                <w:szCs w:val="24"/>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Lớp vữa </w:t>
            </w:r>
            <w:r w:rsidR="00282E94" w:rsidRPr="00E65FD3">
              <w:rPr>
                <w:rFonts w:asciiTheme="majorHAnsi" w:eastAsia="Times New Roman" w:hAnsiTheme="majorHAnsi" w:cstheme="majorHAnsi"/>
                <w:sz w:val="24"/>
                <w:szCs w:val="24"/>
              </w:rPr>
              <w:t>lót</w:t>
            </w:r>
            <w:r w:rsidRPr="00E65FD3">
              <w:rPr>
                <w:rFonts w:asciiTheme="majorHAnsi" w:eastAsia="Times New Roman" w:hAnsiTheme="majorHAnsi" w:cstheme="majorHAnsi"/>
                <w:sz w:val="24"/>
                <w:szCs w:val="24"/>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522E40">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Sàn BTCT</w:t>
            </w:r>
          </w:p>
        </w:tc>
        <w:tc>
          <w:tcPr>
            <w:tcW w:w="992"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0,10</w:t>
            </w:r>
          </w:p>
        </w:tc>
        <w:tc>
          <w:tcPr>
            <w:tcW w:w="1276" w:type="dxa"/>
            <w:tcBorders>
              <w:top w:val="single" w:sz="4" w:space="0" w:color="auto"/>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180"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088"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17"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2,75</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Lớp vữa </w:t>
            </w:r>
            <w:r w:rsidR="0020233B" w:rsidRPr="00E65FD3">
              <w:rPr>
                <w:rFonts w:asciiTheme="majorHAnsi" w:eastAsia="Times New Roman" w:hAnsiTheme="majorHAnsi" w:cstheme="majorHAnsi"/>
                <w:sz w:val="24"/>
                <w:szCs w:val="24"/>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0,351</w:t>
            </w:r>
          </w:p>
        </w:tc>
      </w:tr>
      <w:tr w:rsidR="00060C44" w:rsidRPr="00E65FD3"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4,258</w:t>
            </w:r>
          </w:p>
        </w:tc>
      </w:tr>
    </w:tbl>
    <w:p w:rsidR="00ED3C9B" w:rsidRPr="00E65FD3" w:rsidRDefault="00ED3C9B" w:rsidP="00060C44">
      <w:pPr>
        <w:spacing w:after="0" w:line="336" w:lineRule="auto"/>
        <w:ind w:left="567"/>
        <w:rPr>
          <w:rFonts w:asciiTheme="majorHAnsi" w:eastAsia="Times New Roman" w:hAnsiTheme="majorHAnsi" w:cstheme="majorHAnsi"/>
          <w:sz w:val="24"/>
          <w:szCs w:val="24"/>
          <w:lang w:val="en-US"/>
        </w:rPr>
      </w:pPr>
    </w:p>
    <w:p w:rsidR="00060C44" w:rsidRPr="00E65FD3" w:rsidRDefault="00060C44" w:rsidP="00060C44">
      <w:pPr>
        <w:spacing w:after="0" w:line="336" w:lineRule="auto"/>
        <w:ind w:left="567"/>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Tĩnh tải </w:t>
      </w:r>
      <w:r w:rsidR="00522E40" w:rsidRPr="00E65FD3">
        <w:rPr>
          <w:rFonts w:asciiTheme="majorHAnsi" w:eastAsia="Times New Roman" w:hAnsiTheme="majorHAnsi" w:cstheme="majorHAnsi"/>
          <w:sz w:val="24"/>
          <w:szCs w:val="24"/>
          <w:lang w:val="en-US"/>
        </w:rPr>
        <w:t>tác</w:t>
      </w:r>
      <w:r w:rsidRPr="00E65FD3">
        <w:rPr>
          <w:rFonts w:asciiTheme="majorHAnsi" w:eastAsia="Times New Roman" w:hAnsiTheme="majorHAnsi" w:cstheme="majorHAnsi"/>
          <w:sz w:val="24"/>
          <w:szCs w:val="24"/>
          <w:lang w:val="en-US"/>
        </w:rPr>
        <w:t xml:space="preserve"> dụng lên 1m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 xml:space="preserve"> sàn S5 (khu vệ sinh):</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E65FD3" w:rsidRPr="00E65FD3" w:rsidTr="00522E40">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B76162"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ED4D9C"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417"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r>
      <w:tr w:rsidR="00E65FD3" w:rsidRPr="00E65FD3" w:rsidTr="00522E40">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Lớp gạch </w:t>
            </w:r>
            <w:r w:rsidR="0020233B" w:rsidRPr="00E65FD3">
              <w:rPr>
                <w:rFonts w:asciiTheme="majorHAnsi" w:eastAsia="Times New Roman" w:hAnsiTheme="majorHAnsi" w:cstheme="majorHAnsi"/>
                <w:sz w:val="24"/>
                <w:szCs w:val="24"/>
              </w:rPr>
              <w:t>lát</w:t>
            </w:r>
            <w:r w:rsidRPr="00E65FD3">
              <w:rPr>
                <w:rFonts w:asciiTheme="majorHAnsi" w:eastAsia="Times New Roman" w:hAnsiTheme="majorHAnsi" w:cstheme="majorHAnsi"/>
                <w:sz w:val="24"/>
                <w:szCs w:val="24"/>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Lớp vữa </w:t>
            </w:r>
            <w:r w:rsidR="00282E94" w:rsidRPr="00E65FD3">
              <w:rPr>
                <w:rFonts w:asciiTheme="majorHAnsi" w:eastAsia="Times New Roman" w:hAnsiTheme="majorHAnsi" w:cstheme="majorHAnsi"/>
                <w:sz w:val="24"/>
                <w:szCs w:val="24"/>
                <w:lang w:val="en-US"/>
              </w:rPr>
              <w:t>lót</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522E40">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Sàn BTCT</w:t>
            </w:r>
          </w:p>
        </w:tc>
        <w:tc>
          <w:tcPr>
            <w:tcW w:w="992"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w:t>
            </w:r>
          </w:p>
        </w:tc>
        <w:tc>
          <w:tcPr>
            <w:tcW w:w="1276" w:type="dxa"/>
            <w:tcBorders>
              <w:top w:val="single" w:sz="4" w:space="0" w:color="auto"/>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180"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088"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17" w:type="dxa"/>
            <w:tcBorders>
              <w:top w:val="nil"/>
              <w:left w:val="nil"/>
              <w:bottom w:val="nil"/>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2,75</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Thiết bị vệ sinh</w:t>
            </w:r>
          </w:p>
        </w:tc>
        <w:tc>
          <w:tcPr>
            <w:tcW w:w="992"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w:t>
            </w:r>
          </w:p>
        </w:tc>
        <w:tc>
          <w:tcPr>
            <w:tcW w:w="1276" w:type="dxa"/>
            <w:tcBorders>
              <w:top w:val="single" w:sz="4" w:space="0" w:color="auto"/>
              <w:left w:val="nil"/>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w:t>
            </w:r>
          </w:p>
        </w:tc>
        <w:tc>
          <w:tcPr>
            <w:tcW w:w="1088"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17"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r>
      <w:tr w:rsidR="00E65FD3" w:rsidRPr="00E65FD3"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Lớp vữa </w:t>
            </w:r>
            <w:r w:rsidR="0020233B" w:rsidRPr="00E65FD3">
              <w:rPr>
                <w:rFonts w:asciiTheme="majorHAnsi" w:eastAsia="Times New Roman" w:hAnsiTheme="majorHAnsi" w:cstheme="majorHAnsi"/>
                <w:sz w:val="24"/>
                <w:szCs w:val="24"/>
                <w:lang w:val="en-US"/>
              </w:rPr>
              <w:t>trát</w:t>
            </w:r>
          </w:p>
        </w:tc>
        <w:tc>
          <w:tcPr>
            <w:tcW w:w="99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0,27</w:t>
            </w:r>
          </w:p>
        </w:tc>
        <w:tc>
          <w:tcPr>
            <w:tcW w:w="1088"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17"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0,351</w:t>
            </w:r>
          </w:p>
        </w:tc>
      </w:tr>
      <w:tr w:rsidR="00E65FD3" w:rsidRPr="00E65FD3"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4,81</w:t>
            </w:r>
          </w:p>
        </w:tc>
      </w:tr>
    </w:tbl>
    <w:p w:rsidR="00060C44" w:rsidRPr="00E65FD3" w:rsidRDefault="00060C44" w:rsidP="00060C44">
      <w:pPr>
        <w:tabs>
          <w:tab w:val="left" w:pos="360"/>
          <w:tab w:val="left" w:pos="990"/>
        </w:tabs>
        <w:spacing w:after="0" w:line="336" w:lineRule="auto"/>
        <w:rPr>
          <w:rFonts w:asciiTheme="majorHAnsi" w:eastAsia="Times New Roman" w:hAnsiTheme="majorHAnsi" w:cstheme="majorHAnsi"/>
          <w:b/>
          <w:spacing w:val="10"/>
          <w:sz w:val="24"/>
          <w:szCs w:val="24"/>
        </w:rPr>
      </w:pPr>
      <w:r w:rsidRPr="00E65FD3">
        <w:rPr>
          <w:rFonts w:asciiTheme="majorHAnsi" w:eastAsia="Times New Roman" w:hAnsiTheme="majorHAnsi" w:cstheme="majorHAnsi"/>
          <w:b/>
          <w:spacing w:val="10"/>
          <w:sz w:val="24"/>
          <w:szCs w:val="24"/>
        </w:rPr>
        <w:t xml:space="preserve">2.2.2. Hoạt tải </w:t>
      </w:r>
      <w:r w:rsidR="00522E40" w:rsidRPr="00E65FD3">
        <w:rPr>
          <w:rFonts w:asciiTheme="majorHAnsi" w:eastAsia="Times New Roman" w:hAnsiTheme="majorHAnsi" w:cstheme="majorHAnsi"/>
          <w:b/>
          <w:spacing w:val="10"/>
          <w:sz w:val="24"/>
          <w:szCs w:val="24"/>
        </w:rPr>
        <w:t>tác</w:t>
      </w:r>
      <w:r w:rsidRPr="00E65FD3">
        <w:rPr>
          <w:rFonts w:asciiTheme="majorHAnsi" w:eastAsia="Times New Roman" w:hAnsiTheme="majorHAnsi" w:cstheme="majorHAnsi"/>
          <w:b/>
          <w:spacing w:val="10"/>
          <w:sz w:val="24"/>
          <w:szCs w:val="24"/>
        </w:rPr>
        <w:t xml:space="preserve"> dụng lên sàn</w:t>
      </w:r>
    </w:p>
    <w:p w:rsidR="00060C44" w:rsidRPr="00E65FD3" w:rsidRDefault="00060C44" w:rsidP="00DD2D6F">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Hoạt tải sàn được lấy theo T</w:t>
      </w:r>
      <w:r w:rsidR="004D366E" w:rsidRPr="00E65FD3">
        <w:rPr>
          <w:rFonts w:asciiTheme="majorHAnsi" w:eastAsia="Times New Roman" w:hAnsiTheme="majorHAnsi" w:cstheme="majorHAnsi"/>
          <w:sz w:val="24"/>
          <w:szCs w:val="24"/>
        </w:rPr>
        <w:t>CVN</w:t>
      </w:r>
      <w:r w:rsidRPr="00E65FD3">
        <w:rPr>
          <w:rFonts w:asciiTheme="majorHAnsi" w:eastAsia="Times New Roman" w:hAnsiTheme="majorHAnsi" w:cstheme="majorHAnsi"/>
          <w:sz w:val="24"/>
          <w:szCs w:val="24"/>
        </w:rPr>
        <w:t xml:space="preserve">2737-1995“Tải trọng và </w:t>
      </w:r>
      <w:r w:rsidR="00522E40" w:rsidRPr="00E65FD3">
        <w:rPr>
          <w:rFonts w:asciiTheme="majorHAnsi" w:eastAsia="Times New Roman" w:hAnsiTheme="majorHAnsi" w:cstheme="majorHAnsi"/>
          <w:sz w:val="24"/>
          <w:szCs w:val="24"/>
        </w:rPr>
        <w:t>tác</w:t>
      </w:r>
      <w:r w:rsidRPr="00E65FD3">
        <w:rPr>
          <w:rFonts w:asciiTheme="majorHAnsi" w:eastAsia="Times New Roman" w:hAnsiTheme="majorHAnsi" w:cstheme="majorHAnsi"/>
          <w:sz w:val="24"/>
          <w:szCs w:val="24"/>
        </w:rPr>
        <w:t xml:space="preserve"> động”</w:t>
      </w:r>
    </w:p>
    <w:tbl>
      <w:tblPr>
        <w:tblW w:w="9214" w:type="dxa"/>
        <w:tblInd w:w="108" w:type="dxa"/>
        <w:tblLook w:val="04A0" w:firstRow="1" w:lastRow="0" w:firstColumn="1" w:lastColumn="0" w:noHBand="0" w:noVBand="1"/>
      </w:tblPr>
      <w:tblGrid>
        <w:gridCol w:w="2302"/>
        <w:gridCol w:w="3440"/>
        <w:gridCol w:w="1180"/>
        <w:gridCol w:w="1120"/>
        <w:gridCol w:w="1172"/>
      </w:tblGrid>
      <w:tr w:rsidR="00E65FD3" w:rsidRPr="00E65FD3" w:rsidTr="00A2619B">
        <w:trPr>
          <w:trHeight w:val="375"/>
        </w:trPr>
        <w:tc>
          <w:tcPr>
            <w:tcW w:w="2302"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E65FD3" w:rsidRDefault="00A2619B"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Tên</w:t>
            </w:r>
            <w:r w:rsidR="00060C44" w:rsidRPr="00E65FD3">
              <w:rPr>
                <w:rFonts w:asciiTheme="majorHAnsi" w:eastAsia="Times New Roman" w:hAnsiTheme="majorHAnsi" w:cstheme="majorHAnsi"/>
                <w:b/>
                <w:bCs/>
                <w:sz w:val="24"/>
                <w:szCs w:val="24"/>
                <w:lang w:val="en-US"/>
              </w:rPr>
              <w:br/>
            </w:r>
            <w:r w:rsidR="0020233B" w:rsidRPr="00E65FD3">
              <w:rPr>
                <w:rFonts w:asciiTheme="majorHAnsi" w:eastAsia="Times New Roman" w:hAnsiTheme="majorHAnsi" w:cstheme="majorHAnsi"/>
                <w:b/>
                <w:bCs/>
                <w:sz w:val="24"/>
                <w:szCs w:val="24"/>
                <w:lang w:val="en-US"/>
              </w:rPr>
              <w:t>ô sàn</w:t>
            </w:r>
          </w:p>
        </w:tc>
        <w:tc>
          <w:tcPr>
            <w:tcW w:w="344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Công năng</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p</w:t>
            </w:r>
            <w:r w:rsidRPr="00E65FD3">
              <w:rPr>
                <w:rFonts w:asciiTheme="majorHAnsi" w:eastAsia="Times New Roman" w:hAnsiTheme="majorHAnsi" w:cstheme="majorHAnsi"/>
                <w:b/>
                <w:bCs/>
                <w:sz w:val="24"/>
                <w:szCs w:val="24"/>
                <w:vertAlign w:val="superscript"/>
                <w:lang w:val="en-US"/>
              </w:rPr>
              <w:t>tc</w:t>
            </w:r>
          </w:p>
        </w:tc>
        <w:tc>
          <w:tcPr>
            <w:tcW w:w="112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172"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p</w:t>
            </w:r>
            <w:r w:rsidRPr="00E65FD3">
              <w:rPr>
                <w:rFonts w:asciiTheme="majorHAnsi" w:eastAsia="Times New Roman" w:hAnsiTheme="majorHAnsi" w:cstheme="majorHAnsi"/>
                <w:b/>
                <w:bCs/>
                <w:sz w:val="24"/>
                <w:szCs w:val="24"/>
                <w:vertAlign w:val="superscript"/>
                <w:lang w:val="en-US"/>
              </w:rPr>
              <w:t>tt</w:t>
            </w:r>
          </w:p>
        </w:tc>
      </w:tr>
      <w:tr w:rsidR="00E65FD3" w:rsidRPr="00E65FD3" w:rsidTr="00A2619B">
        <w:trPr>
          <w:trHeight w:val="375"/>
        </w:trPr>
        <w:tc>
          <w:tcPr>
            <w:tcW w:w="2302" w:type="dxa"/>
            <w:vMerge/>
            <w:tcBorders>
              <w:top w:val="single" w:sz="4" w:space="0" w:color="auto"/>
              <w:left w:val="single" w:sz="4" w:space="0" w:color="auto"/>
              <w:bottom w:val="single" w:sz="4" w:space="0" w:color="auto"/>
              <w:right w:val="single" w:sz="4" w:space="0" w:color="auto"/>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3440" w:type="dxa"/>
            <w:vMerge/>
            <w:tcBorders>
              <w:top w:val="single" w:sz="4" w:space="0" w:color="auto"/>
              <w:left w:val="single" w:sz="4" w:space="0" w:color="auto"/>
              <w:bottom w:val="single" w:sz="4" w:space="0" w:color="auto"/>
              <w:right w:val="single" w:sz="4" w:space="0" w:color="auto"/>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1180"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1172" w:type="dxa"/>
            <w:tcBorders>
              <w:top w:val="nil"/>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E65FD3" w:rsidRPr="00E65FD3"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S1</w:t>
            </w:r>
          </w:p>
        </w:tc>
        <w:tc>
          <w:tcPr>
            <w:tcW w:w="344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Phòng học</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2</w:t>
            </w:r>
          </w:p>
        </w:tc>
        <w:tc>
          <w:tcPr>
            <w:tcW w:w="1172"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r w:rsidR="00060C44" w:rsidRPr="00E65FD3">
              <w:rPr>
                <w:rFonts w:asciiTheme="majorHAnsi" w:eastAsia="Times New Roman" w:hAnsiTheme="majorHAnsi" w:cstheme="majorHAnsi"/>
                <w:sz w:val="24"/>
                <w:szCs w:val="24"/>
                <w:lang w:val="en-US"/>
              </w:rPr>
              <w:t>4</w:t>
            </w:r>
          </w:p>
        </w:tc>
      </w:tr>
      <w:tr w:rsidR="00E65FD3" w:rsidRPr="00E65FD3"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S2</w:t>
            </w:r>
          </w:p>
        </w:tc>
        <w:tc>
          <w:tcPr>
            <w:tcW w:w="344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Hành lang</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2</w:t>
            </w:r>
          </w:p>
        </w:tc>
        <w:tc>
          <w:tcPr>
            <w:tcW w:w="1172"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r w:rsidR="00060C44" w:rsidRPr="00E65FD3">
              <w:rPr>
                <w:rFonts w:asciiTheme="majorHAnsi" w:eastAsia="Times New Roman" w:hAnsiTheme="majorHAnsi" w:cstheme="majorHAnsi"/>
                <w:sz w:val="24"/>
                <w:szCs w:val="24"/>
                <w:lang w:val="en-US"/>
              </w:rPr>
              <w:t>6</w:t>
            </w:r>
          </w:p>
        </w:tc>
      </w:tr>
      <w:tr w:rsidR="00E65FD3" w:rsidRPr="00E65FD3"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S3</w:t>
            </w:r>
          </w:p>
        </w:tc>
        <w:tc>
          <w:tcPr>
            <w:tcW w:w="344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Cầu thang</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2</w:t>
            </w:r>
          </w:p>
        </w:tc>
        <w:tc>
          <w:tcPr>
            <w:tcW w:w="1172"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r w:rsidR="00060C44" w:rsidRPr="00E65FD3">
              <w:rPr>
                <w:rFonts w:asciiTheme="majorHAnsi" w:eastAsia="Times New Roman" w:hAnsiTheme="majorHAnsi" w:cstheme="majorHAnsi"/>
                <w:sz w:val="24"/>
                <w:szCs w:val="24"/>
                <w:lang w:val="en-US"/>
              </w:rPr>
              <w:t>6</w:t>
            </w:r>
          </w:p>
        </w:tc>
      </w:tr>
      <w:tr w:rsidR="00E65FD3" w:rsidRPr="00E65FD3"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S4</w:t>
            </w:r>
          </w:p>
        </w:tc>
        <w:tc>
          <w:tcPr>
            <w:tcW w:w="344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Ban </w:t>
            </w:r>
            <w:r w:rsidR="00522E40" w:rsidRPr="00E65FD3">
              <w:rPr>
                <w:rFonts w:asciiTheme="majorHAnsi" w:eastAsia="Times New Roman" w:hAnsiTheme="majorHAnsi" w:cstheme="majorHAnsi"/>
                <w:sz w:val="24"/>
                <w:szCs w:val="24"/>
                <w:lang w:val="en-US"/>
              </w:rPr>
              <w:t>giá</w:t>
            </w:r>
            <w:r w:rsidRPr="00E65FD3">
              <w:rPr>
                <w:rFonts w:asciiTheme="majorHAnsi" w:eastAsia="Times New Roman" w:hAnsiTheme="majorHAnsi" w:cstheme="majorHAnsi"/>
                <w:sz w:val="24"/>
                <w:szCs w:val="24"/>
                <w:lang w:val="en-US"/>
              </w:rPr>
              <w:t>m hiệu</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2</w:t>
            </w:r>
          </w:p>
        </w:tc>
        <w:tc>
          <w:tcPr>
            <w:tcW w:w="1172"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r w:rsidR="00060C44" w:rsidRPr="00E65FD3">
              <w:rPr>
                <w:rFonts w:asciiTheme="majorHAnsi" w:eastAsia="Times New Roman" w:hAnsiTheme="majorHAnsi" w:cstheme="majorHAnsi"/>
                <w:sz w:val="24"/>
                <w:szCs w:val="24"/>
                <w:lang w:val="en-US"/>
              </w:rPr>
              <w:t>4</w:t>
            </w:r>
          </w:p>
        </w:tc>
      </w:tr>
      <w:tr w:rsidR="00E65FD3" w:rsidRPr="00E65FD3"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S5</w:t>
            </w:r>
          </w:p>
        </w:tc>
        <w:tc>
          <w:tcPr>
            <w:tcW w:w="344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WC</w:t>
            </w:r>
          </w:p>
        </w:tc>
        <w:tc>
          <w:tcPr>
            <w:tcW w:w="1180" w:type="dxa"/>
            <w:tcBorders>
              <w:top w:val="single" w:sz="4" w:space="0" w:color="auto"/>
              <w:left w:val="nil"/>
              <w:bottom w:val="single" w:sz="4" w:space="0" w:color="auto"/>
              <w:right w:val="single" w:sz="4" w:space="0" w:color="auto"/>
            </w:tcBorders>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00060C44" w:rsidRPr="00E65FD3">
              <w:rPr>
                <w:rFonts w:asciiTheme="majorHAnsi" w:eastAsia="Times New Roman" w:hAnsiTheme="majorHAnsi" w:cstheme="majorHAnsi"/>
                <w:sz w:val="24"/>
                <w:szCs w:val="24"/>
                <w:lang w:val="en-US"/>
              </w:rPr>
              <w:t>2</w:t>
            </w:r>
          </w:p>
        </w:tc>
        <w:tc>
          <w:tcPr>
            <w:tcW w:w="1172" w:type="dxa"/>
            <w:tcBorders>
              <w:top w:val="single" w:sz="4" w:space="0" w:color="auto"/>
              <w:left w:val="nil"/>
              <w:bottom w:val="single" w:sz="4" w:space="0" w:color="auto"/>
              <w:right w:val="single" w:sz="4" w:space="0" w:color="auto"/>
            </w:tcBorders>
            <w:noWrap/>
            <w:vAlign w:val="center"/>
            <w:hideMark/>
          </w:tcPr>
          <w:p w:rsidR="00060C44" w:rsidRPr="00E65FD3" w:rsidRDefault="004D366E"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r w:rsidR="00060C44" w:rsidRPr="00E65FD3">
              <w:rPr>
                <w:rFonts w:asciiTheme="majorHAnsi" w:eastAsia="Times New Roman" w:hAnsiTheme="majorHAnsi" w:cstheme="majorHAnsi"/>
                <w:sz w:val="24"/>
                <w:szCs w:val="24"/>
                <w:lang w:val="en-US"/>
              </w:rPr>
              <w:t>4</w:t>
            </w:r>
          </w:p>
        </w:tc>
      </w:tr>
    </w:tbl>
    <w:p w:rsidR="00060C44" w:rsidRPr="00E65FD3" w:rsidRDefault="00060C44" w:rsidP="00DD2D6F">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Từ </w:t>
      </w:r>
      <w:r w:rsidR="001713A0" w:rsidRPr="00E65FD3">
        <w:rPr>
          <w:rFonts w:asciiTheme="majorHAnsi" w:eastAsia="Times New Roman" w:hAnsiTheme="majorHAnsi" w:cstheme="majorHAnsi"/>
          <w:sz w:val="24"/>
          <w:szCs w:val="24"/>
        </w:rPr>
        <w:t>đây</w:t>
      </w:r>
      <w:r w:rsidRPr="00E65FD3">
        <w:rPr>
          <w:rFonts w:asciiTheme="majorHAnsi" w:eastAsia="Times New Roman" w:hAnsiTheme="majorHAnsi" w:cstheme="majorHAnsi"/>
          <w:sz w:val="24"/>
          <w:szCs w:val="24"/>
        </w:rPr>
        <w:t xml:space="preserve"> ta có bảng tổng hợp tải trọng tính toán của các </w: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w:t>
      </w:r>
    </w:p>
    <w:p w:rsidR="00060C44" w:rsidRPr="00E65FD3" w:rsidRDefault="00060C44" w:rsidP="00060C44">
      <w:pPr>
        <w:spacing w:after="0" w:line="336" w:lineRule="auto"/>
        <w:ind w:left="426"/>
        <w:rPr>
          <w:rFonts w:asciiTheme="majorHAnsi" w:eastAsia="Times New Roman" w:hAnsiTheme="majorHAnsi" w:cstheme="majorHAnsi"/>
          <w:sz w:val="24"/>
          <w:szCs w:val="24"/>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1950"/>
        <w:gridCol w:w="929"/>
        <w:gridCol w:w="891"/>
        <w:gridCol w:w="2400"/>
        <w:gridCol w:w="2268"/>
      </w:tblGrid>
      <w:tr w:rsidR="00E65FD3" w:rsidRPr="00E65FD3" w:rsidTr="00A2619B">
        <w:trPr>
          <w:trHeight w:val="375"/>
        </w:trPr>
        <w:tc>
          <w:tcPr>
            <w:tcW w:w="776" w:type="dxa"/>
            <w:vMerge w:val="restart"/>
            <w:vAlign w:val="center"/>
            <w:hideMark/>
          </w:tcPr>
          <w:p w:rsidR="00060C44" w:rsidRPr="00E65FD3" w:rsidRDefault="00210AE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Tê</w:t>
            </w:r>
            <w:r w:rsidR="00060C44" w:rsidRPr="00E65FD3">
              <w:rPr>
                <w:rFonts w:asciiTheme="majorHAnsi" w:eastAsia="Times New Roman" w:hAnsiTheme="majorHAnsi" w:cstheme="majorHAnsi"/>
                <w:b/>
                <w:bCs/>
                <w:sz w:val="24"/>
                <w:szCs w:val="24"/>
                <w:lang w:val="en-US"/>
              </w:rPr>
              <w:t>n</w:t>
            </w:r>
            <w:r w:rsidR="00060C44" w:rsidRPr="00E65FD3">
              <w:rPr>
                <w:rFonts w:asciiTheme="majorHAnsi" w:eastAsia="Times New Roman" w:hAnsiTheme="majorHAnsi" w:cstheme="majorHAnsi"/>
                <w:b/>
                <w:bCs/>
                <w:sz w:val="24"/>
                <w:szCs w:val="24"/>
                <w:lang w:val="en-US"/>
              </w:rPr>
              <w:br/>
            </w:r>
            <w:r w:rsidR="0020233B" w:rsidRPr="00E65FD3">
              <w:rPr>
                <w:rFonts w:asciiTheme="majorHAnsi" w:eastAsia="Times New Roman" w:hAnsiTheme="majorHAnsi" w:cstheme="majorHAnsi"/>
                <w:b/>
                <w:bCs/>
                <w:sz w:val="24"/>
                <w:szCs w:val="24"/>
                <w:lang w:val="en-US"/>
              </w:rPr>
              <w:t>ô sàn</w:t>
            </w:r>
          </w:p>
        </w:tc>
        <w:tc>
          <w:tcPr>
            <w:tcW w:w="1950" w:type="dxa"/>
            <w:vMerge w:val="restart"/>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Công năng</w:t>
            </w:r>
          </w:p>
        </w:tc>
        <w:tc>
          <w:tcPr>
            <w:tcW w:w="1820" w:type="dxa"/>
            <w:gridSpan w:val="2"/>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Kích thước</w:t>
            </w:r>
          </w:p>
        </w:tc>
        <w:tc>
          <w:tcPr>
            <w:tcW w:w="24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c>
          <w:tcPr>
            <w:tcW w:w="2268"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p</w:t>
            </w:r>
            <w:r w:rsidRPr="00E65FD3">
              <w:rPr>
                <w:rFonts w:asciiTheme="majorHAnsi" w:eastAsia="Times New Roman" w:hAnsiTheme="majorHAnsi" w:cstheme="majorHAnsi"/>
                <w:b/>
                <w:bCs/>
                <w:sz w:val="24"/>
                <w:szCs w:val="24"/>
                <w:vertAlign w:val="superscript"/>
                <w:lang w:val="en-US"/>
              </w:rPr>
              <w:t>tt</w:t>
            </w:r>
          </w:p>
        </w:tc>
      </w:tr>
      <w:tr w:rsidR="00E65FD3" w:rsidRPr="00E65FD3" w:rsidTr="00A2619B">
        <w:trPr>
          <w:trHeight w:val="375"/>
        </w:trPr>
        <w:tc>
          <w:tcPr>
            <w:tcW w:w="776" w:type="dxa"/>
            <w:vMerge/>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1950" w:type="dxa"/>
            <w:vMerge/>
            <w:vAlign w:val="center"/>
            <w:hideMark/>
          </w:tcPr>
          <w:p w:rsidR="00060C44" w:rsidRPr="00E65FD3" w:rsidRDefault="00060C44" w:rsidP="00522E40">
            <w:pPr>
              <w:spacing w:after="0" w:line="336" w:lineRule="auto"/>
              <w:rPr>
                <w:rFonts w:asciiTheme="majorHAnsi" w:eastAsia="Times New Roman" w:hAnsiTheme="majorHAnsi" w:cstheme="majorHAnsi"/>
                <w:b/>
                <w:bCs/>
                <w:sz w:val="24"/>
                <w:szCs w:val="24"/>
                <w:lang w:val="en-US"/>
              </w:rPr>
            </w:pPr>
          </w:p>
        </w:tc>
        <w:tc>
          <w:tcPr>
            <w:tcW w:w="929" w:type="dxa"/>
            <w:vAlign w:val="center"/>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1</w:t>
            </w:r>
            <w:r w:rsidRPr="00E65FD3">
              <w:rPr>
                <w:rFonts w:asciiTheme="majorHAnsi" w:eastAsia="Times New Roman" w:hAnsiTheme="majorHAnsi" w:cstheme="majorHAnsi"/>
                <w:b/>
                <w:bCs/>
                <w:sz w:val="24"/>
                <w:szCs w:val="24"/>
                <w:lang w:val="en-US"/>
              </w:rPr>
              <w:t xml:space="preserve"> (m)</w:t>
            </w:r>
          </w:p>
        </w:tc>
        <w:tc>
          <w:tcPr>
            <w:tcW w:w="891" w:type="dxa"/>
            <w:vAlign w:val="center"/>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2</w:t>
            </w:r>
            <w:r w:rsidRPr="00E65FD3">
              <w:rPr>
                <w:rFonts w:asciiTheme="majorHAnsi" w:eastAsia="Times New Roman" w:hAnsiTheme="majorHAnsi" w:cstheme="majorHAnsi"/>
                <w:b/>
                <w:bCs/>
                <w:sz w:val="24"/>
                <w:szCs w:val="24"/>
                <w:lang w:val="en-US"/>
              </w:rPr>
              <w:t xml:space="preserve"> (m)</w:t>
            </w:r>
          </w:p>
        </w:tc>
        <w:tc>
          <w:tcPr>
            <w:tcW w:w="24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2268"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E65FD3" w:rsidRPr="00E65FD3" w:rsidTr="00A2619B">
        <w:trPr>
          <w:trHeight w:val="375"/>
        </w:trPr>
        <w:tc>
          <w:tcPr>
            <w:tcW w:w="776"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S1</w:t>
            </w:r>
          </w:p>
        </w:tc>
        <w:tc>
          <w:tcPr>
            <w:tcW w:w="195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Phòng học</w:t>
            </w:r>
          </w:p>
        </w:tc>
        <w:tc>
          <w:tcPr>
            <w:tcW w:w="929" w:type="dxa"/>
            <w:vAlign w:val="center"/>
          </w:tcPr>
          <w:p w:rsidR="00060C44" w:rsidRPr="00E65FD3" w:rsidRDefault="00F822DD" w:rsidP="00F822DD">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c>
          <w:tcPr>
            <w:tcW w:w="891" w:type="dxa"/>
            <w:vAlign w:val="center"/>
          </w:tcPr>
          <w:p w:rsidR="00060C44" w:rsidRPr="00E65FD3" w:rsidRDefault="00060C44" w:rsidP="00F822DD">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r w:rsidR="00F822DD" w:rsidRPr="00E65FD3">
              <w:rPr>
                <w:rFonts w:asciiTheme="majorHAnsi" w:eastAsia="Times New Roman" w:hAnsiTheme="majorHAnsi" w:cstheme="majorHAnsi"/>
                <w:sz w:val="24"/>
                <w:szCs w:val="24"/>
                <w:lang w:val="en-US"/>
              </w:rPr>
              <w:t>5</w:t>
            </w:r>
          </w:p>
        </w:tc>
        <w:tc>
          <w:tcPr>
            <w:tcW w:w="24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3.79</w:t>
            </w:r>
          </w:p>
        </w:tc>
        <w:tc>
          <w:tcPr>
            <w:tcW w:w="2268"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2.4</w:t>
            </w:r>
          </w:p>
        </w:tc>
      </w:tr>
      <w:tr w:rsidR="00E65FD3" w:rsidRPr="00E65FD3" w:rsidTr="00A2619B">
        <w:trPr>
          <w:trHeight w:val="375"/>
        </w:trPr>
        <w:tc>
          <w:tcPr>
            <w:tcW w:w="776"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S2</w:t>
            </w:r>
          </w:p>
        </w:tc>
        <w:tc>
          <w:tcPr>
            <w:tcW w:w="195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Hành lang</w:t>
            </w:r>
          </w:p>
        </w:tc>
        <w:tc>
          <w:tcPr>
            <w:tcW w:w="929" w:type="dxa"/>
            <w:vAlign w:val="center"/>
          </w:tcPr>
          <w:p w:rsidR="00060C44" w:rsidRPr="00E65FD3" w:rsidRDefault="00ED4D9C"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w:t>
            </w:r>
          </w:p>
        </w:tc>
        <w:tc>
          <w:tcPr>
            <w:tcW w:w="891" w:type="dxa"/>
            <w:vAlign w:val="center"/>
          </w:tcPr>
          <w:p w:rsidR="00060C44" w:rsidRPr="00E65FD3" w:rsidRDefault="00F822DD"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24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4.258</w:t>
            </w:r>
          </w:p>
        </w:tc>
        <w:tc>
          <w:tcPr>
            <w:tcW w:w="2268"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r>
      <w:tr w:rsidR="00E65FD3" w:rsidRPr="00E65FD3" w:rsidTr="00A2619B">
        <w:trPr>
          <w:trHeight w:val="375"/>
        </w:trPr>
        <w:tc>
          <w:tcPr>
            <w:tcW w:w="776"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S3</w:t>
            </w:r>
          </w:p>
        </w:tc>
        <w:tc>
          <w:tcPr>
            <w:tcW w:w="195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Cầu thang</w:t>
            </w:r>
          </w:p>
        </w:tc>
        <w:tc>
          <w:tcPr>
            <w:tcW w:w="929" w:type="dxa"/>
            <w:vAlign w:val="center"/>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2.2</w:t>
            </w:r>
          </w:p>
        </w:tc>
        <w:tc>
          <w:tcPr>
            <w:tcW w:w="891" w:type="dxa"/>
            <w:vAlign w:val="center"/>
          </w:tcPr>
          <w:p w:rsidR="00060C44" w:rsidRPr="00E65FD3" w:rsidRDefault="00F822DD"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24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4.258</w:t>
            </w:r>
          </w:p>
        </w:tc>
        <w:tc>
          <w:tcPr>
            <w:tcW w:w="2268"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r>
      <w:tr w:rsidR="00E65FD3" w:rsidRPr="00E65FD3" w:rsidTr="00A2619B">
        <w:trPr>
          <w:trHeight w:val="375"/>
        </w:trPr>
        <w:tc>
          <w:tcPr>
            <w:tcW w:w="776"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S4</w:t>
            </w:r>
          </w:p>
        </w:tc>
        <w:tc>
          <w:tcPr>
            <w:tcW w:w="195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Ban </w:t>
            </w:r>
            <w:r w:rsidR="00522E40" w:rsidRPr="00E65FD3">
              <w:rPr>
                <w:rFonts w:asciiTheme="majorHAnsi" w:eastAsia="Times New Roman" w:hAnsiTheme="majorHAnsi" w:cstheme="majorHAnsi"/>
                <w:sz w:val="24"/>
                <w:szCs w:val="24"/>
                <w:lang w:val="en-US"/>
              </w:rPr>
              <w:t>giá</w:t>
            </w:r>
            <w:r w:rsidRPr="00E65FD3">
              <w:rPr>
                <w:rFonts w:asciiTheme="majorHAnsi" w:eastAsia="Times New Roman" w:hAnsiTheme="majorHAnsi" w:cstheme="majorHAnsi"/>
                <w:sz w:val="24"/>
                <w:szCs w:val="24"/>
                <w:lang w:val="en-US"/>
              </w:rPr>
              <w:t>m hiệu</w:t>
            </w:r>
          </w:p>
        </w:tc>
        <w:tc>
          <w:tcPr>
            <w:tcW w:w="929" w:type="dxa"/>
            <w:vAlign w:val="center"/>
          </w:tcPr>
          <w:p w:rsidR="00060C44" w:rsidRPr="00E65FD3" w:rsidRDefault="00ED4D9C" w:rsidP="00F822DD">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r w:rsidR="00F822DD" w:rsidRPr="00E65FD3">
              <w:rPr>
                <w:rFonts w:asciiTheme="majorHAnsi" w:eastAsia="Times New Roman" w:hAnsiTheme="majorHAnsi" w:cstheme="majorHAnsi"/>
                <w:sz w:val="24"/>
                <w:szCs w:val="24"/>
                <w:lang w:val="en-US"/>
              </w:rPr>
              <w:t>6</w:t>
            </w:r>
          </w:p>
        </w:tc>
        <w:tc>
          <w:tcPr>
            <w:tcW w:w="891" w:type="dxa"/>
            <w:vAlign w:val="center"/>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r w:rsidR="00F822DD" w:rsidRPr="00E65FD3">
              <w:rPr>
                <w:rFonts w:asciiTheme="majorHAnsi" w:eastAsia="Times New Roman" w:hAnsiTheme="majorHAnsi" w:cstheme="majorHAnsi"/>
                <w:sz w:val="24"/>
                <w:szCs w:val="24"/>
                <w:lang w:val="en-US"/>
              </w:rPr>
              <w:t>.5</w:t>
            </w:r>
          </w:p>
        </w:tc>
        <w:tc>
          <w:tcPr>
            <w:tcW w:w="24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3.79</w:t>
            </w:r>
          </w:p>
        </w:tc>
        <w:tc>
          <w:tcPr>
            <w:tcW w:w="2268"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2.4</w:t>
            </w:r>
          </w:p>
        </w:tc>
      </w:tr>
      <w:tr w:rsidR="00E65FD3" w:rsidRPr="00E65FD3" w:rsidTr="00A2619B">
        <w:trPr>
          <w:trHeight w:val="375"/>
        </w:trPr>
        <w:tc>
          <w:tcPr>
            <w:tcW w:w="776"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S5</w:t>
            </w:r>
          </w:p>
        </w:tc>
        <w:tc>
          <w:tcPr>
            <w:tcW w:w="195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WC</w:t>
            </w:r>
          </w:p>
        </w:tc>
        <w:tc>
          <w:tcPr>
            <w:tcW w:w="929" w:type="dxa"/>
            <w:vAlign w:val="center"/>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2.1</w:t>
            </w:r>
          </w:p>
        </w:tc>
        <w:tc>
          <w:tcPr>
            <w:tcW w:w="891" w:type="dxa"/>
            <w:vAlign w:val="center"/>
          </w:tcPr>
          <w:p w:rsidR="00060C44" w:rsidRPr="00E65FD3" w:rsidRDefault="00F822DD"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c>
          <w:tcPr>
            <w:tcW w:w="2400"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4.81</w:t>
            </w:r>
          </w:p>
        </w:tc>
        <w:tc>
          <w:tcPr>
            <w:tcW w:w="2268" w:type="dxa"/>
            <w:noWrap/>
            <w:vAlign w:val="center"/>
            <w:hideMark/>
          </w:tcPr>
          <w:p w:rsidR="00060C44" w:rsidRPr="00E65FD3" w:rsidRDefault="00060C44" w:rsidP="00522E40">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2.4</w:t>
            </w:r>
          </w:p>
        </w:tc>
      </w:tr>
    </w:tbl>
    <w:p w:rsidR="00060C44" w:rsidRPr="00E65FD3" w:rsidRDefault="00060C44" w:rsidP="00060C44">
      <w:pPr>
        <w:tabs>
          <w:tab w:val="left" w:pos="360"/>
          <w:tab w:val="left" w:pos="990"/>
        </w:tabs>
        <w:spacing w:after="0" w:line="336" w:lineRule="auto"/>
        <w:rPr>
          <w:rFonts w:asciiTheme="majorHAnsi" w:eastAsia="Times New Roman" w:hAnsiTheme="majorHAnsi" w:cstheme="majorHAnsi"/>
          <w:iCs/>
          <w:spacing w:val="10"/>
          <w:sz w:val="24"/>
          <w:szCs w:val="24"/>
        </w:rPr>
      </w:pPr>
      <w:r w:rsidRPr="00E65FD3">
        <w:rPr>
          <w:rFonts w:asciiTheme="majorHAnsi" w:eastAsia="Times New Roman" w:hAnsiTheme="majorHAnsi" w:cstheme="majorHAnsi"/>
          <w:b/>
          <w:iCs/>
          <w:spacing w:val="10"/>
          <w:sz w:val="24"/>
          <w:szCs w:val="24"/>
        </w:rPr>
        <w:t>2.3</w:t>
      </w:r>
      <w:r w:rsidRPr="00E65FD3">
        <w:rPr>
          <w:rFonts w:asciiTheme="majorHAnsi" w:eastAsia="Times New Roman" w:hAnsiTheme="majorHAnsi" w:cstheme="majorHAnsi"/>
          <w:iCs/>
          <w:spacing w:val="10"/>
          <w:sz w:val="24"/>
          <w:szCs w:val="24"/>
        </w:rPr>
        <w:t xml:space="preserve">. </w:t>
      </w:r>
      <w:r w:rsidRPr="00E65FD3">
        <w:rPr>
          <w:rFonts w:asciiTheme="majorHAnsi" w:eastAsia="Times New Roman" w:hAnsiTheme="majorHAnsi" w:cstheme="majorHAnsi"/>
          <w:b/>
          <w:iCs/>
          <w:spacing w:val="10"/>
          <w:sz w:val="24"/>
          <w:szCs w:val="24"/>
        </w:rPr>
        <w:t>Sơ đồ tính</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Để đảm bảo độ an toàn cho sàn nhà công trình, ta tiến hành tính toán các </w: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rPr>
        <w:br/>
        <w:t xml:space="preserve">-Sàn vệ sinh và </w:t>
      </w:r>
      <w:r w:rsidR="0020233B" w:rsidRPr="00E65FD3">
        <w:rPr>
          <w:rFonts w:asciiTheme="majorHAnsi" w:eastAsia="Times New Roman" w:hAnsiTheme="majorHAnsi" w:cstheme="majorHAnsi"/>
          <w:sz w:val="24"/>
          <w:szCs w:val="24"/>
        </w:rPr>
        <w:t>ô sàn</w:t>
      </w:r>
      <w:r w:rsidRPr="00E65FD3">
        <w:rPr>
          <w:rFonts w:asciiTheme="majorHAnsi" w:eastAsia="Times New Roman" w:hAnsiTheme="majorHAnsi" w:cstheme="majorHAnsi"/>
          <w:sz w:val="24"/>
          <w:szCs w:val="24"/>
        </w:rPr>
        <w:t xml:space="preserve"> hành lang, cầu thang theo sơ đồ đàn hồi.</w:t>
      </w:r>
      <w:r w:rsidRPr="00E65FD3">
        <w:rPr>
          <w:rFonts w:asciiTheme="majorHAnsi" w:eastAsia="Times New Roman" w:hAnsiTheme="majorHAnsi" w:cstheme="majorHAnsi"/>
          <w:sz w:val="24"/>
          <w:szCs w:val="24"/>
        </w:rPr>
        <w:br/>
        <w:t xml:space="preserve">-Sàn phòng học và phòng ban </w:t>
      </w:r>
      <w:r w:rsidR="00522E40" w:rsidRPr="00E65FD3">
        <w:rPr>
          <w:rFonts w:asciiTheme="majorHAnsi" w:eastAsia="Times New Roman" w:hAnsiTheme="majorHAnsi" w:cstheme="majorHAnsi"/>
          <w:sz w:val="24"/>
          <w:szCs w:val="24"/>
        </w:rPr>
        <w:t>giá</w:t>
      </w:r>
      <w:r w:rsidRPr="00E65FD3">
        <w:rPr>
          <w:rFonts w:asciiTheme="majorHAnsi" w:eastAsia="Times New Roman" w:hAnsiTheme="majorHAnsi" w:cstheme="majorHAnsi"/>
          <w:sz w:val="24"/>
          <w:szCs w:val="24"/>
        </w:rPr>
        <w:t xml:space="preserve">m hiệu theo sơ đồ </w:t>
      </w:r>
      <w:r w:rsidR="00D07706" w:rsidRPr="00E65FD3">
        <w:rPr>
          <w:rFonts w:asciiTheme="majorHAnsi" w:eastAsia="Times New Roman" w:hAnsiTheme="majorHAnsi" w:cstheme="majorHAnsi"/>
          <w:sz w:val="24"/>
          <w:szCs w:val="24"/>
        </w:rPr>
        <w:t>khớp</w:t>
      </w:r>
      <w:r w:rsidRPr="00E65FD3">
        <w:rPr>
          <w:rFonts w:asciiTheme="majorHAnsi" w:eastAsia="Times New Roman" w:hAnsiTheme="majorHAnsi" w:cstheme="majorHAnsi"/>
          <w:sz w:val="24"/>
          <w:szCs w:val="24"/>
        </w:rPr>
        <w:t xml:space="preserve"> dẻo. </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Xác định nội lực trong các dải bản theo sơ đồ đàn hồi có kể đến tính liên tục của các </w:t>
      </w:r>
      <w:r w:rsidR="0020233B" w:rsidRPr="00E65FD3">
        <w:rPr>
          <w:rFonts w:asciiTheme="majorHAnsi" w:eastAsia="Times New Roman" w:hAnsiTheme="majorHAnsi" w:cstheme="majorHAnsi"/>
          <w:sz w:val="24"/>
          <w:szCs w:val="24"/>
        </w:rPr>
        <w:t>ô bản</w:t>
      </w:r>
      <w:r w:rsidRPr="00E65FD3">
        <w:rPr>
          <w:rFonts w:asciiTheme="majorHAnsi" w:eastAsia="Times New Roman" w:hAnsiTheme="majorHAnsi" w:cstheme="majorHAnsi"/>
          <w:sz w:val="24"/>
          <w:szCs w:val="24"/>
        </w:rPr>
        <w:t>.</w:t>
      </w:r>
    </w:p>
    <w:p w:rsidR="00060C44" w:rsidRPr="00E65FD3" w:rsidRDefault="00060C44" w:rsidP="00060C44">
      <w:pPr>
        <w:tabs>
          <w:tab w:val="left" w:pos="450"/>
        </w:tabs>
        <w:spacing w:after="0" w:line="336" w:lineRule="auto"/>
        <w:ind w:left="360" w:hanging="218"/>
        <w:rPr>
          <w:rFonts w:asciiTheme="majorHAnsi" w:eastAsia="Times New Roman" w:hAnsiTheme="majorHAnsi" w:cstheme="majorHAnsi"/>
          <w:b/>
          <w:i/>
          <w:sz w:val="24"/>
          <w:szCs w:val="24"/>
          <w:u w:val="single"/>
        </w:rPr>
      </w:pPr>
      <w:r w:rsidRPr="00E65FD3">
        <w:rPr>
          <w:rFonts w:asciiTheme="majorHAnsi" w:eastAsia="Times New Roman" w:hAnsiTheme="majorHAnsi" w:cstheme="majorHAnsi"/>
          <w:i/>
          <w:iCs/>
          <w:sz w:val="24"/>
          <w:szCs w:val="24"/>
        </w:rPr>
        <w:t xml:space="preserve">a. Trường hợp:    </w:t>
      </w:r>
      <w:r w:rsidRPr="00E65FD3">
        <w:rPr>
          <w:rFonts w:asciiTheme="majorHAnsi" w:eastAsia="Times New Roman" w:hAnsiTheme="majorHAnsi" w:cstheme="majorHAnsi"/>
          <w:i/>
          <w:iCs/>
          <w:position w:val="-32"/>
          <w:sz w:val="24"/>
          <w:szCs w:val="24"/>
          <w:lang w:val="en-US"/>
        </w:rPr>
        <w:object w:dxaOrig="300" w:dyaOrig="740" w14:anchorId="2D214961">
          <v:shape id="_x0000_i1084" type="#_x0000_t75" style="width:15.05pt;height:37.55pt" o:ole="">
            <v:imagedata r:id="rId128" o:title=""/>
          </v:shape>
          <o:OLEObject Type="Embed" ProgID="Equation.DSMT4" ShapeID="_x0000_i1084" DrawAspect="Content" ObjectID="_1678868912" r:id="rId129"/>
        </w:object>
      </w:r>
      <w:r w:rsidRPr="00E65FD3">
        <w:rPr>
          <w:rFonts w:asciiTheme="majorHAnsi" w:eastAsia="Times New Roman" w:hAnsiTheme="majorHAnsi" w:cstheme="majorHAnsi"/>
          <w:sz w:val="24"/>
          <w:szCs w:val="24"/>
        </w:rPr>
        <w:t xml:space="preserve"> &lt;2 (bản làm việc theo hai phương)</w:t>
      </w:r>
    </w:p>
    <w:p w:rsidR="00060C44" w:rsidRPr="00E65FD3" w:rsidRDefault="00060C44" w:rsidP="00060C44">
      <w:pPr>
        <w:spacing w:after="0" w:line="336" w:lineRule="auto"/>
        <w:ind w:left="54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Xác định sơ đồ tính của bản:</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Xét tỷ số </w:t>
      </w:r>
      <w:r w:rsidRPr="00E65FD3">
        <w:rPr>
          <w:rFonts w:asciiTheme="majorHAnsi" w:eastAsia="Times New Roman" w:hAnsiTheme="majorHAnsi" w:cstheme="majorHAnsi"/>
          <w:position w:val="-34"/>
          <w:sz w:val="24"/>
          <w:szCs w:val="24"/>
          <w:lang w:val="en-US"/>
        </w:rPr>
        <w:object w:dxaOrig="380" w:dyaOrig="760" w14:anchorId="7108C95B">
          <v:shape id="_x0000_i1085" type="#_x0000_t75" style="width:17.55pt;height:38.2pt" o:ole="">
            <v:imagedata r:id="rId130" o:title=""/>
          </v:shape>
          <o:OLEObject Type="Embed" ProgID="Equation.DSMT4" ShapeID="_x0000_i1085" DrawAspect="Content" ObjectID="_1678868913" r:id="rId131"/>
        </w:object>
      </w:r>
      <w:r w:rsidRPr="00E65FD3">
        <w:rPr>
          <w:rFonts w:asciiTheme="majorHAnsi" w:eastAsia="Times New Roman" w:hAnsiTheme="majorHAnsi" w:cstheme="majorHAnsi"/>
          <w:sz w:val="24"/>
          <w:szCs w:val="24"/>
        </w:rPr>
        <w:t xml:space="preserve"> để xác định liên kết giữa bản sàn với dầm:</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position w:val="-34"/>
          <w:sz w:val="24"/>
          <w:szCs w:val="24"/>
          <w:lang w:val="fr-FR"/>
        </w:rPr>
        <w:object w:dxaOrig="760" w:dyaOrig="760" w14:anchorId="79218DF5">
          <v:shape id="_x0000_i1086" type="#_x0000_t75" style="width:38.2pt;height:38.2pt" o:ole="">
            <v:imagedata r:id="rId132" o:title=""/>
          </v:shape>
          <o:OLEObject Type="Embed" ProgID="Equation.DSMT4" ShapeID="_x0000_i1086" DrawAspect="Content" ObjectID="_1678868914" r:id="rId133"/>
        </w:object>
      </w:r>
      <w:r w:rsidRPr="00E65FD3">
        <w:rPr>
          <w:rFonts w:asciiTheme="majorHAnsi" w:eastAsia="Times New Roman" w:hAnsiTheme="majorHAnsi" w:cstheme="majorHAnsi"/>
          <w:sz w:val="24"/>
          <w:szCs w:val="24"/>
        </w:rPr>
        <w:t xml:space="preserve"> : Bản sàn liên kết ngàm với dầm.</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position w:val="-34"/>
          <w:sz w:val="24"/>
          <w:szCs w:val="24"/>
          <w:lang w:val="fr-FR"/>
        </w:rPr>
        <w:object w:dxaOrig="760" w:dyaOrig="760" w14:anchorId="174FF168">
          <v:shape id="_x0000_i1087" type="#_x0000_t75" style="width:38.2pt;height:38.2pt" o:ole="">
            <v:imagedata r:id="rId134" o:title=""/>
          </v:shape>
          <o:OLEObject Type="Embed" ProgID="Equation.DSMT4" ShapeID="_x0000_i1087" DrawAspect="Content" ObjectID="_1678868915" r:id="rId135"/>
        </w:object>
      </w:r>
      <w:r w:rsidRPr="00E65FD3">
        <w:rPr>
          <w:rFonts w:asciiTheme="majorHAnsi" w:eastAsia="Times New Roman" w:hAnsiTheme="majorHAnsi" w:cstheme="majorHAnsi"/>
          <w:sz w:val="24"/>
          <w:szCs w:val="24"/>
        </w:rPr>
        <w:t xml:space="preserve"> : Bản sàn liên kết </w:t>
      </w:r>
      <w:r w:rsidR="00D07706" w:rsidRPr="00E65FD3">
        <w:rPr>
          <w:rFonts w:asciiTheme="majorHAnsi" w:eastAsia="Times New Roman" w:hAnsiTheme="majorHAnsi" w:cstheme="majorHAnsi"/>
          <w:sz w:val="24"/>
          <w:szCs w:val="24"/>
        </w:rPr>
        <w:t>khớp</w:t>
      </w:r>
      <w:r w:rsidRPr="00E65FD3">
        <w:rPr>
          <w:rFonts w:asciiTheme="majorHAnsi" w:eastAsia="Times New Roman" w:hAnsiTheme="majorHAnsi" w:cstheme="majorHAnsi"/>
          <w:sz w:val="24"/>
          <w:szCs w:val="24"/>
        </w:rPr>
        <w:t xml:space="preserve"> với dầm.</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Dầm </w:t>
      </w:r>
      <w:r w:rsidR="0020233B" w:rsidRPr="00E65FD3">
        <w:rPr>
          <w:rFonts w:asciiTheme="majorHAnsi" w:eastAsia="Times New Roman" w:hAnsiTheme="majorHAnsi" w:cstheme="majorHAnsi"/>
          <w:sz w:val="24"/>
          <w:szCs w:val="24"/>
        </w:rPr>
        <w:t>biên</w:t>
      </w:r>
      <w:r w:rsidRPr="00E65FD3">
        <w:rPr>
          <w:rFonts w:asciiTheme="majorHAnsi" w:eastAsia="Times New Roman" w:hAnsiTheme="majorHAnsi" w:cstheme="majorHAnsi"/>
          <w:sz w:val="24"/>
          <w:szCs w:val="24"/>
        </w:rPr>
        <w:t xml:space="preserve"> có chiều cao tiết diện là 350mm, do </w:t>
      </w:r>
      <w:r w:rsidR="00D52D62" w:rsidRPr="00E65FD3">
        <w:rPr>
          <w:rFonts w:asciiTheme="majorHAnsi" w:eastAsia="Times New Roman" w:hAnsiTheme="majorHAnsi" w:cstheme="majorHAnsi"/>
          <w:sz w:val="24"/>
          <w:szCs w:val="24"/>
        </w:rPr>
        <w:t>đã</w: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34"/>
          <w:sz w:val="24"/>
          <w:szCs w:val="24"/>
          <w:lang w:val="en-US"/>
        </w:rPr>
        <w:object w:dxaOrig="1680" w:dyaOrig="760" w14:anchorId="70ECF0EE">
          <v:shape id="_x0000_i1088" type="#_x0000_t75" style="width:86.45pt;height:38.2pt" o:ole="">
            <v:imagedata r:id="rId136" o:title=""/>
          </v:shape>
          <o:OLEObject Type="Embed" ProgID="Equation.DSMT4" ShapeID="_x0000_i1088" DrawAspect="Content" ObjectID="_1678868916" r:id="rId137"/>
        </w:object>
      </w:r>
      <w:r w:rsidRPr="00E65FD3">
        <w:rPr>
          <w:rFonts w:asciiTheme="majorHAnsi" w:eastAsia="Times New Roman" w:hAnsiTheme="majorHAnsi" w:cstheme="majorHAnsi"/>
          <w:sz w:val="24"/>
          <w:szCs w:val="24"/>
        </w:rPr>
        <w:t xml:space="preserve"> </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lang w:val="fr-FR"/>
        </w:rPr>
        <w:object w:dxaOrig="340" w:dyaOrig="240" w14:anchorId="4CE3C59C">
          <v:shape id="_x0000_i1089" type="#_x0000_t75" style="width:17.55pt;height:14.4pt" o:ole="">
            <v:imagedata r:id="rId138" o:title=""/>
          </v:shape>
          <o:OLEObject Type="Embed" ProgID="Equation.DSMT4" ShapeID="_x0000_i1089" DrawAspect="Content" ObjectID="_1678868917" r:id="rId139"/>
        </w:object>
      </w:r>
      <w:r w:rsidRPr="00E65FD3">
        <w:rPr>
          <w:rFonts w:asciiTheme="majorHAnsi" w:eastAsia="Times New Roman" w:hAnsiTheme="majorHAnsi" w:cstheme="majorHAnsi"/>
          <w:position w:val="-34"/>
          <w:sz w:val="24"/>
          <w:szCs w:val="24"/>
        </w:rPr>
        <w:t xml:space="preserve"> </w:t>
      </w:r>
      <w:r w:rsidRPr="00E65FD3">
        <w:rPr>
          <w:rFonts w:asciiTheme="majorHAnsi" w:eastAsia="Times New Roman" w:hAnsiTheme="majorHAnsi" w:cstheme="majorHAnsi"/>
          <w:sz w:val="24"/>
          <w:szCs w:val="24"/>
        </w:rPr>
        <w:t xml:space="preserve">Toàn </w:t>
      </w:r>
      <w:r w:rsidR="00BA048F" w:rsidRPr="00E65FD3">
        <w:rPr>
          <w:rFonts w:asciiTheme="majorHAnsi" w:eastAsia="Times New Roman" w:hAnsiTheme="majorHAnsi" w:cstheme="majorHAnsi"/>
          <w:sz w:val="24"/>
          <w:szCs w:val="24"/>
        </w:rPr>
        <w:t>bộ</w:t>
      </w:r>
      <w:r w:rsidRPr="00E65FD3">
        <w:rPr>
          <w:rFonts w:asciiTheme="majorHAnsi" w:eastAsia="Times New Roman" w:hAnsiTheme="majorHAnsi" w:cstheme="majorHAnsi"/>
          <w:sz w:val="24"/>
          <w:szCs w:val="24"/>
        </w:rPr>
        <w:t xml:space="preserve"> sàn liên kết ngàm với dầm.</w:t>
      </w:r>
    </w:p>
    <w:p w:rsidR="00060C44" w:rsidRPr="00E65FD3" w:rsidRDefault="00060C44" w:rsidP="00060C44">
      <w:pPr>
        <w:spacing w:after="0"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Cắt ra một dải bản có bề rộng b = 1 (m) theo phương cạnh ngắn và cạnh dài  (tính trong mặt phẳng bản) để tính toán.</w:t>
      </w:r>
    </w:p>
    <w:p w:rsidR="00060C44" w:rsidRPr="00E65FD3" w:rsidRDefault="00060C44" w:rsidP="00060C44">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65D78453" wp14:editId="17FC560C">
            <wp:extent cx="3190875" cy="232410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71"/>
                    <pic:cNvPicPr>
                      <a:picLocks noChangeAspect="1" noChangeArrowheads="1"/>
                    </pic:cNvPicPr>
                  </pic:nvPicPr>
                  <pic:blipFill>
                    <a:blip r:embed="rId140">
                      <a:lum bright="-100000" contrast="100000"/>
                      <a:extLst>
                        <a:ext uri="{28A0092B-C50C-407E-A947-70E740481C1C}">
                          <a14:useLocalDpi xmlns:a14="http://schemas.microsoft.com/office/drawing/2010/main" val="0"/>
                        </a:ext>
                      </a:extLst>
                    </a:blip>
                    <a:srcRect/>
                    <a:stretch>
                      <a:fillRect/>
                    </a:stretch>
                  </pic:blipFill>
                  <pic:spPr bwMode="auto">
                    <a:xfrm>
                      <a:off x="0" y="0"/>
                      <a:ext cx="3190875" cy="2324100"/>
                    </a:xfrm>
                    <a:prstGeom prst="rect">
                      <a:avLst/>
                    </a:prstGeom>
                    <a:noFill/>
                    <a:ln>
                      <a:noFill/>
                    </a:ln>
                  </pic:spPr>
                </pic:pic>
              </a:graphicData>
            </a:graphic>
          </wp:inline>
        </w:drawing>
      </w:r>
    </w:p>
    <w:p w:rsidR="00A01A1E" w:rsidRPr="00E65FD3" w:rsidRDefault="00A01A1E" w:rsidP="00A01A1E">
      <w:pPr>
        <w:pStyle w:val="i"/>
        <w:spacing w:before="0" w:after="0" w:line="336" w:lineRule="auto"/>
        <w:ind w:firstLine="0"/>
        <w:rPr>
          <w:rFonts w:asciiTheme="majorHAnsi" w:hAnsiTheme="majorHAnsi" w:cstheme="majorHAnsi"/>
          <w:b w:val="0"/>
          <w:iCs/>
          <w:sz w:val="24"/>
          <w:szCs w:val="24"/>
          <w:u w:val="none"/>
        </w:rPr>
      </w:pPr>
      <w:r w:rsidRPr="00E65FD3">
        <w:rPr>
          <w:rFonts w:asciiTheme="majorHAnsi" w:hAnsiTheme="majorHAnsi" w:cstheme="majorHAnsi"/>
          <w:iCs/>
          <w:sz w:val="24"/>
          <w:szCs w:val="24"/>
          <w:u w:val="none"/>
        </w:rPr>
        <w:t xml:space="preserve">2.3.1. </w:t>
      </w:r>
      <w:r w:rsidR="00E72E94" w:rsidRPr="00E65FD3">
        <w:rPr>
          <w:rFonts w:asciiTheme="majorHAnsi" w:hAnsiTheme="majorHAnsi" w:cstheme="majorHAnsi"/>
          <w:iCs/>
          <w:sz w:val="24"/>
          <w:szCs w:val="24"/>
          <w:u w:val="none"/>
        </w:rPr>
        <w:t>Tính toán bản sàn</w:t>
      </w:r>
    </w:p>
    <w:p w:rsidR="00A01A1E" w:rsidRPr="00E65FD3" w:rsidRDefault="00A01A1E" w:rsidP="00A01A1E">
      <w:pPr>
        <w:spacing w:line="336" w:lineRule="auto"/>
        <w:rPr>
          <w:rFonts w:asciiTheme="majorHAnsi" w:eastAsia="Times New Roman" w:hAnsiTheme="majorHAnsi" w:cstheme="majorHAnsi"/>
          <w:b/>
          <w:iCs/>
          <w:spacing w:val="10"/>
          <w:sz w:val="24"/>
          <w:szCs w:val="24"/>
          <w:lang w:val="en-US"/>
        </w:rPr>
      </w:pPr>
      <w:r w:rsidRPr="00E65FD3">
        <w:rPr>
          <w:rFonts w:asciiTheme="majorHAnsi" w:eastAsia="Times New Roman" w:hAnsiTheme="majorHAnsi" w:cstheme="majorHAnsi"/>
          <w:b/>
          <w:iCs/>
          <w:spacing w:val="10"/>
          <w:sz w:val="24"/>
          <w:szCs w:val="24"/>
          <w:lang w:val="en-US"/>
        </w:rPr>
        <w:t xml:space="preserve">2.3.1.1. </w:t>
      </w:r>
      <w:r w:rsidR="00E72E94" w:rsidRPr="00E65FD3">
        <w:rPr>
          <w:rFonts w:asciiTheme="majorHAnsi" w:eastAsia="Times New Roman" w:hAnsiTheme="majorHAnsi" w:cstheme="majorHAnsi"/>
          <w:b/>
          <w:iCs/>
          <w:spacing w:val="10"/>
          <w:sz w:val="24"/>
          <w:szCs w:val="24"/>
          <w:lang w:val="en-US"/>
        </w:rPr>
        <w:t>Tính toán bản sàn làm việc theo 2 phương</w:t>
      </w:r>
    </w:p>
    <w:p w:rsidR="00A01A1E" w:rsidRPr="00E65FD3" w:rsidRDefault="00A01A1E" w:rsidP="00A01A1E">
      <w:pPr>
        <w:spacing w:line="336" w:lineRule="auto"/>
        <w:ind w:left="142"/>
        <w:rPr>
          <w:rFonts w:asciiTheme="majorHAnsi" w:hAnsiTheme="majorHAnsi" w:cstheme="majorHAnsi"/>
          <w:bCs/>
          <w:i/>
          <w:iCs/>
          <w:sz w:val="24"/>
          <w:szCs w:val="24"/>
          <w:lang w:val="en-US"/>
        </w:rPr>
      </w:pPr>
      <w:r w:rsidRPr="00E65FD3">
        <w:rPr>
          <w:rFonts w:asciiTheme="majorHAnsi" w:hAnsiTheme="majorHAnsi" w:cstheme="majorHAnsi"/>
          <w:bCs/>
          <w:i/>
          <w:iCs/>
          <w:sz w:val="24"/>
          <w:szCs w:val="24"/>
        </w:rPr>
        <w:t xml:space="preserve">          * </w:t>
      </w:r>
      <w:r w:rsidR="00E72E94" w:rsidRPr="00E65FD3">
        <w:rPr>
          <w:rFonts w:asciiTheme="majorHAnsi" w:hAnsiTheme="majorHAnsi" w:cstheme="majorHAnsi"/>
          <w:bCs/>
          <w:i/>
          <w:iCs/>
          <w:sz w:val="24"/>
          <w:szCs w:val="24"/>
          <w:lang w:val="en-US"/>
        </w:rPr>
        <w:t xml:space="preserve">Tính </w:t>
      </w:r>
      <w:r w:rsidR="00DE556C" w:rsidRPr="00E65FD3">
        <w:rPr>
          <w:rFonts w:asciiTheme="majorHAnsi" w:hAnsiTheme="majorHAnsi" w:cstheme="majorHAnsi"/>
          <w:bCs/>
          <w:i/>
          <w:iCs/>
          <w:sz w:val="24"/>
          <w:szCs w:val="24"/>
          <w:lang w:val="en-US"/>
        </w:rPr>
        <w:t>toán ô bản sàn</w:t>
      </w:r>
      <w:r w:rsidR="00E72E94" w:rsidRPr="00E65FD3">
        <w:rPr>
          <w:rFonts w:asciiTheme="majorHAnsi" w:hAnsiTheme="majorHAnsi" w:cstheme="majorHAnsi"/>
          <w:bCs/>
          <w:i/>
          <w:iCs/>
          <w:sz w:val="24"/>
          <w:szCs w:val="24"/>
          <w:lang w:val="en-US"/>
        </w:rPr>
        <w:t xml:space="preserve"> S1</w:t>
      </w:r>
    </w:p>
    <w:p w:rsidR="00A01A1E" w:rsidRPr="00E65FD3" w:rsidRDefault="00A01A1E" w:rsidP="00A01A1E">
      <w:pPr>
        <w:spacing w:line="336" w:lineRule="auto"/>
        <w:rPr>
          <w:rFonts w:asciiTheme="majorHAnsi" w:eastAsia="Times New Roman" w:hAnsiTheme="majorHAnsi" w:cstheme="majorHAnsi"/>
          <w:b/>
          <w:i/>
          <w:spacing w:val="10"/>
          <w:sz w:val="24"/>
          <w:szCs w:val="24"/>
          <w:lang w:val="fr-FR"/>
        </w:rPr>
      </w:pPr>
      <w:r w:rsidRPr="00E65FD3">
        <w:rPr>
          <w:rFonts w:asciiTheme="majorHAnsi" w:eastAsia="Times New Roman" w:hAnsiTheme="majorHAnsi" w:cstheme="majorHAnsi"/>
          <w:b/>
          <w:i/>
          <w:spacing w:val="10"/>
          <w:sz w:val="24"/>
          <w:szCs w:val="24"/>
          <w:lang w:val="fr-FR"/>
        </w:rPr>
        <w:t>a</w:t>
      </w:r>
      <w:r w:rsidR="00E72E94" w:rsidRPr="00E65FD3">
        <w:rPr>
          <w:rFonts w:asciiTheme="majorHAnsi" w:eastAsia="Times New Roman" w:hAnsiTheme="majorHAnsi" w:cstheme="majorHAnsi"/>
          <w:b/>
          <w:i/>
          <w:spacing w:val="10"/>
          <w:sz w:val="24"/>
          <w:szCs w:val="24"/>
          <w:lang w:val="fr-FR"/>
        </w:rPr>
        <w:t>. Sơ đồ  tính:</w:t>
      </w:r>
      <w:r w:rsidRPr="00E65FD3">
        <w:rPr>
          <w:rFonts w:asciiTheme="majorHAnsi" w:eastAsia="Times New Roman" w:hAnsiTheme="majorHAnsi" w:cstheme="majorHAnsi"/>
          <w:b/>
          <w:i/>
          <w:spacing w:val="10"/>
          <w:sz w:val="24"/>
          <w:szCs w:val="24"/>
          <w:lang w:val="fr-FR"/>
        </w:rPr>
        <w:t xml:space="preserve"> </w:t>
      </w:r>
    </w:p>
    <w:p w:rsidR="00A01A1E" w:rsidRPr="00E65FD3" w:rsidRDefault="00E72E94" w:rsidP="00A01A1E">
      <w:pPr>
        <w:pStyle w:val="5CHUVIET"/>
        <w:spacing w:line="336" w:lineRule="auto"/>
        <w:ind w:left="567" w:firstLine="0"/>
        <w:rPr>
          <w:rFonts w:asciiTheme="majorHAnsi" w:hAnsiTheme="majorHAnsi" w:cstheme="majorHAnsi"/>
          <w:spacing w:val="2"/>
          <w:sz w:val="24"/>
          <w:lang w:val="fr-FR"/>
        </w:rPr>
      </w:pPr>
      <w:r w:rsidRPr="00E65FD3">
        <w:rPr>
          <w:rFonts w:asciiTheme="majorHAnsi" w:hAnsiTheme="majorHAnsi" w:cstheme="majorHAnsi"/>
          <w:spacing w:val="2"/>
          <w:sz w:val="24"/>
          <w:lang w:val="fr-FR"/>
        </w:rPr>
        <w:t>Ta có</w:t>
      </w:r>
      <w:r w:rsidR="00A01A1E" w:rsidRPr="00E65FD3">
        <w:rPr>
          <w:rFonts w:asciiTheme="majorHAnsi" w:hAnsiTheme="majorHAnsi" w:cstheme="majorHAnsi"/>
          <w:spacing w:val="2"/>
          <w:sz w:val="24"/>
          <w:lang w:val="fr-FR"/>
        </w:rPr>
        <w:t xml:space="preserve"> : l</w:t>
      </w:r>
      <w:r w:rsidR="00A01A1E" w:rsidRPr="00E65FD3">
        <w:rPr>
          <w:rFonts w:asciiTheme="majorHAnsi" w:hAnsiTheme="majorHAnsi" w:cstheme="majorHAnsi"/>
          <w:spacing w:val="2"/>
          <w:sz w:val="24"/>
          <w:vertAlign w:val="subscript"/>
          <w:lang w:val="fr-FR"/>
        </w:rPr>
        <w:t>1</w:t>
      </w:r>
      <w:r w:rsidR="00A01A1E" w:rsidRPr="00E65FD3">
        <w:rPr>
          <w:rFonts w:asciiTheme="majorHAnsi" w:hAnsiTheme="majorHAnsi" w:cstheme="majorHAnsi"/>
          <w:spacing w:val="2"/>
          <w:sz w:val="24"/>
          <w:lang w:val="fr-FR"/>
        </w:rPr>
        <w:t>= 3,</w:t>
      </w:r>
      <w:r w:rsidR="00F822DD" w:rsidRPr="00E65FD3">
        <w:rPr>
          <w:rFonts w:asciiTheme="majorHAnsi" w:hAnsiTheme="majorHAnsi" w:cstheme="majorHAnsi"/>
          <w:spacing w:val="2"/>
          <w:sz w:val="24"/>
          <w:lang w:val="fr-FR"/>
        </w:rPr>
        <w:t>6</w:t>
      </w:r>
      <w:r w:rsidR="00A01A1E" w:rsidRPr="00E65FD3">
        <w:rPr>
          <w:rFonts w:asciiTheme="majorHAnsi" w:hAnsiTheme="majorHAnsi" w:cstheme="majorHAnsi"/>
          <w:spacing w:val="2"/>
          <w:sz w:val="24"/>
          <w:lang w:val="fr-FR"/>
        </w:rPr>
        <w:t xml:space="preserve"> m; l</w:t>
      </w:r>
      <w:r w:rsidR="00A01A1E" w:rsidRPr="00E65FD3">
        <w:rPr>
          <w:rFonts w:asciiTheme="majorHAnsi" w:hAnsiTheme="majorHAnsi" w:cstheme="majorHAnsi"/>
          <w:spacing w:val="2"/>
          <w:sz w:val="24"/>
          <w:vertAlign w:val="subscript"/>
          <w:lang w:val="fr-FR"/>
        </w:rPr>
        <w:t>2</w:t>
      </w:r>
      <w:r w:rsidR="00F822DD" w:rsidRPr="00E65FD3">
        <w:rPr>
          <w:rFonts w:asciiTheme="majorHAnsi" w:hAnsiTheme="majorHAnsi" w:cstheme="majorHAnsi"/>
          <w:spacing w:val="2"/>
          <w:sz w:val="24"/>
          <w:lang w:val="fr-FR"/>
        </w:rPr>
        <w:t>= 4,5</w:t>
      </w:r>
      <w:r w:rsidR="00A01A1E" w:rsidRPr="00E65FD3">
        <w:rPr>
          <w:rFonts w:asciiTheme="majorHAnsi" w:hAnsiTheme="majorHAnsi" w:cstheme="majorHAnsi"/>
          <w:spacing w:val="2"/>
          <w:sz w:val="24"/>
          <w:lang w:val="fr-FR"/>
        </w:rPr>
        <w:t xml:space="preserve"> m</w:t>
      </w:r>
    </w:p>
    <w:p w:rsidR="00A01A1E" w:rsidRPr="00E65FD3" w:rsidRDefault="00E72E94" w:rsidP="00A01A1E">
      <w:pPr>
        <w:tabs>
          <w:tab w:val="left" w:pos="1134"/>
        </w:tabs>
        <w:spacing w:line="336" w:lineRule="auto"/>
        <w:ind w:left="567"/>
        <w:rPr>
          <w:rFonts w:asciiTheme="majorHAnsi" w:hAnsiTheme="majorHAnsi" w:cstheme="majorHAnsi"/>
          <w:spacing w:val="2"/>
          <w:sz w:val="24"/>
          <w:szCs w:val="24"/>
        </w:rPr>
      </w:pPr>
      <w:r w:rsidRPr="00E65FD3">
        <w:rPr>
          <w:rFonts w:asciiTheme="majorHAnsi" w:hAnsiTheme="majorHAnsi" w:cstheme="majorHAnsi"/>
          <w:spacing w:val="2"/>
          <w:sz w:val="24"/>
          <w:szCs w:val="24"/>
          <w:lang w:val="fr-FR"/>
        </w:rPr>
        <w:t>Xét sơ đồ 2 cạnh</w:t>
      </w:r>
      <w:r w:rsidR="00A01A1E" w:rsidRPr="00E65FD3">
        <w:rPr>
          <w:rFonts w:asciiTheme="majorHAnsi" w:hAnsiTheme="majorHAnsi" w:cstheme="majorHAnsi"/>
          <w:spacing w:val="2"/>
          <w:sz w:val="24"/>
          <w:szCs w:val="24"/>
        </w:rPr>
        <w:t xml:space="preserve"> :</w:t>
      </w:r>
      <m:oMath>
        <m:f>
          <m:fPr>
            <m:ctrlPr>
              <w:rPr>
                <w:rFonts w:ascii="Cambria Math" w:hAnsi="Cambria Math" w:cstheme="majorHAnsi"/>
                <w:i/>
                <w:spacing w:val="2"/>
                <w:sz w:val="24"/>
                <w:szCs w:val="24"/>
              </w:rPr>
            </m:ctrlPr>
          </m:fPr>
          <m:num>
            <m:sSub>
              <m:sSubPr>
                <m:ctrlPr>
                  <w:rPr>
                    <w:rFonts w:ascii="Cambria Math" w:hAnsi="Cambria Math" w:cstheme="majorHAnsi"/>
                    <w:i/>
                    <w:spacing w:val="2"/>
                    <w:sz w:val="24"/>
                    <w:szCs w:val="24"/>
                  </w:rPr>
                </m:ctrlPr>
              </m:sSubPr>
              <m:e>
                <m:r>
                  <w:rPr>
                    <w:rFonts w:ascii="Cambria Math" w:hAnsi="Cambria Math" w:cstheme="majorHAnsi"/>
                    <w:spacing w:val="2"/>
                    <w:sz w:val="24"/>
                    <w:szCs w:val="24"/>
                  </w:rPr>
                  <m:t>L</m:t>
                </m:r>
              </m:e>
              <m:sub>
                <m:r>
                  <w:rPr>
                    <w:rFonts w:ascii="Cambria Math" w:hAnsi="Cambria Math" w:cstheme="majorHAnsi"/>
                    <w:spacing w:val="2"/>
                    <w:sz w:val="24"/>
                    <w:szCs w:val="24"/>
                  </w:rPr>
                  <m:t>2</m:t>
                </m:r>
              </m:sub>
            </m:sSub>
          </m:num>
          <m:den>
            <m:sSub>
              <m:sSubPr>
                <m:ctrlPr>
                  <w:rPr>
                    <w:rFonts w:ascii="Cambria Math" w:hAnsi="Cambria Math" w:cstheme="majorHAnsi"/>
                    <w:i/>
                    <w:spacing w:val="2"/>
                    <w:sz w:val="24"/>
                    <w:szCs w:val="24"/>
                  </w:rPr>
                </m:ctrlPr>
              </m:sSubPr>
              <m:e>
                <m:r>
                  <w:rPr>
                    <w:rFonts w:ascii="Cambria Math" w:hAnsi="Cambria Math" w:cstheme="majorHAnsi"/>
                    <w:spacing w:val="2"/>
                    <w:sz w:val="24"/>
                    <w:szCs w:val="24"/>
                  </w:rPr>
                  <m:t>L</m:t>
                </m:r>
              </m:e>
              <m:sub>
                <m:r>
                  <w:rPr>
                    <w:rFonts w:ascii="Cambria Math" w:hAnsi="Cambria Math" w:cstheme="majorHAnsi"/>
                    <w:spacing w:val="2"/>
                    <w:sz w:val="24"/>
                    <w:szCs w:val="24"/>
                  </w:rPr>
                  <m:t>1</m:t>
                </m:r>
              </m:sub>
            </m:sSub>
          </m:den>
        </m:f>
        <m:r>
          <w:rPr>
            <w:rFonts w:ascii="Cambria Math" w:hAnsi="Cambria Math" w:cstheme="majorHAnsi"/>
            <w:spacing w:val="2"/>
            <w:sz w:val="24"/>
            <w:szCs w:val="24"/>
          </w:rPr>
          <m:t>=</m:t>
        </m:r>
        <m:f>
          <m:fPr>
            <m:ctrlPr>
              <w:rPr>
                <w:rFonts w:ascii="Cambria Math" w:hAnsi="Cambria Math" w:cstheme="majorHAnsi"/>
                <w:i/>
                <w:spacing w:val="2"/>
                <w:sz w:val="24"/>
                <w:szCs w:val="24"/>
              </w:rPr>
            </m:ctrlPr>
          </m:fPr>
          <m:num>
            <m:r>
              <w:rPr>
                <w:rFonts w:ascii="Cambria Math" w:hAnsi="Cambria Math" w:cstheme="majorHAnsi"/>
                <w:spacing w:val="2"/>
                <w:sz w:val="24"/>
                <w:szCs w:val="24"/>
              </w:rPr>
              <m:t>4,5</m:t>
            </m:r>
          </m:num>
          <m:den>
            <m:r>
              <w:rPr>
                <w:rFonts w:ascii="Cambria Math" w:hAnsi="Cambria Math" w:cstheme="majorHAnsi"/>
                <w:spacing w:val="2"/>
                <w:sz w:val="24"/>
                <w:szCs w:val="24"/>
              </w:rPr>
              <m:t>3,6</m:t>
            </m:r>
          </m:den>
        </m:f>
        <m:r>
          <w:rPr>
            <w:rFonts w:ascii="Cambria Math" w:hAnsi="Cambria Math" w:cstheme="majorHAnsi"/>
            <w:spacing w:val="2"/>
            <w:sz w:val="24"/>
            <w:szCs w:val="24"/>
          </w:rPr>
          <m:t>=1,25</m:t>
        </m:r>
      </m:oMath>
      <w:r w:rsidR="00A01A1E" w:rsidRPr="00E65FD3">
        <w:rPr>
          <w:rFonts w:asciiTheme="majorHAnsi" w:hAnsiTheme="majorHAnsi" w:cstheme="majorHAnsi"/>
          <w:spacing w:val="2"/>
          <w:sz w:val="24"/>
          <w:szCs w:val="24"/>
        </w:rPr>
        <w:t>.</w:t>
      </w:r>
    </w:p>
    <w:p w:rsidR="00A01A1E" w:rsidRPr="00E65FD3" w:rsidRDefault="00A01A1E" w:rsidP="00A01A1E">
      <w:pPr>
        <w:spacing w:line="336" w:lineRule="auto"/>
        <w:rPr>
          <w:rFonts w:asciiTheme="majorHAnsi" w:eastAsia="Times New Roman" w:hAnsiTheme="majorHAnsi" w:cstheme="majorHAnsi"/>
          <w:b/>
          <w:i/>
          <w:spacing w:val="10"/>
          <w:sz w:val="24"/>
          <w:szCs w:val="24"/>
        </w:rPr>
      </w:pPr>
      <w:r w:rsidRPr="00E65FD3">
        <w:rPr>
          <w:rFonts w:asciiTheme="majorHAnsi" w:eastAsia="Times New Roman" w:hAnsiTheme="majorHAnsi" w:cstheme="majorHAnsi"/>
          <w:b/>
          <w:i/>
          <w:spacing w:val="10"/>
          <w:sz w:val="24"/>
          <w:szCs w:val="24"/>
        </w:rPr>
        <w:t xml:space="preserve">b. </w:t>
      </w:r>
      <w:r w:rsidR="00E72E94" w:rsidRPr="00E65FD3">
        <w:rPr>
          <w:rFonts w:asciiTheme="majorHAnsi" w:eastAsia="Times New Roman" w:hAnsiTheme="majorHAnsi" w:cstheme="majorHAnsi"/>
          <w:b/>
          <w:i/>
          <w:spacing w:val="10"/>
          <w:sz w:val="24"/>
          <w:szCs w:val="24"/>
        </w:rPr>
        <w:t>Tải trọng tính toán</w:t>
      </w:r>
    </w:p>
    <w:p w:rsidR="00A01A1E" w:rsidRPr="00E65FD3" w:rsidRDefault="00A01A1E" w:rsidP="00A01A1E">
      <w:pPr>
        <w:tabs>
          <w:tab w:val="left" w:pos="1134"/>
        </w:tabs>
        <w:spacing w:line="336" w:lineRule="auto"/>
        <w:ind w:left="567"/>
        <w:rPr>
          <w:rFonts w:asciiTheme="majorHAnsi" w:hAnsiTheme="majorHAnsi" w:cstheme="majorHAnsi"/>
          <w:sz w:val="24"/>
          <w:szCs w:val="24"/>
        </w:rPr>
      </w:pPr>
      <w:r w:rsidRPr="00E65FD3">
        <w:rPr>
          <w:rFonts w:asciiTheme="majorHAnsi" w:hAnsiTheme="majorHAnsi" w:cstheme="majorHAnsi"/>
          <w:sz w:val="24"/>
          <w:szCs w:val="24"/>
        </w:rPr>
        <w:t xml:space="preserve">  - T</w:t>
      </w:r>
      <w:r w:rsidR="00E72E94" w:rsidRPr="00E65FD3">
        <w:rPr>
          <w:rFonts w:asciiTheme="majorHAnsi" w:hAnsiTheme="majorHAnsi" w:cstheme="majorHAnsi"/>
          <w:sz w:val="24"/>
          <w:szCs w:val="24"/>
        </w:rPr>
        <w:t>ĩnh tải</w:t>
      </w:r>
      <w:r w:rsidRPr="00E65FD3">
        <w:rPr>
          <w:rFonts w:asciiTheme="majorHAnsi" w:hAnsiTheme="majorHAnsi" w:cstheme="majorHAnsi"/>
          <w:sz w:val="24"/>
          <w:szCs w:val="24"/>
        </w:rPr>
        <w:t xml:space="preserve">: g </w:t>
      </w:r>
      <w:r w:rsidRPr="00E65FD3">
        <w:rPr>
          <w:rFonts w:asciiTheme="majorHAnsi" w:hAnsiTheme="majorHAnsi" w:cstheme="majorHAnsi"/>
          <w:sz w:val="24"/>
          <w:szCs w:val="24"/>
          <w:vertAlign w:val="subscript"/>
        </w:rPr>
        <w:softHyphen/>
      </w:r>
      <w:r w:rsidRPr="00E65FD3">
        <w:rPr>
          <w:rFonts w:asciiTheme="majorHAnsi" w:hAnsiTheme="majorHAnsi" w:cstheme="majorHAnsi"/>
          <w:sz w:val="24"/>
          <w:szCs w:val="24"/>
        </w:rPr>
        <w:t xml:space="preserve">= </w:t>
      </w:r>
      <w:r w:rsidRPr="00E65FD3">
        <w:rPr>
          <w:rFonts w:asciiTheme="majorHAnsi" w:hAnsiTheme="majorHAnsi" w:cstheme="majorHAnsi"/>
          <w:snapToGrid w:val="0"/>
          <w:sz w:val="24"/>
          <w:szCs w:val="24"/>
        </w:rPr>
        <w:t>3,79 (</w:t>
      </w:r>
      <w:r w:rsidRPr="00E65FD3">
        <w:rPr>
          <w:rFonts w:asciiTheme="majorHAnsi" w:hAnsiTheme="majorHAnsi" w:cstheme="majorHAnsi"/>
          <w:sz w:val="24"/>
          <w:szCs w:val="24"/>
        </w:rPr>
        <w:t>kN/m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w:t>
      </w:r>
    </w:p>
    <w:p w:rsidR="00A01A1E" w:rsidRPr="00E65FD3" w:rsidRDefault="00A01A1E" w:rsidP="00A01A1E">
      <w:pPr>
        <w:tabs>
          <w:tab w:val="left" w:pos="1134"/>
        </w:tabs>
        <w:spacing w:line="336" w:lineRule="auto"/>
        <w:ind w:left="567"/>
        <w:rPr>
          <w:rFonts w:asciiTheme="majorHAnsi" w:hAnsiTheme="majorHAnsi" w:cstheme="majorHAnsi"/>
          <w:sz w:val="24"/>
          <w:szCs w:val="24"/>
        </w:rPr>
      </w:pPr>
      <w:r w:rsidRPr="00E65FD3">
        <w:rPr>
          <w:rFonts w:asciiTheme="majorHAnsi" w:hAnsiTheme="majorHAnsi" w:cstheme="majorHAnsi"/>
          <w:sz w:val="24"/>
          <w:szCs w:val="24"/>
        </w:rPr>
        <w:t xml:space="preserve">  - H</w:t>
      </w:r>
      <w:r w:rsidR="00E72E94" w:rsidRPr="00E65FD3">
        <w:rPr>
          <w:rFonts w:asciiTheme="majorHAnsi" w:hAnsiTheme="majorHAnsi" w:cstheme="majorHAnsi"/>
          <w:sz w:val="24"/>
          <w:szCs w:val="24"/>
          <w:lang w:val="en-US"/>
        </w:rPr>
        <w:t>oạt tải</w:t>
      </w:r>
      <w:r w:rsidRPr="00E65FD3">
        <w:rPr>
          <w:rFonts w:asciiTheme="majorHAnsi" w:hAnsiTheme="majorHAnsi" w:cstheme="majorHAnsi"/>
          <w:sz w:val="24"/>
          <w:szCs w:val="24"/>
        </w:rPr>
        <w:t>: p</w:t>
      </w:r>
      <w:r w:rsidRPr="00E65FD3">
        <w:rPr>
          <w:rFonts w:asciiTheme="majorHAnsi" w:hAnsiTheme="majorHAnsi" w:cstheme="majorHAnsi"/>
          <w:sz w:val="24"/>
          <w:szCs w:val="24"/>
          <w:vertAlign w:val="superscript"/>
        </w:rPr>
        <w:t xml:space="preserve">tt </w:t>
      </w:r>
      <w:r w:rsidRPr="00E65FD3">
        <w:rPr>
          <w:rFonts w:asciiTheme="majorHAnsi" w:hAnsiTheme="majorHAnsi" w:cstheme="majorHAnsi"/>
          <w:sz w:val="24"/>
          <w:szCs w:val="24"/>
        </w:rPr>
        <w:t>= 2,4 (kN/m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w:t>
      </w:r>
    </w:p>
    <w:p w:rsidR="00A01A1E" w:rsidRPr="00E65FD3" w:rsidRDefault="00A01A1E" w:rsidP="00A01A1E">
      <w:pPr>
        <w:tabs>
          <w:tab w:val="left" w:pos="1134"/>
        </w:tabs>
        <w:spacing w:line="336" w:lineRule="auto"/>
        <w:ind w:left="567"/>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6"/>
          <w:sz w:val="24"/>
          <w:szCs w:val="24"/>
        </w:rPr>
        <w:object w:dxaOrig="300" w:dyaOrig="220" w14:anchorId="495C1BB9">
          <v:shape id="_x0000_i1090" type="#_x0000_t75" style="width:15.05pt;height:10pt" o:ole="">
            <v:imagedata r:id="rId141" o:title=""/>
          </v:shape>
          <o:OLEObject Type="Embed" ProgID="Equation.DSMT4" ShapeID="_x0000_i1090" DrawAspect="Content" ObjectID="_1678868918" r:id="rId142"/>
        </w:object>
      </w:r>
      <w:r w:rsidRPr="00E65FD3">
        <w:rPr>
          <w:rFonts w:asciiTheme="majorHAnsi" w:hAnsiTheme="majorHAnsi" w:cstheme="majorHAnsi"/>
          <w:sz w:val="24"/>
          <w:szCs w:val="24"/>
        </w:rPr>
        <w:t>Tải trọng toàn phần : q</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3,79+ 2,4 = 6,19 kN/m</w:t>
      </w:r>
      <w:r w:rsidRPr="00E65FD3">
        <w:rPr>
          <w:rFonts w:asciiTheme="majorHAnsi" w:hAnsiTheme="majorHAnsi" w:cstheme="majorHAnsi"/>
          <w:sz w:val="24"/>
          <w:szCs w:val="24"/>
          <w:vertAlign w:val="superscript"/>
        </w:rPr>
        <w:t>2</w:t>
      </w:r>
    </w:p>
    <w:p w:rsidR="00A01A1E" w:rsidRPr="00E65FD3" w:rsidRDefault="00A01A1E" w:rsidP="00A01A1E">
      <w:pPr>
        <w:spacing w:line="336" w:lineRule="auto"/>
        <w:rPr>
          <w:rFonts w:asciiTheme="majorHAnsi" w:hAnsiTheme="majorHAnsi" w:cstheme="majorHAnsi"/>
          <w:b/>
          <w:bCs/>
          <w:sz w:val="24"/>
          <w:szCs w:val="24"/>
        </w:rPr>
      </w:pPr>
      <w:r w:rsidRPr="00E65FD3">
        <w:rPr>
          <w:rFonts w:asciiTheme="majorHAnsi" w:hAnsiTheme="majorHAnsi" w:cstheme="majorHAnsi"/>
          <w:b/>
          <w:bCs/>
          <w:sz w:val="24"/>
          <w:szCs w:val="24"/>
        </w:rPr>
        <w:t>c.</w:t>
      </w:r>
      <w:r w:rsidRPr="00E65FD3">
        <w:rPr>
          <w:rFonts w:asciiTheme="majorHAnsi" w:hAnsiTheme="majorHAnsi" w:cstheme="majorHAnsi"/>
          <w:b/>
          <w:sz w:val="24"/>
          <w:szCs w:val="24"/>
        </w:rPr>
        <w:t xml:space="preserve"> </w:t>
      </w:r>
      <w:r w:rsidRPr="00E65FD3">
        <w:rPr>
          <w:rFonts w:asciiTheme="majorHAnsi" w:hAnsiTheme="majorHAnsi" w:cstheme="majorHAnsi"/>
          <w:b/>
          <w:bCs/>
          <w:sz w:val="24"/>
          <w:szCs w:val="24"/>
        </w:rPr>
        <w:t>T</w:t>
      </w:r>
      <w:r w:rsidR="007252F8" w:rsidRPr="00E65FD3">
        <w:rPr>
          <w:rFonts w:asciiTheme="majorHAnsi" w:hAnsiTheme="majorHAnsi" w:cstheme="majorHAnsi"/>
          <w:b/>
          <w:bCs/>
          <w:sz w:val="24"/>
          <w:szCs w:val="24"/>
        </w:rPr>
        <w:t xml:space="preserve">ính nội lực </w:t>
      </w:r>
    </w:p>
    <w:p w:rsidR="00B165DB" w:rsidRPr="00E65FD3" w:rsidRDefault="00A01A1E" w:rsidP="00A01A1E">
      <w:pPr>
        <w:pStyle w:val="thuong"/>
        <w:spacing w:line="312" w:lineRule="auto"/>
        <w:ind w:firstLine="0"/>
        <w:rPr>
          <w:rFonts w:asciiTheme="majorHAnsi" w:hAnsiTheme="majorHAnsi" w:cstheme="majorHAnsi"/>
          <w:sz w:val="24"/>
        </w:rPr>
      </w:pPr>
      <w:r w:rsidRPr="00E65FD3">
        <w:rPr>
          <w:rFonts w:asciiTheme="majorHAnsi" w:hAnsiTheme="majorHAnsi" w:cstheme="majorHAnsi"/>
          <w:sz w:val="24"/>
        </w:rPr>
        <w:t xml:space="preserve">Bản liên kết cứng với dầm theo các phương. Sơ đồ tính của bản là bản liên tục tính theo sơ đồ khớp dẻo, chịu lực theo 2 phương do có tỉ số kích thước theo 2 phương là:  </w:t>
      </w:r>
    </w:p>
    <w:p w:rsidR="00A01A1E" w:rsidRPr="00E65FD3" w:rsidRDefault="007B6727" w:rsidP="00A01A1E">
      <w:pPr>
        <w:pStyle w:val="thuong"/>
        <w:spacing w:line="312" w:lineRule="auto"/>
        <w:ind w:firstLine="0"/>
        <w:rPr>
          <w:rFonts w:asciiTheme="majorHAnsi" w:hAnsiTheme="majorHAnsi" w:cstheme="majorHAnsi"/>
          <w:sz w:val="24"/>
        </w:rPr>
      </w:pPr>
      <w:r w:rsidRPr="00E65FD3">
        <w:rPr>
          <w:rFonts w:asciiTheme="majorHAnsi" w:hAnsiTheme="majorHAnsi" w:cstheme="majorHAnsi"/>
          <w:sz w:val="24"/>
        </w:rPr>
        <w:t xml:space="preserve">   4,5/3,6 = 1,25</w:t>
      </w:r>
      <w:r w:rsidR="00A01A1E" w:rsidRPr="00E65FD3">
        <w:rPr>
          <w:rFonts w:asciiTheme="majorHAnsi" w:hAnsiTheme="majorHAnsi" w:cstheme="majorHAnsi"/>
          <w:sz w:val="24"/>
        </w:rPr>
        <w:t xml:space="preserve"> &lt; 2.</w:t>
      </w:r>
    </w:p>
    <w:p w:rsidR="00A01A1E" w:rsidRPr="00E65FD3" w:rsidRDefault="00A01A1E" w:rsidP="00A01A1E">
      <w:pPr>
        <w:pStyle w:val="thuong"/>
        <w:spacing w:line="312" w:lineRule="auto"/>
        <w:ind w:firstLine="0"/>
        <w:rPr>
          <w:rFonts w:asciiTheme="majorHAnsi" w:hAnsiTheme="majorHAnsi" w:cstheme="majorHAnsi"/>
          <w:sz w:val="24"/>
        </w:rPr>
      </w:pPr>
      <w:r w:rsidRPr="00E65FD3">
        <w:rPr>
          <w:rFonts w:asciiTheme="majorHAnsi" w:hAnsiTheme="majorHAnsi" w:cstheme="majorHAnsi"/>
          <w:sz w:val="24"/>
        </w:rPr>
        <w:t>Theo mỗi phương của ô bản cắt ra một rải rộng b = 1 m. Sơ đồ tính như hình vẽ</w:t>
      </w:r>
    </w:p>
    <w:p w:rsidR="00A01A1E" w:rsidRPr="00E65FD3" w:rsidRDefault="00A01A1E" w:rsidP="002C5606">
      <w:pPr>
        <w:pStyle w:val="thuong"/>
        <w:spacing w:line="312" w:lineRule="auto"/>
        <w:ind w:firstLine="0"/>
        <w:rPr>
          <w:rFonts w:asciiTheme="majorHAnsi" w:hAnsiTheme="majorHAnsi" w:cstheme="majorHAnsi"/>
          <w:sz w:val="24"/>
        </w:rPr>
      </w:pPr>
    </w:p>
    <w:p w:rsidR="00A01A1E" w:rsidRPr="00E65FD3" w:rsidRDefault="007B6727" w:rsidP="00A01A1E">
      <w:pPr>
        <w:pStyle w:val="thuong"/>
        <w:tabs>
          <w:tab w:val="right" w:pos="567"/>
        </w:tabs>
        <w:spacing w:line="312" w:lineRule="auto"/>
        <w:ind w:firstLine="0"/>
        <w:jc w:val="center"/>
        <w:rPr>
          <w:rFonts w:asciiTheme="majorHAnsi" w:hAnsiTheme="majorHAnsi" w:cstheme="majorHAnsi"/>
          <w:sz w:val="24"/>
        </w:rPr>
      </w:pPr>
      <w:r w:rsidRPr="00E65FD3">
        <w:rPr>
          <w:rFonts w:asciiTheme="majorHAnsi" w:hAnsiTheme="majorHAnsi" w:cstheme="majorHAnsi"/>
          <w:noProof/>
          <w:sz w:val="24"/>
        </w:rPr>
        <w:lastRenderedPageBreak/>
        <w:drawing>
          <wp:inline distT="0" distB="0" distL="0" distR="0" wp14:anchorId="6E802B61" wp14:editId="460D24C5">
            <wp:extent cx="2560320" cy="2409190"/>
            <wp:effectExtent l="0" t="0" r="0" b="0"/>
            <wp:docPr id="6788" name="Picture 6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560320" cy="2409190"/>
                    </a:xfrm>
                    <a:prstGeom prst="rect">
                      <a:avLst/>
                    </a:prstGeom>
                    <a:noFill/>
                    <a:ln>
                      <a:noFill/>
                    </a:ln>
                  </pic:spPr>
                </pic:pic>
              </a:graphicData>
            </a:graphic>
          </wp:inline>
        </w:drawing>
      </w:r>
    </w:p>
    <w:p w:rsidR="00A01A1E" w:rsidRPr="00E65FD3" w:rsidRDefault="00A01A1E" w:rsidP="00A01A1E">
      <w:pPr>
        <w:pStyle w:val="chuthichhinh"/>
        <w:spacing w:before="0" w:line="312" w:lineRule="auto"/>
        <w:ind w:left="0"/>
        <w:jc w:val="left"/>
        <w:rPr>
          <w:rFonts w:asciiTheme="majorHAnsi" w:hAnsiTheme="majorHAnsi" w:cstheme="majorHAnsi"/>
          <w:sz w:val="24"/>
          <w:szCs w:val="24"/>
          <w:lang w:val="vi-VN"/>
        </w:rPr>
      </w:pPr>
      <w:r w:rsidRPr="00E65FD3">
        <w:rPr>
          <w:rFonts w:asciiTheme="majorHAnsi" w:hAnsiTheme="majorHAnsi" w:cstheme="majorHAnsi"/>
          <w:sz w:val="24"/>
          <w:szCs w:val="24"/>
          <w:lang w:val="vi-VN"/>
        </w:rPr>
        <w:t xml:space="preserve">                                        </w:t>
      </w:r>
      <w:r w:rsidR="00D620E4" w:rsidRPr="00E65FD3">
        <w:rPr>
          <w:rFonts w:asciiTheme="majorHAnsi" w:hAnsiTheme="majorHAnsi" w:cstheme="majorHAnsi"/>
          <w:sz w:val="24"/>
          <w:szCs w:val="24"/>
          <w:lang w:val="vi-VN"/>
        </w:rPr>
        <w:t xml:space="preserve">          </w:t>
      </w:r>
      <w:r w:rsidRPr="00E65FD3">
        <w:rPr>
          <w:rFonts w:asciiTheme="majorHAnsi" w:hAnsiTheme="majorHAnsi" w:cstheme="majorHAnsi"/>
          <w:sz w:val="24"/>
          <w:szCs w:val="24"/>
          <w:lang w:val="vi-VN"/>
        </w:rPr>
        <w:t xml:space="preserve"> SƠ ĐỒ TÍNH TOÁN BẢN SÀN S1</w:t>
      </w:r>
    </w:p>
    <w:p w:rsidR="00A01A1E" w:rsidRPr="00E65FD3" w:rsidRDefault="00A01A1E" w:rsidP="00A01A1E">
      <w:pPr>
        <w:pStyle w:val="thuong"/>
        <w:rPr>
          <w:rFonts w:asciiTheme="majorHAnsi" w:hAnsiTheme="majorHAnsi" w:cstheme="majorHAnsi"/>
          <w:sz w:val="24"/>
        </w:rPr>
      </w:pPr>
    </w:p>
    <w:p w:rsidR="00A01A1E" w:rsidRPr="00E65FD3" w:rsidRDefault="00A01A1E" w:rsidP="00A01A1E">
      <w:pPr>
        <w:widowControl w:val="0"/>
        <w:spacing w:line="312" w:lineRule="auto"/>
        <w:rPr>
          <w:rFonts w:asciiTheme="majorHAnsi" w:hAnsiTheme="majorHAnsi" w:cstheme="majorHAnsi"/>
          <w:sz w:val="24"/>
          <w:szCs w:val="24"/>
        </w:rPr>
      </w:pPr>
      <w:r w:rsidRPr="00E65FD3">
        <w:rPr>
          <w:rFonts w:asciiTheme="majorHAnsi" w:hAnsiTheme="majorHAnsi" w:cstheme="majorHAnsi"/>
          <w:sz w:val="24"/>
          <w:szCs w:val="24"/>
        </w:rPr>
        <w:t>+ Chiều dài tính toán:</w:t>
      </w:r>
    </w:p>
    <w:p w:rsidR="00A01A1E" w:rsidRPr="00E65FD3" w:rsidRDefault="002A5EE0" w:rsidP="00A01A1E">
      <w:pPr>
        <w:widowControl w:val="0"/>
        <w:spacing w:line="312" w:lineRule="auto"/>
        <w:ind w:left="1440"/>
        <w:rPr>
          <w:rFonts w:asciiTheme="majorHAnsi" w:hAnsiTheme="majorHAnsi" w:cstheme="majorHAnsi"/>
          <w:sz w:val="24"/>
          <w:szCs w:val="24"/>
        </w:rPr>
      </w:pP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t1</w:t>
      </w:r>
      <w:r w:rsidR="00A01A1E" w:rsidRPr="00E65FD3">
        <w:rPr>
          <w:rFonts w:asciiTheme="majorHAnsi" w:hAnsiTheme="majorHAnsi" w:cstheme="majorHAnsi"/>
          <w:sz w:val="24"/>
          <w:szCs w:val="24"/>
          <w:vertAlign w:val="subscript"/>
        </w:rPr>
        <w:t xml:space="preserve"> </w:t>
      </w:r>
      <w:r w:rsidR="007B6727" w:rsidRPr="00E65FD3">
        <w:rPr>
          <w:rFonts w:asciiTheme="majorHAnsi" w:hAnsiTheme="majorHAnsi" w:cstheme="majorHAnsi"/>
          <w:sz w:val="24"/>
          <w:szCs w:val="24"/>
        </w:rPr>
        <w:t>= 4,5</w:t>
      </w:r>
      <w:r w:rsidR="00A01A1E" w:rsidRPr="00E65FD3">
        <w:rPr>
          <w:rFonts w:asciiTheme="majorHAnsi" w:hAnsiTheme="majorHAnsi" w:cstheme="majorHAnsi"/>
          <w:sz w:val="24"/>
          <w:szCs w:val="24"/>
        </w:rPr>
        <w:t xml:space="preserve"> – 0,35/2 – 0,3/2 = </w:t>
      </w:r>
      <w:r w:rsidR="007B6727" w:rsidRPr="00E65FD3">
        <w:rPr>
          <w:rFonts w:asciiTheme="majorHAnsi" w:hAnsiTheme="majorHAnsi" w:cstheme="majorHAnsi"/>
          <w:sz w:val="24"/>
          <w:szCs w:val="24"/>
        </w:rPr>
        <w:t>4,175</w:t>
      </w:r>
      <w:r w:rsidR="00A01A1E" w:rsidRPr="00E65FD3">
        <w:rPr>
          <w:rFonts w:asciiTheme="majorHAnsi" w:hAnsiTheme="majorHAnsi" w:cstheme="majorHAnsi"/>
          <w:sz w:val="24"/>
          <w:szCs w:val="24"/>
        </w:rPr>
        <w:t xml:space="preserve"> ( m )</w:t>
      </w:r>
    </w:p>
    <w:p w:rsidR="00A01A1E" w:rsidRPr="00E65FD3" w:rsidRDefault="002A5EE0" w:rsidP="002C5606">
      <w:pPr>
        <w:pStyle w:val="thuong"/>
        <w:ind w:left="720" w:firstLine="720"/>
        <w:rPr>
          <w:rFonts w:asciiTheme="majorHAnsi" w:hAnsiTheme="majorHAnsi" w:cstheme="majorHAnsi"/>
          <w:sz w:val="24"/>
        </w:rPr>
      </w:pPr>
      <w:r w:rsidRPr="00E65FD3">
        <w:rPr>
          <w:rFonts w:asciiTheme="majorHAnsi" w:hAnsiTheme="majorHAnsi" w:cstheme="majorHAnsi"/>
          <w:sz w:val="24"/>
        </w:rPr>
        <w:t>L</w:t>
      </w:r>
      <w:r w:rsidRPr="00E65FD3">
        <w:rPr>
          <w:rFonts w:asciiTheme="majorHAnsi" w:hAnsiTheme="majorHAnsi" w:cstheme="majorHAnsi"/>
          <w:sz w:val="24"/>
          <w:vertAlign w:val="subscript"/>
        </w:rPr>
        <w:t>t2</w:t>
      </w:r>
      <w:r w:rsidR="00A01A1E" w:rsidRPr="00E65FD3">
        <w:rPr>
          <w:rFonts w:asciiTheme="majorHAnsi" w:hAnsiTheme="majorHAnsi" w:cstheme="majorHAnsi"/>
          <w:sz w:val="24"/>
        </w:rPr>
        <w:t xml:space="preserve"> </w:t>
      </w:r>
      <w:r w:rsidR="007B6727" w:rsidRPr="00E65FD3">
        <w:rPr>
          <w:rFonts w:asciiTheme="majorHAnsi" w:hAnsiTheme="majorHAnsi" w:cstheme="majorHAnsi"/>
          <w:sz w:val="24"/>
        </w:rPr>
        <w:t>= 3,6</w:t>
      </w:r>
      <w:r w:rsidR="00A01A1E" w:rsidRPr="00E65FD3">
        <w:rPr>
          <w:rFonts w:asciiTheme="majorHAnsi" w:hAnsiTheme="majorHAnsi" w:cstheme="majorHAnsi"/>
          <w:sz w:val="24"/>
        </w:rPr>
        <w:t xml:space="preserve"> </w:t>
      </w:r>
      <w:r w:rsidR="007B6727" w:rsidRPr="00E65FD3">
        <w:rPr>
          <w:rFonts w:asciiTheme="majorHAnsi" w:hAnsiTheme="majorHAnsi" w:cstheme="majorHAnsi"/>
          <w:sz w:val="24"/>
        </w:rPr>
        <w:t>– 0,35/2 – 0,3/2 = 3,</w:t>
      </w:r>
      <w:r w:rsidR="00A01A1E" w:rsidRPr="00E65FD3">
        <w:rPr>
          <w:rFonts w:asciiTheme="majorHAnsi" w:hAnsiTheme="majorHAnsi" w:cstheme="majorHAnsi"/>
          <w:sz w:val="24"/>
        </w:rPr>
        <w:t>2</w:t>
      </w:r>
      <w:r w:rsidR="007B6727" w:rsidRPr="00E65FD3">
        <w:rPr>
          <w:rFonts w:asciiTheme="majorHAnsi" w:hAnsiTheme="majorHAnsi" w:cstheme="majorHAnsi"/>
          <w:sz w:val="24"/>
        </w:rPr>
        <w:t>7</w:t>
      </w:r>
      <w:r w:rsidR="002C5606" w:rsidRPr="00E65FD3">
        <w:rPr>
          <w:rFonts w:asciiTheme="majorHAnsi" w:hAnsiTheme="majorHAnsi" w:cstheme="majorHAnsi"/>
          <w:sz w:val="24"/>
        </w:rPr>
        <w:t>5 ( m )</w:t>
      </w:r>
    </w:p>
    <w:p w:rsidR="00A01A1E" w:rsidRPr="00E65FD3" w:rsidRDefault="00A01A1E" w:rsidP="00A01A1E">
      <w:pPr>
        <w:pStyle w:val="Heading3"/>
        <w:numPr>
          <w:ilvl w:val="0"/>
          <w:numId w:val="0"/>
        </w:numPr>
        <w:spacing w:before="0" w:after="0" w:line="312" w:lineRule="auto"/>
        <w:rPr>
          <w:rFonts w:asciiTheme="majorHAnsi" w:hAnsiTheme="majorHAnsi" w:cstheme="majorHAnsi"/>
          <w:sz w:val="24"/>
          <w:szCs w:val="24"/>
        </w:rPr>
      </w:pPr>
      <w:bookmarkStart w:id="22" w:name="_Toc252625788"/>
      <w:bookmarkStart w:id="23" w:name="_Toc252626143"/>
      <w:bookmarkStart w:id="24" w:name="_Toc389833851"/>
      <w:bookmarkStart w:id="25" w:name="_Toc389835276"/>
      <w:bookmarkStart w:id="26" w:name="_Toc504119931"/>
      <w:r w:rsidRPr="00E65FD3">
        <w:rPr>
          <w:rFonts w:asciiTheme="majorHAnsi" w:hAnsiTheme="majorHAnsi" w:cstheme="majorHAnsi"/>
          <w:sz w:val="24"/>
          <w:szCs w:val="24"/>
        </w:rPr>
        <w:t>+ Xác định nội lực</w:t>
      </w:r>
      <w:bookmarkEnd w:id="22"/>
      <w:bookmarkEnd w:id="23"/>
      <w:bookmarkEnd w:id="24"/>
      <w:bookmarkEnd w:id="25"/>
      <w:bookmarkEnd w:id="26"/>
      <w:r w:rsidRPr="00E65FD3">
        <w:rPr>
          <w:rFonts w:asciiTheme="majorHAnsi" w:hAnsiTheme="majorHAnsi" w:cstheme="majorHAnsi"/>
          <w:sz w:val="24"/>
          <w:szCs w:val="24"/>
        </w:rPr>
        <w:t>:</w:t>
      </w:r>
    </w:p>
    <w:p w:rsidR="00517C70" w:rsidRPr="00E65FD3" w:rsidRDefault="00A01A1E" w:rsidP="00517C70">
      <w:pPr>
        <w:ind w:firstLine="54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b/>
          <w:bCs/>
          <w:noProof/>
          <w:spacing w:val="10"/>
          <w:sz w:val="24"/>
          <w:szCs w:val="24"/>
        </w:rPr>
        <w:t xml:space="preserve">  </w:t>
      </w:r>
      <w:r w:rsidR="00517C70" w:rsidRPr="00E65FD3">
        <w:rPr>
          <w:rFonts w:asciiTheme="majorHAnsi" w:hAnsiTheme="majorHAnsi" w:cstheme="majorHAnsi"/>
          <w:sz w:val="24"/>
          <w:szCs w:val="24"/>
        </w:rPr>
        <w:t xml:space="preserve">- Với r = </w:t>
      </w:r>
      <m:oMath>
        <m:f>
          <m:fPr>
            <m:ctrlPr>
              <w:rPr>
                <w:rFonts w:ascii="Cambria Math" w:hAnsi="Cambria Math" w:cstheme="majorHAnsi"/>
                <w:sz w:val="24"/>
                <w:szCs w:val="24"/>
              </w:rPr>
            </m:ctrlPr>
          </m:fPr>
          <m:num>
            <m:sSub>
              <m:sSubPr>
                <m:ctrlPr>
                  <w:rPr>
                    <w:rFonts w:ascii="Cambria Math" w:hAnsi="Cambria Math" w:cstheme="majorHAnsi"/>
                    <w:sz w:val="24"/>
                    <w:szCs w:val="24"/>
                  </w:rPr>
                </m:ctrlPr>
              </m:sSubPr>
              <m:e>
                <m:r>
                  <m:rPr>
                    <m:sty m:val="p"/>
                  </m:rPr>
                  <w:rPr>
                    <w:rFonts w:ascii="Cambria Math" w:hAnsi="Cambria Math" w:cstheme="majorHAnsi"/>
                    <w:sz w:val="24"/>
                    <w:szCs w:val="24"/>
                  </w:rPr>
                  <m:t>l</m:t>
                </m:r>
              </m:e>
              <m:sub>
                <m:r>
                  <m:rPr>
                    <m:sty m:val="p"/>
                  </m:rPr>
                  <w:rPr>
                    <w:rFonts w:ascii="Cambria Math" w:hAnsi="Cambria Math" w:cstheme="majorHAnsi"/>
                    <w:sz w:val="24"/>
                    <w:szCs w:val="24"/>
                  </w:rPr>
                  <m:t>t2</m:t>
                </m:r>
              </m:sub>
            </m:sSub>
          </m:num>
          <m:den>
            <m:sSub>
              <m:sSubPr>
                <m:ctrlPr>
                  <w:rPr>
                    <w:rFonts w:ascii="Cambria Math" w:hAnsi="Cambria Math" w:cstheme="majorHAnsi"/>
                    <w:sz w:val="24"/>
                    <w:szCs w:val="24"/>
                  </w:rPr>
                </m:ctrlPr>
              </m:sSubPr>
              <m:e>
                <m:r>
                  <m:rPr>
                    <m:sty m:val="p"/>
                  </m:rPr>
                  <w:rPr>
                    <w:rFonts w:ascii="Cambria Math" w:hAnsi="Cambria Math" w:cstheme="majorHAnsi"/>
                    <w:sz w:val="24"/>
                    <w:szCs w:val="24"/>
                  </w:rPr>
                  <m:t>l</m:t>
                </m:r>
              </m:e>
              <m:sub>
                <m:r>
                  <m:rPr>
                    <m:sty m:val="p"/>
                  </m:rPr>
                  <w:rPr>
                    <w:rFonts w:ascii="Cambria Math" w:hAnsi="Cambria Math" w:cstheme="majorHAnsi"/>
                    <w:sz w:val="24"/>
                    <w:szCs w:val="24"/>
                  </w:rPr>
                  <m:t>t1</m:t>
                </m:r>
              </m:sub>
            </m:sSub>
          </m:den>
        </m:f>
      </m:oMath>
      <w:r w:rsidR="00517C70" w:rsidRPr="00E65FD3">
        <w:rPr>
          <w:rFonts w:asciiTheme="majorHAnsi" w:hAnsiTheme="majorHAnsi" w:cstheme="majorHAnsi"/>
          <w:sz w:val="24"/>
          <w:szCs w:val="24"/>
        </w:rPr>
        <w:t xml:space="preserve"> = </w:t>
      </w:r>
      <m:oMath>
        <m:f>
          <m:fPr>
            <m:ctrlPr>
              <w:rPr>
                <w:rFonts w:ascii="Cambria Math" w:hAnsi="Cambria Math" w:cstheme="majorHAnsi"/>
                <w:i/>
                <w:sz w:val="24"/>
                <w:szCs w:val="24"/>
              </w:rPr>
            </m:ctrlPr>
          </m:fPr>
          <m:num>
            <m:r>
              <w:rPr>
                <w:rFonts w:ascii="Cambria Math" w:hAnsi="Cambria Math" w:cstheme="majorHAnsi"/>
                <w:sz w:val="24"/>
                <w:szCs w:val="24"/>
              </w:rPr>
              <m:t>4,175</m:t>
            </m:r>
          </m:num>
          <m:den>
            <m:r>
              <w:rPr>
                <w:rFonts w:ascii="Cambria Math" w:hAnsi="Cambria Math" w:cstheme="majorHAnsi"/>
                <w:sz w:val="24"/>
                <w:szCs w:val="24"/>
              </w:rPr>
              <m:t>3,275</m:t>
            </m:r>
          </m:den>
        </m:f>
      </m:oMath>
      <w:r w:rsidR="00517C70" w:rsidRPr="00E65FD3">
        <w:rPr>
          <w:rFonts w:asciiTheme="majorHAnsi" w:hAnsiTheme="majorHAnsi" w:cstheme="majorHAnsi"/>
          <w:sz w:val="24"/>
          <w:szCs w:val="24"/>
        </w:rPr>
        <w:t xml:space="preserve"> </w:t>
      </w:r>
      <w:r w:rsidR="00411566" w:rsidRPr="00E65FD3">
        <w:rPr>
          <w:rFonts w:asciiTheme="majorHAnsi" w:hAnsiTheme="majorHAnsi" w:cstheme="majorHAnsi"/>
          <w:sz w:val="24"/>
          <w:szCs w:val="24"/>
        </w:rPr>
        <w:t>= 1,27</w:t>
      </w:r>
      <w:r w:rsidR="00517C70" w:rsidRPr="00E65FD3">
        <w:rPr>
          <w:rFonts w:asciiTheme="majorHAnsi" w:hAnsiTheme="majorHAnsi" w:cstheme="majorHAnsi"/>
          <w:sz w:val="24"/>
          <w:szCs w:val="24"/>
        </w:rPr>
        <w:t xml:space="preserve">  ta tra các hệ số </w:t>
      </w:r>
      <w:r w:rsidR="00517C70" w:rsidRPr="00E65FD3">
        <w:rPr>
          <w:rFonts w:asciiTheme="majorHAnsi" w:hAnsiTheme="majorHAnsi" w:cstheme="majorHAnsi"/>
          <w:noProof/>
          <w:position w:val="-6"/>
          <w:sz w:val="24"/>
          <w:szCs w:val="24"/>
          <w:lang w:eastAsia="vi-VN"/>
        </w:rPr>
        <w:drawing>
          <wp:inline distT="0" distB="0" distL="0" distR="0" wp14:anchorId="3BB0ADE5" wp14:editId="040C08FB">
            <wp:extent cx="114300" cy="180975"/>
            <wp:effectExtent l="19050" t="0" r="0" b="0"/>
            <wp:docPr id="12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4" cstate="print"/>
                    <a:srcRect/>
                    <a:stretch>
                      <a:fillRect/>
                    </a:stretch>
                  </pic:blipFill>
                  <pic:spPr bwMode="auto">
                    <a:xfrm>
                      <a:off x="0" y="0"/>
                      <a:ext cx="114300" cy="180975"/>
                    </a:xfrm>
                    <a:prstGeom prst="rect">
                      <a:avLst/>
                    </a:prstGeom>
                    <a:noFill/>
                    <a:ln w="9525">
                      <a:noFill/>
                      <a:miter lim="800000"/>
                      <a:headEnd/>
                      <a:tailEnd/>
                    </a:ln>
                  </pic:spPr>
                </pic:pic>
              </a:graphicData>
            </a:graphic>
          </wp:inline>
        </w:drawing>
      </w:r>
      <w:r w:rsidR="00517C70" w:rsidRPr="00E65FD3">
        <w:rPr>
          <w:rFonts w:asciiTheme="majorHAnsi" w:hAnsiTheme="majorHAnsi" w:cstheme="majorHAnsi"/>
          <w:sz w:val="24"/>
          <w:szCs w:val="24"/>
        </w:rPr>
        <w:t>,A</w:t>
      </w:r>
      <w:r w:rsidR="00517C70" w:rsidRPr="00E65FD3">
        <w:rPr>
          <w:rFonts w:asciiTheme="majorHAnsi" w:hAnsiTheme="majorHAnsi" w:cstheme="majorHAnsi"/>
          <w:sz w:val="24"/>
          <w:szCs w:val="24"/>
          <w:vertAlign w:val="subscript"/>
        </w:rPr>
        <w:t>i</w:t>
      </w:r>
      <w:r w:rsidR="00517C70" w:rsidRPr="00E65FD3">
        <w:rPr>
          <w:rFonts w:asciiTheme="majorHAnsi" w:hAnsiTheme="majorHAnsi" w:cstheme="majorHAnsi"/>
          <w:sz w:val="24"/>
          <w:szCs w:val="24"/>
        </w:rPr>
        <w:t>,B</w:t>
      </w:r>
      <w:r w:rsidR="00517C70" w:rsidRPr="00E65FD3">
        <w:rPr>
          <w:rFonts w:asciiTheme="majorHAnsi" w:hAnsiTheme="majorHAnsi" w:cstheme="majorHAnsi"/>
          <w:sz w:val="24"/>
          <w:szCs w:val="24"/>
          <w:vertAlign w:val="subscript"/>
        </w:rPr>
        <w:t>i</w:t>
      </w:r>
      <w:r w:rsidR="00517C70" w:rsidRPr="00E65FD3">
        <w:rPr>
          <w:rFonts w:asciiTheme="majorHAnsi" w:hAnsiTheme="majorHAnsi" w:cstheme="majorHAnsi"/>
          <w:sz w:val="24"/>
          <w:szCs w:val="24"/>
          <w:vertAlign w:val="subscript"/>
        </w:rPr>
        <w:softHyphen/>
      </w:r>
      <w:r w:rsidR="00517C70" w:rsidRPr="00E65FD3">
        <w:rPr>
          <w:rFonts w:asciiTheme="majorHAnsi" w:hAnsiTheme="majorHAnsi" w:cstheme="majorHAnsi"/>
          <w:sz w:val="24"/>
          <w:szCs w:val="24"/>
        </w:rPr>
        <w:t>. Ta bố trí cốt thép đều nhau theo mỗi phương.</w:t>
      </w:r>
    </w:p>
    <w:p w:rsidR="00517C70" w:rsidRPr="00E65FD3" w:rsidRDefault="00517C70" w:rsidP="00517C70">
      <w:pPr>
        <w:ind w:firstLine="540"/>
        <w:rPr>
          <w:rFonts w:asciiTheme="majorHAnsi" w:hAnsiTheme="majorHAnsi" w:cstheme="majorHAnsi"/>
          <w:sz w:val="24"/>
          <w:szCs w:val="24"/>
        </w:rPr>
      </w:pPr>
      <w:r w:rsidRPr="00E65FD3">
        <w:rPr>
          <w:rFonts w:asciiTheme="majorHAnsi" w:hAnsiTheme="majorHAnsi" w:cstheme="majorHAnsi"/>
          <w:sz w:val="24"/>
          <w:szCs w:val="24"/>
        </w:rPr>
        <w:t xml:space="preserve">- Dùng phương trình: </w:t>
      </w:r>
    </w:p>
    <w:p w:rsidR="00517C70" w:rsidRPr="00E65FD3" w:rsidRDefault="00517C70" w:rsidP="00517C70">
      <w:pPr>
        <w:ind w:firstLine="540"/>
        <w:rPr>
          <w:rFonts w:asciiTheme="majorHAnsi" w:hAnsiTheme="majorHAnsi" w:cstheme="majorHAnsi"/>
          <w:position w:val="-24"/>
          <w:sz w:val="24"/>
          <w:szCs w:val="24"/>
        </w:rPr>
      </w:pPr>
      <w:r w:rsidRPr="00E65FD3">
        <w:rPr>
          <w:rFonts w:asciiTheme="majorHAnsi" w:hAnsiTheme="majorHAnsi" w:cstheme="majorHAnsi"/>
          <w:sz w:val="24"/>
          <w:szCs w:val="24"/>
        </w:rPr>
        <w:tab/>
      </w:r>
      <w:r w:rsidRPr="00E65FD3">
        <w:rPr>
          <w:rFonts w:asciiTheme="majorHAnsi" w:hAnsiTheme="majorHAnsi" w:cstheme="majorHAnsi"/>
          <w:position w:val="-24"/>
          <w:sz w:val="24"/>
          <w:szCs w:val="24"/>
        </w:rPr>
        <w:object w:dxaOrig="2120" w:dyaOrig="680" w14:anchorId="6B5E3FE2">
          <v:shape id="_x0000_i1091" type="#_x0000_t75" style="width:117.15pt;height:37.55pt" o:ole="">
            <v:imagedata r:id="rId145" o:title=""/>
          </v:shape>
          <o:OLEObject Type="Embed" ProgID="Equation.DSMT4" ShapeID="_x0000_i1091" DrawAspect="Content" ObjectID="_1678868919" r:id="rId146"/>
        </w:object>
      </w:r>
    </w:p>
    <w:p w:rsidR="00517C70" w:rsidRPr="00E65FD3" w:rsidRDefault="00517C70" w:rsidP="00517C70">
      <w:pPr>
        <w:widowControl w:val="0"/>
        <w:ind w:firstLine="360"/>
        <w:rPr>
          <w:rFonts w:asciiTheme="majorHAnsi" w:hAnsiTheme="majorHAnsi" w:cstheme="majorHAnsi"/>
          <w:sz w:val="24"/>
          <w:szCs w:val="24"/>
        </w:rPr>
      </w:pPr>
      <w:r w:rsidRPr="00E65FD3">
        <w:rPr>
          <w:rFonts w:asciiTheme="majorHAnsi" w:hAnsiTheme="majorHAnsi" w:cstheme="majorHAnsi"/>
          <w:sz w:val="24"/>
          <w:szCs w:val="24"/>
        </w:rPr>
        <w:t>-Đặt:</w:t>
      </w:r>
      <w:r w:rsidRPr="00E65FD3">
        <w:rPr>
          <w:rFonts w:asciiTheme="majorHAnsi" w:hAnsiTheme="majorHAnsi" w:cstheme="majorHAnsi"/>
          <w:position w:val="-30"/>
          <w:sz w:val="24"/>
          <w:szCs w:val="24"/>
        </w:rPr>
        <w:object w:dxaOrig="5100" w:dyaOrig="700" w14:anchorId="19C5B3E5">
          <v:shape id="_x0000_i1092" type="#_x0000_t75" style="width:274.9pt;height:37.55pt" o:ole="">
            <v:imagedata r:id="rId147" o:title=""/>
          </v:shape>
          <o:OLEObject Type="Embed" ProgID="Equation.DSMT4" ShapeID="_x0000_i1092" DrawAspect="Content" ObjectID="_1678868920" r:id="rId148"/>
        </w:object>
      </w:r>
      <w:r w:rsidRPr="00E65FD3">
        <w:rPr>
          <w:rFonts w:asciiTheme="majorHAnsi" w:hAnsiTheme="majorHAnsi" w:cstheme="majorHAnsi"/>
          <w:sz w:val="24"/>
          <w:szCs w:val="24"/>
        </w:rPr>
        <w:t xml:space="preserve"> </w:t>
      </w:r>
    </w:p>
    <w:p w:rsidR="00517C70" w:rsidRPr="00E65FD3" w:rsidRDefault="00517C70" w:rsidP="00517C70">
      <w:pPr>
        <w:widowControl w:val="0"/>
        <w:rPr>
          <w:rFonts w:asciiTheme="majorHAnsi" w:hAnsiTheme="majorHAnsi" w:cstheme="majorHAnsi"/>
          <w:sz w:val="24"/>
          <w:szCs w:val="24"/>
        </w:rPr>
      </w:pPr>
      <w:r w:rsidRPr="00E65FD3">
        <w:rPr>
          <w:rFonts w:asciiTheme="majorHAnsi" w:hAnsiTheme="majorHAnsi" w:cstheme="majorHAnsi"/>
          <w:sz w:val="24"/>
          <w:szCs w:val="24"/>
        </w:rPr>
        <w:t xml:space="preserve">                  Với : </w:t>
      </w:r>
      <w:r w:rsidRPr="00E65FD3">
        <w:rPr>
          <w:rFonts w:asciiTheme="majorHAnsi" w:hAnsiTheme="majorHAnsi" w:cstheme="majorHAnsi"/>
          <w:position w:val="-14"/>
          <w:sz w:val="24"/>
          <w:szCs w:val="24"/>
        </w:rPr>
        <w:object w:dxaOrig="3700" w:dyaOrig="400" w14:anchorId="50931628">
          <v:shape id="_x0000_i1093" type="#_x0000_t75" style="width:184.65pt;height:20.65pt" o:ole="">
            <v:imagedata r:id="rId149" o:title=""/>
          </v:shape>
          <o:OLEObject Type="Embed" ProgID="Equation.DSMT4" ShapeID="_x0000_i1093" DrawAspect="Content" ObjectID="_1678868921" r:id="rId150"/>
        </w:object>
      </w:r>
    </w:p>
    <w:p w:rsidR="00517C70" w:rsidRPr="00E65FD3" w:rsidRDefault="00517C70" w:rsidP="00E72E94">
      <w:pPr>
        <w:widowControl w:val="0"/>
        <w:rPr>
          <w:rFonts w:asciiTheme="majorHAnsi" w:hAnsiTheme="majorHAnsi" w:cstheme="majorHAnsi"/>
          <w:sz w:val="24"/>
          <w:szCs w:val="24"/>
        </w:rPr>
      </w:pPr>
    </w:p>
    <w:p w:rsidR="00517C70" w:rsidRPr="00E65FD3" w:rsidRDefault="00517C70" w:rsidP="00517C70">
      <w:pPr>
        <w:widowControl w:val="0"/>
        <w:ind w:firstLine="360"/>
        <w:rPr>
          <w:rFonts w:asciiTheme="majorHAnsi" w:hAnsiTheme="majorHAnsi" w:cstheme="majorHAnsi"/>
          <w:sz w:val="24"/>
          <w:szCs w:val="24"/>
        </w:rPr>
      </w:pPr>
      <w:r w:rsidRPr="00E65FD3">
        <w:rPr>
          <w:rFonts w:asciiTheme="majorHAnsi" w:hAnsiTheme="majorHAnsi" w:cstheme="majorHAnsi"/>
          <w:sz w:val="24"/>
          <w:szCs w:val="24"/>
        </w:rPr>
        <w:t>Bảng 2.2 - Cuốn “sàn sườn BTCT toàn khối” của Gs.Nguyễn Đình Cống</w:t>
      </w:r>
    </w:p>
    <w:tbl>
      <w:tblPr>
        <w:tblW w:w="726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7"/>
        <w:gridCol w:w="1037"/>
        <w:gridCol w:w="1037"/>
        <w:gridCol w:w="1037"/>
        <w:gridCol w:w="1037"/>
        <w:gridCol w:w="1037"/>
        <w:gridCol w:w="1038"/>
      </w:tblGrid>
      <w:tr w:rsidR="00E65FD3" w:rsidRPr="00E65FD3" w:rsidTr="00517C70">
        <w:trPr>
          <w:trHeight w:val="460"/>
        </w:trPr>
        <w:tc>
          <w:tcPr>
            <w:tcW w:w="1037" w:type="dxa"/>
            <w:vAlign w:val="center"/>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b/>
                <w:noProof/>
                <w:position w:val="-30"/>
                <w:sz w:val="24"/>
                <w:szCs w:val="24"/>
                <w:lang w:eastAsia="vi-VN"/>
              </w:rPr>
              <w:drawing>
                <wp:inline distT="0" distB="0" distL="0" distR="0" wp14:anchorId="119CF6E8" wp14:editId="4DB8CD97">
                  <wp:extent cx="419100" cy="428625"/>
                  <wp:effectExtent l="0" t="0" r="0" b="0"/>
                  <wp:docPr id="12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1" cstate="print"/>
                          <a:srcRect/>
                          <a:stretch>
                            <a:fillRect/>
                          </a:stretch>
                        </pic:blipFill>
                        <pic:spPr bwMode="auto">
                          <a:xfrm>
                            <a:off x="0" y="0"/>
                            <a:ext cx="419100" cy="428625"/>
                          </a:xfrm>
                          <a:prstGeom prst="rect">
                            <a:avLst/>
                          </a:prstGeom>
                          <a:noFill/>
                          <a:ln w="9525">
                            <a:noFill/>
                            <a:miter lim="800000"/>
                            <a:headEnd/>
                            <a:tailEnd/>
                          </a:ln>
                        </pic:spPr>
                      </pic:pic>
                    </a:graphicData>
                  </a:graphic>
                </wp:inline>
              </w:drawing>
            </w:r>
          </w:p>
        </w:tc>
        <w:tc>
          <w:tcPr>
            <w:tcW w:w="1037" w:type="dxa"/>
            <w:vAlign w:val="center"/>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1037" w:type="dxa"/>
            <w:vAlign w:val="center"/>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1,2</w:t>
            </w:r>
          </w:p>
        </w:tc>
        <w:tc>
          <w:tcPr>
            <w:tcW w:w="1037" w:type="dxa"/>
            <w:vAlign w:val="center"/>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1,4</w:t>
            </w:r>
          </w:p>
        </w:tc>
        <w:tc>
          <w:tcPr>
            <w:tcW w:w="1037" w:type="dxa"/>
            <w:vAlign w:val="center"/>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1,5</w:t>
            </w:r>
          </w:p>
        </w:tc>
        <w:tc>
          <w:tcPr>
            <w:tcW w:w="1037" w:type="dxa"/>
            <w:vAlign w:val="center"/>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1,8</w:t>
            </w:r>
          </w:p>
        </w:tc>
        <w:tc>
          <w:tcPr>
            <w:tcW w:w="1038" w:type="dxa"/>
            <w:vAlign w:val="center"/>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2</w:t>
            </w:r>
          </w:p>
        </w:tc>
      </w:tr>
      <w:tr w:rsidR="00E65FD3" w:rsidRPr="00E65FD3" w:rsidTr="00517C70">
        <w:trPr>
          <w:trHeight w:val="351"/>
        </w:trPr>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b/>
                <w:noProof/>
                <w:sz w:val="24"/>
                <w:szCs w:val="24"/>
                <w:lang w:eastAsia="vi-VN"/>
              </w:rPr>
              <w:drawing>
                <wp:inline distT="0" distB="0" distL="0" distR="0" wp14:anchorId="686C356E" wp14:editId="1A4AB1B4">
                  <wp:extent cx="114300" cy="180975"/>
                  <wp:effectExtent l="19050" t="0" r="0" b="0"/>
                  <wp:docPr id="13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srcRect/>
                          <a:stretch>
                            <a:fillRect/>
                          </a:stretch>
                        </pic:blipFill>
                        <pic:spPr bwMode="auto">
                          <a:xfrm>
                            <a:off x="0" y="0"/>
                            <a:ext cx="114300" cy="180975"/>
                          </a:xfrm>
                          <a:prstGeom prst="rect">
                            <a:avLst/>
                          </a:prstGeom>
                          <a:noFill/>
                          <a:ln w="9525">
                            <a:noFill/>
                            <a:miter lim="800000"/>
                            <a:headEnd/>
                            <a:tailEnd/>
                          </a:ln>
                        </pic:spPr>
                      </pic:pic>
                    </a:graphicData>
                  </a:graphic>
                </wp:inline>
              </w:drawing>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0,8</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0,62</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0,55</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0,4</w:t>
            </w:r>
          </w:p>
        </w:tc>
        <w:tc>
          <w:tcPr>
            <w:tcW w:w="1038"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0,3</w:t>
            </w:r>
          </w:p>
        </w:tc>
      </w:tr>
      <w:tr w:rsidR="00E65FD3" w:rsidRPr="00E65FD3" w:rsidTr="00517C70">
        <w:trPr>
          <w:trHeight w:val="359"/>
        </w:trPr>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1</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1,4</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1,2</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038"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r>
      <w:tr w:rsidR="00E65FD3" w:rsidRPr="00E65FD3" w:rsidTr="00517C70">
        <w:trPr>
          <w:trHeight w:val="60"/>
        </w:trPr>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2</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1,4</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0,8</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0,8</w:t>
            </w:r>
          </w:p>
        </w:tc>
        <w:tc>
          <w:tcPr>
            <w:tcW w:w="1037"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0,6</w:t>
            </w:r>
          </w:p>
        </w:tc>
        <w:tc>
          <w:tcPr>
            <w:tcW w:w="1038" w:type="dxa"/>
          </w:tcPr>
          <w:p w:rsidR="00517C70" w:rsidRPr="00E65FD3" w:rsidRDefault="00517C70" w:rsidP="00517C70">
            <w:pPr>
              <w:widowControl w:val="0"/>
              <w:jc w:val="center"/>
              <w:rPr>
                <w:rFonts w:asciiTheme="majorHAnsi" w:hAnsiTheme="majorHAnsi" w:cstheme="majorHAnsi"/>
                <w:sz w:val="24"/>
                <w:szCs w:val="24"/>
              </w:rPr>
            </w:pPr>
            <w:r w:rsidRPr="00E65FD3">
              <w:rPr>
                <w:rFonts w:asciiTheme="majorHAnsi" w:hAnsiTheme="majorHAnsi" w:cstheme="majorHAnsi"/>
                <w:sz w:val="24"/>
                <w:szCs w:val="24"/>
              </w:rPr>
              <w:t>0,5</w:t>
            </w:r>
          </w:p>
        </w:tc>
      </w:tr>
    </w:tbl>
    <w:p w:rsidR="00517C70" w:rsidRPr="00E65FD3" w:rsidRDefault="00517C70" w:rsidP="00517C70">
      <w:pPr>
        <w:tabs>
          <w:tab w:val="left" w:pos="360"/>
        </w:tabs>
        <w:rPr>
          <w:rFonts w:asciiTheme="majorHAnsi" w:hAnsiTheme="majorHAnsi" w:cstheme="majorHAnsi"/>
          <w:sz w:val="24"/>
          <w:szCs w:val="24"/>
        </w:rPr>
      </w:pPr>
      <w:r w:rsidRPr="00E65FD3">
        <w:rPr>
          <w:rFonts w:asciiTheme="majorHAnsi" w:hAnsiTheme="majorHAnsi" w:cstheme="majorHAnsi"/>
          <w:sz w:val="24"/>
          <w:szCs w:val="24"/>
        </w:rPr>
        <w:tab/>
      </w:r>
      <w:r w:rsidRPr="00E65FD3">
        <w:rPr>
          <w:rFonts w:asciiTheme="majorHAnsi" w:hAnsiTheme="majorHAnsi" w:cstheme="majorHAnsi"/>
          <w:sz w:val="24"/>
          <w:szCs w:val="24"/>
        </w:rPr>
        <w:tab/>
        <w:t xml:space="preserve">- Tra bảng được các giá trị: </w:t>
      </w:r>
      <w:r w:rsidRPr="00E65FD3">
        <w:rPr>
          <w:rFonts w:asciiTheme="majorHAnsi" w:hAnsiTheme="majorHAnsi" w:cstheme="majorHAnsi"/>
          <w:sz w:val="24"/>
          <w:szCs w:val="24"/>
        </w:rPr>
        <w:sym w:font="Symbol" w:char="F071"/>
      </w:r>
      <w:r w:rsidRPr="00E65FD3">
        <w:rPr>
          <w:rFonts w:asciiTheme="majorHAnsi" w:hAnsiTheme="majorHAnsi" w:cstheme="majorHAnsi"/>
          <w:sz w:val="24"/>
          <w:szCs w:val="24"/>
        </w:rPr>
        <w:t xml:space="preserve"> =0,535; A</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B</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1;  A</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 B</w:t>
      </w:r>
      <w:r w:rsidRPr="00E65FD3">
        <w:rPr>
          <w:rFonts w:asciiTheme="majorHAnsi" w:hAnsiTheme="majorHAnsi" w:cstheme="majorHAnsi"/>
          <w:sz w:val="24"/>
          <w:szCs w:val="24"/>
          <w:vertAlign w:val="subscript"/>
        </w:rPr>
        <w:t xml:space="preserve">2 </w:t>
      </w:r>
      <w:r w:rsidRPr="00E65FD3">
        <w:rPr>
          <w:rFonts w:asciiTheme="majorHAnsi" w:hAnsiTheme="majorHAnsi" w:cstheme="majorHAnsi"/>
          <w:sz w:val="24"/>
          <w:szCs w:val="24"/>
        </w:rPr>
        <w:t>=0,78</w:t>
      </w:r>
    </w:p>
    <w:p w:rsidR="00517C70" w:rsidRPr="00E65FD3" w:rsidRDefault="00517C70" w:rsidP="00517C70">
      <w:pPr>
        <w:tabs>
          <w:tab w:val="left" w:pos="360"/>
        </w:tabs>
        <w:ind w:firstLine="540"/>
        <w:rPr>
          <w:rFonts w:asciiTheme="majorHAnsi" w:hAnsiTheme="majorHAnsi" w:cstheme="majorHAnsi"/>
          <w:sz w:val="24"/>
          <w:szCs w:val="24"/>
        </w:rPr>
      </w:pPr>
      <w:r w:rsidRPr="00E65FD3">
        <w:rPr>
          <w:rFonts w:asciiTheme="majorHAnsi" w:hAnsiTheme="majorHAnsi" w:cstheme="majorHAnsi"/>
          <w:sz w:val="24"/>
          <w:szCs w:val="24"/>
        </w:rPr>
        <w:lastRenderedPageBreak/>
        <w:tab/>
        <w:t>- Thay vào công thức tính 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ta có : </w:t>
      </w:r>
    </w:p>
    <w:p w:rsidR="00517C70" w:rsidRPr="00E65FD3" w:rsidRDefault="00411566" w:rsidP="00517C70">
      <w:pPr>
        <w:tabs>
          <w:tab w:val="left" w:pos="360"/>
        </w:tabs>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D = (2+1+1)x3,275+(2x0,535+0,78+0,78)x4,</w:t>
      </w:r>
      <w:r w:rsidRPr="00E65FD3">
        <w:rPr>
          <w:rFonts w:asciiTheme="majorHAnsi" w:hAnsiTheme="majorHAnsi" w:cstheme="majorHAnsi"/>
          <w:sz w:val="24"/>
          <w:szCs w:val="24"/>
          <w:lang w:val="en-US"/>
        </w:rPr>
        <w:t>175</w:t>
      </w:r>
      <w:r w:rsidRPr="00E65FD3">
        <w:rPr>
          <w:rFonts w:asciiTheme="majorHAnsi" w:hAnsiTheme="majorHAnsi" w:cstheme="majorHAnsi"/>
          <w:sz w:val="24"/>
          <w:szCs w:val="24"/>
        </w:rPr>
        <w:t xml:space="preserve"> = 24,08</w:t>
      </w:r>
    </w:p>
    <w:p w:rsidR="00517C70" w:rsidRPr="00E65FD3" w:rsidRDefault="00517C70" w:rsidP="00517C70">
      <w:pPr>
        <w:tabs>
          <w:tab w:val="left" w:pos="360"/>
        </w:tabs>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w:t>
      </w:r>
      <m:oMath>
        <m:f>
          <m:fPr>
            <m:ctrlPr>
              <w:rPr>
                <w:rFonts w:ascii="Cambria Math" w:hAnsi="Cambria Math" w:cstheme="majorHAnsi"/>
                <w:sz w:val="24"/>
                <w:szCs w:val="24"/>
              </w:rPr>
            </m:ctrlPr>
          </m:fPr>
          <m:num>
            <m:r>
              <m:rPr>
                <m:sty m:val="p"/>
              </m:rPr>
              <w:rPr>
                <w:rFonts w:ascii="Cambria Math" w:hAnsi="Cambria Math" w:cstheme="majorHAnsi"/>
                <w:sz w:val="24"/>
                <w:szCs w:val="24"/>
              </w:rPr>
              <m:t>619x</m:t>
            </m:r>
            <m:sSup>
              <m:sSupPr>
                <m:ctrlPr>
                  <w:rPr>
                    <w:rFonts w:ascii="Cambria Math" w:hAnsi="Cambria Math" w:cstheme="majorHAnsi"/>
                    <w:sz w:val="24"/>
                    <w:szCs w:val="24"/>
                  </w:rPr>
                </m:ctrlPr>
              </m:sSupPr>
              <m:e>
                <m:r>
                  <m:rPr>
                    <m:sty m:val="p"/>
                  </m:rPr>
                  <w:rPr>
                    <w:rFonts w:ascii="Cambria Math" w:hAnsi="Cambria Math" w:cstheme="majorHAnsi"/>
                    <w:sz w:val="24"/>
                    <w:szCs w:val="24"/>
                  </w:rPr>
                  <m:t>3,275</m:t>
                </m:r>
              </m:e>
              <m:sup>
                <m:r>
                  <m:rPr>
                    <m:sty m:val="p"/>
                  </m:rPr>
                  <w:rPr>
                    <w:rFonts w:ascii="Cambria Math" w:hAnsi="Cambria Math" w:cstheme="majorHAnsi"/>
                    <w:sz w:val="24"/>
                    <w:szCs w:val="24"/>
                  </w:rPr>
                  <m:t>2</m:t>
                </m:r>
              </m:sup>
            </m:sSup>
            <m:r>
              <m:rPr>
                <m:sty m:val="p"/>
              </m:rPr>
              <w:rPr>
                <w:rFonts w:ascii="Cambria Math" w:hAnsi="Cambria Math" w:cstheme="majorHAnsi"/>
                <w:sz w:val="24"/>
                <w:szCs w:val="24"/>
              </w:rPr>
              <m:t>x(3x4,175-3,275)</m:t>
            </m:r>
          </m:num>
          <m:den>
            <m:r>
              <m:rPr>
                <m:sty m:val="p"/>
              </m:rPr>
              <w:rPr>
                <w:rFonts w:ascii="Cambria Math" w:hAnsi="Cambria Math" w:cstheme="majorHAnsi"/>
                <w:sz w:val="24"/>
                <w:szCs w:val="24"/>
              </w:rPr>
              <m:t>12x24,08</m:t>
            </m:r>
          </m:den>
        </m:f>
      </m:oMath>
      <w:r w:rsidRPr="00E65FD3">
        <w:rPr>
          <w:rFonts w:asciiTheme="majorHAnsi" w:hAnsiTheme="majorHAnsi" w:cstheme="majorHAnsi"/>
          <w:sz w:val="24"/>
          <w:szCs w:val="24"/>
        </w:rPr>
        <w:t xml:space="preserve"> = </w:t>
      </w:r>
      <w:r w:rsidR="00411566" w:rsidRPr="00E65FD3">
        <w:rPr>
          <w:rFonts w:asciiTheme="majorHAnsi" w:hAnsiTheme="majorHAnsi" w:cstheme="majorHAnsi"/>
          <w:sz w:val="24"/>
          <w:szCs w:val="24"/>
          <w:lang w:val="en-US"/>
        </w:rPr>
        <w:t>2</w:t>
      </w:r>
      <w:r w:rsidR="008774B8" w:rsidRPr="00E65FD3">
        <w:rPr>
          <w:rFonts w:asciiTheme="majorHAnsi" w:hAnsiTheme="majorHAnsi" w:cstheme="majorHAnsi"/>
          <w:sz w:val="24"/>
          <w:szCs w:val="24"/>
          <w:lang w:val="en-US"/>
        </w:rPr>
        <w:t>12,5</w:t>
      </w:r>
      <w:r w:rsidRPr="00E65FD3">
        <w:rPr>
          <w:rFonts w:asciiTheme="majorHAnsi" w:hAnsiTheme="majorHAnsi" w:cstheme="majorHAnsi"/>
          <w:sz w:val="24"/>
          <w:szCs w:val="24"/>
        </w:rPr>
        <w:t xml:space="preserve"> (kGm)</w:t>
      </w:r>
    </w:p>
    <w:p w:rsidR="00517C70" w:rsidRPr="00E65FD3" w:rsidRDefault="00517C70" w:rsidP="00517C70">
      <w:pPr>
        <w:tabs>
          <w:tab w:val="left" w:pos="360"/>
        </w:tabs>
        <w:ind w:firstLine="540"/>
        <w:rPr>
          <w:rFonts w:asciiTheme="majorHAnsi" w:hAnsiTheme="majorHAnsi" w:cstheme="majorHAnsi"/>
          <w:sz w:val="24"/>
          <w:szCs w:val="24"/>
        </w:rPr>
      </w:pPr>
      <w:r w:rsidRPr="00E65FD3">
        <w:rPr>
          <w:rFonts w:asciiTheme="majorHAnsi" w:hAnsiTheme="majorHAnsi" w:cstheme="majorHAnsi"/>
          <w:sz w:val="24"/>
          <w:szCs w:val="24"/>
        </w:rPr>
        <w:t>==&gt;</w:t>
      </w:r>
      <w:r w:rsidRPr="00E65FD3">
        <w:rPr>
          <w:rFonts w:asciiTheme="majorHAnsi" w:hAnsiTheme="majorHAnsi" w:cstheme="majorHAnsi"/>
          <w:sz w:val="24"/>
          <w:szCs w:val="24"/>
        </w:rPr>
        <w:tab/>
        <w:t>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w:t>
      </w:r>
      <w:r w:rsidR="00411566" w:rsidRPr="00E65FD3">
        <w:rPr>
          <w:rFonts w:asciiTheme="majorHAnsi" w:hAnsiTheme="majorHAnsi" w:cstheme="majorHAnsi"/>
          <w:sz w:val="24"/>
          <w:szCs w:val="24"/>
          <w:lang w:val="fr-FR"/>
        </w:rPr>
        <w:t>21</w:t>
      </w:r>
      <w:r w:rsidR="008774B8" w:rsidRPr="00E65FD3">
        <w:rPr>
          <w:rFonts w:asciiTheme="majorHAnsi" w:hAnsiTheme="majorHAnsi" w:cstheme="majorHAnsi"/>
          <w:sz w:val="24"/>
          <w:szCs w:val="24"/>
          <w:lang w:val="fr-FR"/>
        </w:rPr>
        <w:t>2,5</w:t>
      </w:r>
      <w:r w:rsidRPr="00E65FD3">
        <w:rPr>
          <w:rFonts w:asciiTheme="majorHAnsi" w:hAnsiTheme="majorHAnsi" w:cstheme="majorHAnsi"/>
          <w:sz w:val="24"/>
          <w:szCs w:val="24"/>
        </w:rPr>
        <w:t xml:space="preserve"> (kGm).</w:t>
      </w:r>
    </w:p>
    <w:p w:rsidR="00517C70" w:rsidRPr="00E65FD3" w:rsidRDefault="00517C70" w:rsidP="00517C70">
      <w:pPr>
        <w:tabs>
          <w:tab w:val="left" w:pos="360"/>
        </w:tabs>
        <w:ind w:firstLine="54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rPr>
        <w:tab/>
        <w:t>M</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 </w:t>
      </w:r>
      <w:r w:rsidR="00411566" w:rsidRPr="00E65FD3">
        <w:rPr>
          <w:rFonts w:asciiTheme="majorHAnsi" w:hAnsiTheme="majorHAnsi" w:cstheme="majorHAnsi"/>
          <w:sz w:val="24"/>
          <w:szCs w:val="24"/>
          <w:lang w:val="fr-FR"/>
        </w:rPr>
        <w:t>21</w:t>
      </w:r>
      <w:r w:rsidR="008774B8" w:rsidRPr="00E65FD3">
        <w:rPr>
          <w:rFonts w:asciiTheme="majorHAnsi" w:hAnsiTheme="majorHAnsi" w:cstheme="majorHAnsi"/>
          <w:sz w:val="24"/>
          <w:szCs w:val="24"/>
          <w:lang w:val="fr-FR"/>
        </w:rPr>
        <w:t>2,5</w:t>
      </w:r>
      <w:r w:rsidRPr="00E65FD3">
        <w:rPr>
          <w:rFonts w:asciiTheme="majorHAnsi" w:hAnsiTheme="majorHAnsi" w:cstheme="majorHAnsi"/>
          <w:sz w:val="24"/>
          <w:szCs w:val="24"/>
        </w:rPr>
        <w:t xml:space="preserve"> x 0,535 = </w:t>
      </w:r>
      <w:r w:rsidR="00411566" w:rsidRPr="00E65FD3">
        <w:rPr>
          <w:rFonts w:asciiTheme="majorHAnsi" w:hAnsiTheme="majorHAnsi" w:cstheme="majorHAnsi"/>
          <w:sz w:val="24"/>
          <w:szCs w:val="24"/>
          <w:lang w:val="fr-FR"/>
        </w:rPr>
        <w:t>11</w:t>
      </w:r>
      <w:r w:rsidR="008774B8" w:rsidRPr="00E65FD3">
        <w:rPr>
          <w:rFonts w:asciiTheme="majorHAnsi" w:hAnsiTheme="majorHAnsi" w:cstheme="majorHAnsi"/>
          <w:sz w:val="24"/>
          <w:szCs w:val="24"/>
          <w:lang w:val="fr-FR"/>
        </w:rPr>
        <w:t>3,7</w:t>
      </w:r>
      <w:r w:rsidRPr="00E65FD3">
        <w:rPr>
          <w:rFonts w:asciiTheme="majorHAnsi" w:hAnsiTheme="majorHAnsi" w:cstheme="majorHAnsi"/>
          <w:sz w:val="24"/>
          <w:szCs w:val="24"/>
        </w:rPr>
        <w:t xml:space="preserve"> (kGm).</w:t>
      </w:r>
    </w:p>
    <w:p w:rsidR="00517C70" w:rsidRPr="00E65FD3" w:rsidRDefault="00517C70" w:rsidP="00517C70">
      <w:pPr>
        <w:widowControl w:val="0"/>
        <w:ind w:firstLine="144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A1</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B1</w:t>
      </w:r>
      <w:r w:rsidRPr="00E65FD3">
        <w:rPr>
          <w:rFonts w:asciiTheme="majorHAnsi" w:hAnsiTheme="majorHAnsi" w:cstheme="majorHAnsi"/>
          <w:sz w:val="24"/>
          <w:szCs w:val="24"/>
        </w:rPr>
        <w:t xml:space="preserve"> =</w:t>
      </w:r>
      <w:r w:rsidR="00411566" w:rsidRPr="00E65FD3">
        <w:rPr>
          <w:rFonts w:asciiTheme="majorHAnsi" w:hAnsiTheme="majorHAnsi" w:cstheme="majorHAnsi"/>
          <w:sz w:val="24"/>
          <w:szCs w:val="24"/>
          <w:lang w:val="fr-FR"/>
        </w:rPr>
        <w:t>21</w:t>
      </w:r>
      <w:r w:rsidR="008774B8" w:rsidRPr="00E65FD3">
        <w:rPr>
          <w:rFonts w:asciiTheme="majorHAnsi" w:hAnsiTheme="majorHAnsi" w:cstheme="majorHAnsi"/>
          <w:sz w:val="24"/>
          <w:szCs w:val="24"/>
          <w:lang w:val="fr-FR"/>
        </w:rPr>
        <w:t>2,5</w:t>
      </w:r>
      <w:r w:rsidRPr="00E65FD3">
        <w:rPr>
          <w:rFonts w:asciiTheme="majorHAnsi" w:hAnsiTheme="majorHAnsi" w:cstheme="majorHAnsi"/>
          <w:sz w:val="24"/>
          <w:szCs w:val="24"/>
        </w:rPr>
        <w:t xml:space="preserve"> (kGm)</w:t>
      </w:r>
    </w:p>
    <w:p w:rsidR="00A01A1E" w:rsidRPr="00E65FD3" w:rsidRDefault="00517C70" w:rsidP="00517C70">
      <w:pPr>
        <w:ind w:firstLine="1440"/>
        <w:rPr>
          <w:rFonts w:asciiTheme="majorHAnsi" w:hAnsiTheme="majorHAnsi" w:cstheme="majorHAnsi"/>
          <w:i/>
          <w:noProof/>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A2</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B2</w:t>
      </w:r>
      <w:r w:rsidRPr="00E65FD3">
        <w:rPr>
          <w:rFonts w:asciiTheme="majorHAnsi" w:hAnsiTheme="majorHAnsi" w:cstheme="majorHAnsi"/>
          <w:sz w:val="24"/>
          <w:szCs w:val="24"/>
        </w:rPr>
        <w:t xml:space="preserve"> = </w:t>
      </w:r>
      <w:r w:rsidR="00411566" w:rsidRPr="00E65FD3">
        <w:rPr>
          <w:rFonts w:asciiTheme="majorHAnsi" w:hAnsiTheme="majorHAnsi" w:cstheme="majorHAnsi"/>
          <w:sz w:val="24"/>
          <w:szCs w:val="24"/>
          <w:lang w:val="fr-FR"/>
        </w:rPr>
        <w:t>11</w:t>
      </w:r>
      <w:r w:rsidR="008774B8" w:rsidRPr="00E65FD3">
        <w:rPr>
          <w:rFonts w:asciiTheme="majorHAnsi" w:hAnsiTheme="majorHAnsi" w:cstheme="majorHAnsi"/>
          <w:sz w:val="24"/>
          <w:szCs w:val="24"/>
          <w:lang w:val="fr-FR"/>
        </w:rPr>
        <w:t>3,</w:t>
      </w:r>
      <w:r w:rsidR="00411566" w:rsidRPr="00E65FD3">
        <w:rPr>
          <w:rFonts w:asciiTheme="majorHAnsi" w:hAnsiTheme="majorHAnsi" w:cstheme="majorHAnsi"/>
          <w:sz w:val="24"/>
          <w:szCs w:val="24"/>
          <w:lang w:val="fr-FR"/>
        </w:rPr>
        <w:t>7</w:t>
      </w:r>
      <w:r w:rsidRPr="00E65FD3">
        <w:rPr>
          <w:rFonts w:asciiTheme="majorHAnsi" w:hAnsiTheme="majorHAnsi" w:cstheme="majorHAnsi"/>
          <w:sz w:val="24"/>
          <w:szCs w:val="24"/>
        </w:rPr>
        <w:t xml:space="preserve"> x 0,78 = </w:t>
      </w:r>
      <w:r w:rsidR="008774B8" w:rsidRPr="00E65FD3">
        <w:rPr>
          <w:rFonts w:asciiTheme="majorHAnsi" w:hAnsiTheme="majorHAnsi" w:cstheme="majorHAnsi"/>
          <w:sz w:val="24"/>
          <w:szCs w:val="24"/>
          <w:lang w:val="fr-FR"/>
        </w:rPr>
        <w:t>88,6</w:t>
      </w:r>
      <w:r w:rsidRPr="00E65FD3">
        <w:rPr>
          <w:rFonts w:asciiTheme="majorHAnsi" w:hAnsiTheme="majorHAnsi" w:cstheme="majorHAnsi"/>
          <w:sz w:val="24"/>
          <w:szCs w:val="24"/>
        </w:rPr>
        <w:t xml:space="preserve"> (kGm)</w:t>
      </w:r>
      <w:r w:rsidRPr="00E65FD3">
        <w:rPr>
          <w:rFonts w:asciiTheme="majorHAnsi" w:hAnsiTheme="majorHAnsi" w:cstheme="majorHAnsi"/>
          <w:i/>
          <w:noProof/>
          <w:sz w:val="24"/>
          <w:szCs w:val="24"/>
        </w:rPr>
        <w:t xml:space="preserve"> </w:t>
      </w:r>
      <w:r w:rsidR="00A01A1E" w:rsidRPr="00E65FD3">
        <w:rPr>
          <w:rFonts w:asciiTheme="majorHAnsi" w:hAnsiTheme="majorHAnsi" w:cstheme="majorHAnsi"/>
          <w:b/>
          <w:bCs/>
          <w:noProof/>
          <w:spacing w:val="10"/>
          <w:sz w:val="24"/>
          <w:szCs w:val="24"/>
        </w:rPr>
        <w:t xml:space="preserve">                            </w:t>
      </w:r>
    </w:p>
    <w:p w:rsidR="00A01A1E" w:rsidRPr="00E65FD3" w:rsidRDefault="00A01A1E" w:rsidP="00A01A1E">
      <w:pPr>
        <w:pStyle w:val="10"/>
        <w:spacing w:before="0" w:after="0" w:line="336" w:lineRule="auto"/>
        <w:ind w:firstLine="0"/>
        <w:rPr>
          <w:rFonts w:asciiTheme="majorHAnsi" w:hAnsiTheme="majorHAnsi" w:cstheme="majorHAnsi"/>
          <w:bCs/>
          <w:i w:val="0"/>
          <w:sz w:val="24"/>
          <w:szCs w:val="24"/>
          <w:lang w:val="vi-VN"/>
        </w:rPr>
      </w:pPr>
      <w:r w:rsidRPr="00E65FD3">
        <w:rPr>
          <w:rFonts w:asciiTheme="majorHAnsi" w:hAnsiTheme="majorHAnsi" w:cstheme="majorHAnsi"/>
          <w:bCs/>
          <w:i w:val="0"/>
          <w:sz w:val="24"/>
          <w:szCs w:val="24"/>
          <w:lang w:val="vi-VN"/>
        </w:rPr>
        <w:t xml:space="preserve">2.4. </w:t>
      </w:r>
      <w:r w:rsidR="00E72E94" w:rsidRPr="00E65FD3">
        <w:rPr>
          <w:rFonts w:asciiTheme="majorHAnsi" w:hAnsiTheme="majorHAnsi" w:cstheme="majorHAnsi"/>
          <w:bCs/>
          <w:i w:val="0"/>
          <w:sz w:val="24"/>
          <w:szCs w:val="24"/>
          <w:lang w:val="vi-VN"/>
        </w:rPr>
        <w:t xml:space="preserve">Tính </w:t>
      </w:r>
      <w:r w:rsidR="00DE556C" w:rsidRPr="00E65FD3">
        <w:rPr>
          <w:rFonts w:asciiTheme="majorHAnsi" w:hAnsiTheme="majorHAnsi" w:cstheme="majorHAnsi"/>
          <w:bCs/>
          <w:i w:val="0"/>
          <w:sz w:val="24"/>
          <w:szCs w:val="24"/>
          <w:lang w:val="vi-VN"/>
        </w:rPr>
        <w:t>toán ô bản sàn</w:t>
      </w:r>
      <w:r w:rsidR="00E72E94" w:rsidRPr="00E65FD3">
        <w:rPr>
          <w:rFonts w:asciiTheme="majorHAnsi" w:hAnsiTheme="majorHAnsi" w:cstheme="majorHAnsi"/>
          <w:bCs/>
          <w:i w:val="0"/>
          <w:sz w:val="24"/>
          <w:szCs w:val="24"/>
          <w:lang w:val="vi-VN"/>
        </w:rPr>
        <w:t>:</w:t>
      </w:r>
    </w:p>
    <w:p w:rsidR="00411566" w:rsidRPr="00E65FD3" w:rsidRDefault="00411566" w:rsidP="00411566">
      <w:pPr>
        <w:tabs>
          <w:tab w:val="left" w:pos="360"/>
        </w:tabs>
        <w:rPr>
          <w:rFonts w:asciiTheme="majorHAnsi" w:hAnsiTheme="majorHAnsi" w:cstheme="majorHAnsi"/>
          <w:i/>
          <w:sz w:val="24"/>
          <w:szCs w:val="24"/>
        </w:rPr>
      </w:pPr>
      <w:r w:rsidRPr="00E65FD3">
        <w:rPr>
          <w:rFonts w:asciiTheme="majorHAnsi" w:hAnsiTheme="majorHAnsi" w:cstheme="majorHAnsi"/>
          <w:i/>
          <w:sz w:val="24"/>
          <w:szCs w:val="24"/>
        </w:rPr>
        <w:t>- Tính theo phương cạnh ngắn:</w:t>
      </w:r>
    </w:p>
    <w:p w:rsidR="00411566" w:rsidRPr="00E65FD3" w:rsidRDefault="00411566" w:rsidP="00411566">
      <w:pPr>
        <w:tabs>
          <w:tab w:val="left" w:pos="360"/>
        </w:tabs>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b/>
          <w:sz w:val="24"/>
          <w:szCs w:val="24"/>
        </w:rPr>
        <w:t>Cốt thép chịu mô men dương</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w:t>
      </w:r>
      <w:r w:rsidR="008774B8" w:rsidRPr="00E65FD3">
        <w:rPr>
          <w:rFonts w:asciiTheme="majorHAnsi" w:hAnsiTheme="majorHAnsi" w:cstheme="majorHAnsi"/>
          <w:sz w:val="24"/>
          <w:szCs w:val="24"/>
        </w:rPr>
        <w:t>212,5</w:t>
      </w:r>
      <w:r w:rsidRPr="00E65FD3">
        <w:rPr>
          <w:rFonts w:asciiTheme="majorHAnsi" w:hAnsiTheme="majorHAnsi" w:cstheme="majorHAnsi"/>
          <w:sz w:val="24"/>
          <w:szCs w:val="24"/>
        </w:rPr>
        <w:t xml:space="preserve"> kGm.</w:t>
      </w:r>
    </w:p>
    <w:p w:rsidR="00411566" w:rsidRPr="00E65FD3" w:rsidRDefault="00411566" w:rsidP="00411566">
      <w:pPr>
        <w:ind w:firstLine="540"/>
        <w:rPr>
          <w:rFonts w:asciiTheme="majorHAnsi" w:hAnsiTheme="majorHAnsi" w:cstheme="majorHAnsi"/>
          <w:sz w:val="24"/>
          <w:szCs w:val="24"/>
        </w:rPr>
      </w:pPr>
      <w:r w:rsidRPr="00E65FD3">
        <w:rPr>
          <w:rFonts w:asciiTheme="majorHAnsi" w:hAnsiTheme="majorHAnsi" w:cstheme="majorHAnsi"/>
          <w:sz w:val="24"/>
          <w:szCs w:val="24"/>
        </w:rPr>
        <w:t>- Chọn lớp bảo vệ a = 2 (cm) ==&gt;h</w:t>
      </w:r>
      <w:r w:rsidRPr="00E65FD3">
        <w:rPr>
          <w:rFonts w:asciiTheme="majorHAnsi" w:hAnsiTheme="majorHAnsi" w:cstheme="majorHAnsi"/>
          <w:sz w:val="24"/>
          <w:szCs w:val="24"/>
          <w:vertAlign w:val="subscript"/>
        </w:rPr>
        <w:t xml:space="preserve">0 </w:t>
      </w:r>
      <w:r w:rsidRPr="00E65FD3">
        <w:rPr>
          <w:rFonts w:asciiTheme="majorHAnsi" w:hAnsiTheme="majorHAnsi" w:cstheme="majorHAnsi"/>
          <w:sz w:val="24"/>
          <w:szCs w:val="24"/>
        </w:rPr>
        <w:t>= h – a = 10 - 2 = 8 (cm).</w:t>
      </w:r>
    </w:p>
    <w:p w:rsidR="00411566" w:rsidRPr="00E65FD3" w:rsidRDefault="00411566" w:rsidP="00411566">
      <w:pPr>
        <w:ind w:firstLine="540"/>
        <w:rPr>
          <w:rFonts w:asciiTheme="majorHAnsi" w:hAnsiTheme="majorHAnsi" w:cstheme="majorHAnsi"/>
          <w:sz w:val="24"/>
          <w:szCs w:val="24"/>
        </w:rPr>
      </w:pPr>
      <w:r w:rsidRPr="00E65FD3">
        <w:rPr>
          <w:rFonts w:asciiTheme="majorHAnsi" w:hAnsiTheme="majorHAnsi" w:cstheme="majorHAnsi"/>
          <w:sz w:val="24"/>
          <w:szCs w:val="24"/>
        </w:rPr>
        <w:t>Ta có :</w:t>
      </w:r>
      <m:oMath>
        <m:r>
          <w:rPr>
            <w:rFonts w:ascii="Cambria Math" w:hAnsi="Cambria Math" w:cstheme="majorHAnsi"/>
            <w:sz w:val="24"/>
            <w:szCs w:val="24"/>
          </w:rPr>
          <m:t xml:space="preserve"> </m:t>
        </m:r>
        <m:sSub>
          <m:sSubPr>
            <m:ctrlPr>
              <w:rPr>
                <w:rFonts w:ascii="Cambria Math" w:hAnsi="Cambria Math" w:cstheme="majorHAnsi"/>
                <w:sz w:val="24"/>
                <w:szCs w:val="24"/>
              </w:rPr>
            </m:ctrlPr>
          </m:sSubPr>
          <m:e>
            <m:r>
              <m:rPr>
                <m:sty m:val="p"/>
              </m:rPr>
              <w:rPr>
                <w:rFonts w:ascii="Cambria Math" w:hAnsi="Cambria Math" w:cstheme="majorHAnsi"/>
                <w:sz w:val="24"/>
                <w:szCs w:val="24"/>
              </w:rPr>
              <m:t>α</m:t>
            </m:r>
          </m:e>
          <m:sub>
            <m:r>
              <m:rPr>
                <m:sty m:val="p"/>
              </m:rPr>
              <w:rPr>
                <w:rFonts w:ascii="Cambria Math" w:hAnsi="Cambria Math" w:cstheme="majorHAnsi"/>
                <w:sz w:val="24"/>
                <w:szCs w:val="24"/>
              </w:rPr>
              <m:t>m</m:t>
            </m:r>
          </m:sub>
        </m:sSub>
      </m:oMath>
      <w:r w:rsidRPr="00E65FD3">
        <w:rPr>
          <w:rFonts w:asciiTheme="majorHAnsi" w:hAnsiTheme="majorHAnsi" w:cstheme="majorHAnsi"/>
          <w:sz w:val="24"/>
          <w:szCs w:val="24"/>
        </w:rPr>
        <w:t xml:space="preserve">= </w:t>
      </w:r>
      <m:oMath>
        <m:f>
          <m:fPr>
            <m:ctrlPr>
              <w:rPr>
                <w:rFonts w:ascii="Cambria Math" w:hAnsi="Cambria Math" w:cstheme="majorHAnsi"/>
                <w:sz w:val="24"/>
                <w:szCs w:val="24"/>
              </w:rPr>
            </m:ctrlPr>
          </m:fPr>
          <m:num>
            <m:sSub>
              <m:sSubPr>
                <m:ctrlPr>
                  <w:rPr>
                    <w:rFonts w:ascii="Cambria Math" w:hAnsi="Cambria Math" w:cstheme="majorHAnsi"/>
                    <w:sz w:val="24"/>
                    <w:szCs w:val="24"/>
                  </w:rPr>
                </m:ctrlPr>
              </m:sSubPr>
              <m:e>
                <m:r>
                  <m:rPr>
                    <m:sty m:val="p"/>
                  </m:rPr>
                  <w:rPr>
                    <w:rFonts w:ascii="Cambria Math" w:hAnsi="Cambria Math" w:cstheme="majorHAnsi"/>
                    <w:sz w:val="24"/>
                    <w:szCs w:val="24"/>
                  </w:rPr>
                  <m:t>M</m:t>
                </m:r>
              </m:e>
              <m:sub>
                <m:r>
                  <m:rPr>
                    <m:sty m:val="p"/>
                  </m:rPr>
                  <w:rPr>
                    <w:rFonts w:ascii="Cambria Math" w:hAnsi="Cambria Math" w:cstheme="majorHAnsi"/>
                    <w:sz w:val="24"/>
                    <w:szCs w:val="24"/>
                  </w:rPr>
                  <m:t>1</m:t>
                </m:r>
              </m:sub>
            </m:sSub>
          </m:num>
          <m:den>
            <m:sSub>
              <m:sSubPr>
                <m:ctrlPr>
                  <w:rPr>
                    <w:rFonts w:ascii="Cambria Math" w:hAnsi="Cambria Math" w:cstheme="majorHAnsi"/>
                    <w:sz w:val="24"/>
                    <w:szCs w:val="24"/>
                  </w:rPr>
                </m:ctrlPr>
              </m:sSubPr>
              <m:e>
                <m:r>
                  <m:rPr>
                    <m:sty m:val="p"/>
                  </m:rPr>
                  <w:rPr>
                    <w:rFonts w:ascii="Cambria Math" w:hAnsi="Cambria Math" w:cstheme="majorHAnsi"/>
                    <w:sz w:val="24"/>
                    <w:szCs w:val="24"/>
                  </w:rPr>
                  <m:t>R</m:t>
                </m:r>
              </m:e>
              <m:sub>
                <m:r>
                  <m:rPr>
                    <m:sty m:val="p"/>
                  </m:rPr>
                  <w:rPr>
                    <w:rFonts w:ascii="Cambria Math" w:hAnsi="Cambria Math" w:cstheme="majorHAnsi"/>
                    <w:sz w:val="24"/>
                    <w:szCs w:val="24"/>
                  </w:rPr>
                  <m:t>b</m:t>
                </m:r>
              </m:sub>
            </m:sSub>
            <m:r>
              <m:rPr>
                <m:sty m:val="p"/>
              </m:rPr>
              <w:rPr>
                <w:rFonts w:ascii="Cambria Math" w:hAnsi="Cambria Math" w:cstheme="majorHAnsi"/>
                <w:sz w:val="24"/>
                <w:szCs w:val="24"/>
              </w:rPr>
              <m:t>.b.</m:t>
            </m:r>
            <m:sSubSup>
              <m:sSubSupPr>
                <m:ctrlPr>
                  <w:rPr>
                    <w:rFonts w:ascii="Cambria Math" w:hAnsi="Cambria Math" w:cstheme="majorHAnsi"/>
                    <w:sz w:val="24"/>
                    <w:szCs w:val="24"/>
                  </w:rPr>
                </m:ctrlPr>
              </m:sSubSupPr>
              <m:e>
                <m:r>
                  <m:rPr>
                    <m:sty m:val="p"/>
                  </m:rPr>
                  <w:rPr>
                    <w:rFonts w:ascii="Cambria Math" w:hAnsi="Cambria Math" w:cstheme="majorHAnsi"/>
                    <w:sz w:val="24"/>
                    <w:szCs w:val="24"/>
                  </w:rPr>
                  <m:t>h</m:t>
                </m:r>
              </m:e>
              <m:sub>
                <m:r>
                  <m:rPr>
                    <m:sty m:val="p"/>
                  </m:rPr>
                  <w:rPr>
                    <w:rFonts w:ascii="Cambria Math" w:hAnsi="Cambria Math" w:cstheme="majorHAnsi"/>
                    <w:sz w:val="24"/>
                    <w:szCs w:val="24"/>
                  </w:rPr>
                  <m:t>0</m:t>
                </m:r>
              </m:sub>
              <m:sup>
                <m:r>
                  <m:rPr>
                    <m:sty m:val="p"/>
                  </m:rPr>
                  <w:rPr>
                    <w:rFonts w:ascii="Cambria Math" w:hAnsi="Cambria Math" w:cstheme="majorHAnsi"/>
                    <w:sz w:val="24"/>
                    <w:szCs w:val="24"/>
                  </w:rPr>
                  <m:t>2</m:t>
                </m:r>
              </m:sup>
            </m:sSubSup>
          </m:den>
        </m:f>
      </m:oMath>
      <w:r w:rsidRPr="00E65FD3">
        <w:rPr>
          <w:rFonts w:asciiTheme="majorHAnsi" w:hAnsiTheme="majorHAnsi" w:cstheme="majorHAnsi"/>
          <w:sz w:val="24"/>
          <w:szCs w:val="24"/>
        </w:rPr>
        <w:t xml:space="preserve"> = </w:t>
      </w:r>
      <m:oMath>
        <m:f>
          <m:fPr>
            <m:ctrlPr>
              <w:rPr>
                <w:rFonts w:ascii="Cambria Math" w:hAnsi="Cambria Math" w:cstheme="majorHAnsi"/>
                <w:sz w:val="24"/>
                <w:szCs w:val="24"/>
              </w:rPr>
            </m:ctrlPr>
          </m:fPr>
          <m:num>
            <m:r>
              <m:rPr>
                <m:sty m:val="p"/>
              </m:rPr>
              <w:rPr>
                <w:rFonts w:ascii="Cambria Math" w:hAnsi="Cambria Math" w:cstheme="majorHAnsi"/>
                <w:sz w:val="24"/>
                <w:szCs w:val="24"/>
              </w:rPr>
              <m:t>212,5x100</m:t>
            </m:r>
          </m:num>
          <m:den>
            <m:r>
              <m:rPr>
                <m:sty m:val="p"/>
              </m:rPr>
              <w:rPr>
                <w:rFonts w:ascii="Cambria Math" w:hAnsi="Cambria Math" w:cstheme="majorHAnsi"/>
                <w:sz w:val="24"/>
                <w:szCs w:val="24"/>
              </w:rPr>
              <m:t>115x100x</m:t>
            </m:r>
            <m:sSup>
              <m:sSupPr>
                <m:ctrlPr>
                  <w:rPr>
                    <w:rFonts w:ascii="Cambria Math" w:hAnsi="Cambria Math" w:cstheme="majorHAnsi"/>
                    <w:sz w:val="24"/>
                    <w:szCs w:val="24"/>
                  </w:rPr>
                </m:ctrlPr>
              </m:sSupPr>
              <m:e>
                <m:r>
                  <m:rPr>
                    <m:sty m:val="p"/>
                  </m:rPr>
                  <w:rPr>
                    <w:rFonts w:ascii="Cambria Math" w:hAnsi="Cambria Math" w:cstheme="majorHAnsi"/>
                    <w:sz w:val="24"/>
                    <w:szCs w:val="24"/>
                  </w:rPr>
                  <m:t>8</m:t>
                </m:r>
              </m:e>
              <m:sup>
                <m:r>
                  <m:rPr>
                    <m:sty m:val="p"/>
                  </m:rPr>
                  <w:rPr>
                    <w:rFonts w:ascii="Cambria Math" w:hAnsi="Cambria Math" w:cstheme="majorHAnsi"/>
                    <w:sz w:val="24"/>
                    <w:szCs w:val="24"/>
                  </w:rPr>
                  <m:t>2</m:t>
                </m:r>
              </m:sup>
            </m:sSup>
          </m:den>
        </m:f>
      </m:oMath>
      <w:r w:rsidRPr="00E65FD3">
        <w:rPr>
          <w:rFonts w:asciiTheme="majorHAnsi" w:hAnsiTheme="majorHAnsi" w:cstheme="majorHAnsi"/>
          <w:sz w:val="24"/>
          <w:szCs w:val="24"/>
        </w:rPr>
        <w:t xml:space="preserve"> = 0,</w:t>
      </w:r>
      <w:r w:rsidR="008774B8" w:rsidRPr="00E65FD3">
        <w:rPr>
          <w:rFonts w:asciiTheme="majorHAnsi" w:hAnsiTheme="majorHAnsi" w:cstheme="majorHAnsi"/>
          <w:sz w:val="24"/>
          <w:szCs w:val="24"/>
        </w:rPr>
        <w:t>029</w:t>
      </w:r>
      <w:r w:rsidRPr="00E65FD3">
        <w:rPr>
          <w:rFonts w:asciiTheme="majorHAnsi" w:hAnsiTheme="majorHAnsi" w:cstheme="majorHAnsi"/>
          <w:sz w:val="24"/>
          <w:szCs w:val="24"/>
        </w:rPr>
        <w:t xml:space="preserve"> &lt;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R</m:t>
            </m:r>
          </m:sub>
        </m:sSub>
      </m:oMath>
      <w:r w:rsidRPr="00E65FD3">
        <w:rPr>
          <w:rFonts w:asciiTheme="majorHAnsi" w:hAnsiTheme="majorHAnsi" w:cstheme="majorHAnsi"/>
          <w:sz w:val="24"/>
          <w:szCs w:val="24"/>
        </w:rPr>
        <w:t xml:space="preserve"> = 0,437</w:t>
      </w:r>
    </w:p>
    <w:p w:rsidR="00411566" w:rsidRPr="00E65FD3" w:rsidRDefault="00411566" w:rsidP="00411566">
      <w:pPr>
        <w:spacing w:line="312" w:lineRule="auto"/>
        <w:ind w:firstLine="540"/>
        <w:rPr>
          <w:rFonts w:asciiTheme="majorHAnsi" w:hAnsiTheme="majorHAnsi" w:cstheme="majorHAnsi"/>
          <w:sz w:val="24"/>
          <w:szCs w:val="24"/>
          <w:shd w:val="clear" w:color="auto" w:fill="FFFFFF"/>
        </w:rPr>
      </w:pPr>
      <w:r w:rsidRPr="00E65FD3">
        <w:rPr>
          <w:rFonts w:asciiTheme="majorHAnsi" w:hAnsiTheme="majorHAnsi" w:cstheme="majorHAnsi"/>
          <w:sz w:val="24"/>
          <w:szCs w:val="24"/>
          <w:shd w:val="clear" w:color="auto" w:fill="FFFFFF"/>
        </w:rPr>
        <w:t>ξ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α</m:t>
                </m:r>
              </m:e>
              <m:sub>
                <m:r>
                  <m:rPr>
                    <m:sty m:val="p"/>
                  </m:rPr>
                  <w:rPr>
                    <w:rFonts w:ascii="Cambria Math" w:hAnsi="Cambria Math" w:cstheme="majorHAnsi"/>
                    <w:sz w:val="24"/>
                    <w:szCs w:val="24"/>
                    <w:shd w:val="clear" w:color="auto" w:fill="FFFFFF"/>
                  </w:rPr>
                  <m:t>m</m:t>
                </m:r>
              </m:sub>
            </m:sSub>
          </m:e>
        </m:rad>
      </m:oMath>
      <w:r w:rsidRPr="00E65FD3">
        <w:rPr>
          <w:rFonts w:asciiTheme="majorHAnsi" w:hAnsiTheme="majorHAnsi" w:cstheme="majorHAnsi"/>
          <w:sz w:val="24"/>
          <w:szCs w:val="24"/>
          <w:shd w:val="clear" w:color="auto" w:fill="FFFFFF"/>
        </w:rPr>
        <w:t>)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1-2x0,029</m:t>
            </m:r>
          </m:e>
        </m:rad>
      </m:oMath>
      <w:r w:rsidR="008774B8" w:rsidRPr="00E65FD3">
        <w:rPr>
          <w:rFonts w:asciiTheme="majorHAnsi" w:hAnsiTheme="majorHAnsi" w:cstheme="majorHAnsi"/>
          <w:sz w:val="24"/>
          <w:szCs w:val="24"/>
          <w:shd w:val="clear" w:color="auto" w:fill="FFFFFF"/>
        </w:rPr>
        <w:t>) = 0,</w:t>
      </w:r>
      <w:r w:rsidR="008774B8" w:rsidRPr="00E65FD3">
        <w:rPr>
          <w:rFonts w:asciiTheme="majorHAnsi" w:hAnsiTheme="majorHAnsi" w:cstheme="majorHAnsi"/>
          <w:sz w:val="24"/>
          <w:szCs w:val="24"/>
          <w:shd w:val="clear" w:color="auto" w:fill="FFFFFF"/>
          <w:lang w:val="en-US"/>
        </w:rPr>
        <w:t>9</w:t>
      </w:r>
      <w:r w:rsidR="008774B8" w:rsidRPr="00E65FD3">
        <w:rPr>
          <w:rFonts w:asciiTheme="majorHAnsi" w:hAnsiTheme="majorHAnsi" w:cstheme="majorHAnsi"/>
          <w:sz w:val="24"/>
          <w:szCs w:val="24"/>
          <w:shd w:val="clear" w:color="auto" w:fill="FFFFFF"/>
        </w:rPr>
        <w:t>8</w:t>
      </w:r>
    </w:p>
    <w:p w:rsidR="00411566" w:rsidRPr="00E65FD3" w:rsidRDefault="00411566" w:rsidP="00411566">
      <w:pPr>
        <w:spacing w:line="312" w:lineRule="auto"/>
        <w:ind w:firstLine="540"/>
        <w:rPr>
          <w:rFonts w:asciiTheme="majorHAnsi" w:hAnsiTheme="majorHAnsi" w:cstheme="majorHAnsi"/>
          <w:sz w:val="24"/>
          <w:szCs w:val="24"/>
          <w:shd w:val="clear" w:color="auto" w:fill="FFFFFF"/>
          <w:vertAlign w:val="superscript"/>
        </w:rPr>
      </w:pPr>
      <w:r w:rsidRPr="00E65FD3">
        <w:rPr>
          <w:rFonts w:asciiTheme="majorHAnsi" w:hAnsiTheme="majorHAnsi" w:cstheme="majorHAnsi"/>
          <w:sz w:val="24"/>
          <w:szCs w:val="24"/>
          <w:shd w:val="clear" w:color="auto" w:fill="FFFFFF"/>
        </w:rPr>
        <w:t>A</w:t>
      </w:r>
      <w:r w:rsidRPr="00E65FD3">
        <w:rPr>
          <w:rFonts w:asciiTheme="majorHAnsi" w:hAnsiTheme="majorHAnsi" w:cstheme="majorHAnsi"/>
          <w:sz w:val="24"/>
          <w:szCs w:val="24"/>
          <w:shd w:val="clear" w:color="auto" w:fill="FFFFFF"/>
          <w:vertAlign w:val="subscript"/>
        </w:rPr>
        <w:t>s</w:t>
      </w:r>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M</m:t>
                </m:r>
              </m:e>
              <m:sub>
                <m:r>
                  <m:rPr>
                    <m:sty m:val="p"/>
                  </m:rPr>
                  <w:rPr>
                    <w:rFonts w:ascii="Cambria Math" w:hAnsi="Cambria Math" w:cstheme="majorHAnsi"/>
                    <w:sz w:val="24"/>
                    <w:szCs w:val="24"/>
                    <w:shd w:val="clear" w:color="auto" w:fill="FFFFFF"/>
                  </w:rPr>
                  <m:t>1</m:t>
                </m:r>
              </m:sub>
            </m:sSub>
          </m:num>
          <m:den>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R</m:t>
                </m:r>
              </m:e>
              <m:sub>
                <m:r>
                  <m:rPr>
                    <m:sty m:val="p"/>
                  </m:rPr>
                  <w:rPr>
                    <w:rFonts w:ascii="Cambria Math" w:hAnsi="Cambria Math" w:cstheme="majorHAnsi"/>
                    <w:sz w:val="24"/>
                    <w:szCs w:val="24"/>
                    <w:shd w:val="clear" w:color="auto" w:fill="FFFFFF"/>
                  </w:rPr>
                  <m:t xml:space="preserve">s. </m:t>
                </m:r>
              </m:sub>
            </m:sSub>
            <m:r>
              <m:rPr>
                <m:sty m:val="p"/>
              </m:rPr>
              <w:rPr>
                <w:rFonts w:ascii="Cambria Math" w:hAnsi="Cambria Math" w:cstheme="majorHAnsi"/>
                <w:sz w:val="24"/>
                <w:szCs w:val="24"/>
                <w:shd w:val="clear" w:color="auto" w:fill="FFFFFF"/>
              </w:rPr>
              <m:t>ξ.</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h</m:t>
                </m:r>
              </m:e>
              <m:sub>
                <m:r>
                  <m:rPr>
                    <m:sty m:val="p"/>
                  </m:rPr>
                  <w:rPr>
                    <w:rFonts w:ascii="Cambria Math" w:hAnsi="Cambria Math" w:cstheme="majorHAnsi"/>
                    <w:sz w:val="24"/>
                    <w:szCs w:val="24"/>
                    <w:shd w:val="clear" w:color="auto" w:fill="FFFFFF"/>
                  </w:rPr>
                  <m:t>0</m:t>
                </m:r>
              </m:sub>
            </m:sSub>
          </m:den>
        </m:f>
      </m:oMath>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r>
              <m:rPr>
                <m:sty m:val="p"/>
              </m:rPr>
              <w:rPr>
                <w:rFonts w:ascii="Cambria Math" w:hAnsi="Cambria Math" w:cstheme="majorHAnsi"/>
                <w:sz w:val="24"/>
                <w:szCs w:val="24"/>
                <w:shd w:val="clear" w:color="auto" w:fill="FFFFFF"/>
              </w:rPr>
              <m:t>212,5x100</m:t>
            </m:r>
          </m:num>
          <m:den>
            <m:r>
              <m:rPr>
                <m:sty m:val="p"/>
              </m:rPr>
              <w:rPr>
                <w:rFonts w:ascii="Cambria Math" w:hAnsi="Cambria Math" w:cstheme="majorHAnsi"/>
                <w:sz w:val="24"/>
                <w:szCs w:val="24"/>
                <w:shd w:val="clear" w:color="auto" w:fill="FFFFFF"/>
              </w:rPr>
              <m:t>2250.0,98.8</m:t>
            </m:r>
          </m:den>
        </m:f>
      </m:oMath>
      <w:r w:rsidRPr="00E65FD3">
        <w:rPr>
          <w:rFonts w:asciiTheme="majorHAnsi" w:hAnsiTheme="majorHAnsi" w:cstheme="majorHAnsi"/>
          <w:sz w:val="24"/>
          <w:szCs w:val="24"/>
          <w:shd w:val="clear" w:color="auto" w:fill="FFFFFF"/>
        </w:rPr>
        <w:t xml:space="preserve"> </w:t>
      </w:r>
      <w:r w:rsidR="008774B8" w:rsidRPr="00E65FD3">
        <w:rPr>
          <w:rFonts w:asciiTheme="majorHAnsi" w:hAnsiTheme="majorHAnsi" w:cstheme="majorHAnsi"/>
          <w:sz w:val="24"/>
          <w:szCs w:val="24"/>
          <w:shd w:val="clear" w:color="auto" w:fill="FFFFFF"/>
        </w:rPr>
        <w:t>= 1,2</w:t>
      </w:r>
      <w:r w:rsidRPr="00E65FD3">
        <w:rPr>
          <w:rFonts w:asciiTheme="majorHAnsi" w:hAnsiTheme="majorHAnsi" w:cstheme="majorHAnsi"/>
          <w:sz w:val="24"/>
          <w:szCs w:val="24"/>
          <w:shd w:val="clear" w:color="auto" w:fill="FFFFFF"/>
        </w:rPr>
        <w:t xml:space="preserve"> cm</w:t>
      </w:r>
      <w:r w:rsidRPr="00E65FD3">
        <w:rPr>
          <w:rFonts w:asciiTheme="majorHAnsi" w:hAnsiTheme="majorHAnsi" w:cstheme="majorHAnsi"/>
          <w:sz w:val="24"/>
          <w:szCs w:val="24"/>
          <w:shd w:val="clear" w:color="auto" w:fill="FFFFFF"/>
          <w:vertAlign w:val="superscript"/>
        </w:rPr>
        <w:t>2</w:t>
      </w:r>
    </w:p>
    <w:p w:rsidR="00411566" w:rsidRPr="00E65FD3" w:rsidRDefault="00411566" w:rsidP="00411566">
      <w:pPr>
        <w:rPr>
          <w:rFonts w:asciiTheme="majorHAnsi" w:hAnsiTheme="majorHAnsi" w:cstheme="majorHAnsi"/>
          <w:noProof/>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noProof/>
          <w:sz w:val="24"/>
          <w:szCs w:val="24"/>
        </w:rPr>
        <w:t>- Kiểm tra hàm lượng cốt thép:</w:t>
      </w:r>
    </w:p>
    <w:p w:rsidR="00411566" w:rsidRPr="00E65FD3" w:rsidRDefault="00411566" w:rsidP="00411566">
      <w:pPr>
        <w:spacing w:line="312" w:lineRule="auto"/>
        <w:ind w:firstLine="540"/>
        <w:rPr>
          <w:rFonts w:asciiTheme="majorHAnsi" w:hAnsiTheme="majorHAnsi" w:cstheme="majorHAnsi"/>
          <w:noProof/>
          <w:sz w:val="24"/>
          <w:szCs w:val="24"/>
        </w:rPr>
      </w:pPr>
      <m:oMath>
        <m:r>
          <w:rPr>
            <w:rFonts w:ascii="Cambria Math" w:hAnsi="Cambria Math" w:cstheme="majorHAnsi"/>
            <w:noProof/>
            <w:sz w:val="24"/>
            <w:szCs w:val="24"/>
          </w:rPr>
          <m:t xml:space="preserve">μ </m:t>
        </m:r>
      </m:oMath>
      <w:r w:rsidRPr="00E65FD3">
        <w:rPr>
          <w:rFonts w:asciiTheme="majorHAnsi" w:hAnsiTheme="majorHAnsi" w:cstheme="majorHAnsi"/>
          <w:noProof/>
          <w:sz w:val="24"/>
          <w:szCs w:val="24"/>
        </w:rPr>
        <w:t xml:space="preserve">= </w:t>
      </w:r>
      <m:oMath>
        <m:f>
          <m:fPr>
            <m:ctrlPr>
              <w:rPr>
                <w:rFonts w:ascii="Cambria Math" w:hAnsi="Cambria Math" w:cstheme="majorHAnsi"/>
                <w:i/>
                <w:noProof/>
                <w:sz w:val="24"/>
                <w:szCs w:val="24"/>
              </w:rPr>
            </m:ctrlPr>
          </m:fPr>
          <m:num>
            <m:sSub>
              <m:sSubPr>
                <m:ctrlPr>
                  <w:rPr>
                    <w:rFonts w:ascii="Cambria Math" w:hAnsi="Cambria Math" w:cstheme="majorHAnsi"/>
                    <w:i/>
                    <w:noProof/>
                    <w:sz w:val="24"/>
                    <w:szCs w:val="24"/>
                  </w:rPr>
                </m:ctrlPr>
              </m:sSubPr>
              <m:e>
                <m:r>
                  <w:rPr>
                    <w:rFonts w:ascii="Cambria Math" w:hAnsi="Cambria Math" w:cstheme="majorHAnsi"/>
                    <w:noProof/>
                    <w:sz w:val="24"/>
                    <w:szCs w:val="24"/>
                  </w:rPr>
                  <m:t>A</m:t>
                </m:r>
              </m:e>
              <m:sub>
                <m:r>
                  <w:rPr>
                    <w:rFonts w:ascii="Cambria Math" w:hAnsi="Cambria Math" w:cstheme="majorHAnsi"/>
                    <w:noProof/>
                    <w:sz w:val="24"/>
                    <w:szCs w:val="24"/>
                  </w:rPr>
                  <m:t>s</m:t>
                </m:r>
              </m:sub>
            </m:sSub>
          </m:num>
          <m:den>
            <m:sSub>
              <m:sSubPr>
                <m:ctrlPr>
                  <w:rPr>
                    <w:rFonts w:ascii="Cambria Math" w:hAnsi="Cambria Math" w:cstheme="majorHAnsi"/>
                    <w:i/>
                    <w:noProof/>
                    <w:sz w:val="24"/>
                    <w:szCs w:val="24"/>
                  </w:rPr>
                </m:ctrlPr>
              </m:sSubPr>
              <m:e>
                <m:r>
                  <w:rPr>
                    <w:rFonts w:ascii="Cambria Math" w:hAnsi="Cambria Math" w:cstheme="majorHAnsi"/>
                    <w:noProof/>
                    <w:sz w:val="24"/>
                    <w:szCs w:val="24"/>
                  </w:rPr>
                  <m:t>h</m:t>
                </m:r>
              </m:e>
              <m:sub>
                <m:r>
                  <w:rPr>
                    <w:rFonts w:ascii="Cambria Math" w:hAnsi="Cambria Math" w:cstheme="majorHAnsi"/>
                    <w:noProof/>
                    <w:sz w:val="24"/>
                    <w:szCs w:val="24"/>
                  </w:rPr>
                  <m:t>0.</m:t>
                </m:r>
              </m:sub>
            </m:sSub>
            <m:r>
              <w:rPr>
                <w:rFonts w:ascii="Cambria Math" w:hAnsi="Cambria Math" w:cstheme="majorHAnsi"/>
                <w:noProof/>
                <w:sz w:val="24"/>
                <w:szCs w:val="24"/>
              </w:rPr>
              <m:t>.b</m:t>
            </m:r>
          </m:den>
        </m:f>
      </m:oMath>
      <w:r w:rsidRPr="00E65FD3">
        <w:rPr>
          <w:rFonts w:asciiTheme="majorHAnsi" w:hAnsiTheme="majorHAnsi" w:cstheme="majorHAnsi"/>
          <w:noProof/>
          <w:sz w:val="24"/>
          <w:szCs w:val="24"/>
        </w:rPr>
        <w:t xml:space="preserve">.100 = </w:t>
      </w:r>
      <m:oMath>
        <m:f>
          <m:fPr>
            <m:ctrlPr>
              <w:rPr>
                <w:rFonts w:ascii="Cambria Math" w:hAnsi="Cambria Math" w:cstheme="majorHAnsi"/>
                <w:noProof/>
                <w:sz w:val="24"/>
                <w:szCs w:val="24"/>
              </w:rPr>
            </m:ctrlPr>
          </m:fPr>
          <m:num>
            <m:r>
              <m:rPr>
                <m:sty m:val="p"/>
              </m:rPr>
              <w:rPr>
                <w:rFonts w:ascii="Cambria Math" w:hAnsi="Cambria Math" w:cstheme="majorHAnsi"/>
                <w:noProof/>
                <w:sz w:val="24"/>
                <w:szCs w:val="24"/>
              </w:rPr>
              <m:t>1,2</m:t>
            </m:r>
          </m:num>
          <m:den>
            <m:r>
              <m:rPr>
                <m:sty m:val="p"/>
              </m:rPr>
              <w:rPr>
                <w:rFonts w:ascii="Cambria Math" w:hAnsi="Cambria Math" w:cstheme="majorHAnsi"/>
                <w:noProof/>
                <w:sz w:val="24"/>
                <w:szCs w:val="24"/>
              </w:rPr>
              <m:t>100x8</m:t>
            </m:r>
          </m:den>
        </m:f>
      </m:oMath>
      <w:r w:rsidRPr="00E65FD3">
        <w:rPr>
          <w:rFonts w:asciiTheme="majorHAnsi" w:hAnsiTheme="majorHAnsi" w:cstheme="majorHAnsi"/>
          <w:noProof/>
          <w:sz w:val="24"/>
          <w:szCs w:val="24"/>
        </w:rPr>
        <w:t>x100 = 0,1</w:t>
      </w:r>
      <w:r w:rsidR="008774B8" w:rsidRPr="00E65FD3">
        <w:rPr>
          <w:rFonts w:asciiTheme="majorHAnsi" w:hAnsiTheme="majorHAnsi" w:cstheme="majorHAnsi"/>
          <w:noProof/>
          <w:sz w:val="24"/>
          <w:szCs w:val="24"/>
        </w:rPr>
        <w:t>5</w:t>
      </w:r>
      <w:r w:rsidRPr="00E65FD3">
        <w:rPr>
          <w:rFonts w:asciiTheme="majorHAnsi" w:hAnsiTheme="majorHAnsi" w:cstheme="majorHAnsi"/>
          <w:noProof/>
          <w:sz w:val="24"/>
          <w:szCs w:val="24"/>
        </w:rPr>
        <w:t xml:space="preserve">% &gt; </w:t>
      </w:r>
      <m:oMath>
        <m:sSub>
          <m:sSubPr>
            <m:ctrlPr>
              <w:rPr>
                <w:rFonts w:ascii="Cambria Math" w:hAnsi="Cambria Math" w:cstheme="majorHAnsi"/>
                <w:i/>
                <w:noProof/>
                <w:sz w:val="24"/>
                <w:szCs w:val="24"/>
              </w:rPr>
            </m:ctrlPr>
          </m:sSubPr>
          <m:e>
            <m:r>
              <w:rPr>
                <w:rFonts w:ascii="Cambria Math" w:hAnsi="Cambria Math" w:cstheme="majorHAnsi"/>
                <w:noProof/>
                <w:sz w:val="24"/>
                <w:szCs w:val="24"/>
              </w:rPr>
              <m:t>μ</m:t>
            </m:r>
          </m:e>
          <m:sub>
            <m:r>
              <w:rPr>
                <w:rFonts w:ascii="Cambria Math" w:hAnsi="Cambria Math" w:cstheme="majorHAnsi"/>
                <w:noProof/>
                <w:sz w:val="24"/>
                <w:szCs w:val="24"/>
              </w:rPr>
              <m:t>min</m:t>
            </m:r>
          </m:sub>
        </m:sSub>
      </m:oMath>
      <w:r w:rsidRPr="00E65FD3">
        <w:rPr>
          <w:rFonts w:asciiTheme="majorHAnsi" w:hAnsiTheme="majorHAnsi" w:cstheme="majorHAnsi"/>
          <w:noProof/>
          <w:sz w:val="24"/>
          <w:szCs w:val="24"/>
        </w:rPr>
        <w:t xml:space="preserve"> = 0,05%</w:t>
      </w:r>
    </w:p>
    <w:p w:rsidR="00411566" w:rsidRPr="00E65FD3" w:rsidRDefault="00411566" w:rsidP="00411566">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Khoảng cách giữa các cốt thép là : t = </w:t>
      </w:r>
      <m:oMath>
        <m:f>
          <m:fPr>
            <m:ctrlPr>
              <w:rPr>
                <w:rFonts w:ascii="Cambria Math" w:hAnsi="Cambria Math" w:cstheme="majorHAnsi"/>
                <w:sz w:val="24"/>
                <w:szCs w:val="24"/>
              </w:rPr>
            </m:ctrlPr>
          </m:fPr>
          <m:num>
            <m:sSub>
              <m:sSubPr>
                <m:ctrlPr>
                  <w:rPr>
                    <w:rFonts w:ascii="Cambria Math" w:hAnsi="Cambria Math" w:cstheme="majorHAnsi"/>
                    <w:sz w:val="24"/>
                    <w:szCs w:val="24"/>
                  </w:rPr>
                </m:ctrlPr>
              </m:sSubPr>
              <m:e>
                <m:r>
                  <m:rPr>
                    <m:sty m:val="p"/>
                  </m:rPr>
                  <w:rPr>
                    <w:rFonts w:ascii="Cambria Math" w:hAnsi="Cambria Math" w:cstheme="majorHAnsi"/>
                    <w:sz w:val="24"/>
                    <w:szCs w:val="24"/>
                  </w:rPr>
                  <m:t>a</m:t>
                </m:r>
              </m:e>
              <m:sub>
                <m:r>
                  <m:rPr>
                    <m:sty m:val="p"/>
                  </m:rPr>
                  <w:rPr>
                    <w:rFonts w:ascii="Cambria Math" w:hAnsi="Cambria Math" w:cstheme="majorHAnsi"/>
                    <w:sz w:val="24"/>
                    <w:szCs w:val="24"/>
                  </w:rPr>
                  <m:t>s</m:t>
                </m:r>
              </m:sub>
            </m:sSub>
          </m:num>
          <m:den>
            <m:sSub>
              <m:sSubPr>
                <m:ctrlPr>
                  <w:rPr>
                    <w:rFonts w:ascii="Cambria Math" w:hAnsi="Cambria Math" w:cstheme="majorHAnsi"/>
                    <w:sz w:val="24"/>
                    <w:szCs w:val="24"/>
                  </w:rPr>
                </m:ctrlPr>
              </m:sSubPr>
              <m:e>
                <m:r>
                  <m:rPr>
                    <m:sty m:val="p"/>
                  </m:rPr>
                  <w:rPr>
                    <w:rFonts w:ascii="Cambria Math" w:hAnsi="Cambria Math" w:cstheme="majorHAnsi"/>
                    <w:sz w:val="24"/>
                    <w:szCs w:val="24"/>
                  </w:rPr>
                  <m:t>A</m:t>
                </m:r>
              </m:e>
              <m:sub>
                <m:r>
                  <m:rPr>
                    <m:sty m:val="p"/>
                  </m:rPr>
                  <w:rPr>
                    <w:rFonts w:ascii="Cambria Math" w:hAnsi="Cambria Math" w:cstheme="majorHAnsi"/>
                    <w:sz w:val="24"/>
                    <w:szCs w:val="24"/>
                  </w:rPr>
                  <m:t>s</m:t>
                </m:r>
              </m:sub>
            </m:sSub>
          </m:den>
        </m:f>
      </m:oMath>
      <w:r w:rsidRPr="00E65FD3">
        <w:rPr>
          <w:rFonts w:asciiTheme="majorHAnsi" w:hAnsiTheme="majorHAnsi" w:cstheme="majorHAnsi"/>
          <w:sz w:val="24"/>
          <w:szCs w:val="24"/>
        </w:rPr>
        <w:t xml:space="preserve"> x100 = </w:t>
      </w:r>
      <m:oMath>
        <m:f>
          <m:fPr>
            <m:ctrlPr>
              <w:rPr>
                <w:rFonts w:ascii="Cambria Math" w:hAnsi="Cambria Math" w:cstheme="majorHAnsi"/>
                <w:sz w:val="24"/>
                <w:szCs w:val="24"/>
              </w:rPr>
            </m:ctrlPr>
          </m:fPr>
          <m:num>
            <m:r>
              <m:rPr>
                <m:sty m:val="p"/>
              </m:rPr>
              <w:rPr>
                <w:rFonts w:ascii="Cambria Math" w:hAnsi="Cambria Math" w:cstheme="majorHAnsi"/>
                <w:sz w:val="24"/>
                <w:szCs w:val="24"/>
              </w:rPr>
              <m:t>0,619x100</m:t>
            </m:r>
          </m:num>
          <m:den>
            <m:r>
              <m:rPr>
                <m:sty m:val="p"/>
              </m:rPr>
              <w:rPr>
                <w:rFonts w:ascii="Cambria Math" w:hAnsi="Cambria Math" w:cstheme="majorHAnsi"/>
                <w:sz w:val="24"/>
                <w:szCs w:val="24"/>
              </w:rPr>
              <m:t>1,2</m:t>
            </m:r>
          </m:den>
        </m:f>
      </m:oMath>
      <w:r w:rsidRPr="00E65FD3">
        <w:rPr>
          <w:rFonts w:asciiTheme="majorHAnsi" w:hAnsiTheme="majorHAnsi" w:cstheme="majorHAnsi"/>
          <w:sz w:val="24"/>
          <w:szCs w:val="24"/>
        </w:rPr>
        <w:t xml:space="preserve"> = 5</w:t>
      </w:r>
      <w:r w:rsidR="008774B8" w:rsidRPr="00E65FD3">
        <w:rPr>
          <w:rFonts w:asciiTheme="majorHAnsi" w:hAnsiTheme="majorHAnsi" w:cstheme="majorHAnsi"/>
          <w:sz w:val="24"/>
          <w:szCs w:val="24"/>
        </w:rPr>
        <w:t>1,5</w:t>
      </w:r>
      <w:r w:rsidRPr="00E65FD3">
        <w:rPr>
          <w:rFonts w:asciiTheme="majorHAnsi" w:hAnsiTheme="majorHAnsi" w:cstheme="majorHAnsi"/>
          <w:sz w:val="24"/>
          <w:szCs w:val="24"/>
        </w:rPr>
        <w:t xml:space="preserve"> cm</w:t>
      </w:r>
    </w:p>
    <w:p w:rsidR="00411566" w:rsidRPr="00E65FD3" w:rsidRDefault="00411566" w:rsidP="00411566">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 a 130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6,04 cm</w:t>
      </w:r>
      <w:r w:rsidRPr="00E65FD3">
        <w:rPr>
          <w:rFonts w:asciiTheme="majorHAnsi" w:hAnsiTheme="majorHAnsi" w:cstheme="majorHAnsi"/>
          <w:sz w:val="24"/>
          <w:szCs w:val="24"/>
          <w:vertAlign w:val="superscript"/>
        </w:rPr>
        <w:t>2</w:t>
      </w:r>
    </w:p>
    <w:p w:rsidR="00411566" w:rsidRPr="00E65FD3" w:rsidRDefault="00411566" w:rsidP="00411566">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w:t>
      </w:r>
      <w:r w:rsidRPr="00E65FD3">
        <w:rPr>
          <w:rFonts w:asciiTheme="majorHAnsi" w:hAnsiTheme="majorHAnsi" w:cstheme="majorHAnsi"/>
          <w:b/>
          <w:sz w:val="24"/>
          <w:szCs w:val="24"/>
        </w:rPr>
        <w:t xml:space="preserve"> Cốt thép chịu mô men âm</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A1</w:t>
      </w:r>
      <w:r w:rsidRPr="00E65FD3">
        <w:rPr>
          <w:rFonts w:asciiTheme="majorHAnsi" w:hAnsiTheme="majorHAnsi" w:cstheme="majorHAnsi"/>
          <w:sz w:val="24"/>
          <w:szCs w:val="24"/>
        </w:rPr>
        <w:t xml:space="preserve"> = 2</w:t>
      </w:r>
      <w:r w:rsidR="008774B8" w:rsidRPr="00E65FD3">
        <w:rPr>
          <w:rFonts w:asciiTheme="majorHAnsi" w:hAnsiTheme="majorHAnsi" w:cstheme="majorHAnsi"/>
          <w:sz w:val="24"/>
          <w:szCs w:val="24"/>
        </w:rPr>
        <w:t>12,5</w:t>
      </w:r>
      <w:r w:rsidRPr="00E65FD3">
        <w:rPr>
          <w:rFonts w:asciiTheme="majorHAnsi" w:hAnsiTheme="majorHAnsi" w:cstheme="majorHAnsi"/>
          <w:sz w:val="24"/>
          <w:szCs w:val="24"/>
        </w:rPr>
        <w:t xml:space="preserve"> kGm.</w:t>
      </w:r>
    </w:p>
    <w:p w:rsidR="00411566" w:rsidRPr="00E65FD3" w:rsidRDefault="00411566" w:rsidP="00411566">
      <w:pPr>
        <w:widowControl w:val="0"/>
        <w:ind w:firstLine="540"/>
        <w:rPr>
          <w:rFonts w:asciiTheme="majorHAnsi" w:hAnsiTheme="majorHAnsi" w:cstheme="majorHAnsi"/>
          <w:sz w:val="24"/>
          <w:szCs w:val="24"/>
        </w:rPr>
      </w:pPr>
      <w:r w:rsidRPr="00E65FD3">
        <w:rPr>
          <w:rFonts w:asciiTheme="majorHAnsi" w:hAnsiTheme="majorHAnsi" w:cstheme="majorHAnsi"/>
          <w:sz w:val="24"/>
          <w:szCs w:val="24"/>
        </w:rPr>
        <w:t xml:space="preserve">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10a130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6,04 cm</w:t>
      </w:r>
      <w:r w:rsidRPr="00E65FD3">
        <w:rPr>
          <w:rFonts w:asciiTheme="majorHAnsi" w:hAnsiTheme="majorHAnsi" w:cstheme="majorHAnsi"/>
          <w:sz w:val="24"/>
          <w:szCs w:val="24"/>
          <w:vertAlign w:val="superscript"/>
        </w:rPr>
        <w:t>2</w:t>
      </w:r>
    </w:p>
    <w:p w:rsidR="00411566" w:rsidRPr="00E65FD3" w:rsidRDefault="00411566" w:rsidP="00411566">
      <w:pPr>
        <w:tabs>
          <w:tab w:val="left" w:pos="340"/>
          <w:tab w:val="left" w:pos="680"/>
          <w:tab w:val="left" w:pos="1021"/>
          <w:tab w:val="left" w:pos="1361"/>
        </w:tabs>
        <w:rPr>
          <w:rFonts w:asciiTheme="majorHAnsi" w:hAnsiTheme="majorHAnsi" w:cstheme="majorHAnsi"/>
          <w:i/>
          <w:sz w:val="24"/>
          <w:szCs w:val="24"/>
        </w:rPr>
      </w:pPr>
      <w:r w:rsidRPr="00E65FD3">
        <w:rPr>
          <w:rFonts w:asciiTheme="majorHAnsi" w:hAnsiTheme="majorHAnsi" w:cstheme="majorHAnsi"/>
          <w:i/>
          <w:sz w:val="24"/>
          <w:szCs w:val="24"/>
        </w:rPr>
        <w:t>- Tính theo phương cạnh dài:</w:t>
      </w:r>
    </w:p>
    <w:p w:rsidR="00411566" w:rsidRPr="00E65FD3" w:rsidRDefault="00411566" w:rsidP="00411566">
      <w:pPr>
        <w:widowControl w:val="0"/>
        <w:ind w:firstLine="540"/>
        <w:rPr>
          <w:rFonts w:asciiTheme="majorHAnsi" w:hAnsiTheme="majorHAnsi" w:cstheme="majorHAnsi"/>
          <w:sz w:val="24"/>
          <w:szCs w:val="24"/>
        </w:rPr>
      </w:pPr>
      <w:r w:rsidRPr="00E65FD3">
        <w:rPr>
          <w:rFonts w:asciiTheme="majorHAnsi" w:hAnsiTheme="majorHAnsi" w:cstheme="majorHAnsi"/>
          <w:sz w:val="24"/>
          <w:szCs w:val="24"/>
        </w:rPr>
        <w:t>Theo phương cạnh dài ta có :</w:t>
      </w:r>
    </w:p>
    <w:p w:rsidR="00411566" w:rsidRPr="00E65FD3" w:rsidRDefault="00411566" w:rsidP="00411566">
      <w:pPr>
        <w:widowControl w:val="0"/>
        <w:ind w:firstLine="540"/>
        <w:rPr>
          <w:rFonts w:asciiTheme="majorHAnsi" w:hAnsiTheme="majorHAnsi" w:cstheme="majorHAnsi"/>
          <w:sz w:val="24"/>
          <w:szCs w:val="24"/>
        </w:rPr>
      </w:pPr>
      <w:r w:rsidRPr="00E65FD3">
        <w:rPr>
          <w:rFonts w:asciiTheme="majorHAnsi" w:hAnsiTheme="majorHAnsi" w:cstheme="majorHAnsi"/>
          <w:sz w:val="24"/>
          <w:szCs w:val="24"/>
        </w:rPr>
        <w:t>Mô men dương M</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 </w:t>
      </w:r>
      <w:r w:rsidRPr="00E65FD3">
        <w:rPr>
          <w:rFonts w:asciiTheme="majorHAnsi" w:hAnsiTheme="majorHAnsi" w:cstheme="majorHAnsi"/>
          <w:sz w:val="24"/>
          <w:szCs w:val="24"/>
          <w:lang w:val="en-US"/>
        </w:rPr>
        <w:t>11</w:t>
      </w:r>
      <w:r w:rsidR="008774B8" w:rsidRPr="00E65FD3">
        <w:rPr>
          <w:rFonts w:asciiTheme="majorHAnsi" w:hAnsiTheme="majorHAnsi" w:cstheme="majorHAnsi"/>
          <w:sz w:val="24"/>
          <w:szCs w:val="24"/>
          <w:lang w:val="en-US"/>
        </w:rPr>
        <w:t>3,</w:t>
      </w:r>
      <w:r w:rsidRPr="00E65FD3">
        <w:rPr>
          <w:rFonts w:asciiTheme="majorHAnsi" w:hAnsiTheme="majorHAnsi" w:cstheme="majorHAnsi"/>
          <w:sz w:val="24"/>
          <w:szCs w:val="24"/>
          <w:lang w:val="en-US"/>
        </w:rPr>
        <w:t>7</w:t>
      </w:r>
      <w:r w:rsidRPr="00E65FD3">
        <w:rPr>
          <w:rFonts w:asciiTheme="majorHAnsi" w:hAnsiTheme="majorHAnsi" w:cstheme="majorHAnsi"/>
          <w:sz w:val="24"/>
          <w:szCs w:val="24"/>
        </w:rPr>
        <w:t xml:space="preserve"> kGm &lt; 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w:t>
      </w:r>
    </w:p>
    <w:p w:rsidR="00411566" w:rsidRPr="00E65FD3" w:rsidRDefault="00411566" w:rsidP="00411566">
      <w:pPr>
        <w:widowControl w:val="0"/>
        <w:ind w:firstLine="540"/>
        <w:rPr>
          <w:rFonts w:asciiTheme="majorHAnsi" w:hAnsiTheme="majorHAnsi" w:cstheme="majorHAnsi"/>
          <w:sz w:val="24"/>
          <w:szCs w:val="24"/>
        </w:rPr>
      </w:pPr>
      <w:r w:rsidRPr="00E65FD3">
        <w:rPr>
          <w:rFonts w:asciiTheme="majorHAnsi" w:hAnsiTheme="majorHAnsi" w:cstheme="majorHAnsi"/>
          <w:sz w:val="24"/>
          <w:szCs w:val="24"/>
        </w:rPr>
        <w:t>Mô men âm  M</w:t>
      </w:r>
      <w:r w:rsidRPr="00E65FD3">
        <w:rPr>
          <w:rFonts w:asciiTheme="majorHAnsi" w:hAnsiTheme="majorHAnsi" w:cstheme="majorHAnsi"/>
          <w:sz w:val="24"/>
          <w:szCs w:val="24"/>
          <w:vertAlign w:val="subscript"/>
        </w:rPr>
        <w:t>A2</w:t>
      </w:r>
      <w:r w:rsidRPr="00E65FD3">
        <w:rPr>
          <w:rFonts w:asciiTheme="majorHAnsi" w:hAnsiTheme="majorHAnsi" w:cstheme="majorHAnsi"/>
          <w:sz w:val="24"/>
          <w:szCs w:val="24"/>
        </w:rPr>
        <w:t xml:space="preserve"> = 9</w:t>
      </w:r>
      <w:r w:rsidRPr="00E65FD3">
        <w:rPr>
          <w:rFonts w:asciiTheme="majorHAnsi" w:hAnsiTheme="majorHAnsi" w:cstheme="majorHAnsi"/>
          <w:sz w:val="24"/>
          <w:szCs w:val="24"/>
          <w:lang w:val="en-US"/>
        </w:rPr>
        <w:t>1</w:t>
      </w:r>
      <w:r w:rsidRPr="00E65FD3">
        <w:rPr>
          <w:rFonts w:asciiTheme="majorHAnsi" w:hAnsiTheme="majorHAnsi" w:cstheme="majorHAnsi"/>
          <w:sz w:val="24"/>
          <w:szCs w:val="24"/>
        </w:rPr>
        <w:t xml:space="preserve"> kGm &lt; M</w:t>
      </w:r>
      <w:r w:rsidRPr="00E65FD3">
        <w:rPr>
          <w:rFonts w:asciiTheme="majorHAnsi" w:hAnsiTheme="majorHAnsi" w:cstheme="majorHAnsi"/>
          <w:sz w:val="24"/>
          <w:szCs w:val="24"/>
          <w:vertAlign w:val="subscript"/>
        </w:rPr>
        <w:t>A1</w:t>
      </w:r>
      <w:r w:rsidRPr="00E65FD3">
        <w:rPr>
          <w:rFonts w:asciiTheme="majorHAnsi" w:hAnsiTheme="majorHAnsi" w:cstheme="majorHAnsi"/>
          <w:sz w:val="24"/>
          <w:szCs w:val="24"/>
        </w:rPr>
        <w:t xml:space="preserve"> </w:t>
      </w:r>
    </w:p>
    <w:p w:rsidR="00411566" w:rsidRPr="00E65FD3" w:rsidRDefault="00411566" w:rsidP="00411566">
      <w:pPr>
        <w:ind w:firstLine="540"/>
        <w:rPr>
          <w:rFonts w:asciiTheme="majorHAnsi" w:hAnsiTheme="majorHAnsi" w:cstheme="majorHAnsi"/>
          <w:sz w:val="24"/>
          <w:szCs w:val="24"/>
        </w:rPr>
      </w:pPr>
      <w:r w:rsidRPr="00E65FD3">
        <w:rPr>
          <w:rFonts w:asciiTheme="majorHAnsi" w:hAnsiTheme="majorHAnsi" w:cstheme="majorHAnsi"/>
          <w:sz w:val="24"/>
          <w:szCs w:val="24"/>
        </w:rPr>
        <w:t>- Chọn lớp bảo vệ a = 2 (cm) ==&gt;h</w:t>
      </w:r>
      <w:r w:rsidRPr="00E65FD3">
        <w:rPr>
          <w:rFonts w:asciiTheme="majorHAnsi" w:hAnsiTheme="majorHAnsi" w:cstheme="majorHAnsi"/>
          <w:sz w:val="24"/>
          <w:szCs w:val="24"/>
          <w:vertAlign w:val="subscript"/>
        </w:rPr>
        <w:t xml:space="preserve">0 </w:t>
      </w:r>
      <w:r w:rsidRPr="00E65FD3">
        <w:rPr>
          <w:rFonts w:asciiTheme="majorHAnsi" w:hAnsiTheme="majorHAnsi" w:cstheme="majorHAnsi"/>
          <w:sz w:val="24"/>
          <w:szCs w:val="24"/>
        </w:rPr>
        <w:t>= h – a = 10 - 2 = 8 (cm).</w:t>
      </w:r>
    </w:p>
    <w:p w:rsidR="00411566" w:rsidRPr="00E65FD3" w:rsidRDefault="00411566" w:rsidP="00411566">
      <w:pPr>
        <w:ind w:firstLine="540"/>
        <w:rPr>
          <w:rFonts w:asciiTheme="majorHAnsi" w:hAnsiTheme="majorHAnsi" w:cstheme="majorHAnsi"/>
          <w:sz w:val="24"/>
          <w:szCs w:val="24"/>
        </w:rPr>
      </w:pPr>
      <w:r w:rsidRPr="00E65FD3">
        <w:rPr>
          <w:rFonts w:asciiTheme="majorHAnsi" w:hAnsiTheme="majorHAnsi" w:cstheme="majorHAnsi"/>
          <w:sz w:val="24"/>
          <w:szCs w:val="24"/>
        </w:rPr>
        <w:t>Ta có :</w:t>
      </w:r>
      <m:oMath>
        <m:r>
          <w:rPr>
            <w:rFonts w:ascii="Cambria Math" w:hAnsi="Cambria Math" w:cstheme="majorHAnsi"/>
            <w:sz w:val="24"/>
            <w:szCs w:val="24"/>
          </w:rPr>
          <m:t xml:space="preserve"> </m:t>
        </m:r>
        <m:sSub>
          <m:sSubPr>
            <m:ctrlPr>
              <w:rPr>
                <w:rFonts w:ascii="Cambria Math" w:hAnsi="Cambria Math" w:cstheme="majorHAnsi"/>
                <w:sz w:val="24"/>
                <w:szCs w:val="24"/>
              </w:rPr>
            </m:ctrlPr>
          </m:sSubPr>
          <m:e>
            <m:r>
              <m:rPr>
                <m:sty m:val="p"/>
              </m:rPr>
              <w:rPr>
                <w:rFonts w:ascii="Cambria Math" w:hAnsi="Cambria Math" w:cstheme="majorHAnsi"/>
                <w:sz w:val="24"/>
                <w:szCs w:val="24"/>
              </w:rPr>
              <m:t>α</m:t>
            </m:r>
          </m:e>
          <m:sub>
            <m:r>
              <m:rPr>
                <m:sty m:val="p"/>
              </m:rPr>
              <w:rPr>
                <w:rFonts w:ascii="Cambria Math" w:hAnsi="Cambria Math" w:cstheme="majorHAnsi"/>
                <w:sz w:val="24"/>
                <w:szCs w:val="24"/>
              </w:rPr>
              <m:t>m</m:t>
            </m:r>
          </m:sub>
        </m:sSub>
      </m:oMath>
      <w:r w:rsidRPr="00E65FD3">
        <w:rPr>
          <w:rFonts w:asciiTheme="majorHAnsi" w:hAnsiTheme="majorHAnsi" w:cstheme="majorHAnsi"/>
          <w:sz w:val="24"/>
          <w:szCs w:val="24"/>
        </w:rPr>
        <w:t xml:space="preserve">= </w:t>
      </w:r>
      <m:oMath>
        <m:f>
          <m:fPr>
            <m:ctrlPr>
              <w:rPr>
                <w:rFonts w:ascii="Cambria Math" w:hAnsi="Cambria Math" w:cstheme="majorHAnsi"/>
                <w:sz w:val="24"/>
                <w:szCs w:val="24"/>
              </w:rPr>
            </m:ctrlPr>
          </m:fPr>
          <m:num>
            <m:sSub>
              <m:sSubPr>
                <m:ctrlPr>
                  <w:rPr>
                    <w:rFonts w:ascii="Cambria Math" w:hAnsi="Cambria Math" w:cstheme="majorHAnsi"/>
                    <w:sz w:val="24"/>
                    <w:szCs w:val="24"/>
                  </w:rPr>
                </m:ctrlPr>
              </m:sSubPr>
              <m:e>
                <m:r>
                  <m:rPr>
                    <m:sty m:val="p"/>
                  </m:rPr>
                  <w:rPr>
                    <w:rFonts w:ascii="Cambria Math" w:hAnsi="Cambria Math" w:cstheme="majorHAnsi"/>
                    <w:sz w:val="24"/>
                    <w:szCs w:val="24"/>
                  </w:rPr>
                  <m:t>M</m:t>
                </m:r>
              </m:e>
              <m:sub>
                <m:r>
                  <m:rPr>
                    <m:sty m:val="p"/>
                  </m:rPr>
                  <w:rPr>
                    <w:rFonts w:ascii="Cambria Math" w:hAnsi="Cambria Math" w:cstheme="majorHAnsi"/>
                    <w:sz w:val="24"/>
                    <w:szCs w:val="24"/>
                  </w:rPr>
                  <m:t>2</m:t>
                </m:r>
              </m:sub>
            </m:sSub>
          </m:num>
          <m:den>
            <m:sSub>
              <m:sSubPr>
                <m:ctrlPr>
                  <w:rPr>
                    <w:rFonts w:ascii="Cambria Math" w:hAnsi="Cambria Math" w:cstheme="majorHAnsi"/>
                    <w:sz w:val="24"/>
                    <w:szCs w:val="24"/>
                  </w:rPr>
                </m:ctrlPr>
              </m:sSubPr>
              <m:e>
                <m:r>
                  <m:rPr>
                    <m:sty m:val="p"/>
                  </m:rPr>
                  <w:rPr>
                    <w:rFonts w:ascii="Cambria Math" w:hAnsi="Cambria Math" w:cstheme="majorHAnsi"/>
                    <w:sz w:val="24"/>
                    <w:szCs w:val="24"/>
                  </w:rPr>
                  <m:t>R</m:t>
                </m:r>
              </m:e>
              <m:sub>
                <m:r>
                  <m:rPr>
                    <m:sty m:val="p"/>
                  </m:rPr>
                  <w:rPr>
                    <w:rFonts w:ascii="Cambria Math" w:hAnsi="Cambria Math" w:cstheme="majorHAnsi"/>
                    <w:sz w:val="24"/>
                    <w:szCs w:val="24"/>
                  </w:rPr>
                  <m:t>b</m:t>
                </m:r>
              </m:sub>
            </m:sSub>
            <m:r>
              <m:rPr>
                <m:sty m:val="p"/>
              </m:rPr>
              <w:rPr>
                <w:rFonts w:ascii="Cambria Math" w:hAnsi="Cambria Math" w:cstheme="majorHAnsi"/>
                <w:sz w:val="24"/>
                <w:szCs w:val="24"/>
              </w:rPr>
              <m:t>.b.</m:t>
            </m:r>
            <m:sSubSup>
              <m:sSubSupPr>
                <m:ctrlPr>
                  <w:rPr>
                    <w:rFonts w:ascii="Cambria Math" w:hAnsi="Cambria Math" w:cstheme="majorHAnsi"/>
                    <w:sz w:val="24"/>
                    <w:szCs w:val="24"/>
                  </w:rPr>
                </m:ctrlPr>
              </m:sSubSupPr>
              <m:e>
                <m:r>
                  <m:rPr>
                    <m:sty m:val="p"/>
                  </m:rPr>
                  <w:rPr>
                    <w:rFonts w:ascii="Cambria Math" w:hAnsi="Cambria Math" w:cstheme="majorHAnsi"/>
                    <w:sz w:val="24"/>
                    <w:szCs w:val="24"/>
                  </w:rPr>
                  <m:t>h</m:t>
                </m:r>
              </m:e>
              <m:sub>
                <m:r>
                  <m:rPr>
                    <m:sty m:val="p"/>
                  </m:rPr>
                  <w:rPr>
                    <w:rFonts w:ascii="Cambria Math" w:hAnsi="Cambria Math" w:cstheme="majorHAnsi"/>
                    <w:sz w:val="24"/>
                    <w:szCs w:val="24"/>
                  </w:rPr>
                  <m:t>0</m:t>
                </m:r>
              </m:sub>
              <m:sup>
                <m:r>
                  <m:rPr>
                    <m:sty m:val="p"/>
                  </m:rPr>
                  <w:rPr>
                    <w:rFonts w:ascii="Cambria Math" w:hAnsi="Cambria Math" w:cstheme="majorHAnsi"/>
                    <w:sz w:val="24"/>
                    <w:szCs w:val="24"/>
                  </w:rPr>
                  <m:t>2</m:t>
                </m:r>
              </m:sup>
            </m:sSubSup>
          </m:den>
        </m:f>
      </m:oMath>
      <w:r w:rsidRPr="00E65FD3">
        <w:rPr>
          <w:rFonts w:asciiTheme="majorHAnsi" w:hAnsiTheme="majorHAnsi" w:cstheme="majorHAnsi"/>
          <w:sz w:val="24"/>
          <w:szCs w:val="24"/>
        </w:rPr>
        <w:t xml:space="preserve"> = </w:t>
      </w:r>
      <m:oMath>
        <m:f>
          <m:fPr>
            <m:ctrlPr>
              <w:rPr>
                <w:rFonts w:ascii="Cambria Math" w:hAnsi="Cambria Math" w:cstheme="majorHAnsi"/>
                <w:sz w:val="24"/>
                <w:szCs w:val="24"/>
              </w:rPr>
            </m:ctrlPr>
          </m:fPr>
          <m:num>
            <m:r>
              <m:rPr>
                <m:sty m:val="p"/>
              </m:rPr>
              <w:rPr>
                <w:rFonts w:ascii="Cambria Math" w:hAnsi="Cambria Math" w:cstheme="majorHAnsi"/>
                <w:sz w:val="24"/>
                <w:szCs w:val="24"/>
              </w:rPr>
              <m:t>113,7x100</m:t>
            </m:r>
          </m:num>
          <m:den>
            <m:r>
              <m:rPr>
                <m:sty m:val="p"/>
              </m:rPr>
              <w:rPr>
                <w:rFonts w:ascii="Cambria Math" w:hAnsi="Cambria Math" w:cstheme="majorHAnsi"/>
                <w:sz w:val="24"/>
                <w:szCs w:val="24"/>
              </w:rPr>
              <m:t>115x100x</m:t>
            </m:r>
            <m:sSup>
              <m:sSupPr>
                <m:ctrlPr>
                  <w:rPr>
                    <w:rFonts w:ascii="Cambria Math" w:hAnsi="Cambria Math" w:cstheme="majorHAnsi"/>
                    <w:sz w:val="24"/>
                    <w:szCs w:val="24"/>
                  </w:rPr>
                </m:ctrlPr>
              </m:sSupPr>
              <m:e>
                <m:r>
                  <m:rPr>
                    <m:sty m:val="p"/>
                  </m:rPr>
                  <w:rPr>
                    <w:rFonts w:ascii="Cambria Math" w:hAnsi="Cambria Math" w:cstheme="majorHAnsi"/>
                    <w:sz w:val="24"/>
                    <w:szCs w:val="24"/>
                  </w:rPr>
                  <m:t>8</m:t>
                </m:r>
              </m:e>
              <m:sup>
                <m:r>
                  <m:rPr>
                    <m:sty m:val="p"/>
                  </m:rPr>
                  <w:rPr>
                    <w:rFonts w:ascii="Cambria Math" w:hAnsi="Cambria Math" w:cstheme="majorHAnsi"/>
                    <w:sz w:val="24"/>
                    <w:szCs w:val="24"/>
                  </w:rPr>
                  <m:t>2</m:t>
                </m:r>
              </m:sup>
            </m:sSup>
          </m:den>
        </m:f>
      </m:oMath>
      <w:r w:rsidRPr="00E65FD3">
        <w:rPr>
          <w:rFonts w:asciiTheme="majorHAnsi" w:hAnsiTheme="majorHAnsi" w:cstheme="majorHAnsi"/>
          <w:sz w:val="24"/>
          <w:szCs w:val="24"/>
        </w:rPr>
        <w:t xml:space="preserve"> = </w:t>
      </w:r>
      <w:r w:rsidR="00F136C4" w:rsidRPr="00E65FD3">
        <w:rPr>
          <w:rFonts w:asciiTheme="majorHAnsi" w:hAnsiTheme="majorHAnsi" w:cstheme="majorHAnsi"/>
          <w:sz w:val="24"/>
          <w:szCs w:val="24"/>
        </w:rPr>
        <w:t>0,</w:t>
      </w:r>
      <w:r w:rsidR="00F136C4" w:rsidRPr="00E65FD3">
        <w:rPr>
          <w:rFonts w:asciiTheme="majorHAnsi" w:hAnsiTheme="majorHAnsi" w:cstheme="majorHAnsi"/>
          <w:sz w:val="24"/>
          <w:szCs w:val="24"/>
          <w:lang w:val="fr-FR"/>
        </w:rPr>
        <w:t>015</w:t>
      </w:r>
      <w:r w:rsidRPr="00E65FD3">
        <w:rPr>
          <w:rFonts w:asciiTheme="majorHAnsi" w:hAnsiTheme="majorHAnsi" w:cstheme="majorHAnsi"/>
          <w:sz w:val="24"/>
          <w:szCs w:val="24"/>
        </w:rPr>
        <w:t xml:space="preserve"> &lt;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R</m:t>
            </m:r>
          </m:sub>
        </m:sSub>
      </m:oMath>
      <w:r w:rsidRPr="00E65FD3">
        <w:rPr>
          <w:rFonts w:asciiTheme="majorHAnsi" w:hAnsiTheme="majorHAnsi" w:cstheme="majorHAnsi"/>
          <w:sz w:val="24"/>
          <w:szCs w:val="24"/>
        </w:rPr>
        <w:t xml:space="preserve"> = 0,437</w:t>
      </w:r>
    </w:p>
    <w:p w:rsidR="00411566" w:rsidRPr="00E65FD3" w:rsidRDefault="00411566" w:rsidP="00411566">
      <w:pPr>
        <w:spacing w:line="312" w:lineRule="auto"/>
        <w:ind w:firstLine="540"/>
        <w:rPr>
          <w:rFonts w:asciiTheme="majorHAnsi" w:hAnsiTheme="majorHAnsi" w:cstheme="majorHAnsi"/>
          <w:sz w:val="24"/>
          <w:szCs w:val="24"/>
          <w:shd w:val="clear" w:color="auto" w:fill="FFFFFF"/>
        </w:rPr>
      </w:pPr>
      <w:r w:rsidRPr="00E65FD3">
        <w:rPr>
          <w:rFonts w:asciiTheme="majorHAnsi" w:hAnsiTheme="majorHAnsi" w:cstheme="majorHAnsi"/>
          <w:sz w:val="24"/>
          <w:szCs w:val="24"/>
          <w:shd w:val="clear" w:color="auto" w:fill="FFFFFF"/>
        </w:rPr>
        <w:lastRenderedPageBreak/>
        <w:t>ξ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α</m:t>
                </m:r>
              </m:e>
              <m:sub>
                <m:r>
                  <m:rPr>
                    <m:sty m:val="p"/>
                  </m:rPr>
                  <w:rPr>
                    <w:rFonts w:ascii="Cambria Math" w:hAnsi="Cambria Math" w:cstheme="majorHAnsi"/>
                    <w:sz w:val="24"/>
                    <w:szCs w:val="24"/>
                    <w:shd w:val="clear" w:color="auto" w:fill="FFFFFF"/>
                  </w:rPr>
                  <m:t>m</m:t>
                </m:r>
              </m:sub>
            </m:sSub>
          </m:e>
        </m:rad>
      </m:oMath>
      <w:r w:rsidRPr="00E65FD3">
        <w:rPr>
          <w:rFonts w:asciiTheme="majorHAnsi" w:hAnsiTheme="majorHAnsi" w:cstheme="majorHAnsi"/>
          <w:sz w:val="24"/>
          <w:szCs w:val="24"/>
          <w:shd w:val="clear" w:color="auto" w:fill="FFFFFF"/>
        </w:rPr>
        <w:t>)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1-2x0,015</m:t>
            </m:r>
          </m:e>
        </m:rad>
      </m:oMath>
      <w:r w:rsidRPr="00E65FD3">
        <w:rPr>
          <w:rFonts w:asciiTheme="majorHAnsi" w:hAnsiTheme="majorHAnsi" w:cstheme="majorHAnsi"/>
          <w:sz w:val="24"/>
          <w:szCs w:val="24"/>
          <w:shd w:val="clear" w:color="auto" w:fill="FFFFFF"/>
        </w:rPr>
        <w:t>) = 0,99</w:t>
      </w:r>
    </w:p>
    <w:p w:rsidR="00411566" w:rsidRPr="00E65FD3" w:rsidRDefault="00411566" w:rsidP="00411566">
      <w:pPr>
        <w:spacing w:line="312" w:lineRule="auto"/>
        <w:ind w:firstLine="540"/>
        <w:rPr>
          <w:rFonts w:asciiTheme="majorHAnsi" w:hAnsiTheme="majorHAnsi" w:cstheme="majorHAnsi"/>
          <w:sz w:val="24"/>
          <w:szCs w:val="24"/>
          <w:shd w:val="clear" w:color="auto" w:fill="FFFFFF"/>
          <w:vertAlign w:val="superscript"/>
        </w:rPr>
      </w:pPr>
      <w:r w:rsidRPr="00E65FD3">
        <w:rPr>
          <w:rFonts w:asciiTheme="majorHAnsi" w:hAnsiTheme="majorHAnsi" w:cstheme="majorHAnsi"/>
          <w:sz w:val="24"/>
          <w:szCs w:val="24"/>
          <w:shd w:val="clear" w:color="auto" w:fill="FFFFFF"/>
        </w:rPr>
        <w:t>A</w:t>
      </w:r>
      <w:r w:rsidRPr="00E65FD3">
        <w:rPr>
          <w:rFonts w:asciiTheme="majorHAnsi" w:hAnsiTheme="majorHAnsi" w:cstheme="majorHAnsi"/>
          <w:sz w:val="24"/>
          <w:szCs w:val="24"/>
          <w:shd w:val="clear" w:color="auto" w:fill="FFFFFF"/>
          <w:vertAlign w:val="subscript"/>
        </w:rPr>
        <w:t>s</w:t>
      </w:r>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M</m:t>
                </m:r>
              </m:e>
              <m:sub>
                <m:r>
                  <m:rPr>
                    <m:sty m:val="p"/>
                  </m:rPr>
                  <w:rPr>
                    <w:rFonts w:ascii="Cambria Math" w:hAnsi="Cambria Math" w:cstheme="majorHAnsi"/>
                    <w:sz w:val="24"/>
                    <w:szCs w:val="24"/>
                    <w:shd w:val="clear" w:color="auto" w:fill="FFFFFF"/>
                  </w:rPr>
                  <m:t>2</m:t>
                </m:r>
              </m:sub>
            </m:sSub>
          </m:num>
          <m:den>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R</m:t>
                </m:r>
              </m:e>
              <m:sub>
                <m:r>
                  <m:rPr>
                    <m:sty m:val="p"/>
                  </m:rPr>
                  <w:rPr>
                    <w:rFonts w:ascii="Cambria Math" w:hAnsi="Cambria Math" w:cstheme="majorHAnsi"/>
                    <w:sz w:val="24"/>
                    <w:szCs w:val="24"/>
                    <w:shd w:val="clear" w:color="auto" w:fill="FFFFFF"/>
                  </w:rPr>
                  <m:t xml:space="preserve">s. </m:t>
                </m:r>
              </m:sub>
            </m:sSub>
            <m:r>
              <m:rPr>
                <m:sty m:val="p"/>
              </m:rPr>
              <w:rPr>
                <w:rFonts w:ascii="Cambria Math" w:hAnsi="Cambria Math" w:cstheme="majorHAnsi"/>
                <w:sz w:val="24"/>
                <w:szCs w:val="24"/>
                <w:shd w:val="clear" w:color="auto" w:fill="FFFFFF"/>
              </w:rPr>
              <m:t>ξ.</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h</m:t>
                </m:r>
              </m:e>
              <m:sub>
                <m:r>
                  <m:rPr>
                    <m:sty m:val="p"/>
                  </m:rPr>
                  <w:rPr>
                    <w:rFonts w:ascii="Cambria Math" w:hAnsi="Cambria Math" w:cstheme="majorHAnsi"/>
                    <w:sz w:val="24"/>
                    <w:szCs w:val="24"/>
                    <w:shd w:val="clear" w:color="auto" w:fill="FFFFFF"/>
                  </w:rPr>
                  <m:t>0</m:t>
                </m:r>
              </m:sub>
            </m:sSub>
          </m:den>
        </m:f>
      </m:oMath>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r>
              <m:rPr>
                <m:sty m:val="p"/>
              </m:rPr>
              <w:rPr>
                <w:rFonts w:ascii="Cambria Math" w:hAnsi="Cambria Math" w:cstheme="majorHAnsi"/>
                <w:sz w:val="24"/>
                <w:szCs w:val="24"/>
                <w:shd w:val="clear" w:color="auto" w:fill="FFFFFF"/>
              </w:rPr>
              <m:t>113,7x100</m:t>
            </m:r>
          </m:num>
          <m:den>
            <m:r>
              <m:rPr>
                <m:sty m:val="p"/>
              </m:rPr>
              <w:rPr>
                <w:rFonts w:ascii="Cambria Math" w:hAnsi="Cambria Math" w:cstheme="majorHAnsi"/>
                <w:sz w:val="24"/>
                <w:szCs w:val="24"/>
                <w:shd w:val="clear" w:color="auto" w:fill="FFFFFF"/>
              </w:rPr>
              <m:t>2250.0,99.8</m:t>
            </m:r>
          </m:den>
        </m:f>
      </m:oMath>
      <w:r w:rsidRPr="00E65FD3">
        <w:rPr>
          <w:rFonts w:asciiTheme="majorHAnsi" w:hAnsiTheme="majorHAnsi" w:cstheme="majorHAnsi"/>
          <w:sz w:val="24"/>
          <w:szCs w:val="24"/>
          <w:shd w:val="clear" w:color="auto" w:fill="FFFFFF"/>
        </w:rPr>
        <w:t xml:space="preserve"> </w:t>
      </w:r>
      <w:r w:rsidR="00F136C4" w:rsidRPr="00E65FD3">
        <w:rPr>
          <w:rFonts w:asciiTheme="majorHAnsi" w:hAnsiTheme="majorHAnsi" w:cstheme="majorHAnsi"/>
          <w:sz w:val="24"/>
          <w:szCs w:val="24"/>
          <w:shd w:val="clear" w:color="auto" w:fill="FFFFFF"/>
        </w:rPr>
        <w:t>= 0,63</w:t>
      </w:r>
      <w:r w:rsidRPr="00E65FD3">
        <w:rPr>
          <w:rFonts w:asciiTheme="majorHAnsi" w:hAnsiTheme="majorHAnsi" w:cstheme="majorHAnsi"/>
          <w:sz w:val="24"/>
          <w:szCs w:val="24"/>
          <w:shd w:val="clear" w:color="auto" w:fill="FFFFFF"/>
        </w:rPr>
        <w:t xml:space="preserve"> cm</w:t>
      </w:r>
      <w:r w:rsidRPr="00E65FD3">
        <w:rPr>
          <w:rFonts w:asciiTheme="majorHAnsi" w:hAnsiTheme="majorHAnsi" w:cstheme="majorHAnsi"/>
          <w:sz w:val="24"/>
          <w:szCs w:val="24"/>
          <w:shd w:val="clear" w:color="auto" w:fill="FFFFFF"/>
          <w:vertAlign w:val="superscript"/>
        </w:rPr>
        <w:t>2</w:t>
      </w:r>
    </w:p>
    <w:p w:rsidR="00411566" w:rsidRPr="00E65FD3" w:rsidRDefault="00411566" w:rsidP="00411566">
      <w:pPr>
        <w:rPr>
          <w:rFonts w:asciiTheme="majorHAnsi" w:hAnsiTheme="majorHAnsi" w:cstheme="majorHAnsi"/>
          <w:noProof/>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noProof/>
          <w:sz w:val="24"/>
          <w:szCs w:val="24"/>
        </w:rPr>
        <w:t>- Kiểm tra hàm lượng cốt thép:</w:t>
      </w:r>
    </w:p>
    <w:p w:rsidR="00411566" w:rsidRPr="00E65FD3" w:rsidRDefault="00411566" w:rsidP="00411566">
      <w:pPr>
        <w:spacing w:line="312" w:lineRule="auto"/>
        <w:ind w:firstLine="540"/>
        <w:rPr>
          <w:rFonts w:asciiTheme="majorHAnsi" w:hAnsiTheme="majorHAnsi" w:cstheme="majorHAnsi"/>
          <w:noProof/>
          <w:sz w:val="24"/>
          <w:szCs w:val="24"/>
        </w:rPr>
      </w:pPr>
      <m:oMath>
        <m:r>
          <w:rPr>
            <w:rFonts w:ascii="Cambria Math" w:hAnsi="Cambria Math" w:cstheme="majorHAnsi"/>
            <w:noProof/>
            <w:sz w:val="24"/>
            <w:szCs w:val="24"/>
          </w:rPr>
          <m:t xml:space="preserve">μ </m:t>
        </m:r>
      </m:oMath>
      <w:r w:rsidRPr="00E65FD3">
        <w:rPr>
          <w:rFonts w:asciiTheme="majorHAnsi" w:hAnsiTheme="majorHAnsi" w:cstheme="majorHAnsi"/>
          <w:noProof/>
          <w:sz w:val="24"/>
          <w:szCs w:val="24"/>
        </w:rPr>
        <w:t xml:space="preserve">= </w:t>
      </w:r>
      <m:oMath>
        <m:f>
          <m:fPr>
            <m:ctrlPr>
              <w:rPr>
                <w:rFonts w:ascii="Cambria Math" w:hAnsi="Cambria Math" w:cstheme="majorHAnsi"/>
                <w:i/>
                <w:noProof/>
                <w:sz w:val="24"/>
                <w:szCs w:val="24"/>
              </w:rPr>
            </m:ctrlPr>
          </m:fPr>
          <m:num>
            <m:sSub>
              <m:sSubPr>
                <m:ctrlPr>
                  <w:rPr>
                    <w:rFonts w:ascii="Cambria Math" w:hAnsi="Cambria Math" w:cstheme="majorHAnsi"/>
                    <w:i/>
                    <w:noProof/>
                    <w:sz w:val="24"/>
                    <w:szCs w:val="24"/>
                  </w:rPr>
                </m:ctrlPr>
              </m:sSubPr>
              <m:e>
                <m:r>
                  <w:rPr>
                    <w:rFonts w:ascii="Cambria Math" w:hAnsi="Cambria Math" w:cstheme="majorHAnsi"/>
                    <w:noProof/>
                    <w:sz w:val="24"/>
                    <w:szCs w:val="24"/>
                  </w:rPr>
                  <m:t>A</m:t>
                </m:r>
              </m:e>
              <m:sub>
                <m:r>
                  <w:rPr>
                    <w:rFonts w:ascii="Cambria Math" w:hAnsi="Cambria Math" w:cstheme="majorHAnsi"/>
                    <w:noProof/>
                    <w:sz w:val="24"/>
                    <w:szCs w:val="24"/>
                  </w:rPr>
                  <m:t>s</m:t>
                </m:r>
              </m:sub>
            </m:sSub>
          </m:num>
          <m:den>
            <m:sSub>
              <m:sSubPr>
                <m:ctrlPr>
                  <w:rPr>
                    <w:rFonts w:ascii="Cambria Math" w:hAnsi="Cambria Math" w:cstheme="majorHAnsi"/>
                    <w:i/>
                    <w:noProof/>
                    <w:sz w:val="24"/>
                    <w:szCs w:val="24"/>
                  </w:rPr>
                </m:ctrlPr>
              </m:sSubPr>
              <m:e>
                <m:r>
                  <w:rPr>
                    <w:rFonts w:ascii="Cambria Math" w:hAnsi="Cambria Math" w:cstheme="majorHAnsi"/>
                    <w:noProof/>
                    <w:sz w:val="24"/>
                    <w:szCs w:val="24"/>
                  </w:rPr>
                  <m:t>h</m:t>
                </m:r>
              </m:e>
              <m:sub>
                <m:r>
                  <w:rPr>
                    <w:rFonts w:ascii="Cambria Math" w:hAnsi="Cambria Math" w:cstheme="majorHAnsi"/>
                    <w:noProof/>
                    <w:sz w:val="24"/>
                    <w:szCs w:val="24"/>
                  </w:rPr>
                  <m:t>0.</m:t>
                </m:r>
              </m:sub>
            </m:sSub>
            <m:r>
              <w:rPr>
                <w:rFonts w:ascii="Cambria Math" w:hAnsi="Cambria Math" w:cstheme="majorHAnsi"/>
                <w:noProof/>
                <w:sz w:val="24"/>
                <w:szCs w:val="24"/>
              </w:rPr>
              <m:t>.b</m:t>
            </m:r>
          </m:den>
        </m:f>
      </m:oMath>
      <w:r w:rsidRPr="00E65FD3">
        <w:rPr>
          <w:rFonts w:asciiTheme="majorHAnsi" w:hAnsiTheme="majorHAnsi" w:cstheme="majorHAnsi"/>
          <w:noProof/>
          <w:sz w:val="24"/>
          <w:szCs w:val="24"/>
        </w:rPr>
        <w:t xml:space="preserve">.100 = </w:t>
      </w:r>
      <m:oMath>
        <m:f>
          <m:fPr>
            <m:ctrlPr>
              <w:rPr>
                <w:rFonts w:ascii="Cambria Math" w:hAnsi="Cambria Math" w:cstheme="majorHAnsi"/>
                <w:noProof/>
                <w:sz w:val="24"/>
                <w:szCs w:val="24"/>
              </w:rPr>
            </m:ctrlPr>
          </m:fPr>
          <m:num>
            <m:r>
              <m:rPr>
                <m:sty m:val="p"/>
              </m:rPr>
              <w:rPr>
                <w:rFonts w:ascii="Cambria Math" w:hAnsi="Cambria Math" w:cstheme="majorHAnsi"/>
                <w:noProof/>
                <w:sz w:val="24"/>
                <w:szCs w:val="24"/>
              </w:rPr>
              <m:t>0,63</m:t>
            </m:r>
          </m:num>
          <m:den>
            <m:r>
              <m:rPr>
                <m:sty m:val="p"/>
              </m:rPr>
              <w:rPr>
                <w:rFonts w:ascii="Cambria Math" w:hAnsi="Cambria Math" w:cstheme="majorHAnsi"/>
                <w:noProof/>
                <w:sz w:val="24"/>
                <w:szCs w:val="24"/>
              </w:rPr>
              <m:t>100x8</m:t>
            </m:r>
          </m:den>
        </m:f>
      </m:oMath>
      <w:r w:rsidRPr="00E65FD3">
        <w:rPr>
          <w:rFonts w:asciiTheme="majorHAnsi" w:hAnsiTheme="majorHAnsi" w:cstheme="majorHAnsi"/>
          <w:noProof/>
          <w:sz w:val="24"/>
          <w:szCs w:val="24"/>
        </w:rPr>
        <w:t>x100 = 0,</w:t>
      </w:r>
      <w:r w:rsidR="00F136C4" w:rsidRPr="00E65FD3">
        <w:rPr>
          <w:rFonts w:asciiTheme="majorHAnsi" w:hAnsiTheme="majorHAnsi" w:cstheme="majorHAnsi"/>
          <w:noProof/>
          <w:sz w:val="24"/>
          <w:szCs w:val="24"/>
        </w:rPr>
        <w:t>078</w:t>
      </w:r>
      <w:r w:rsidRPr="00E65FD3">
        <w:rPr>
          <w:rFonts w:asciiTheme="majorHAnsi" w:hAnsiTheme="majorHAnsi" w:cstheme="majorHAnsi"/>
          <w:noProof/>
          <w:sz w:val="24"/>
          <w:szCs w:val="24"/>
        </w:rPr>
        <w:t xml:space="preserve">% &gt; </w:t>
      </w:r>
      <m:oMath>
        <m:sSub>
          <m:sSubPr>
            <m:ctrlPr>
              <w:rPr>
                <w:rFonts w:ascii="Cambria Math" w:hAnsi="Cambria Math" w:cstheme="majorHAnsi"/>
                <w:i/>
                <w:noProof/>
                <w:sz w:val="24"/>
                <w:szCs w:val="24"/>
              </w:rPr>
            </m:ctrlPr>
          </m:sSubPr>
          <m:e>
            <m:r>
              <w:rPr>
                <w:rFonts w:ascii="Cambria Math" w:hAnsi="Cambria Math" w:cstheme="majorHAnsi"/>
                <w:noProof/>
                <w:sz w:val="24"/>
                <w:szCs w:val="24"/>
              </w:rPr>
              <m:t>μ</m:t>
            </m:r>
          </m:e>
          <m:sub>
            <m:r>
              <w:rPr>
                <w:rFonts w:ascii="Cambria Math" w:hAnsi="Cambria Math" w:cstheme="majorHAnsi"/>
                <w:noProof/>
                <w:sz w:val="24"/>
                <w:szCs w:val="24"/>
              </w:rPr>
              <m:t>min</m:t>
            </m:r>
          </m:sub>
        </m:sSub>
      </m:oMath>
      <w:r w:rsidRPr="00E65FD3">
        <w:rPr>
          <w:rFonts w:asciiTheme="majorHAnsi" w:hAnsiTheme="majorHAnsi" w:cstheme="majorHAnsi"/>
          <w:noProof/>
          <w:sz w:val="24"/>
          <w:szCs w:val="24"/>
        </w:rPr>
        <w:t xml:space="preserve"> = 0,05%</w:t>
      </w:r>
    </w:p>
    <w:p w:rsidR="00411566" w:rsidRPr="00E65FD3" w:rsidRDefault="00411566" w:rsidP="00411566">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Khoảng cách giữa các cốt thép là : t = </w:t>
      </w:r>
      <m:oMath>
        <m:f>
          <m:fPr>
            <m:ctrlPr>
              <w:rPr>
                <w:rFonts w:ascii="Cambria Math" w:hAnsi="Cambria Math" w:cstheme="majorHAnsi"/>
                <w:sz w:val="24"/>
                <w:szCs w:val="24"/>
              </w:rPr>
            </m:ctrlPr>
          </m:fPr>
          <m:num>
            <m:sSub>
              <m:sSubPr>
                <m:ctrlPr>
                  <w:rPr>
                    <w:rFonts w:ascii="Cambria Math" w:hAnsi="Cambria Math" w:cstheme="majorHAnsi"/>
                    <w:sz w:val="24"/>
                    <w:szCs w:val="24"/>
                  </w:rPr>
                </m:ctrlPr>
              </m:sSubPr>
              <m:e>
                <m:r>
                  <m:rPr>
                    <m:sty m:val="p"/>
                  </m:rPr>
                  <w:rPr>
                    <w:rFonts w:ascii="Cambria Math" w:hAnsi="Cambria Math" w:cstheme="majorHAnsi"/>
                    <w:sz w:val="24"/>
                    <w:szCs w:val="24"/>
                  </w:rPr>
                  <m:t>a</m:t>
                </m:r>
              </m:e>
              <m:sub>
                <m:r>
                  <m:rPr>
                    <m:sty m:val="p"/>
                  </m:rPr>
                  <w:rPr>
                    <w:rFonts w:ascii="Cambria Math" w:hAnsi="Cambria Math" w:cstheme="majorHAnsi"/>
                    <w:sz w:val="24"/>
                    <w:szCs w:val="24"/>
                  </w:rPr>
                  <m:t>s</m:t>
                </m:r>
              </m:sub>
            </m:sSub>
          </m:num>
          <m:den>
            <m:sSub>
              <m:sSubPr>
                <m:ctrlPr>
                  <w:rPr>
                    <w:rFonts w:ascii="Cambria Math" w:hAnsi="Cambria Math" w:cstheme="majorHAnsi"/>
                    <w:sz w:val="24"/>
                    <w:szCs w:val="24"/>
                  </w:rPr>
                </m:ctrlPr>
              </m:sSubPr>
              <m:e>
                <m:r>
                  <m:rPr>
                    <m:sty m:val="p"/>
                  </m:rPr>
                  <w:rPr>
                    <w:rFonts w:ascii="Cambria Math" w:hAnsi="Cambria Math" w:cstheme="majorHAnsi"/>
                    <w:sz w:val="24"/>
                    <w:szCs w:val="24"/>
                  </w:rPr>
                  <m:t>A</m:t>
                </m:r>
              </m:e>
              <m:sub>
                <m:r>
                  <m:rPr>
                    <m:sty m:val="p"/>
                  </m:rPr>
                  <w:rPr>
                    <w:rFonts w:ascii="Cambria Math" w:hAnsi="Cambria Math" w:cstheme="majorHAnsi"/>
                    <w:sz w:val="24"/>
                    <w:szCs w:val="24"/>
                  </w:rPr>
                  <m:t>s</m:t>
                </m:r>
              </m:sub>
            </m:sSub>
          </m:den>
        </m:f>
      </m:oMath>
      <w:r w:rsidRPr="00E65FD3">
        <w:rPr>
          <w:rFonts w:asciiTheme="majorHAnsi" w:hAnsiTheme="majorHAnsi" w:cstheme="majorHAnsi"/>
          <w:sz w:val="24"/>
          <w:szCs w:val="24"/>
        </w:rPr>
        <w:t xml:space="preserve"> x100 = </w:t>
      </w:r>
      <m:oMath>
        <m:f>
          <m:fPr>
            <m:ctrlPr>
              <w:rPr>
                <w:rFonts w:ascii="Cambria Math" w:hAnsi="Cambria Math" w:cstheme="majorHAnsi"/>
                <w:sz w:val="24"/>
                <w:szCs w:val="24"/>
              </w:rPr>
            </m:ctrlPr>
          </m:fPr>
          <m:num>
            <m:r>
              <m:rPr>
                <m:sty m:val="p"/>
              </m:rPr>
              <w:rPr>
                <w:rFonts w:ascii="Cambria Math" w:hAnsi="Cambria Math" w:cstheme="majorHAnsi"/>
                <w:sz w:val="24"/>
                <w:szCs w:val="24"/>
              </w:rPr>
              <m:t>0,619x100</m:t>
            </m:r>
          </m:num>
          <m:den>
            <m:r>
              <m:rPr>
                <m:sty m:val="p"/>
              </m:rPr>
              <w:rPr>
                <w:rFonts w:ascii="Cambria Math" w:hAnsi="Cambria Math" w:cstheme="majorHAnsi"/>
                <w:sz w:val="24"/>
                <w:szCs w:val="24"/>
              </w:rPr>
              <m:t>0,63</m:t>
            </m:r>
          </m:den>
        </m:f>
      </m:oMath>
      <w:r w:rsidR="00A819F4" w:rsidRPr="00E65FD3">
        <w:rPr>
          <w:rFonts w:asciiTheme="majorHAnsi" w:hAnsiTheme="majorHAnsi" w:cstheme="majorHAnsi"/>
          <w:sz w:val="24"/>
          <w:szCs w:val="24"/>
        </w:rPr>
        <w:t xml:space="preserve"> = </w:t>
      </w:r>
      <w:r w:rsidR="00F136C4" w:rsidRPr="00E65FD3">
        <w:rPr>
          <w:rFonts w:asciiTheme="majorHAnsi" w:hAnsiTheme="majorHAnsi" w:cstheme="majorHAnsi"/>
          <w:sz w:val="24"/>
          <w:szCs w:val="24"/>
        </w:rPr>
        <w:t>98,2</w:t>
      </w:r>
      <w:r w:rsidRPr="00E65FD3">
        <w:rPr>
          <w:rFonts w:asciiTheme="majorHAnsi" w:hAnsiTheme="majorHAnsi" w:cstheme="majorHAnsi"/>
          <w:sz w:val="24"/>
          <w:szCs w:val="24"/>
        </w:rPr>
        <w:t xml:space="preserve"> cm</w:t>
      </w:r>
    </w:p>
    <w:p w:rsidR="00411566" w:rsidRPr="00E65FD3" w:rsidRDefault="00411566" w:rsidP="00411566">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A11E28" w:rsidRPr="00E65FD3" w:rsidRDefault="00411566" w:rsidP="002C5606">
      <w:pPr>
        <w:widowControl w:val="0"/>
        <w:ind w:firstLine="540"/>
        <w:rPr>
          <w:rFonts w:asciiTheme="majorHAnsi" w:hAnsiTheme="majorHAnsi" w:cstheme="majorHAnsi"/>
          <w:sz w:val="24"/>
          <w:szCs w:val="24"/>
          <w:vertAlign w:val="superscript"/>
        </w:rPr>
      </w:pPr>
      <w:r w:rsidRPr="00E65FD3">
        <w:rPr>
          <w:rFonts w:asciiTheme="majorHAnsi" w:hAnsiTheme="majorHAnsi" w:cstheme="majorHAnsi"/>
          <w:sz w:val="24"/>
          <w:szCs w:val="24"/>
        </w:rPr>
        <w:t xml:space="preserve">Vậy thép theo phương cạnh dài đặt theo cấu tạo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A01A1E" w:rsidRPr="00E65FD3" w:rsidRDefault="00A01A1E" w:rsidP="00A01A1E">
      <w:pPr>
        <w:spacing w:line="336" w:lineRule="auto"/>
        <w:ind w:left="540"/>
        <w:rPr>
          <w:rFonts w:asciiTheme="majorHAnsi" w:hAnsiTheme="majorHAnsi" w:cstheme="majorHAnsi"/>
          <w:b/>
          <w:i/>
          <w:sz w:val="24"/>
          <w:szCs w:val="24"/>
          <w:lang w:val="en-US"/>
        </w:rPr>
      </w:pPr>
      <w:r w:rsidRPr="00E65FD3">
        <w:rPr>
          <w:rFonts w:asciiTheme="majorHAnsi" w:hAnsiTheme="majorHAnsi" w:cstheme="majorHAnsi"/>
          <w:sz w:val="24"/>
          <w:szCs w:val="24"/>
        </w:rPr>
        <w:t>*</w:t>
      </w:r>
      <w:r w:rsidRPr="00E65FD3">
        <w:rPr>
          <w:rFonts w:asciiTheme="majorHAnsi" w:hAnsiTheme="majorHAnsi" w:cstheme="majorHAnsi"/>
          <w:b/>
          <w:i/>
          <w:sz w:val="24"/>
          <w:szCs w:val="24"/>
        </w:rPr>
        <w:t>T</w:t>
      </w:r>
      <w:r w:rsidR="00DE556C" w:rsidRPr="00E65FD3">
        <w:rPr>
          <w:rFonts w:asciiTheme="majorHAnsi" w:hAnsiTheme="majorHAnsi" w:cstheme="majorHAnsi"/>
          <w:b/>
          <w:i/>
          <w:sz w:val="24"/>
          <w:szCs w:val="24"/>
          <w:lang w:val="en-US"/>
        </w:rPr>
        <w:t>ính toán ô bản sàn S2</w:t>
      </w:r>
    </w:p>
    <w:p w:rsidR="00A01A1E" w:rsidRPr="00E65FD3" w:rsidRDefault="00A01A1E" w:rsidP="007E2733">
      <w:pPr>
        <w:pStyle w:val="thuong"/>
        <w:spacing w:line="312" w:lineRule="auto"/>
        <w:ind w:firstLine="0"/>
        <w:jc w:val="left"/>
        <w:rPr>
          <w:rFonts w:asciiTheme="majorHAnsi" w:hAnsiTheme="majorHAnsi" w:cstheme="majorHAnsi"/>
          <w:sz w:val="24"/>
        </w:rPr>
      </w:pPr>
      <w:r w:rsidRPr="00E65FD3">
        <w:rPr>
          <w:rFonts w:asciiTheme="majorHAnsi" w:hAnsiTheme="majorHAnsi" w:cstheme="majorHAnsi"/>
          <w:sz w:val="24"/>
        </w:rPr>
        <w:t xml:space="preserve">        Bản liên kết cứng với dầm theo các phương. Sơ đồ tính của bản là bản liên tục tính theo sơ đồ khớp dẻo, chịu lực theo 2 phương do có tỉ số kích thước theo 2 phương là:</w:t>
      </w:r>
      <w:r w:rsidRPr="00E65FD3">
        <w:rPr>
          <w:rFonts w:asciiTheme="majorHAnsi" w:hAnsiTheme="majorHAnsi" w:cstheme="majorHAnsi"/>
          <w:sz w:val="24"/>
        </w:rPr>
        <w:br/>
        <w:t xml:space="preserve">        L</w:t>
      </w:r>
      <w:r w:rsidRPr="00E65FD3">
        <w:rPr>
          <w:rFonts w:asciiTheme="majorHAnsi" w:hAnsiTheme="majorHAnsi" w:cstheme="majorHAnsi"/>
          <w:sz w:val="24"/>
          <w:vertAlign w:val="subscript"/>
        </w:rPr>
        <w:t xml:space="preserve">1 </w:t>
      </w:r>
      <w:r w:rsidR="007E2733" w:rsidRPr="00E65FD3">
        <w:rPr>
          <w:rFonts w:asciiTheme="majorHAnsi" w:hAnsiTheme="majorHAnsi" w:cstheme="majorHAnsi"/>
          <w:sz w:val="24"/>
        </w:rPr>
        <w:t>= 3,2</w:t>
      </w:r>
      <w:r w:rsidRPr="00E65FD3">
        <w:rPr>
          <w:rFonts w:asciiTheme="majorHAnsi" w:hAnsiTheme="majorHAnsi" w:cstheme="majorHAnsi"/>
          <w:sz w:val="24"/>
        </w:rPr>
        <w:t xml:space="preserve"> m;    L</w:t>
      </w:r>
      <w:r w:rsidRPr="00E65FD3">
        <w:rPr>
          <w:rFonts w:asciiTheme="majorHAnsi" w:hAnsiTheme="majorHAnsi" w:cstheme="majorHAnsi"/>
          <w:sz w:val="24"/>
          <w:vertAlign w:val="subscript"/>
        </w:rPr>
        <w:t xml:space="preserve">2  </w:t>
      </w:r>
      <w:r w:rsidRPr="00E65FD3">
        <w:rPr>
          <w:rFonts w:asciiTheme="majorHAnsi" w:hAnsiTheme="majorHAnsi" w:cstheme="majorHAnsi"/>
          <w:sz w:val="24"/>
        </w:rPr>
        <w:t>= 4,</w:t>
      </w:r>
      <w:r w:rsidR="007E2733" w:rsidRPr="00E65FD3">
        <w:rPr>
          <w:rFonts w:asciiTheme="majorHAnsi" w:hAnsiTheme="majorHAnsi" w:cstheme="majorHAnsi"/>
          <w:sz w:val="24"/>
        </w:rPr>
        <w:t>5</w:t>
      </w:r>
      <w:r w:rsidRPr="00E65FD3">
        <w:rPr>
          <w:rFonts w:asciiTheme="majorHAnsi" w:hAnsiTheme="majorHAnsi" w:cstheme="majorHAnsi"/>
          <w:sz w:val="24"/>
        </w:rPr>
        <w:t xml:space="preserve"> m</w:t>
      </w:r>
      <w:r w:rsidRPr="00E65FD3">
        <w:rPr>
          <w:rFonts w:asciiTheme="majorHAnsi" w:hAnsiTheme="majorHAnsi" w:cstheme="majorHAnsi"/>
          <w:sz w:val="24"/>
        </w:rPr>
        <w:br/>
        <w:t xml:space="preserve">   </w:t>
      </w:r>
      <w:r w:rsidR="007E2733" w:rsidRPr="00E65FD3">
        <w:rPr>
          <w:rFonts w:asciiTheme="majorHAnsi" w:hAnsiTheme="majorHAnsi" w:cstheme="majorHAnsi"/>
          <w:sz w:val="24"/>
        </w:rPr>
        <w:t xml:space="preserve">     tỉ số</w:t>
      </w:r>
      <w:r w:rsidRPr="00E65FD3">
        <w:rPr>
          <w:rFonts w:asciiTheme="majorHAnsi" w:hAnsiTheme="majorHAnsi" w:cstheme="majorHAnsi"/>
          <w:sz w:val="24"/>
        </w:rPr>
        <w:t xml:space="preserve"> : Theo mỗi phương của ô bản cắt ra một rải bản rộng 1 m.</w:t>
      </w:r>
    </w:p>
    <w:p w:rsidR="00A01A1E" w:rsidRPr="00E65FD3" w:rsidRDefault="002322A9" w:rsidP="00A01A1E">
      <w:pPr>
        <w:spacing w:line="336" w:lineRule="auto"/>
        <w:jc w:val="center"/>
        <w:rPr>
          <w:rFonts w:asciiTheme="majorHAnsi" w:hAnsiTheme="majorHAnsi" w:cstheme="majorHAnsi"/>
          <w:sz w:val="24"/>
          <w:szCs w:val="24"/>
        </w:rPr>
      </w:pPr>
      <w:r w:rsidRPr="00E65FD3">
        <w:rPr>
          <w:rFonts w:asciiTheme="majorHAnsi" w:hAnsiTheme="majorHAnsi" w:cstheme="majorHAnsi"/>
          <w:noProof/>
          <w:sz w:val="24"/>
          <w:szCs w:val="24"/>
          <w:lang w:eastAsia="vi-VN"/>
        </w:rPr>
        <w:drawing>
          <wp:inline distT="0" distB="0" distL="0" distR="0" wp14:anchorId="40E4E5F1" wp14:editId="28563162">
            <wp:extent cx="4217035" cy="32480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217035" cy="3248025"/>
                    </a:xfrm>
                    <a:prstGeom prst="rect">
                      <a:avLst/>
                    </a:prstGeom>
                    <a:noFill/>
                    <a:ln>
                      <a:noFill/>
                    </a:ln>
                  </pic:spPr>
                </pic:pic>
              </a:graphicData>
            </a:graphic>
          </wp:inline>
        </w:drawing>
      </w:r>
    </w:p>
    <w:p w:rsidR="00A01A1E" w:rsidRPr="00E65FD3" w:rsidRDefault="00D620E4" w:rsidP="00A01A1E">
      <w:pPr>
        <w:pStyle w:val="chuthichhinh"/>
        <w:spacing w:before="0" w:line="312" w:lineRule="auto"/>
        <w:ind w:left="0"/>
        <w:rPr>
          <w:rFonts w:asciiTheme="majorHAnsi" w:hAnsiTheme="majorHAnsi" w:cstheme="majorHAnsi"/>
          <w:bCs/>
          <w:sz w:val="24"/>
          <w:szCs w:val="24"/>
          <w:lang w:val="vi-VN"/>
        </w:rPr>
      </w:pPr>
      <w:r w:rsidRPr="00E65FD3">
        <w:rPr>
          <w:rFonts w:asciiTheme="majorHAnsi" w:hAnsiTheme="majorHAnsi" w:cstheme="majorHAnsi"/>
          <w:bCs/>
          <w:sz w:val="24"/>
          <w:szCs w:val="24"/>
          <w:lang w:val="vi-VN"/>
        </w:rPr>
        <w:t xml:space="preserve">        </w:t>
      </w:r>
      <w:r w:rsidR="00A01A1E" w:rsidRPr="00E65FD3">
        <w:rPr>
          <w:rFonts w:asciiTheme="majorHAnsi" w:hAnsiTheme="majorHAnsi" w:cstheme="majorHAnsi"/>
          <w:bCs/>
          <w:sz w:val="24"/>
          <w:szCs w:val="24"/>
          <w:lang w:val="vi-VN"/>
        </w:rPr>
        <w:t>SƠ ĐỒ TÍNH TOÁN Ô BẢN SÀN S2</w:t>
      </w:r>
    </w:p>
    <w:p w:rsidR="00A01A1E" w:rsidRPr="00E65FD3" w:rsidRDefault="00A01A1E" w:rsidP="00A01A1E">
      <w:pPr>
        <w:pStyle w:val="thuong"/>
        <w:rPr>
          <w:rFonts w:asciiTheme="majorHAnsi" w:hAnsiTheme="majorHAnsi" w:cstheme="majorHAnsi"/>
          <w:sz w:val="24"/>
        </w:rPr>
      </w:pPr>
    </w:p>
    <w:p w:rsidR="00A01A1E" w:rsidRPr="00E65FD3" w:rsidRDefault="00A01A1E" w:rsidP="00A01A1E">
      <w:pPr>
        <w:widowControl w:val="0"/>
        <w:spacing w:line="312" w:lineRule="auto"/>
        <w:rPr>
          <w:rFonts w:asciiTheme="majorHAnsi" w:hAnsiTheme="majorHAnsi" w:cstheme="majorHAnsi"/>
          <w:sz w:val="24"/>
          <w:szCs w:val="24"/>
        </w:rPr>
      </w:pPr>
      <w:r w:rsidRPr="00E65FD3">
        <w:rPr>
          <w:rFonts w:asciiTheme="majorHAnsi" w:hAnsiTheme="majorHAnsi" w:cstheme="majorHAnsi"/>
          <w:sz w:val="24"/>
          <w:szCs w:val="24"/>
        </w:rPr>
        <w:t>+ Chiều dài tính toán:</w:t>
      </w:r>
    </w:p>
    <w:p w:rsidR="00A01A1E" w:rsidRPr="00E65FD3" w:rsidRDefault="00A819F4" w:rsidP="00A01A1E">
      <w:pPr>
        <w:widowControl w:val="0"/>
        <w:spacing w:line="312" w:lineRule="auto"/>
        <w:ind w:left="1440"/>
        <w:rPr>
          <w:rFonts w:asciiTheme="majorHAnsi" w:hAnsiTheme="majorHAnsi" w:cstheme="majorHAnsi"/>
          <w:sz w:val="24"/>
          <w:szCs w:val="24"/>
        </w:rPr>
      </w:pP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t1</w:t>
      </w:r>
      <w:r w:rsidR="00A01A1E" w:rsidRPr="00E65FD3">
        <w:rPr>
          <w:rFonts w:asciiTheme="majorHAnsi" w:hAnsiTheme="majorHAnsi" w:cstheme="majorHAnsi"/>
          <w:sz w:val="24"/>
          <w:szCs w:val="24"/>
          <w:vertAlign w:val="subscript"/>
        </w:rPr>
        <w:t xml:space="preserve"> </w:t>
      </w:r>
      <w:r w:rsidRPr="00E65FD3">
        <w:rPr>
          <w:rFonts w:asciiTheme="majorHAnsi" w:hAnsiTheme="majorHAnsi" w:cstheme="majorHAnsi"/>
          <w:sz w:val="24"/>
          <w:szCs w:val="24"/>
        </w:rPr>
        <w:t>= 3,2 – 0,3/2 – 0,3/2 = 2,9</w:t>
      </w:r>
      <w:r w:rsidR="00A01A1E" w:rsidRPr="00E65FD3">
        <w:rPr>
          <w:rFonts w:asciiTheme="majorHAnsi" w:hAnsiTheme="majorHAnsi" w:cstheme="majorHAnsi"/>
          <w:sz w:val="24"/>
          <w:szCs w:val="24"/>
        </w:rPr>
        <w:t xml:space="preserve"> ( m )</w:t>
      </w:r>
    </w:p>
    <w:p w:rsidR="00A01A1E" w:rsidRPr="00E65FD3" w:rsidRDefault="00A819F4" w:rsidP="00A01A1E">
      <w:pPr>
        <w:pStyle w:val="thuong"/>
        <w:ind w:left="720" w:firstLine="720"/>
        <w:rPr>
          <w:rFonts w:asciiTheme="majorHAnsi" w:hAnsiTheme="majorHAnsi" w:cstheme="majorHAnsi"/>
          <w:sz w:val="24"/>
        </w:rPr>
      </w:pPr>
      <w:r w:rsidRPr="00E65FD3">
        <w:rPr>
          <w:rFonts w:asciiTheme="majorHAnsi" w:hAnsiTheme="majorHAnsi" w:cstheme="majorHAnsi"/>
          <w:sz w:val="24"/>
        </w:rPr>
        <w:lastRenderedPageBreak/>
        <w:t>L</w:t>
      </w:r>
      <w:r w:rsidRPr="00E65FD3">
        <w:rPr>
          <w:rFonts w:asciiTheme="majorHAnsi" w:hAnsiTheme="majorHAnsi" w:cstheme="majorHAnsi"/>
          <w:sz w:val="24"/>
          <w:vertAlign w:val="subscript"/>
        </w:rPr>
        <w:t>t2</w:t>
      </w:r>
      <w:r w:rsidR="00A01A1E" w:rsidRPr="00E65FD3">
        <w:rPr>
          <w:rFonts w:asciiTheme="majorHAnsi" w:hAnsiTheme="majorHAnsi" w:cstheme="majorHAnsi"/>
          <w:sz w:val="24"/>
        </w:rPr>
        <w:t xml:space="preserve"> = </w:t>
      </w:r>
      <w:r w:rsidRPr="00E65FD3">
        <w:rPr>
          <w:rFonts w:asciiTheme="majorHAnsi" w:hAnsiTheme="majorHAnsi" w:cstheme="majorHAnsi"/>
          <w:sz w:val="24"/>
        </w:rPr>
        <w:t>4,5</w:t>
      </w:r>
      <w:r w:rsidR="00A01A1E" w:rsidRPr="00E65FD3">
        <w:rPr>
          <w:rFonts w:asciiTheme="majorHAnsi" w:hAnsiTheme="majorHAnsi" w:cstheme="majorHAnsi"/>
          <w:sz w:val="24"/>
        </w:rPr>
        <w:t xml:space="preserve"> – 0,3</w:t>
      </w:r>
      <w:r w:rsidRPr="00E65FD3">
        <w:rPr>
          <w:rFonts w:asciiTheme="majorHAnsi" w:hAnsiTheme="majorHAnsi" w:cstheme="majorHAnsi"/>
          <w:sz w:val="24"/>
        </w:rPr>
        <w:t>5</w:t>
      </w:r>
      <w:r w:rsidR="00A01A1E" w:rsidRPr="00E65FD3">
        <w:rPr>
          <w:rFonts w:asciiTheme="majorHAnsi" w:hAnsiTheme="majorHAnsi" w:cstheme="majorHAnsi"/>
          <w:sz w:val="24"/>
        </w:rPr>
        <w:t>/2 – 0,3/2</w:t>
      </w:r>
      <w:r w:rsidRPr="00E65FD3">
        <w:rPr>
          <w:rFonts w:asciiTheme="majorHAnsi" w:hAnsiTheme="majorHAnsi" w:cstheme="majorHAnsi"/>
          <w:sz w:val="24"/>
        </w:rPr>
        <w:t xml:space="preserve"> = 4,175 </w:t>
      </w:r>
      <w:r w:rsidR="00A01A1E" w:rsidRPr="00E65FD3">
        <w:rPr>
          <w:rFonts w:asciiTheme="majorHAnsi" w:hAnsiTheme="majorHAnsi" w:cstheme="majorHAnsi"/>
          <w:sz w:val="24"/>
        </w:rPr>
        <w:t xml:space="preserve"> ( m )</w:t>
      </w:r>
    </w:p>
    <w:p w:rsidR="00A01A1E" w:rsidRPr="00E65FD3" w:rsidRDefault="00A01A1E" w:rsidP="00A01A1E">
      <w:pPr>
        <w:widowControl w:val="0"/>
        <w:spacing w:line="312" w:lineRule="auto"/>
        <w:rPr>
          <w:rFonts w:asciiTheme="majorHAnsi" w:hAnsiTheme="majorHAnsi" w:cstheme="majorHAnsi"/>
          <w:sz w:val="24"/>
          <w:szCs w:val="24"/>
        </w:rPr>
      </w:pPr>
    </w:p>
    <w:p w:rsidR="00A01A1E" w:rsidRPr="00E65FD3" w:rsidRDefault="00A01A1E" w:rsidP="00A01A1E">
      <w:pPr>
        <w:widowControl w:val="0"/>
        <w:spacing w:line="312" w:lineRule="auto"/>
        <w:rPr>
          <w:rFonts w:asciiTheme="majorHAnsi" w:hAnsiTheme="majorHAnsi" w:cstheme="majorHAnsi"/>
          <w:sz w:val="24"/>
          <w:szCs w:val="24"/>
        </w:rPr>
      </w:pPr>
      <w:r w:rsidRPr="00E65FD3">
        <w:rPr>
          <w:rFonts w:asciiTheme="majorHAnsi" w:hAnsiTheme="majorHAnsi" w:cstheme="majorHAnsi"/>
          <w:sz w:val="24"/>
          <w:szCs w:val="24"/>
        </w:rPr>
        <w:t xml:space="preserve">+ Tải trọng tính toán : </w:t>
      </w:r>
    </w:p>
    <w:p w:rsidR="00A01A1E" w:rsidRPr="00E65FD3" w:rsidRDefault="00A01A1E" w:rsidP="00A01A1E">
      <w:pPr>
        <w:widowControl w:val="0"/>
        <w:spacing w:line="312" w:lineRule="auto"/>
        <w:rPr>
          <w:rFonts w:asciiTheme="majorHAnsi" w:hAnsiTheme="majorHAnsi" w:cstheme="majorHAnsi"/>
          <w:sz w:val="24"/>
          <w:szCs w:val="24"/>
        </w:rPr>
      </w:pPr>
      <w:r w:rsidRPr="00E65FD3">
        <w:rPr>
          <w:rFonts w:asciiTheme="majorHAnsi" w:hAnsiTheme="majorHAnsi" w:cstheme="majorHAnsi"/>
          <w:sz w:val="24"/>
          <w:szCs w:val="24"/>
        </w:rPr>
        <w:tab/>
        <w:t xml:space="preserve">         - Tĩnh tải tính toán :g = 4,258 kN/m</w:t>
      </w:r>
      <w:r w:rsidRPr="00E65FD3">
        <w:rPr>
          <w:rFonts w:asciiTheme="majorHAnsi" w:hAnsiTheme="majorHAnsi" w:cstheme="majorHAnsi"/>
          <w:sz w:val="24"/>
          <w:szCs w:val="24"/>
          <w:vertAlign w:val="superscript"/>
        </w:rPr>
        <w:t>2</w:t>
      </w:r>
    </w:p>
    <w:p w:rsidR="00A01A1E" w:rsidRPr="00E65FD3" w:rsidRDefault="00A01A1E" w:rsidP="00A01A1E">
      <w:pPr>
        <w:widowControl w:val="0"/>
        <w:spacing w:line="312" w:lineRule="auto"/>
        <w:rPr>
          <w:rFonts w:asciiTheme="majorHAnsi" w:hAnsiTheme="majorHAnsi" w:cstheme="majorHAnsi"/>
          <w:sz w:val="24"/>
          <w:szCs w:val="24"/>
          <w:vertAlign w:val="superscript"/>
        </w:rPr>
      </w:pPr>
      <w:r w:rsidRPr="00E65FD3">
        <w:rPr>
          <w:rFonts w:asciiTheme="majorHAnsi" w:hAnsiTheme="majorHAnsi" w:cstheme="majorHAnsi"/>
          <w:sz w:val="24"/>
          <w:szCs w:val="24"/>
        </w:rPr>
        <w:tab/>
        <w:t xml:space="preserve">          - Hoạt tải tính toán :p = 3,6 kN/m</w:t>
      </w:r>
      <w:r w:rsidRPr="00E65FD3">
        <w:rPr>
          <w:rFonts w:asciiTheme="majorHAnsi" w:hAnsiTheme="majorHAnsi" w:cstheme="majorHAnsi"/>
          <w:sz w:val="24"/>
          <w:szCs w:val="24"/>
          <w:vertAlign w:val="superscript"/>
        </w:rPr>
        <w:t>2</w:t>
      </w:r>
    </w:p>
    <w:p w:rsidR="00A01A1E" w:rsidRPr="00E65FD3" w:rsidRDefault="00A01A1E" w:rsidP="00A01A1E">
      <w:pPr>
        <w:widowControl w:val="0"/>
        <w:spacing w:line="312" w:lineRule="auto"/>
        <w:rPr>
          <w:rFonts w:asciiTheme="majorHAnsi" w:hAnsiTheme="majorHAnsi" w:cstheme="majorHAnsi"/>
          <w:sz w:val="24"/>
          <w:szCs w:val="24"/>
        </w:rPr>
      </w:pPr>
      <w:r w:rsidRPr="00E65FD3">
        <w:rPr>
          <w:rFonts w:asciiTheme="majorHAnsi" w:hAnsiTheme="majorHAnsi" w:cstheme="majorHAnsi"/>
          <w:sz w:val="24"/>
          <w:szCs w:val="24"/>
        </w:rPr>
        <w:tab/>
        <w:t xml:space="preserve">   </w:t>
      </w:r>
      <w:r w:rsidRPr="00E65FD3">
        <w:rPr>
          <w:rFonts w:asciiTheme="majorHAnsi" w:hAnsiTheme="majorHAnsi" w:cstheme="majorHAnsi"/>
          <w:position w:val="-6"/>
          <w:sz w:val="24"/>
          <w:szCs w:val="24"/>
        </w:rPr>
        <w:object w:dxaOrig="300" w:dyaOrig="220" w14:anchorId="5A1D751A">
          <v:shape id="_x0000_i1094" type="#_x0000_t75" style="width:15.05pt;height:10pt" o:ole="">
            <v:imagedata r:id="rId141" o:title=""/>
          </v:shape>
          <o:OLEObject Type="Embed" ProgID="Equation.DSMT4" ShapeID="_x0000_i1094" DrawAspect="Content" ObjectID="_1678868922" r:id="rId154"/>
        </w:object>
      </w:r>
      <w:r w:rsidRPr="00E65FD3">
        <w:rPr>
          <w:rFonts w:asciiTheme="majorHAnsi" w:hAnsiTheme="majorHAnsi" w:cstheme="majorHAnsi"/>
          <w:sz w:val="24"/>
          <w:szCs w:val="24"/>
        </w:rPr>
        <w:t>Tổng tải trọng tác dụng  : q</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4,258+ 3,6 = 7,858 kN/m</w:t>
      </w:r>
      <w:r w:rsidRPr="00E65FD3">
        <w:rPr>
          <w:rFonts w:asciiTheme="majorHAnsi" w:hAnsiTheme="majorHAnsi" w:cstheme="majorHAnsi"/>
          <w:sz w:val="24"/>
          <w:szCs w:val="24"/>
          <w:vertAlign w:val="superscript"/>
        </w:rPr>
        <w:t>2</w:t>
      </w:r>
    </w:p>
    <w:p w:rsidR="00A01A1E" w:rsidRPr="00E65FD3" w:rsidRDefault="00A01A1E" w:rsidP="00A01A1E">
      <w:pPr>
        <w:pStyle w:val="Heading3"/>
        <w:spacing w:before="0" w:after="0" w:line="312" w:lineRule="auto"/>
        <w:rPr>
          <w:rFonts w:asciiTheme="majorHAnsi" w:hAnsiTheme="majorHAnsi" w:cstheme="majorHAnsi"/>
          <w:sz w:val="24"/>
          <w:szCs w:val="24"/>
        </w:rPr>
      </w:pPr>
      <w:bookmarkStart w:id="27" w:name="_Toc389833857"/>
      <w:bookmarkStart w:id="28" w:name="_Toc389835282"/>
      <w:bookmarkStart w:id="29" w:name="_Toc504119934"/>
      <w:r w:rsidRPr="00E65FD3">
        <w:rPr>
          <w:rFonts w:asciiTheme="majorHAnsi" w:hAnsiTheme="majorHAnsi" w:cstheme="majorHAnsi"/>
          <w:sz w:val="24"/>
          <w:szCs w:val="24"/>
        </w:rPr>
        <w:t>Xác định nội lực</w:t>
      </w:r>
      <w:bookmarkEnd w:id="27"/>
      <w:bookmarkEnd w:id="28"/>
      <w:bookmarkEnd w:id="29"/>
    </w:p>
    <w:p w:rsidR="00A819F4" w:rsidRPr="00E65FD3" w:rsidRDefault="00A819F4" w:rsidP="00A819F4">
      <w:pPr>
        <w:ind w:firstLine="540"/>
        <w:rPr>
          <w:rFonts w:asciiTheme="majorHAnsi" w:hAnsiTheme="majorHAnsi" w:cstheme="majorHAnsi"/>
          <w:sz w:val="24"/>
          <w:szCs w:val="24"/>
        </w:rPr>
      </w:pPr>
      <w:r w:rsidRPr="00E65FD3">
        <w:rPr>
          <w:rFonts w:asciiTheme="majorHAnsi" w:hAnsiTheme="majorHAnsi" w:cstheme="majorHAnsi"/>
          <w:sz w:val="24"/>
          <w:szCs w:val="24"/>
        </w:rPr>
        <w:t xml:space="preserve">- Với r =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l</m:t>
                </m:r>
              </m:e>
              <m:sub>
                <m:r>
                  <w:rPr>
                    <w:rFonts w:ascii="Cambria Math" w:hAnsi="Cambria Math" w:cstheme="majorHAnsi"/>
                    <w:sz w:val="24"/>
                    <w:szCs w:val="24"/>
                  </w:rPr>
                  <m:t>t2</m:t>
                </m:r>
              </m:sub>
            </m:sSub>
          </m:num>
          <m:den>
            <m:sSub>
              <m:sSubPr>
                <m:ctrlPr>
                  <w:rPr>
                    <w:rFonts w:ascii="Cambria Math" w:hAnsi="Cambria Math" w:cstheme="majorHAnsi"/>
                    <w:i/>
                    <w:sz w:val="24"/>
                    <w:szCs w:val="24"/>
                  </w:rPr>
                </m:ctrlPr>
              </m:sSubPr>
              <m:e>
                <m:r>
                  <w:rPr>
                    <w:rFonts w:ascii="Cambria Math" w:hAnsi="Cambria Math" w:cstheme="majorHAnsi"/>
                    <w:sz w:val="24"/>
                    <w:szCs w:val="24"/>
                  </w:rPr>
                  <m:t>lt</m:t>
                </m:r>
              </m:e>
              <m:sub>
                <m:r>
                  <w:rPr>
                    <w:rFonts w:ascii="Cambria Math" w:hAnsi="Cambria Math" w:cstheme="majorHAnsi"/>
                    <w:sz w:val="24"/>
                    <w:szCs w:val="24"/>
                  </w:rPr>
                  <m:t>1</m:t>
                </m:r>
              </m:sub>
            </m:sSub>
          </m:den>
        </m:f>
      </m:oMath>
      <w:r w:rsidRPr="00E65FD3">
        <w:rPr>
          <w:rFonts w:asciiTheme="majorHAnsi" w:hAnsiTheme="majorHAnsi" w:cstheme="majorHAnsi"/>
          <w:sz w:val="24"/>
          <w:szCs w:val="24"/>
        </w:rPr>
        <w:t xml:space="preserve"> = </w:t>
      </w:r>
      <m:oMath>
        <m:f>
          <m:fPr>
            <m:ctrlPr>
              <w:rPr>
                <w:rFonts w:ascii="Cambria Math" w:hAnsi="Cambria Math" w:cstheme="majorHAnsi"/>
                <w:i/>
                <w:sz w:val="24"/>
                <w:szCs w:val="24"/>
              </w:rPr>
            </m:ctrlPr>
          </m:fPr>
          <m:num>
            <m:r>
              <w:rPr>
                <w:rFonts w:ascii="Cambria Math" w:hAnsi="Cambria Math" w:cstheme="majorHAnsi"/>
                <w:sz w:val="24"/>
                <w:szCs w:val="24"/>
              </w:rPr>
              <m:t>4,175</m:t>
            </m:r>
          </m:num>
          <m:den>
            <m:r>
              <w:rPr>
                <w:rFonts w:ascii="Cambria Math" w:hAnsi="Cambria Math" w:cstheme="majorHAnsi"/>
                <w:sz w:val="24"/>
                <w:szCs w:val="24"/>
              </w:rPr>
              <m:t>2,9</m:t>
            </m:r>
          </m:den>
        </m:f>
      </m:oMath>
      <w:r w:rsidRPr="00E65FD3">
        <w:rPr>
          <w:rFonts w:asciiTheme="majorHAnsi" w:hAnsiTheme="majorHAnsi" w:cstheme="majorHAnsi"/>
          <w:sz w:val="24"/>
          <w:szCs w:val="24"/>
        </w:rPr>
        <w:t xml:space="preserve"> = 1,43 ta tra các hệ số </w:t>
      </w:r>
      <w:r w:rsidRPr="00E65FD3">
        <w:rPr>
          <w:rFonts w:asciiTheme="majorHAnsi" w:hAnsiTheme="majorHAnsi" w:cstheme="majorHAnsi"/>
          <w:noProof/>
          <w:position w:val="-6"/>
          <w:sz w:val="24"/>
          <w:szCs w:val="24"/>
          <w:lang w:eastAsia="vi-VN"/>
        </w:rPr>
        <w:drawing>
          <wp:inline distT="0" distB="0" distL="0" distR="0" wp14:anchorId="0FEED855" wp14:editId="58EDF9E3">
            <wp:extent cx="114300" cy="180975"/>
            <wp:effectExtent l="19050" t="0" r="0" b="0"/>
            <wp:docPr id="10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4" cstate="print"/>
                    <a:srcRect/>
                    <a:stretch>
                      <a:fillRect/>
                    </a:stretch>
                  </pic:blipFill>
                  <pic:spPr bwMode="auto">
                    <a:xfrm>
                      <a:off x="0" y="0"/>
                      <a:ext cx="114300" cy="180975"/>
                    </a:xfrm>
                    <a:prstGeom prst="rect">
                      <a:avLst/>
                    </a:prstGeom>
                    <a:noFill/>
                    <a:ln w="9525">
                      <a:noFill/>
                      <a:miter lim="800000"/>
                      <a:headEnd/>
                      <a:tailEnd/>
                    </a:ln>
                  </pic:spPr>
                </pic:pic>
              </a:graphicData>
            </a:graphic>
          </wp:inline>
        </w:drawing>
      </w: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i</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i</w:t>
      </w:r>
      <w:r w:rsidRPr="00E65FD3">
        <w:rPr>
          <w:rFonts w:asciiTheme="majorHAnsi" w:hAnsiTheme="majorHAnsi" w:cstheme="majorHAnsi"/>
          <w:sz w:val="24"/>
          <w:szCs w:val="24"/>
          <w:vertAlign w:val="subscript"/>
        </w:rPr>
        <w:softHyphen/>
      </w:r>
      <w:r w:rsidRPr="00E65FD3">
        <w:rPr>
          <w:rFonts w:asciiTheme="majorHAnsi" w:hAnsiTheme="majorHAnsi" w:cstheme="majorHAnsi"/>
          <w:sz w:val="24"/>
          <w:szCs w:val="24"/>
        </w:rPr>
        <w:t>. Ta bố trí cốt thép đều nhau theo mỗi phương.</w:t>
      </w:r>
    </w:p>
    <w:p w:rsidR="00A819F4" w:rsidRPr="00E65FD3" w:rsidRDefault="00A819F4" w:rsidP="00A819F4">
      <w:pPr>
        <w:ind w:firstLine="540"/>
        <w:rPr>
          <w:rFonts w:asciiTheme="majorHAnsi" w:hAnsiTheme="majorHAnsi" w:cstheme="majorHAnsi"/>
          <w:sz w:val="24"/>
          <w:szCs w:val="24"/>
        </w:rPr>
      </w:pPr>
      <w:r w:rsidRPr="00E65FD3">
        <w:rPr>
          <w:rFonts w:asciiTheme="majorHAnsi" w:hAnsiTheme="majorHAnsi" w:cstheme="majorHAnsi"/>
          <w:sz w:val="24"/>
          <w:szCs w:val="24"/>
        </w:rPr>
        <w:t xml:space="preserve">- Dùng phương trình: </w:t>
      </w:r>
    </w:p>
    <w:p w:rsidR="00A819F4" w:rsidRPr="00E65FD3" w:rsidRDefault="00A819F4" w:rsidP="00A819F4">
      <w:pPr>
        <w:ind w:firstLine="540"/>
        <w:rPr>
          <w:rFonts w:asciiTheme="majorHAnsi" w:hAnsiTheme="majorHAnsi" w:cstheme="majorHAnsi"/>
          <w:position w:val="-24"/>
          <w:sz w:val="24"/>
          <w:szCs w:val="24"/>
        </w:rPr>
      </w:pPr>
      <w:r w:rsidRPr="00E65FD3">
        <w:rPr>
          <w:rFonts w:asciiTheme="majorHAnsi" w:hAnsiTheme="majorHAnsi" w:cstheme="majorHAnsi"/>
          <w:sz w:val="24"/>
          <w:szCs w:val="24"/>
        </w:rPr>
        <w:tab/>
      </w:r>
      <w:r w:rsidRPr="00E65FD3">
        <w:rPr>
          <w:rFonts w:asciiTheme="majorHAnsi" w:hAnsiTheme="majorHAnsi" w:cstheme="majorHAnsi"/>
          <w:position w:val="-24"/>
          <w:sz w:val="24"/>
          <w:szCs w:val="24"/>
        </w:rPr>
        <w:object w:dxaOrig="2120" w:dyaOrig="680" w14:anchorId="6A454E1C">
          <v:shape id="_x0000_i1095" type="#_x0000_t75" style="width:117.15pt;height:37.55pt" o:ole="">
            <v:imagedata r:id="rId145" o:title=""/>
          </v:shape>
          <o:OLEObject Type="Embed" ProgID="Equation.DSMT4" ShapeID="_x0000_i1095" DrawAspect="Content" ObjectID="_1678868923" r:id="rId155"/>
        </w:object>
      </w:r>
    </w:p>
    <w:p w:rsidR="00A819F4" w:rsidRPr="00E65FD3" w:rsidRDefault="00A819F4" w:rsidP="00A819F4">
      <w:pPr>
        <w:widowControl w:val="0"/>
        <w:ind w:firstLine="360"/>
        <w:rPr>
          <w:rFonts w:asciiTheme="majorHAnsi" w:hAnsiTheme="majorHAnsi" w:cstheme="majorHAnsi"/>
          <w:sz w:val="24"/>
          <w:szCs w:val="24"/>
        </w:rPr>
      </w:pPr>
      <w:r w:rsidRPr="00E65FD3">
        <w:rPr>
          <w:rFonts w:asciiTheme="majorHAnsi" w:hAnsiTheme="majorHAnsi" w:cstheme="majorHAnsi"/>
          <w:sz w:val="24"/>
          <w:szCs w:val="24"/>
        </w:rPr>
        <w:t>-Đặt:</w:t>
      </w:r>
      <w:r w:rsidRPr="00E65FD3">
        <w:rPr>
          <w:rFonts w:asciiTheme="majorHAnsi" w:hAnsiTheme="majorHAnsi" w:cstheme="majorHAnsi"/>
          <w:position w:val="-30"/>
          <w:sz w:val="24"/>
          <w:szCs w:val="24"/>
        </w:rPr>
        <w:object w:dxaOrig="5100" w:dyaOrig="700" w14:anchorId="7FD26BE6">
          <v:shape id="_x0000_i1096" type="#_x0000_t75" style="width:274.9pt;height:37.55pt" o:ole="">
            <v:imagedata r:id="rId147" o:title=""/>
          </v:shape>
          <o:OLEObject Type="Embed" ProgID="Equation.DSMT4" ShapeID="_x0000_i1096" DrawAspect="Content" ObjectID="_1678868924" r:id="rId156"/>
        </w:object>
      </w:r>
      <w:r w:rsidRPr="00E65FD3">
        <w:rPr>
          <w:rFonts w:asciiTheme="majorHAnsi" w:hAnsiTheme="majorHAnsi" w:cstheme="majorHAnsi"/>
          <w:sz w:val="24"/>
          <w:szCs w:val="24"/>
        </w:rPr>
        <w:t xml:space="preserve"> </w:t>
      </w:r>
    </w:p>
    <w:p w:rsidR="00A819F4" w:rsidRPr="00E65FD3" w:rsidRDefault="00A819F4" w:rsidP="00A819F4">
      <w:pPr>
        <w:widowControl w:val="0"/>
        <w:rPr>
          <w:rFonts w:asciiTheme="majorHAnsi" w:hAnsiTheme="majorHAnsi" w:cstheme="majorHAnsi"/>
          <w:sz w:val="24"/>
          <w:szCs w:val="24"/>
        </w:rPr>
      </w:pPr>
      <w:r w:rsidRPr="00E65FD3">
        <w:rPr>
          <w:rFonts w:asciiTheme="majorHAnsi" w:hAnsiTheme="majorHAnsi" w:cstheme="majorHAnsi"/>
          <w:sz w:val="24"/>
          <w:szCs w:val="24"/>
        </w:rPr>
        <w:t xml:space="preserve">                  Với : </w:t>
      </w:r>
      <w:r w:rsidRPr="00E65FD3">
        <w:rPr>
          <w:rFonts w:asciiTheme="majorHAnsi" w:hAnsiTheme="majorHAnsi" w:cstheme="majorHAnsi"/>
          <w:position w:val="-14"/>
          <w:sz w:val="24"/>
          <w:szCs w:val="24"/>
        </w:rPr>
        <w:object w:dxaOrig="3700" w:dyaOrig="400" w14:anchorId="46824DB1">
          <v:shape id="_x0000_i1097" type="#_x0000_t75" style="width:184.65pt;height:20.65pt" o:ole="">
            <v:imagedata r:id="rId149" o:title=""/>
          </v:shape>
          <o:OLEObject Type="Embed" ProgID="Equation.DSMT4" ShapeID="_x0000_i1097" DrawAspect="Content" ObjectID="_1678868925" r:id="rId157"/>
        </w:object>
      </w:r>
    </w:p>
    <w:p w:rsidR="00A819F4" w:rsidRPr="00E65FD3" w:rsidRDefault="00A819F4" w:rsidP="00A819F4">
      <w:pPr>
        <w:widowControl w:val="0"/>
        <w:ind w:firstLine="360"/>
        <w:jc w:val="center"/>
        <w:rPr>
          <w:rFonts w:asciiTheme="majorHAnsi" w:hAnsiTheme="majorHAnsi" w:cstheme="majorHAnsi"/>
          <w:sz w:val="24"/>
          <w:szCs w:val="24"/>
        </w:rPr>
      </w:pPr>
      <w:r w:rsidRPr="00E65FD3">
        <w:rPr>
          <w:rFonts w:asciiTheme="majorHAnsi" w:hAnsiTheme="majorHAnsi" w:cstheme="majorHAnsi"/>
          <w:sz w:val="24"/>
          <w:szCs w:val="24"/>
        </w:rPr>
        <w:t>Bảng 2.2 - Cuốn “sàn sườn BTCT toàn khối” của Gs.Nguyễn Đình Cống</w:t>
      </w:r>
    </w:p>
    <w:tbl>
      <w:tblPr>
        <w:tblW w:w="810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7"/>
        <w:gridCol w:w="1157"/>
        <w:gridCol w:w="1157"/>
        <w:gridCol w:w="1157"/>
        <w:gridCol w:w="1157"/>
        <w:gridCol w:w="1157"/>
        <w:gridCol w:w="1158"/>
      </w:tblGrid>
      <w:tr w:rsidR="00E65FD3" w:rsidRPr="00E65FD3" w:rsidTr="00C4296E">
        <w:tc>
          <w:tcPr>
            <w:tcW w:w="1157" w:type="dxa"/>
            <w:vAlign w:val="center"/>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b/>
                <w:noProof/>
                <w:position w:val="-30"/>
                <w:sz w:val="24"/>
                <w:szCs w:val="24"/>
                <w:lang w:eastAsia="vi-VN"/>
              </w:rPr>
              <w:drawing>
                <wp:inline distT="0" distB="0" distL="0" distR="0" wp14:anchorId="448B2D55" wp14:editId="2A570021">
                  <wp:extent cx="419100" cy="428625"/>
                  <wp:effectExtent l="0" t="0" r="0" b="0"/>
                  <wp:docPr id="11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1" cstate="print"/>
                          <a:srcRect/>
                          <a:stretch>
                            <a:fillRect/>
                          </a:stretch>
                        </pic:blipFill>
                        <pic:spPr bwMode="auto">
                          <a:xfrm>
                            <a:off x="0" y="0"/>
                            <a:ext cx="419100" cy="428625"/>
                          </a:xfrm>
                          <a:prstGeom prst="rect">
                            <a:avLst/>
                          </a:prstGeom>
                          <a:noFill/>
                          <a:ln w="9525">
                            <a:noFill/>
                            <a:miter lim="800000"/>
                            <a:headEnd/>
                            <a:tailEnd/>
                          </a:ln>
                        </pic:spPr>
                      </pic:pic>
                    </a:graphicData>
                  </a:graphic>
                </wp:inline>
              </w:drawing>
            </w:r>
          </w:p>
        </w:tc>
        <w:tc>
          <w:tcPr>
            <w:tcW w:w="1157" w:type="dxa"/>
            <w:vAlign w:val="center"/>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1157" w:type="dxa"/>
            <w:vAlign w:val="center"/>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1,2</w:t>
            </w:r>
          </w:p>
        </w:tc>
        <w:tc>
          <w:tcPr>
            <w:tcW w:w="1157" w:type="dxa"/>
            <w:vAlign w:val="center"/>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1,4</w:t>
            </w:r>
          </w:p>
        </w:tc>
        <w:tc>
          <w:tcPr>
            <w:tcW w:w="1157" w:type="dxa"/>
            <w:vAlign w:val="center"/>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1,5</w:t>
            </w:r>
          </w:p>
        </w:tc>
        <w:tc>
          <w:tcPr>
            <w:tcW w:w="1157" w:type="dxa"/>
            <w:vAlign w:val="center"/>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1,8</w:t>
            </w:r>
          </w:p>
        </w:tc>
        <w:tc>
          <w:tcPr>
            <w:tcW w:w="1158" w:type="dxa"/>
            <w:vAlign w:val="center"/>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2</w:t>
            </w:r>
          </w:p>
        </w:tc>
      </w:tr>
      <w:tr w:rsidR="00E65FD3" w:rsidRPr="00E65FD3" w:rsidTr="00C4296E">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b/>
                <w:noProof/>
                <w:sz w:val="24"/>
                <w:szCs w:val="24"/>
                <w:lang w:eastAsia="vi-VN"/>
              </w:rPr>
              <w:drawing>
                <wp:inline distT="0" distB="0" distL="0" distR="0" wp14:anchorId="78587B6D" wp14:editId="7584088B">
                  <wp:extent cx="114300" cy="180975"/>
                  <wp:effectExtent l="19050" t="0" r="0" b="0"/>
                  <wp:docPr id="11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srcRect/>
                          <a:stretch>
                            <a:fillRect/>
                          </a:stretch>
                        </pic:blipFill>
                        <pic:spPr bwMode="auto">
                          <a:xfrm>
                            <a:off x="0" y="0"/>
                            <a:ext cx="114300" cy="180975"/>
                          </a:xfrm>
                          <a:prstGeom prst="rect">
                            <a:avLst/>
                          </a:prstGeom>
                          <a:noFill/>
                          <a:ln w="9525">
                            <a:noFill/>
                            <a:miter lim="800000"/>
                            <a:headEnd/>
                            <a:tailEnd/>
                          </a:ln>
                        </pic:spPr>
                      </pic:pic>
                    </a:graphicData>
                  </a:graphic>
                </wp:inline>
              </w:drawing>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0,8</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0,62</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0,55</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0,4</w:t>
            </w:r>
          </w:p>
        </w:tc>
        <w:tc>
          <w:tcPr>
            <w:tcW w:w="1158"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0,3</w:t>
            </w:r>
          </w:p>
        </w:tc>
      </w:tr>
      <w:tr w:rsidR="00E65FD3" w:rsidRPr="00E65FD3" w:rsidTr="00C4296E">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1</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1,4</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1,2</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158"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r>
      <w:tr w:rsidR="00B64328" w:rsidRPr="00E65FD3" w:rsidTr="00C4296E">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2</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1,4</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1,0</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0,8</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0,8</w:t>
            </w:r>
          </w:p>
        </w:tc>
        <w:tc>
          <w:tcPr>
            <w:tcW w:w="1157"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0,6</w:t>
            </w:r>
          </w:p>
        </w:tc>
        <w:tc>
          <w:tcPr>
            <w:tcW w:w="1158" w:type="dxa"/>
          </w:tcPr>
          <w:p w:rsidR="00A819F4" w:rsidRPr="00E65FD3" w:rsidRDefault="00A819F4" w:rsidP="00C4296E">
            <w:pPr>
              <w:widowControl w:val="0"/>
              <w:jc w:val="center"/>
              <w:rPr>
                <w:rFonts w:asciiTheme="majorHAnsi" w:hAnsiTheme="majorHAnsi" w:cstheme="majorHAnsi"/>
                <w:sz w:val="24"/>
                <w:szCs w:val="24"/>
              </w:rPr>
            </w:pPr>
            <w:r w:rsidRPr="00E65FD3">
              <w:rPr>
                <w:rFonts w:asciiTheme="majorHAnsi" w:hAnsiTheme="majorHAnsi" w:cstheme="majorHAnsi"/>
                <w:sz w:val="24"/>
                <w:szCs w:val="24"/>
              </w:rPr>
              <w:t>0,5</w:t>
            </w:r>
          </w:p>
        </w:tc>
      </w:tr>
    </w:tbl>
    <w:p w:rsidR="00A819F4" w:rsidRPr="00E65FD3" w:rsidRDefault="00A819F4" w:rsidP="00A819F4">
      <w:pPr>
        <w:tabs>
          <w:tab w:val="left" w:pos="360"/>
        </w:tabs>
        <w:ind w:firstLine="540"/>
        <w:rPr>
          <w:rFonts w:asciiTheme="majorHAnsi" w:hAnsiTheme="majorHAnsi" w:cstheme="majorHAnsi"/>
          <w:sz w:val="24"/>
          <w:szCs w:val="24"/>
        </w:rPr>
      </w:pPr>
    </w:p>
    <w:p w:rsidR="00A819F4" w:rsidRPr="00E65FD3" w:rsidRDefault="00A819F4" w:rsidP="00A819F4">
      <w:pPr>
        <w:tabs>
          <w:tab w:val="left" w:pos="360"/>
        </w:tabs>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 Tra bảng được các giá trị: </w:t>
      </w:r>
      <w:r w:rsidRPr="00E65FD3">
        <w:rPr>
          <w:rFonts w:asciiTheme="majorHAnsi" w:hAnsiTheme="majorHAnsi" w:cstheme="majorHAnsi"/>
          <w:sz w:val="24"/>
          <w:szCs w:val="24"/>
        </w:rPr>
        <w:sym w:font="Symbol" w:char="F071"/>
      </w:r>
      <w:r w:rsidRPr="00E65FD3">
        <w:rPr>
          <w:rFonts w:asciiTheme="majorHAnsi" w:hAnsiTheme="majorHAnsi" w:cstheme="majorHAnsi"/>
          <w:sz w:val="24"/>
          <w:szCs w:val="24"/>
        </w:rPr>
        <w:t xml:space="preserve"> =0,535; A</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B</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1 ;  A</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 B</w:t>
      </w:r>
      <w:r w:rsidRPr="00E65FD3">
        <w:rPr>
          <w:rFonts w:asciiTheme="majorHAnsi" w:hAnsiTheme="majorHAnsi" w:cstheme="majorHAnsi"/>
          <w:sz w:val="24"/>
          <w:szCs w:val="24"/>
          <w:vertAlign w:val="subscript"/>
        </w:rPr>
        <w:t xml:space="preserve">2 </w:t>
      </w:r>
      <w:r w:rsidRPr="00E65FD3">
        <w:rPr>
          <w:rFonts w:asciiTheme="majorHAnsi" w:hAnsiTheme="majorHAnsi" w:cstheme="majorHAnsi"/>
          <w:sz w:val="24"/>
          <w:szCs w:val="24"/>
        </w:rPr>
        <w:t>=0,78</w:t>
      </w:r>
    </w:p>
    <w:p w:rsidR="00A819F4" w:rsidRPr="00E65FD3" w:rsidRDefault="00A819F4" w:rsidP="00A819F4">
      <w:pPr>
        <w:tabs>
          <w:tab w:val="left" w:pos="360"/>
        </w:tabs>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Thay vào công thức tính 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ta có : </w:t>
      </w:r>
    </w:p>
    <w:p w:rsidR="00A819F4" w:rsidRPr="00E65FD3" w:rsidRDefault="00A819F4" w:rsidP="00A819F4">
      <w:pPr>
        <w:tabs>
          <w:tab w:val="left" w:pos="360"/>
        </w:tabs>
        <w:spacing w:line="312" w:lineRule="auto"/>
        <w:ind w:firstLine="540"/>
        <w:rPr>
          <w:rFonts w:asciiTheme="majorHAnsi" w:hAnsiTheme="majorHAnsi" w:cstheme="majorHAnsi"/>
          <w:sz w:val="24"/>
          <w:szCs w:val="24"/>
          <w:lang w:val="en-US"/>
        </w:rPr>
      </w:pPr>
      <w:r w:rsidRPr="00E65FD3">
        <w:rPr>
          <w:rFonts w:asciiTheme="majorHAnsi" w:hAnsiTheme="majorHAnsi" w:cstheme="majorHAnsi"/>
          <w:sz w:val="24"/>
          <w:szCs w:val="24"/>
        </w:rPr>
        <w:t>D = (2+1+1)x4,</w:t>
      </w:r>
      <w:r w:rsidRPr="00E65FD3">
        <w:rPr>
          <w:rFonts w:asciiTheme="majorHAnsi" w:hAnsiTheme="majorHAnsi" w:cstheme="majorHAnsi"/>
          <w:sz w:val="24"/>
          <w:szCs w:val="24"/>
          <w:lang w:val="en-US"/>
        </w:rPr>
        <w:t>175</w:t>
      </w:r>
      <w:r w:rsidRPr="00E65FD3">
        <w:rPr>
          <w:rFonts w:asciiTheme="majorHAnsi" w:hAnsiTheme="majorHAnsi" w:cstheme="majorHAnsi"/>
          <w:sz w:val="24"/>
          <w:szCs w:val="24"/>
        </w:rPr>
        <w:t>+(2x0,535+0,78+0,78)x</w:t>
      </w:r>
      <w:r w:rsidRPr="00E65FD3">
        <w:rPr>
          <w:rFonts w:asciiTheme="majorHAnsi" w:hAnsiTheme="majorHAnsi" w:cstheme="majorHAnsi"/>
          <w:sz w:val="24"/>
          <w:szCs w:val="24"/>
          <w:lang w:val="en-US"/>
        </w:rPr>
        <w:t>2,9</w:t>
      </w:r>
      <w:r w:rsidRPr="00E65FD3">
        <w:rPr>
          <w:rFonts w:asciiTheme="majorHAnsi" w:hAnsiTheme="majorHAnsi" w:cstheme="majorHAnsi"/>
          <w:sz w:val="24"/>
          <w:szCs w:val="24"/>
        </w:rPr>
        <w:t xml:space="preserve"> = 24,</w:t>
      </w:r>
      <w:r w:rsidRPr="00E65FD3">
        <w:rPr>
          <w:rFonts w:asciiTheme="majorHAnsi" w:hAnsiTheme="majorHAnsi" w:cstheme="majorHAnsi"/>
          <w:sz w:val="24"/>
          <w:szCs w:val="24"/>
          <w:lang w:val="en-US"/>
        </w:rPr>
        <w:t>3</w:t>
      </w:r>
    </w:p>
    <w:p w:rsidR="00A819F4" w:rsidRPr="00E65FD3" w:rsidRDefault="00A819F4" w:rsidP="00A819F4">
      <w:pPr>
        <w:tabs>
          <w:tab w:val="left" w:pos="360"/>
        </w:tabs>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w:t>
      </w:r>
      <m:oMath>
        <m:f>
          <m:fPr>
            <m:ctrlPr>
              <w:rPr>
                <w:rFonts w:ascii="Cambria Math" w:hAnsi="Cambria Math" w:cstheme="majorHAnsi"/>
                <w:i/>
                <w:sz w:val="24"/>
                <w:szCs w:val="24"/>
              </w:rPr>
            </m:ctrlPr>
          </m:fPr>
          <m:num>
            <m:r>
              <w:rPr>
                <w:rFonts w:ascii="Cambria Math" w:hAnsi="Cambria Math" w:cstheme="majorHAnsi"/>
                <w:sz w:val="24"/>
                <w:szCs w:val="24"/>
              </w:rPr>
              <m:t>785.</m:t>
            </m:r>
            <m:sSup>
              <m:sSupPr>
                <m:ctrlPr>
                  <w:rPr>
                    <w:rFonts w:ascii="Cambria Math" w:hAnsi="Cambria Math" w:cstheme="majorHAnsi"/>
                    <w:i/>
                    <w:sz w:val="24"/>
                    <w:szCs w:val="24"/>
                  </w:rPr>
                </m:ctrlPr>
              </m:sSupPr>
              <m:e>
                <m:r>
                  <w:rPr>
                    <w:rFonts w:ascii="Cambria Math" w:hAnsi="Cambria Math" w:cstheme="majorHAnsi"/>
                    <w:sz w:val="24"/>
                    <w:szCs w:val="24"/>
                  </w:rPr>
                  <m:t>2,9</m:t>
                </m:r>
              </m:e>
              <m:sup>
                <m:r>
                  <w:rPr>
                    <w:rFonts w:ascii="Cambria Math" w:hAnsi="Cambria Math" w:cstheme="majorHAnsi"/>
                    <w:sz w:val="24"/>
                    <w:szCs w:val="24"/>
                  </w:rPr>
                  <m:t>2</m:t>
                </m:r>
              </m:sup>
            </m:sSup>
            <m:r>
              <w:rPr>
                <w:rFonts w:ascii="Cambria Math" w:hAnsi="Cambria Math" w:cstheme="majorHAnsi"/>
                <w:sz w:val="24"/>
                <w:szCs w:val="24"/>
              </w:rPr>
              <m:t>(3.4,175-2,9)</m:t>
            </m:r>
          </m:num>
          <m:den>
            <m:r>
              <w:rPr>
                <w:rFonts w:ascii="Cambria Math" w:hAnsi="Cambria Math" w:cstheme="majorHAnsi"/>
                <w:sz w:val="24"/>
                <w:szCs w:val="24"/>
              </w:rPr>
              <m:t>12.24,3</m:t>
            </m:r>
          </m:den>
        </m:f>
      </m:oMath>
      <w:r w:rsidR="008774B8" w:rsidRPr="00E65FD3">
        <w:rPr>
          <w:rFonts w:asciiTheme="majorHAnsi" w:hAnsiTheme="majorHAnsi" w:cstheme="majorHAnsi"/>
          <w:sz w:val="24"/>
          <w:szCs w:val="24"/>
        </w:rPr>
        <w:t xml:space="preserve"> = 218</w:t>
      </w:r>
      <w:r w:rsidRPr="00E65FD3">
        <w:rPr>
          <w:rFonts w:asciiTheme="majorHAnsi" w:hAnsiTheme="majorHAnsi" w:cstheme="majorHAnsi"/>
          <w:sz w:val="24"/>
          <w:szCs w:val="24"/>
        </w:rPr>
        <w:t xml:space="preserve"> (kGm)</w:t>
      </w:r>
    </w:p>
    <w:p w:rsidR="00A819F4" w:rsidRPr="00E65FD3" w:rsidRDefault="00A819F4" w:rsidP="00A819F4">
      <w:pPr>
        <w:tabs>
          <w:tab w:val="left" w:pos="360"/>
        </w:tabs>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==&gt;</w:t>
      </w:r>
      <w:r w:rsidRPr="00E65FD3">
        <w:rPr>
          <w:rFonts w:asciiTheme="majorHAnsi" w:hAnsiTheme="majorHAnsi" w:cstheme="majorHAnsi"/>
          <w:sz w:val="24"/>
          <w:szCs w:val="24"/>
        </w:rPr>
        <w:tab/>
        <w:t>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w:t>
      </w:r>
      <w:r w:rsidR="008774B8" w:rsidRPr="00E65FD3">
        <w:rPr>
          <w:rFonts w:asciiTheme="majorHAnsi" w:hAnsiTheme="majorHAnsi" w:cstheme="majorHAnsi"/>
          <w:sz w:val="24"/>
          <w:szCs w:val="24"/>
        </w:rPr>
        <w:t xml:space="preserve">218 </w:t>
      </w:r>
      <w:r w:rsidRPr="00E65FD3">
        <w:rPr>
          <w:rFonts w:asciiTheme="majorHAnsi" w:hAnsiTheme="majorHAnsi" w:cstheme="majorHAnsi"/>
          <w:sz w:val="24"/>
          <w:szCs w:val="24"/>
        </w:rPr>
        <w:t>(kGm).</w:t>
      </w:r>
    </w:p>
    <w:p w:rsidR="00A819F4" w:rsidRPr="00E65FD3" w:rsidRDefault="00A819F4" w:rsidP="00A819F4">
      <w:pPr>
        <w:tabs>
          <w:tab w:val="left" w:pos="360"/>
        </w:tabs>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rPr>
        <w:tab/>
        <w:t>M</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 </w:t>
      </w:r>
      <w:r w:rsidR="008774B8" w:rsidRPr="00E65FD3">
        <w:rPr>
          <w:rFonts w:asciiTheme="majorHAnsi" w:hAnsiTheme="majorHAnsi" w:cstheme="majorHAnsi"/>
          <w:sz w:val="24"/>
          <w:szCs w:val="24"/>
          <w:lang w:val="fr-FR"/>
        </w:rPr>
        <w:t>218</w:t>
      </w:r>
      <w:r w:rsidRPr="00E65FD3">
        <w:rPr>
          <w:rFonts w:asciiTheme="majorHAnsi" w:hAnsiTheme="majorHAnsi" w:cstheme="majorHAnsi"/>
          <w:sz w:val="24"/>
          <w:szCs w:val="24"/>
        </w:rPr>
        <w:t xml:space="preserve"> x 0,535 = </w:t>
      </w:r>
      <w:r w:rsidR="008774B8" w:rsidRPr="00E65FD3">
        <w:rPr>
          <w:rFonts w:asciiTheme="majorHAnsi" w:hAnsiTheme="majorHAnsi" w:cstheme="majorHAnsi"/>
          <w:sz w:val="24"/>
          <w:szCs w:val="24"/>
          <w:lang w:val="fr-FR"/>
        </w:rPr>
        <w:t>116</w:t>
      </w:r>
      <w:r w:rsidRPr="00E65FD3">
        <w:rPr>
          <w:rFonts w:asciiTheme="majorHAnsi" w:hAnsiTheme="majorHAnsi" w:cstheme="majorHAnsi"/>
          <w:sz w:val="24"/>
          <w:szCs w:val="24"/>
        </w:rPr>
        <w:t xml:space="preserve"> (kGm).</w:t>
      </w:r>
    </w:p>
    <w:p w:rsidR="00A819F4" w:rsidRPr="00E65FD3" w:rsidRDefault="00A819F4" w:rsidP="00A819F4">
      <w:pPr>
        <w:widowControl w:val="0"/>
        <w:spacing w:line="312" w:lineRule="auto"/>
        <w:ind w:firstLine="1440"/>
        <w:rPr>
          <w:rFonts w:asciiTheme="majorHAnsi" w:hAnsiTheme="majorHAnsi" w:cstheme="majorHAnsi"/>
          <w:sz w:val="24"/>
          <w:szCs w:val="24"/>
        </w:rPr>
      </w:pPr>
      <w:r w:rsidRPr="00E65FD3">
        <w:rPr>
          <w:rFonts w:asciiTheme="majorHAnsi" w:hAnsiTheme="majorHAnsi" w:cstheme="majorHAnsi"/>
          <w:sz w:val="24"/>
          <w:szCs w:val="24"/>
        </w:rPr>
        <w:lastRenderedPageBreak/>
        <w:t>M</w:t>
      </w:r>
      <w:r w:rsidRPr="00E65FD3">
        <w:rPr>
          <w:rFonts w:asciiTheme="majorHAnsi" w:hAnsiTheme="majorHAnsi" w:cstheme="majorHAnsi"/>
          <w:sz w:val="24"/>
          <w:szCs w:val="24"/>
          <w:vertAlign w:val="subscript"/>
        </w:rPr>
        <w:t>A1</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B1</w:t>
      </w:r>
      <w:r w:rsidRPr="00E65FD3">
        <w:rPr>
          <w:rFonts w:asciiTheme="majorHAnsi" w:hAnsiTheme="majorHAnsi" w:cstheme="majorHAnsi"/>
          <w:sz w:val="24"/>
          <w:szCs w:val="24"/>
        </w:rPr>
        <w:t xml:space="preserve"> =</w:t>
      </w:r>
      <w:r w:rsidR="008774B8" w:rsidRPr="00E65FD3">
        <w:rPr>
          <w:rFonts w:asciiTheme="majorHAnsi" w:hAnsiTheme="majorHAnsi" w:cstheme="majorHAnsi"/>
          <w:sz w:val="24"/>
          <w:szCs w:val="24"/>
          <w:lang w:val="fr-FR"/>
        </w:rPr>
        <w:t>218</w:t>
      </w:r>
      <w:r w:rsidRPr="00E65FD3">
        <w:rPr>
          <w:rFonts w:asciiTheme="majorHAnsi" w:hAnsiTheme="majorHAnsi" w:cstheme="majorHAnsi"/>
          <w:sz w:val="24"/>
          <w:szCs w:val="24"/>
        </w:rPr>
        <w:t xml:space="preserve"> (kGm)</w:t>
      </w:r>
    </w:p>
    <w:p w:rsidR="00A819F4" w:rsidRPr="00E65FD3" w:rsidRDefault="00A819F4" w:rsidP="00A819F4">
      <w:pPr>
        <w:spacing w:line="312" w:lineRule="auto"/>
        <w:ind w:firstLine="1440"/>
        <w:rPr>
          <w:rFonts w:asciiTheme="majorHAnsi" w:hAnsiTheme="majorHAnsi" w:cstheme="majorHAnsi"/>
          <w:i/>
          <w:noProof/>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A2</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B2</w:t>
      </w:r>
      <w:r w:rsidRPr="00E65FD3">
        <w:rPr>
          <w:rFonts w:asciiTheme="majorHAnsi" w:hAnsiTheme="majorHAnsi" w:cstheme="majorHAnsi"/>
          <w:sz w:val="24"/>
          <w:szCs w:val="24"/>
        </w:rPr>
        <w:t xml:space="preserve"> = </w:t>
      </w:r>
      <w:r w:rsidR="008774B8" w:rsidRPr="00E65FD3">
        <w:rPr>
          <w:rFonts w:asciiTheme="majorHAnsi" w:hAnsiTheme="majorHAnsi" w:cstheme="majorHAnsi"/>
          <w:sz w:val="24"/>
          <w:szCs w:val="24"/>
          <w:lang w:val="en-US"/>
        </w:rPr>
        <w:t>116</w:t>
      </w:r>
      <w:r w:rsidRPr="00E65FD3">
        <w:rPr>
          <w:rFonts w:asciiTheme="majorHAnsi" w:hAnsiTheme="majorHAnsi" w:cstheme="majorHAnsi"/>
          <w:sz w:val="24"/>
          <w:szCs w:val="24"/>
        </w:rPr>
        <w:t xml:space="preserve"> x 0,78 = </w:t>
      </w:r>
      <w:r w:rsidR="008774B8" w:rsidRPr="00E65FD3">
        <w:rPr>
          <w:rFonts w:asciiTheme="majorHAnsi" w:hAnsiTheme="majorHAnsi" w:cstheme="majorHAnsi"/>
          <w:sz w:val="24"/>
          <w:szCs w:val="24"/>
          <w:lang w:val="en-US"/>
        </w:rPr>
        <w:t>90,9</w:t>
      </w:r>
      <w:r w:rsidRPr="00E65FD3">
        <w:rPr>
          <w:rFonts w:asciiTheme="majorHAnsi" w:hAnsiTheme="majorHAnsi" w:cstheme="majorHAnsi"/>
          <w:sz w:val="24"/>
          <w:szCs w:val="24"/>
        </w:rPr>
        <w:t xml:space="preserve"> (kGm)</w:t>
      </w:r>
      <w:r w:rsidRPr="00E65FD3">
        <w:rPr>
          <w:rFonts w:asciiTheme="majorHAnsi" w:hAnsiTheme="majorHAnsi" w:cstheme="majorHAnsi"/>
          <w:i/>
          <w:noProof/>
          <w:sz w:val="24"/>
          <w:szCs w:val="24"/>
        </w:rPr>
        <w:t xml:space="preserve"> </w:t>
      </w:r>
    </w:p>
    <w:p w:rsidR="00A819F4" w:rsidRPr="00E65FD3" w:rsidRDefault="00A819F4" w:rsidP="00A819F4">
      <w:pPr>
        <w:pStyle w:val="Heading3"/>
        <w:spacing w:line="312" w:lineRule="auto"/>
        <w:rPr>
          <w:rFonts w:asciiTheme="majorHAnsi" w:hAnsiTheme="majorHAnsi" w:cstheme="majorHAnsi"/>
          <w:b/>
          <w:i/>
          <w:sz w:val="24"/>
          <w:szCs w:val="24"/>
        </w:rPr>
      </w:pPr>
      <w:r w:rsidRPr="00E65FD3">
        <w:rPr>
          <w:rFonts w:asciiTheme="majorHAnsi" w:hAnsiTheme="majorHAnsi" w:cstheme="majorHAnsi"/>
          <w:b/>
          <w:i/>
          <w:noProof/>
          <w:sz w:val="24"/>
          <w:szCs w:val="24"/>
        </w:rPr>
        <w:t>Tính toán cốt thép</w:t>
      </w:r>
    </w:p>
    <w:p w:rsidR="00A819F4" w:rsidRPr="00E65FD3" w:rsidRDefault="00A819F4" w:rsidP="00A819F4">
      <w:pPr>
        <w:tabs>
          <w:tab w:val="left" w:pos="360"/>
        </w:tabs>
        <w:spacing w:line="312" w:lineRule="auto"/>
        <w:rPr>
          <w:rFonts w:asciiTheme="majorHAnsi" w:hAnsiTheme="majorHAnsi" w:cstheme="majorHAnsi"/>
          <w:i/>
          <w:sz w:val="24"/>
          <w:szCs w:val="24"/>
        </w:rPr>
      </w:pPr>
      <w:r w:rsidRPr="00E65FD3">
        <w:rPr>
          <w:rFonts w:asciiTheme="majorHAnsi" w:hAnsiTheme="majorHAnsi" w:cstheme="majorHAnsi"/>
          <w:i/>
          <w:sz w:val="24"/>
          <w:szCs w:val="24"/>
        </w:rPr>
        <w:t>- Tính theo phương cạnh ngắn:</w:t>
      </w:r>
    </w:p>
    <w:p w:rsidR="00A819F4" w:rsidRPr="00E65FD3" w:rsidRDefault="00A819F4" w:rsidP="00A819F4">
      <w:pPr>
        <w:tabs>
          <w:tab w:val="left" w:pos="360"/>
        </w:tabs>
        <w:spacing w:line="312" w:lineRule="auto"/>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b/>
          <w:sz w:val="24"/>
          <w:szCs w:val="24"/>
        </w:rPr>
        <w:t>Cốt thép chịu mô men dương</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w:t>
      </w:r>
      <w:r w:rsidR="008774B8" w:rsidRPr="00E65FD3">
        <w:rPr>
          <w:rFonts w:asciiTheme="majorHAnsi" w:hAnsiTheme="majorHAnsi" w:cstheme="majorHAnsi"/>
          <w:sz w:val="24"/>
          <w:szCs w:val="24"/>
        </w:rPr>
        <w:t>218</w:t>
      </w:r>
      <w:r w:rsidRPr="00E65FD3">
        <w:rPr>
          <w:rFonts w:asciiTheme="majorHAnsi" w:hAnsiTheme="majorHAnsi" w:cstheme="majorHAnsi"/>
          <w:sz w:val="24"/>
          <w:szCs w:val="24"/>
        </w:rPr>
        <w:t xml:space="preserve"> kGm.</w:t>
      </w:r>
    </w:p>
    <w:p w:rsidR="00A819F4" w:rsidRPr="00E65FD3" w:rsidRDefault="00A819F4" w:rsidP="00A819F4">
      <w:pPr>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Chọn lớp bảo vệ a = 2 (cm) ==&gt;h</w:t>
      </w:r>
      <w:r w:rsidRPr="00E65FD3">
        <w:rPr>
          <w:rFonts w:asciiTheme="majorHAnsi" w:hAnsiTheme="majorHAnsi" w:cstheme="majorHAnsi"/>
          <w:sz w:val="24"/>
          <w:szCs w:val="24"/>
          <w:vertAlign w:val="subscript"/>
        </w:rPr>
        <w:t xml:space="preserve">0 </w:t>
      </w:r>
      <w:r w:rsidRPr="00E65FD3">
        <w:rPr>
          <w:rFonts w:asciiTheme="majorHAnsi" w:hAnsiTheme="majorHAnsi" w:cstheme="majorHAnsi"/>
          <w:sz w:val="24"/>
          <w:szCs w:val="24"/>
        </w:rPr>
        <w:t>= h – a = 10 - 2 = 8 (cm).</w:t>
      </w:r>
    </w:p>
    <w:p w:rsidR="00A819F4" w:rsidRPr="00E65FD3" w:rsidRDefault="00A819F4" w:rsidP="00A819F4">
      <w:pPr>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Ta có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m</m:t>
            </m:r>
          </m:sub>
        </m:sSub>
      </m:oMath>
      <w:r w:rsidRPr="00E65FD3">
        <w:rPr>
          <w:rFonts w:asciiTheme="majorHAnsi" w:hAnsiTheme="majorHAnsi" w:cstheme="majorHAnsi"/>
          <w:sz w:val="24"/>
          <w:szCs w:val="24"/>
        </w:rPr>
        <w:t xml:space="preserve">=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M</m:t>
                </m:r>
              </m:e>
              <m:sub>
                <m:r>
                  <w:rPr>
                    <w:rFonts w:ascii="Cambria Math" w:hAnsi="Cambria Math" w:cstheme="majorHAnsi"/>
                    <w:sz w:val="24"/>
                    <w:szCs w:val="24"/>
                  </w:rPr>
                  <m:t>1</m:t>
                </m:r>
              </m:sub>
            </m:sSub>
          </m:num>
          <m:den>
            <m:sSub>
              <m:sSubPr>
                <m:ctrlPr>
                  <w:rPr>
                    <w:rFonts w:ascii="Cambria Math" w:hAnsi="Cambria Math" w:cstheme="majorHAnsi"/>
                    <w:i/>
                    <w:sz w:val="24"/>
                    <w:szCs w:val="24"/>
                  </w:rPr>
                </m:ctrlPr>
              </m:sSubPr>
              <m:e>
                <m:r>
                  <w:rPr>
                    <w:rFonts w:ascii="Cambria Math" w:hAnsi="Cambria Math" w:cstheme="majorHAnsi"/>
                    <w:sz w:val="24"/>
                    <w:szCs w:val="24"/>
                  </w:rPr>
                  <m:t>R</m:t>
                </m:r>
              </m:e>
              <m:sub>
                <m:r>
                  <w:rPr>
                    <w:rFonts w:ascii="Cambria Math" w:hAnsi="Cambria Math" w:cstheme="majorHAnsi"/>
                    <w:sz w:val="24"/>
                    <w:szCs w:val="24"/>
                  </w:rPr>
                  <m:t>b</m:t>
                </m:r>
              </m:sub>
            </m:sSub>
            <m:r>
              <w:rPr>
                <w:rFonts w:ascii="Cambria Math" w:hAnsi="Cambria Math" w:cstheme="majorHAnsi"/>
                <w:sz w:val="24"/>
                <w:szCs w:val="24"/>
              </w:rPr>
              <m:t>.b.</m:t>
            </m:r>
            <m:sSubSup>
              <m:sSubSupPr>
                <m:ctrlPr>
                  <w:rPr>
                    <w:rFonts w:ascii="Cambria Math" w:hAnsi="Cambria Math" w:cstheme="majorHAnsi"/>
                    <w:i/>
                    <w:sz w:val="24"/>
                    <w:szCs w:val="24"/>
                  </w:rPr>
                </m:ctrlPr>
              </m:sSubSupPr>
              <m:e>
                <m:r>
                  <w:rPr>
                    <w:rFonts w:ascii="Cambria Math" w:hAnsi="Cambria Math" w:cstheme="majorHAnsi"/>
                    <w:sz w:val="24"/>
                    <w:szCs w:val="24"/>
                  </w:rPr>
                  <m:t>h</m:t>
                </m:r>
              </m:e>
              <m:sub>
                <m:r>
                  <w:rPr>
                    <w:rFonts w:ascii="Cambria Math" w:hAnsi="Cambria Math" w:cstheme="majorHAnsi"/>
                    <w:sz w:val="24"/>
                    <w:szCs w:val="24"/>
                  </w:rPr>
                  <m:t>0</m:t>
                </m:r>
              </m:sub>
              <m:sup>
                <m:r>
                  <w:rPr>
                    <w:rFonts w:ascii="Cambria Math" w:hAnsi="Cambria Math" w:cstheme="majorHAnsi"/>
                    <w:sz w:val="24"/>
                    <w:szCs w:val="24"/>
                  </w:rPr>
                  <m:t>2</m:t>
                </m:r>
              </m:sup>
            </m:sSubSup>
          </m:den>
        </m:f>
      </m:oMath>
      <w:r w:rsidRPr="00E65FD3">
        <w:rPr>
          <w:rFonts w:asciiTheme="majorHAnsi" w:hAnsiTheme="majorHAnsi" w:cstheme="majorHAnsi"/>
          <w:sz w:val="24"/>
          <w:szCs w:val="24"/>
        </w:rPr>
        <w:t xml:space="preserve"> = </w:t>
      </w:r>
      <m:oMath>
        <m:f>
          <m:fPr>
            <m:ctrlPr>
              <w:rPr>
                <w:rFonts w:ascii="Cambria Math" w:hAnsi="Cambria Math" w:cstheme="majorHAnsi"/>
                <w:sz w:val="24"/>
                <w:szCs w:val="24"/>
              </w:rPr>
            </m:ctrlPr>
          </m:fPr>
          <m:num>
            <m:r>
              <m:rPr>
                <m:sty m:val="p"/>
              </m:rPr>
              <w:rPr>
                <w:rFonts w:ascii="Cambria Math" w:hAnsi="Cambria Math" w:cstheme="majorHAnsi"/>
                <w:sz w:val="24"/>
                <w:szCs w:val="24"/>
              </w:rPr>
              <m:t>218.100</m:t>
            </m:r>
          </m:num>
          <m:den>
            <m:r>
              <m:rPr>
                <m:sty m:val="p"/>
              </m:rPr>
              <w:rPr>
                <w:rFonts w:ascii="Cambria Math" w:hAnsi="Cambria Math" w:cstheme="majorHAnsi"/>
                <w:sz w:val="24"/>
                <w:szCs w:val="24"/>
              </w:rPr>
              <m:t>115x100x</m:t>
            </m:r>
            <m:sSup>
              <m:sSupPr>
                <m:ctrlPr>
                  <w:rPr>
                    <w:rFonts w:ascii="Cambria Math" w:hAnsi="Cambria Math" w:cstheme="majorHAnsi"/>
                    <w:sz w:val="24"/>
                    <w:szCs w:val="24"/>
                  </w:rPr>
                </m:ctrlPr>
              </m:sSupPr>
              <m:e>
                <m:r>
                  <m:rPr>
                    <m:sty m:val="p"/>
                  </m:rPr>
                  <w:rPr>
                    <w:rFonts w:ascii="Cambria Math" w:hAnsi="Cambria Math" w:cstheme="majorHAnsi"/>
                    <w:sz w:val="24"/>
                    <w:szCs w:val="24"/>
                  </w:rPr>
                  <m:t>8</m:t>
                </m:r>
              </m:e>
              <m:sup>
                <m:r>
                  <m:rPr>
                    <m:sty m:val="p"/>
                  </m:rPr>
                  <w:rPr>
                    <w:rFonts w:ascii="Cambria Math" w:hAnsi="Cambria Math" w:cstheme="majorHAnsi"/>
                    <w:sz w:val="24"/>
                    <w:szCs w:val="24"/>
                  </w:rPr>
                  <m:t>2</m:t>
                </m:r>
              </m:sup>
            </m:sSup>
          </m:den>
        </m:f>
      </m:oMath>
      <w:r w:rsidRPr="00E65FD3">
        <w:rPr>
          <w:rFonts w:asciiTheme="majorHAnsi" w:hAnsiTheme="majorHAnsi" w:cstheme="majorHAnsi"/>
          <w:sz w:val="24"/>
          <w:szCs w:val="24"/>
        </w:rPr>
        <w:t xml:space="preserve"> = 0,02</w:t>
      </w:r>
      <w:r w:rsidR="00E9554F" w:rsidRPr="00E65FD3">
        <w:rPr>
          <w:rFonts w:asciiTheme="majorHAnsi" w:hAnsiTheme="majorHAnsi" w:cstheme="majorHAnsi"/>
          <w:sz w:val="24"/>
          <w:szCs w:val="24"/>
          <w:lang w:val="fr-FR"/>
        </w:rPr>
        <w:t>9</w:t>
      </w:r>
      <w:r w:rsidRPr="00E65FD3">
        <w:rPr>
          <w:rFonts w:asciiTheme="majorHAnsi" w:hAnsiTheme="majorHAnsi" w:cstheme="majorHAnsi"/>
          <w:sz w:val="24"/>
          <w:szCs w:val="24"/>
        </w:rPr>
        <w:t xml:space="preserve"> &lt;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R</m:t>
            </m:r>
          </m:sub>
        </m:sSub>
      </m:oMath>
      <w:r w:rsidRPr="00E65FD3">
        <w:rPr>
          <w:rFonts w:asciiTheme="majorHAnsi" w:hAnsiTheme="majorHAnsi" w:cstheme="majorHAnsi"/>
          <w:sz w:val="24"/>
          <w:szCs w:val="24"/>
        </w:rPr>
        <w:t xml:space="preserve"> = 0,437</w:t>
      </w:r>
    </w:p>
    <w:p w:rsidR="00A819F4" w:rsidRPr="00E65FD3" w:rsidRDefault="00A819F4" w:rsidP="00A819F4">
      <w:pPr>
        <w:spacing w:line="312" w:lineRule="auto"/>
        <w:ind w:firstLine="540"/>
        <w:rPr>
          <w:rFonts w:asciiTheme="majorHAnsi" w:hAnsiTheme="majorHAnsi" w:cstheme="majorHAnsi"/>
          <w:sz w:val="24"/>
          <w:szCs w:val="24"/>
          <w:shd w:val="clear" w:color="auto" w:fill="FFFFFF"/>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shd w:val="clear" w:color="auto" w:fill="FFFFFF"/>
        </w:rPr>
        <w:t>ξ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α</m:t>
                </m:r>
              </m:e>
              <m:sub>
                <m:r>
                  <m:rPr>
                    <m:sty m:val="p"/>
                  </m:rPr>
                  <w:rPr>
                    <w:rFonts w:ascii="Cambria Math" w:hAnsi="Cambria Math" w:cstheme="majorHAnsi"/>
                    <w:sz w:val="24"/>
                    <w:szCs w:val="24"/>
                    <w:shd w:val="clear" w:color="auto" w:fill="FFFFFF"/>
                  </w:rPr>
                  <m:t>m</m:t>
                </m:r>
              </m:sub>
            </m:sSub>
          </m:e>
        </m:rad>
      </m:oMath>
      <w:r w:rsidRPr="00E65FD3">
        <w:rPr>
          <w:rFonts w:asciiTheme="majorHAnsi" w:hAnsiTheme="majorHAnsi" w:cstheme="majorHAnsi"/>
          <w:sz w:val="24"/>
          <w:szCs w:val="24"/>
          <w:shd w:val="clear" w:color="auto" w:fill="FFFFFF"/>
        </w:rPr>
        <w:t>)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1-2.0,02</m:t>
            </m:r>
          </m:e>
        </m:rad>
        <m:r>
          <w:rPr>
            <w:rFonts w:ascii="Cambria Math" w:hAnsi="Cambria Math" w:cstheme="majorHAnsi"/>
            <w:sz w:val="24"/>
            <w:szCs w:val="24"/>
            <w:shd w:val="clear" w:color="auto" w:fill="FFFFFF"/>
          </w:rPr>
          <m:t>9</m:t>
        </m:r>
      </m:oMath>
      <w:r w:rsidR="00E9554F" w:rsidRPr="00E65FD3">
        <w:rPr>
          <w:rFonts w:asciiTheme="majorHAnsi" w:hAnsiTheme="majorHAnsi" w:cstheme="majorHAnsi"/>
          <w:sz w:val="24"/>
          <w:szCs w:val="24"/>
          <w:shd w:val="clear" w:color="auto" w:fill="FFFFFF"/>
        </w:rPr>
        <w:t>) = 0,98</w:t>
      </w:r>
    </w:p>
    <w:p w:rsidR="00A819F4" w:rsidRPr="00E65FD3" w:rsidRDefault="00A819F4" w:rsidP="00A819F4">
      <w:pPr>
        <w:spacing w:line="312" w:lineRule="auto"/>
        <w:ind w:firstLine="540"/>
        <w:rPr>
          <w:rFonts w:asciiTheme="majorHAnsi" w:hAnsiTheme="majorHAnsi" w:cstheme="majorHAnsi"/>
          <w:sz w:val="24"/>
          <w:szCs w:val="24"/>
          <w:shd w:val="clear" w:color="auto" w:fill="FFFFFF"/>
          <w:vertAlign w:val="superscript"/>
        </w:rPr>
      </w:pPr>
      <w:r w:rsidRPr="00E65FD3">
        <w:rPr>
          <w:rFonts w:asciiTheme="majorHAnsi" w:hAnsiTheme="majorHAnsi" w:cstheme="majorHAnsi"/>
          <w:sz w:val="24"/>
          <w:szCs w:val="24"/>
          <w:shd w:val="clear" w:color="auto" w:fill="FFFFFF"/>
        </w:rPr>
        <w:t>A</w:t>
      </w:r>
      <w:r w:rsidRPr="00E65FD3">
        <w:rPr>
          <w:rFonts w:asciiTheme="majorHAnsi" w:hAnsiTheme="majorHAnsi" w:cstheme="majorHAnsi"/>
          <w:sz w:val="24"/>
          <w:szCs w:val="24"/>
          <w:shd w:val="clear" w:color="auto" w:fill="FFFFFF"/>
          <w:vertAlign w:val="subscript"/>
        </w:rPr>
        <w:t>s</w:t>
      </w:r>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M</m:t>
                </m:r>
              </m:e>
              <m:sub>
                <m:r>
                  <m:rPr>
                    <m:sty m:val="p"/>
                  </m:rPr>
                  <w:rPr>
                    <w:rFonts w:ascii="Cambria Math" w:hAnsi="Cambria Math" w:cstheme="majorHAnsi"/>
                    <w:sz w:val="24"/>
                    <w:szCs w:val="24"/>
                    <w:shd w:val="clear" w:color="auto" w:fill="FFFFFF"/>
                  </w:rPr>
                  <m:t>1</m:t>
                </m:r>
              </m:sub>
            </m:sSub>
          </m:num>
          <m:den>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R</m:t>
                </m:r>
              </m:e>
              <m:sub>
                <m:r>
                  <m:rPr>
                    <m:sty m:val="p"/>
                  </m:rPr>
                  <w:rPr>
                    <w:rFonts w:ascii="Cambria Math" w:hAnsi="Cambria Math" w:cstheme="majorHAnsi"/>
                    <w:sz w:val="24"/>
                    <w:szCs w:val="24"/>
                    <w:shd w:val="clear" w:color="auto" w:fill="FFFFFF"/>
                  </w:rPr>
                  <m:t xml:space="preserve">s. </m:t>
                </m:r>
              </m:sub>
            </m:sSub>
            <m:r>
              <m:rPr>
                <m:sty m:val="p"/>
              </m:rPr>
              <w:rPr>
                <w:rFonts w:ascii="Cambria Math" w:hAnsi="Cambria Math" w:cstheme="majorHAnsi"/>
                <w:sz w:val="24"/>
                <w:szCs w:val="24"/>
                <w:shd w:val="clear" w:color="auto" w:fill="FFFFFF"/>
              </w:rPr>
              <m:t>ξ.</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h</m:t>
                </m:r>
              </m:e>
              <m:sub>
                <m:r>
                  <m:rPr>
                    <m:sty m:val="p"/>
                  </m:rPr>
                  <w:rPr>
                    <w:rFonts w:ascii="Cambria Math" w:hAnsi="Cambria Math" w:cstheme="majorHAnsi"/>
                    <w:sz w:val="24"/>
                    <w:szCs w:val="24"/>
                    <w:shd w:val="clear" w:color="auto" w:fill="FFFFFF"/>
                  </w:rPr>
                  <m:t>0</m:t>
                </m:r>
              </m:sub>
            </m:sSub>
          </m:den>
        </m:f>
      </m:oMath>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r>
              <m:rPr>
                <m:sty m:val="p"/>
              </m:rPr>
              <w:rPr>
                <w:rFonts w:ascii="Cambria Math" w:hAnsi="Cambria Math" w:cstheme="majorHAnsi"/>
                <w:sz w:val="24"/>
                <w:szCs w:val="24"/>
                <w:shd w:val="clear" w:color="auto" w:fill="FFFFFF"/>
              </w:rPr>
              <m:t>218x100</m:t>
            </m:r>
          </m:num>
          <m:den>
            <m:r>
              <m:rPr>
                <m:sty m:val="p"/>
              </m:rPr>
              <w:rPr>
                <w:rFonts w:ascii="Cambria Math" w:hAnsi="Cambria Math" w:cstheme="majorHAnsi"/>
                <w:sz w:val="24"/>
                <w:szCs w:val="24"/>
                <w:shd w:val="clear" w:color="auto" w:fill="FFFFFF"/>
              </w:rPr>
              <m:t>2250x0,98.8</m:t>
            </m:r>
          </m:den>
        </m:f>
      </m:oMath>
      <w:r w:rsidRPr="00E65FD3">
        <w:rPr>
          <w:rFonts w:asciiTheme="majorHAnsi" w:hAnsiTheme="majorHAnsi" w:cstheme="majorHAnsi"/>
          <w:sz w:val="24"/>
          <w:szCs w:val="24"/>
          <w:shd w:val="clear" w:color="auto" w:fill="FFFFFF"/>
        </w:rPr>
        <w:t xml:space="preserve"> </w:t>
      </w:r>
      <w:r w:rsidR="00E9554F" w:rsidRPr="00E65FD3">
        <w:rPr>
          <w:rFonts w:asciiTheme="majorHAnsi" w:hAnsiTheme="majorHAnsi" w:cstheme="majorHAnsi"/>
          <w:sz w:val="24"/>
          <w:szCs w:val="24"/>
          <w:shd w:val="clear" w:color="auto" w:fill="FFFFFF"/>
        </w:rPr>
        <w:t>= 1,23</w:t>
      </w:r>
      <w:r w:rsidRPr="00E65FD3">
        <w:rPr>
          <w:rFonts w:asciiTheme="majorHAnsi" w:hAnsiTheme="majorHAnsi" w:cstheme="majorHAnsi"/>
          <w:sz w:val="24"/>
          <w:szCs w:val="24"/>
          <w:shd w:val="clear" w:color="auto" w:fill="FFFFFF"/>
        </w:rPr>
        <w:t xml:space="preserve"> cm</w:t>
      </w:r>
      <w:r w:rsidRPr="00E65FD3">
        <w:rPr>
          <w:rFonts w:asciiTheme="majorHAnsi" w:hAnsiTheme="majorHAnsi" w:cstheme="majorHAnsi"/>
          <w:sz w:val="24"/>
          <w:szCs w:val="24"/>
          <w:shd w:val="clear" w:color="auto" w:fill="FFFFFF"/>
          <w:vertAlign w:val="superscript"/>
        </w:rPr>
        <w:t>2</w:t>
      </w:r>
    </w:p>
    <w:p w:rsidR="00A819F4" w:rsidRPr="00E65FD3" w:rsidRDefault="00A819F4" w:rsidP="00A819F4">
      <w:pPr>
        <w:spacing w:line="312" w:lineRule="auto"/>
        <w:ind w:firstLine="540"/>
        <w:rPr>
          <w:rFonts w:asciiTheme="majorHAnsi" w:hAnsiTheme="majorHAnsi" w:cstheme="majorHAnsi"/>
          <w:noProof/>
          <w:sz w:val="24"/>
          <w:szCs w:val="24"/>
        </w:rPr>
      </w:pPr>
      <w:r w:rsidRPr="00E65FD3">
        <w:rPr>
          <w:rFonts w:asciiTheme="majorHAnsi" w:hAnsiTheme="majorHAnsi" w:cstheme="majorHAnsi"/>
          <w:noProof/>
          <w:sz w:val="24"/>
          <w:szCs w:val="24"/>
        </w:rPr>
        <w:t>- Kiểm tra hàm lượng cốt thép:</w:t>
      </w:r>
    </w:p>
    <w:p w:rsidR="00A819F4" w:rsidRPr="00E65FD3" w:rsidRDefault="00A819F4" w:rsidP="00A819F4">
      <w:pPr>
        <w:spacing w:line="312" w:lineRule="auto"/>
        <w:ind w:firstLine="540"/>
        <w:rPr>
          <w:rFonts w:asciiTheme="majorHAnsi" w:hAnsiTheme="majorHAnsi" w:cstheme="majorHAnsi"/>
          <w:noProof/>
          <w:sz w:val="24"/>
          <w:szCs w:val="24"/>
        </w:rPr>
      </w:pPr>
      <w:r w:rsidRPr="00E65FD3">
        <w:rPr>
          <w:rFonts w:asciiTheme="majorHAnsi" w:hAnsiTheme="majorHAnsi" w:cstheme="majorHAnsi"/>
          <w:noProof/>
          <w:sz w:val="24"/>
          <w:szCs w:val="24"/>
        </w:rPr>
        <w:t xml:space="preserve"> </w:t>
      </w:r>
      <m:oMath>
        <m:r>
          <w:rPr>
            <w:rFonts w:ascii="Cambria Math" w:hAnsi="Cambria Math" w:cstheme="majorHAnsi"/>
            <w:noProof/>
            <w:sz w:val="24"/>
            <w:szCs w:val="24"/>
          </w:rPr>
          <m:t xml:space="preserve">μ </m:t>
        </m:r>
      </m:oMath>
      <w:r w:rsidRPr="00E65FD3">
        <w:rPr>
          <w:rFonts w:asciiTheme="majorHAnsi" w:hAnsiTheme="majorHAnsi" w:cstheme="majorHAnsi"/>
          <w:noProof/>
          <w:sz w:val="24"/>
          <w:szCs w:val="24"/>
        </w:rPr>
        <w:t xml:space="preserve">= </w:t>
      </w:r>
      <m:oMath>
        <m:f>
          <m:fPr>
            <m:ctrlPr>
              <w:rPr>
                <w:rFonts w:ascii="Cambria Math" w:hAnsi="Cambria Math" w:cstheme="majorHAnsi"/>
                <w:i/>
                <w:noProof/>
                <w:sz w:val="24"/>
                <w:szCs w:val="24"/>
              </w:rPr>
            </m:ctrlPr>
          </m:fPr>
          <m:num>
            <m:sSub>
              <m:sSubPr>
                <m:ctrlPr>
                  <w:rPr>
                    <w:rFonts w:ascii="Cambria Math" w:hAnsi="Cambria Math" w:cstheme="majorHAnsi"/>
                    <w:i/>
                    <w:noProof/>
                    <w:sz w:val="24"/>
                    <w:szCs w:val="24"/>
                  </w:rPr>
                </m:ctrlPr>
              </m:sSubPr>
              <m:e>
                <m:r>
                  <w:rPr>
                    <w:rFonts w:ascii="Cambria Math" w:hAnsi="Cambria Math" w:cstheme="majorHAnsi"/>
                    <w:noProof/>
                    <w:sz w:val="24"/>
                    <w:szCs w:val="24"/>
                  </w:rPr>
                  <m:t>A</m:t>
                </m:r>
              </m:e>
              <m:sub>
                <m:r>
                  <w:rPr>
                    <w:rFonts w:ascii="Cambria Math" w:hAnsi="Cambria Math" w:cstheme="majorHAnsi"/>
                    <w:noProof/>
                    <w:sz w:val="24"/>
                    <w:szCs w:val="24"/>
                  </w:rPr>
                  <m:t>s</m:t>
                </m:r>
              </m:sub>
            </m:sSub>
          </m:num>
          <m:den>
            <m:sSub>
              <m:sSubPr>
                <m:ctrlPr>
                  <w:rPr>
                    <w:rFonts w:ascii="Cambria Math" w:hAnsi="Cambria Math" w:cstheme="majorHAnsi"/>
                    <w:i/>
                    <w:noProof/>
                    <w:sz w:val="24"/>
                    <w:szCs w:val="24"/>
                  </w:rPr>
                </m:ctrlPr>
              </m:sSubPr>
              <m:e>
                <m:r>
                  <w:rPr>
                    <w:rFonts w:ascii="Cambria Math" w:hAnsi="Cambria Math" w:cstheme="majorHAnsi"/>
                    <w:noProof/>
                    <w:sz w:val="24"/>
                    <w:szCs w:val="24"/>
                  </w:rPr>
                  <m:t>h</m:t>
                </m:r>
              </m:e>
              <m:sub>
                <m:r>
                  <w:rPr>
                    <w:rFonts w:ascii="Cambria Math" w:hAnsi="Cambria Math" w:cstheme="majorHAnsi"/>
                    <w:noProof/>
                    <w:sz w:val="24"/>
                    <w:szCs w:val="24"/>
                  </w:rPr>
                  <m:t>0.</m:t>
                </m:r>
              </m:sub>
            </m:sSub>
            <m:r>
              <w:rPr>
                <w:rFonts w:ascii="Cambria Math" w:hAnsi="Cambria Math" w:cstheme="majorHAnsi"/>
                <w:noProof/>
                <w:sz w:val="24"/>
                <w:szCs w:val="24"/>
              </w:rPr>
              <m:t>.b</m:t>
            </m:r>
          </m:den>
        </m:f>
      </m:oMath>
      <w:r w:rsidRPr="00E65FD3">
        <w:rPr>
          <w:rFonts w:asciiTheme="majorHAnsi" w:hAnsiTheme="majorHAnsi" w:cstheme="majorHAnsi"/>
          <w:noProof/>
          <w:sz w:val="24"/>
          <w:szCs w:val="24"/>
        </w:rPr>
        <w:t xml:space="preserve">x100 = </w:t>
      </w:r>
      <m:oMath>
        <m:f>
          <m:fPr>
            <m:ctrlPr>
              <w:rPr>
                <w:rFonts w:ascii="Cambria Math" w:hAnsi="Cambria Math" w:cstheme="majorHAnsi"/>
                <w:i/>
                <w:noProof/>
                <w:sz w:val="24"/>
                <w:szCs w:val="24"/>
              </w:rPr>
            </m:ctrlPr>
          </m:fPr>
          <m:num>
            <m:r>
              <w:rPr>
                <w:rFonts w:ascii="Cambria Math" w:hAnsi="Cambria Math" w:cstheme="majorHAnsi"/>
                <w:noProof/>
                <w:sz w:val="24"/>
                <w:szCs w:val="24"/>
              </w:rPr>
              <m:t>1,23</m:t>
            </m:r>
          </m:num>
          <m:den>
            <m:r>
              <w:rPr>
                <w:rFonts w:ascii="Cambria Math" w:hAnsi="Cambria Math" w:cstheme="majorHAnsi"/>
                <w:noProof/>
                <w:sz w:val="24"/>
                <w:szCs w:val="24"/>
              </w:rPr>
              <m:t>100.8</m:t>
            </m:r>
          </m:den>
        </m:f>
      </m:oMath>
      <w:r w:rsidRPr="00E65FD3">
        <w:rPr>
          <w:rFonts w:asciiTheme="majorHAnsi" w:hAnsiTheme="majorHAnsi" w:cstheme="majorHAnsi"/>
          <w:noProof/>
          <w:sz w:val="24"/>
          <w:szCs w:val="24"/>
        </w:rPr>
        <w:t xml:space="preserve">x100 </w:t>
      </w:r>
      <w:r w:rsidR="00E9554F" w:rsidRPr="00E65FD3">
        <w:rPr>
          <w:rFonts w:asciiTheme="majorHAnsi" w:hAnsiTheme="majorHAnsi" w:cstheme="majorHAnsi"/>
          <w:noProof/>
          <w:sz w:val="24"/>
          <w:szCs w:val="24"/>
        </w:rPr>
        <w:t>= 0,15</w:t>
      </w:r>
      <w:r w:rsidRPr="00E65FD3">
        <w:rPr>
          <w:rFonts w:asciiTheme="majorHAnsi" w:hAnsiTheme="majorHAnsi" w:cstheme="majorHAnsi"/>
          <w:noProof/>
          <w:sz w:val="24"/>
          <w:szCs w:val="24"/>
        </w:rPr>
        <w:t xml:space="preserve">% &gt; </w:t>
      </w:r>
      <m:oMath>
        <m:sSub>
          <m:sSubPr>
            <m:ctrlPr>
              <w:rPr>
                <w:rFonts w:ascii="Cambria Math" w:hAnsi="Cambria Math" w:cstheme="majorHAnsi"/>
                <w:i/>
                <w:noProof/>
                <w:sz w:val="24"/>
                <w:szCs w:val="24"/>
              </w:rPr>
            </m:ctrlPr>
          </m:sSubPr>
          <m:e>
            <m:r>
              <w:rPr>
                <w:rFonts w:ascii="Cambria Math" w:hAnsi="Cambria Math" w:cstheme="majorHAnsi"/>
                <w:noProof/>
                <w:sz w:val="24"/>
                <w:szCs w:val="24"/>
              </w:rPr>
              <m:t>μ</m:t>
            </m:r>
          </m:e>
          <m:sub>
            <m:r>
              <w:rPr>
                <w:rFonts w:ascii="Cambria Math" w:hAnsi="Cambria Math" w:cstheme="majorHAnsi"/>
                <w:noProof/>
                <w:sz w:val="24"/>
                <w:szCs w:val="24"/>
              </w:rPr>
              <m:t>min</m:t>
            </m:r>
          </m:sub>
        </m:sSub>
      </m:oMath>
      <w:r w:rsidRPr="00E65FD3">
        <w:rPr>
          <w:rFonts w:asciiTheme="majorHAnsi" w:hAnsiTheme="majorHAnsi" w:cstheme="majorHAnsi"/>
          <w:noProof/>
          <w:sz w:val="24"/>
          <w:szCs w:val="24"/>
        </w:rPr>
        <w:t xml:space="preserve"> = 0,05%</w:t>
      </w:r>
    </w:p>
    <w:p w:rsidR="00A819F4" w:rsidRPr="00E65FD3" w:rsidRDefault="00A819F4" w:rsidP="00A819F4">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Khoảng cách giữa các cốt thép là : t =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num>
          <m:den>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den>
        </m:f>
      </m:oMath>
      <w:r w:rsidRPr="00E65FD3">
        <w:rPr>
          <w:rFonts w:asciiTheme="majorHAnsi" w:hAnsiTheme="majorHAnsi" w:cstheme="majorHAnsi"/>
          <w:sz w:val="24"/>
          <w:szCs w:val="24"/>
        </w:rPr>
        <w:t xml:space="preserve"> .100 = </w:t>
      </w:r>
      <m:oMath>
        <m:f>
          <m:fPr>
            <m:ctrlPr>
              <w:rPr>
                <w:rFonts w:ascii="Cambria Math" w:hAnsi="Cambria Math" w:cstheme="majorHAnsi"/>
                <w:sz w:val="24"/>
                <w:szCs w:val="24"/>
              </w:rPr>
            </m:ctrlPr>
          </m:fPr>
          <m:num>
            <m:r>
              <m:rPr>
                <m:sty m:val="p"/>
              </m:rPr>
              <w:rPr>
                <w:rFonts w:ascii="Cambria Math" w:hAnsi="Cambria Math" w:cstheme="majorHAnsi"/>
                <w:sz w:val="24"/>
                <w:szCs w:val="24"/>
              </w:rPr>
              <m:t>0,283x100</m:t>
            </m:r>
          </m:num>
          <m:den>
            <m:r>
              <m:rPr>
                <m:sty m:val="p"/>
              </m:rPr>
              <w:rPr>
                <w:rFonts w:ascii="Cambria Math" w:hAnsi="Cambria Math" w:cstheme="majorHAnsi"/>
                <w:sz w:val="24"/>
                <w:szCs w:val="24"/>
              </w:rPr>
              <m:t>1,15</m:t>
            </m:r>
          </m:den>
        </m:f>
      </m:oMath>
      <w:r w:rsidRPr="00E65FD3">
        <w:rPr>
          <w:rFonts w:asciiTheme="majorHAnsi" w:hAnsiTheme="majorHAnsi" w:cstheme="majorHAnsi"/>
          <w:sz w:val="24"/>
          <w:szCs w:val="24"/>
        </w:rPr>
        <w:t xml:space="preserve"> = 2</w:t>
      </w:r>
      <w:r w:rsidR="00E9554F" w:rsidRPr="00E65FD3">
        <w:rPr>
          <w:rFonts w:asciiTheme="majorHAnsi" w:hAnsiTheme="majorHAnsi" w:cstheme="majorHAnsi"/>
          <w:sz w:val="24"/>
          <w:szCs w:val="24"/>
        </w:rPr>
        <w:t>4</w:t>
      </w:r>
      <w:r w:rsidRPr="00E65FD3">
        <w:rPr>
          <w:rFonts w:asciiTheme="majorHAnsi" w:hAnsiTheme="majorHAnsi" w:cstheme="majorHAnsi"/>
          <w:sz w:val="24"/>
          <w:szCs w:val="24"/>
        </w:rPr>
        <w:t xml:space="preserve"> cm</w:t>
      </w:r>
    </w:p>
    <w:p w:rsidR="00A819F4" w:rsidRPr="00E65FD3" w:rsidRDefault="00A819F4" w:rsidP="00A819F4">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A819F4" w:rsidRPr="00E65FD3" w:rsidRDefault="00A819F4" w:rsidP="00A819F4">
      <w:pPr>
        <w:tabs>
          <w:tab w:val="left" w:pos="360"/>
        </w:tabs>
        <w:spacing w:line="312" w:lineRule="auto"/>
        <w:rPr>
          <w:rFonts w:asciiTheme="majorHAnsi" w:hAnsiTheme="majorHAnsi" w:cstheme="majorHAnsi"/>
          <w:sz w:val="24"/>
          <w:szCs w:val="24"/>
        </w:rPr>
      </w:pPr>
      <w:r w:rsidRPr="00E65FD3">
        <w:rPr>
          <w:rFonts w:asciiTheme="majorHAnsi" w:hAnsiTheme="majorHAnsi" w:cstheme="majorHAnsi"/>
          <w:sz w:val="24"/>
          <w:szCs w:val="24"/>
        </w:rPr>
        <w:t>+</w:t>
      </w:r>
      <w:r w:rsidRPr="00E65FD3">
        <w:rPr>
          <w:rFonts w:asciiTheme="majorHAnsi" w:hAnsiTheme="majorHAnsi" w:cstheme="majorHAnsi"/>
          <w:b/>
          <w:sz w:val="24"/>
          <w:szCs w:val="24"/>
        </w:rPr>
        <w:t xml:space="preserve"> Cốt thép chịu mô men âm</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A1</w:t>
      </w:r>
      <w:r w:rsidR="00E9554F" w:rsidRPr="00E65FD3">
        <w:rPr>
          <w:rFonts w:asciiTheme="majorHAnsi" w:hAnsiTheme="majorHAnsi" w:cstheme="majorHAnsi"/>
          <w:sz w:val="24"/>
          <w:szCs w:val="24"/>
        </w:rPr>
        <w:t xml:space="preserve"> = 218</w:t>
      </w:r>
      <w:r w:rsidRPr="00E65FD3">
        <w:rPr>
          <w:rFonts w:asciiTheme="majorHAnsi" w:hAnsiTheme="majorHAnsi" w:cstheme="majorHAnsi"/>
          <w:sz w:val="24"/>
          <w:szCs w:val="24"/>
        </w:rPr>
        <w:t xml:space="preserve"> kGm.</w:t>
      </w:r>
    </w:p>
    <w:p w:rsidR="00A819F4" w:rsidRPr="00E65FD3" w:rsidRDefault="00A819F4" w:rsidP="00A819F4">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A819F4" w:rsidRPr="00E65FD3" w:rsidRDefault="00A819F4" w:rsidP="00A819F4">
      <w:pPr>
        <w:tabs>
          <w:tab w:val="left" w:pos="340"/>
          <w:tab w:val="left" w:pos="680"/>
          <w:tab w:val="left" w:pos="1021"/>
          <w:tab w:val="left" w:pos="1361"/>
        </w:tabs>
        <w:spacing w:line="312" w:lineRule="auto"/>
        <w:rPr>
          <w:rFonts w:asciiTheme="majorHAnsi" w:hAnsiTheme="majorHAnsi" w:cstheme="majorHAnsi"/>
          <w:i/>
          <w:sz w:val="24"/>
          <w:szCs w:val="24"/>
        </w:rPr>
      </w:pPr>
      <w:r w:rsidRPr="00E65FD3">
        <w:rPr>
          <w:rFonts w:asciiTheme="majorHAnsi" w:hAnsiTheme="majorHAnsi" w:cstheme="majorHAnsi"/>
          <w:i/>
          <w:sz w:val="24"/>
          <w:szCs w:val="24"/>
        </w:rPr>
        <w:t>- Tính theo phương cạnh dài:</w:t>
      </w:r>
    </w:p>
    <w:p w:rsidR="00A819F4" w:rsidRPr="00E65FD3" w:rsidRDefault="00A819F4" w:rsidP="00A819F4">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Theo phương cạnh dài ta có :</w:t>
      </w:r>
    </w:p>
    <w:p w:rsidR="00A819F4" w:rsidRPr="00E65FD3" w:rsidRDefault="00A819F4" w:rsidP="00A819F4">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Mô men dương M</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 </w:t>
      </w:r>
      <w:r w:rsidR="00E93787" w:rsidRPr="00E65FD3">
        <w:rPr>
          <w:rFonts w:asciiTheme="majorHAnsi" w:hAnsiTheme="majorHAnsi" w:cstheme="majorHAnsi"/>
          <w:sz w:val="24"/>
          <w:szCs w:val="24"/>
        </w:rPr>
        <w:t>116</w:t>
      </w:r>
      <w:r w:rsidRPr="00E65FD3">
        <w:rPr>
          <w:rFonts w:asciiTheme="majorHAnsi" w:hAnsiTheme="majorHAnsi" w:cstheme="majorHAnsi"/>
          <w:sz w:val="24"/>
          <w:szCs w:val="24"/>
        </w:rPr>
        <w:t xml:space="preserve"> kGm &lt; M</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w:t>
      </w:r>
    </w:p>
    <w:p w:rsidR="00A819F4" w:rsidRPr="00E65FD3" w:rsidRDefault="00A819F4" w:rsidP="00A819F4">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Mô men âm  M</w:t>
      </w:r>
      <w:r w:rsidRPr="00E65FD3">
        <w:rPr>
          <w:rFonts w:asciiTheme="majorHAnsi" w:hAnsiTheme="majorHAnsi" w:cstheme="majorHAnsi"/>
          <w:sz w:val="24"/>
          <w:szCs w:val="24"/>
          <w:vertAlign w:val="subscript"/>
        </w:rPr>
        <w:t>A2</w:t>
      </w:r>
      <w:r w:rsidRPr="00E65FD3">
        <w:rPr>
          <w:rFonts w:asciiTheme="majorHAnsi" w:hAnsiTheme="majorHAnsi" w:cstheme="majorHAnsi"/>
          <w:sz w:val="24"/>
          <w:szCs w:val="24"/>
        </w:rPr>
        <w:t xml:space="preserve"> = </w:t>
      </w:r>
      <w:r w:rsidR="00E93787" w:rsidRPr="00E65FD3">
        <w:rPr>
          <w:rFonts w:asciiTheme="majorHAnsi" w:hAnsiTheme="majorHAnsi" w:cstheme="majorHAnsi"/>
          <w:sz w:val="24"/>
          <w:szCs w:val="24"/>
          <w:lang w:val="en-US"/>
        </w:rPr>
        <w:t>90,9</w:t>
      </w:r>
      <w:r w:rsidRPr="00E65FD3">
        <w:rPr>
          <w:rFonts w:asciiTheme="majorHAnsi" w:hAnsiTheme="majorHAnsi" w:cstheme="majorHAnsi"/>
          <w:sz w:val="24"/>
          <w:szCs w:val="24"/>
        </w:rPr>
        <w:t xml:space="preserve"> kGm &lt; M</w:t>
      </w:r>
      <w:r w:rsidRPr="00E65FD3">
        <w:rPr>
          <w:rFonts w:asciiTheme="majorHAnsi" w:hAnsiTheme="majorHAnsi" w:cstheme="majorHAnsi"/>
          <w:sz w:val="24"/>
          <w:szCs w:val="24"/>
          <w:vertAlign w:val="subscript"/>
        </w:rPr>
        <w:t>A1</w:t>
      </w:r>
      <w:r w:rsidRPr="00E65FD3">
        <w:rPr>
          <w:rFonts w:asciiTheme="majorHAnsi" w:hAnsiTheme="majorHAnsi" w:cstheme="majorHAnsi"/>
          <w:sz w:val="24"/>
          <w:szCs w:val="24"/>
        </w:rPr>
        <w:t xml:space="preserve"> </w:t>
      </w:r>
    </w:p>
    <w:p w:rsidR="00E93787" w:rsidRPr="00E65FD3" w:rsidRDefault="00E93787" w:rsidP="00E93787">
      <w:pPr>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Chọn lớp bảo vệ a = 2 (cm) ==&gt;h</w:t>
      </w:r>
      <w:r w:rsidRPr="00E65FD3">
        <w:rPr>
          <w:rFonts w:asciiTheme="majorHAnsi" w:hAnsiTheme="majorHAnsi" w:cstheme="majorHAnsi"/>
          <w:sz w:val="24"/>
          <w:szCs w:val="24"/>
          <w:vertAlign w:val="subscript"/>
        </w:rPr>
        <w:t xml:space="preserve">0 </w:t>
      </w:r>
      <w:r w:rsidRPr="00E65FD3">
        <w:rPr>
          <w:rFonts w:asciiTheme="majorHAnsi" w:hAnsiTheme="majorHAnsi" w:cstheme="majorHAnsi"/>
          <w:sz w:val="24"/>
          <w:szCs w:val="24"/>
        </w:rPr>
        <w:t>= h – a = 10 - 2 = 8 (cm).</w:t>
      </w:r>
    </w:p>
    <w:p w:rsidR="00E93787" w:rsidRPr="00E65FD3" w:rsidRDefault="00E93787" w:rsidP="00E93787">
      <w:pPr>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Ta có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m</m:t>
            </m:r>
          </m:sub>
        </m:sSub>
      </m:oMath>
      <w:r w:rsidRPr="00E65FD3">
        <w:rPr>
          <w:rFonts w:asciiTheme="majorHAnsi" w:hAnsiTheme="majorHAnsi" w:cstheme="majorHAnsi"/>
          <w:sz w:val="24"/>
          <w:szCs w:val="24"/>
        </w:rPr>
        <w:t xml:space="preserve">=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M</m:t>
                </m:r>
              </m:e>
              <m:sub>
                <m:r>
                  <w:rPr>
                    <w:rFonts w:ascii="Cambria Math" w:hAnsi="Cambria Math" w:cstheme="majorHAnsi"/>
                    <w:sz w:val="24"/>
                    <w:szCs w:val="24"/>
                  </w:rPr>
                  <m:t>2</m:t>
                </m:r>
              </m:sub>
            </m:sSub>
          </m:num>
          <m:den>
            <m:sSub>
              <m:sSubPr>
                <m:ctrlPr>
                  <w:rPr>
                    <w:rFonts w:ascii="Cambria Math" w:hAnsi="Cambria Math" w:cstheme="majorHAnsi"/>
                    <w:i/>
                    <w:sz w:val="24"/>
                    <w:szCs w:val="24"/>
                  </w:rPr>
                </m:ctrlPr>
              </m:sSubPr>
              <m:e>
                <m:r>
                  <w:rPr>
                    <w:rFonts w:ascii="Cambria Math" w:hAnsi="Cambria Math" w:cstheme="majorHAnsi"/>
                    <w:sz w:val="24"/>
                    <w:szCs w:val="24"/>
                  </w:rPr>
                  <m:t>R</m:t>
                </m:r>
              </m:e>
              <m:sub>
                <m:r>
                  <w:rPr>
                    <w:rFonts w:ascii="Cambria Math" w:hAnsi="Cambria Math" w:cstheme="majorHAnsi"/>
                    <w:sz w:val="24"/>
                    <w:szCs w:val="24"/>
                  </w:rPr>
                  <m:t>b</m:t>
                </m:r>
              </m:sub>
            </m:sSub>
            <m:r>
              <w:rPr>
                <w:rFonts w:ascii="Cambria Math" w:hAnsi="Cambria Math" w:cstheme="majorHAnsi"/>
                <w:sz w:val="24"/>
                <w:szCs w:val="24"/>
              </w:rPr>
              <m:t>.b.</m:t>
            </m:r>
            <m:sSubSup>
              <m:sSubSupPr>
                <m:ctrlPr>
                  <w:rPr>
                    <w:rFonts w:ascii="Cambria Math" w:hAnsi="Cambria Math" w:cstheme="majorHAnsi"/>
                    <w:i/>
                    <w:sz w:val="24"/>
                    <w:szCs w:val="24"/>
                  </w:rPr>
                </m:ctrlPr>
              </m:sSubSupPr>
              <m:e>
                <m:r>
                  <w:rPr>
                    <w:rFonts w:ascii="Cambria Math" w:hAnsi="Cambria Math" w:cstheme="majorHAnsi"/>
                    <w:sz w:val="24"/>
                    <w:szCs w:val="24"/>
                  </w:rPr>
                  <m:t>h</m:t>
                </m:r>
              </m:e>
              <m:sub>
                <m:r>
                  <w:rPr>
                    <w:rFonts w:ascii="Cambria Math" w:hAnsi="Cambria Math" w:cstheme="majorHAnsi"/>
                    <w:sz w:val="24"/>
                    <w:szCs w:val="24"/>
                  </w:rPr>
                  <m:t>0</m:t>
                </m:r>
              </m:sub>
              <m:sup>
                <m:r>
                  <w:rPr>
                    <w:rFonts w:ascii="Cambria Math" w:hAnsi="Cambria Math" w:cstheme="majorHAnsi"/>
                    <w:sz w:val="24"/>
                    <w:szCs w:val="24"/>
                  </w:rPr>
                  <m:t>2</m:t>
                </m:r>
              </m:sup>
            </m:sSubSup>
          </m:den>
        </m:f>
      </m:oMath>
      <w:r w:rsidRPr="00E65FD3">
        <w:rPr>
          <w:rFonts w:asciiTheme="majorHAnsi" w:hAnsiTheme="majorHAnsi" w:cstheme="majorHAnsi"/>
          <w:sz w:val="24"/>
          <w:szCs w:val="24"/>
        </w:rPr>
        <w:t xml:space="preserve"> = </w:t>
      </w:r>
      <m:oMath>
        <m:f>
          <m:fPr>
            <m:ctrlPr>
              <w:rPr>
                <w:rFonts w:ascii="Cambria Math" w:hAnsi="Cambria Math" w:cstheme="majorHAnsi"/>
                <w:sz w:val="24"/>
                <w:szCs w:val="24"/>
              </w:rPr>
            </m:ctrlPr>
          </m:fPr>
          <m:num>
            <m:r>
              <m:rPr>
                <m:sty m:val="p"/>
              </m:rPr>
              <w:rPr>
                <w:rFonts w:ascii="Cambria Math" w:hAnsi="Cambria Math" w:cstheme="majorHAnsi"/>
                <w:sz w:val="24"/>
                <w:szCs w:val="24"/>
              </w:rPr>
              <m:t>116.100</m:t>
            </m:r>
          </m:num>
          <m:den>
            <m:r>
              <m:rPr>
                <m:sty m:val="p"/>
              </m:rPr>
              <w:rPr>
                <w:rFonts w:ascii="Cambria Math" w:hAnsi="Cambria Math" w:cstheme="majorHAnsi"/>
                <w:sz w:val="24"/>
                <w:szCs w:val="24"/>
              </w:rPr>
              <m:t>115x100x</m:t>
            </m:r>
            <m:sSup>
              <m:sSupPr>
                <m:ctrlPr>
                  <w:rPr>
                    <w:rFonts w:ascii="Cambria Math" w:hAnsi="Cambria Math" w:cstheme="majorHAnsi"/>
                    <w:sz w:val="24"/>
                    <w:szCs w:val="24"/>
                  </w:rPr>
                </m:ctrlPr>
              </m:sSupPr>
              <m:e>
                <m:r>
                  <m:rPr>
                    <m:sty m:val="p"/>
                  </m:rPr>
                  <w:rPr>
                    <w:rFonts w:ascii="Cambria Math" w:hAnsi="Cambria Math" w:cstheme="majorHAnsi"/>
                    <w:sz w:val="24"/>
                    <w:szCs w:val="24"/>
                  </w:rPr>
                  <m:t>8</m:t>
                </m:r>
              </m:e>
              <m:sup>
                <m:r>
                  <m:rPr>
                    <m:sty m:val="p"/>
                  </m:rPr>
                  <w:rPr>
                    <w:rFonts w:ascii="Cambria Math" w:hAnsi="Cambria Math" w:cstheme="majorHAnsi"/>
                    <w:sz w:val="24"/>
                    <w:szCs w:val="24"/>
                  </w:rPr>
                  <m:t>2</m:t>
                </m:r>
              </m:sup>
            </m:sSup>
          </m:den>
        </m:f>
      </m:oMath>
      <w:r w:rsidRPr="00E65FD3">
        <w:rPr>
          <w:rFonts w:asciiTheme="majorHAnsi" w:hAnsiTheme="majorHAnsi" w:cstheme="majorHAnsi"/>
          <w:sz w:val="24"/>
          <w:szCs w:val="24"/>
        </w:rPr>
        <w:t xml:space="preserve"> = 0,01 &lt;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R</m:t>
            </m:r>
          </m:sub>
        </m:sSub>
      </m:oMath>
      <w:r w:rsidRPr="00E65FD3">
        <w:rPr>
          <w:rFonts w:asciiTheme="majorHAnsi" w:hAnsiTheme="majorHAnsi" w:cstheme="majorHAnsi"/>
          <w:sz w:val="24"/>
          <w:szCs w:val="24"/>
        </w:rPr>
        <w:t xml:space="preserve"> = 0,437</w:t>
      </w:r>
    </w:p>
    <w:p w:rsidR="00E93787" w:rsidRPr="00E65FD3" w:rsidRDefault="00E93787" w:rsidP="00E93787">
      <w:pPr>
        <w:spacing w:line="312" w:lineRule="auto"/>
        <w:ind w:firstLine="540"/>
        <w:rPr>
          <w:rFonts w:asciiTheme="majorHAnsi" w:hAnsiTheme="majorHAnsi" w:cstheme="majorHAnsi"/>
          <w:sz w:val="24"/>
          <w:szCs w:val="24"/>
          <w:shd w:val="clear" w:color="auto" w:fill="FFFFFF"/>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shd w:val="clear" w:color="auto" w:fill="FFFFFF"/>
        </w:rPr>
        <w:t>ξ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α</m:t>
                </m:r>
              </m:e>
              <m:sub>
                <m:r>
                  <m:rPr>
                    <m:sty m:val="p"/>
                  </m:rPr>
                  <w:rPr>
                    <w:rFonts w:ascii="Cambria Math" w:hAnsi="Cambria Math" w:cstheme="majorHAnsi"/>
                    <w:sz w:val="24"/>
                    <w:szCs w:val="24"/>
                    <w:shd w:val="clear" w:color="auto" w:fill="FFFFFF"/>
                  </w:rPr>
                  <m:t>m</m:t>
                </m:r>
              </m:sub>
            </m:sSub>
          </m:e>
        </m:rad>
      </m:oMath>
      <w:r w:rsidRPr="00E65FD3">
        <w:rPr>
          <w:rFonts w:asciiTheme="majorHAnsi" w:hAnsiTheme="majorHAnsi" w:cstheme="majorHAnsi"/>
          <w:sz w:val="24"/>
          <w:szCs w:val="24"/>
          <w:shd w:val="clear" w:color="auto" w:fill="FFFFFF"/>
        </w:rPr>
        <w:t>)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1-2.0,01</m:t>
            </m:r>
          </m:e>
        </m:rad>
      </m:oMath>
      <w:r w:rsidRPr="00E65FD3">
        <w:rPr>
          <w:rFonts w:asciiTheme="majorHAnsi" w:hAnsiTheme="majorHAnsi" w:cstheme="majorHAnsi"/>
          <w:sz w:val="24"/>
          <w:szCs w:val="24"/>
          <w:shd w:val="clear" w:color="auto" w:fill="FFFFFF"/>
        </w:rPr>
        <w:t>) = 0,99</w:t>
      </w:r>
    </w:p>
    <w:p w:rsidR="00E93787" w:rsidRPr="00E65FD3" w:rsidRDefault="00E93787" w:rsidP="00E93787">
      <w:pPr>
        <w:spacing w:line="312" w:lineRule="auto"/>
        <w:ind w:firstLine="540"/>
        <w:rPr>
          <w:rFonts w:asciiTheme="majorHAnsi" w:hAnsiTheme="majorHAnsi" w:cstheme="majorHAnsi"/>
          <w:sz w:val="24"/>
          <w:szCs w:val="24"/>
          <w:shd w:val="clear" w:color="auto" w:fill="FFFFFF"/>
          <w:vertAlign w:val="superscript"/>
        </w:rPr>
      </w:pPr>
      <w:r w:rsidRPr="00E65FD3">
        <w:rPr>
          <w:rFonts w:asciiTheme="majorHAnsi" w:hAnsiTheme="majorHAnsi" w:cstheme="majorHAnsi"/>
          <w:sz w:val="24"/>
          <w:szCs w:val="24"/>
          <w:shd w:val="clear" w:color="auto" w:fill="FFFFFF"/>
        </w:rPr>
        <w:lastRenderedPageBreak/>
        <w:t>A</w:t>
      </w:r>
      <w:r w:rsidRPr="00E65FD3">
        <w:rPr>
          <w:rFonts w:asciiTheme="majorHAnsi" w:hAnsiTheme="majorHAnsi" w:cstheme="majorHAnsi"/>
          <w:sz w:val="24"/>
          <w:szCs w:val="24"/>
          <w:shd w:val="clear" w:color="auto" w:fill="FFFFFF"/>
          <w:vertAlign w:val="subscript"/>
        </w:rPr>
        <w:t>s</w:t>
      </w:r>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M</m:t>
                </m:r>
              </m:e>
              <m:sub>
                <m:r>
                  <m:rPr>
                    <m:sty m:val="p"/>
                  </m:rPr>
                  <w:rPr>
                    <w:rFonts w:ascii="Cambria Math" w:hAnsi="Cambria Math" w:cstheme="majorHAnsi"/>
                    <w:sz w:val="24"/>
                    <w:szCs w:val="24"/>
                    <w:shd w:val="clear" w:color="auto" w:fill="FFFFFF"/>
                  </w:rPr>
                  <m:t>2</m:t>
                </m:r>
              </m:sub>
            </m:sSub>
          </m:num>
          <m:den>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R</m:t>
                </m:r>
              </m:e>
              <m:sub>
                <m:r>
                  <m:rPr>
                    <m:sty m:val="p"/>
                  </m:rPr>
                  <w:rPr>
                    <w:rFonts w:ascii="Cambria Math" w:hAnsi="Cambria Math" w:cstheme="majorHAnsi"/>
                    <w:sz w:val="24"/>
                    <w:szCs w:val="24"/>
                    <w:shd w:val="clear" w:color="auto" w:fill="FFFFFF"/>
                  </w:rPr>
                  <m:t xml:space="preserve">s. </m:t>
                </m:r>
              </m:sub>
            </m:sSub>
            <m:r>
              <m:rPr>
                <m:sty m:val="p"/>
              </m:rPr>
              <w:rPr>
                <w:rFonts w:ascii="Cambria Math" w:hAnsi="Cambria Math" w:cstheme="majorHAnsi"/>
                <w:sz w:val="24"/>
                <w:szCs w:val="24"/>
                <w:shd w:val="clear" w:color="auto" w:fill="FFFFFF"/>
              </w:rPr>
              <m:t>ξ.</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h</m:t>
                </m:r>
              </m:e>
              <m:sub>
                <m:r>
                  <m:rPr>
                    <m:sty m:val="p"/>
                  </m:rPr>
                  <w:rPr>
                    <w:rFonts w:ascii="Cambria Math" w:hAnsi="Cambria Math" w:cstheme="majorHAnsi"/>
                    <w:sz w:val="24"/>
                    <w:szCs w:val="24"/>
                    <w:shd w:val="clear" w:color="auto" w:fill="FFFFFF"/>
                  </w:rPr>
                  <m:t>0</m:t>
                </m:r>
              </m:sub>
            </m:sSub>
          </m:den>
        </m:f>
      </m:oMath>
      <w:r w:rsidRPr="00E65FD3">
        <w:rPr>
          <w:rFonts w:asciiTheme="majorHAnsi" w:hAnsiTheme="majorHAnsi" w:cstheme="majorHAnsi"/>
          <w:sz w:val="24"/>
          <w:szCs w:val="24"/>
          <w:shd w:val="clear" w:color="auto" w:fill="FFFFFF"/>
        </w:rPr>
        <w:t xml:space="preserve"> = </w:t>
      </w:r>
      <m:oMath>
        <m:f>
          <m:fPr>
            <m:ctrlPr>
              <w:rPr>
                <w:rFonts w:ascii="Cambria Math" w:hAnsi="Cambria Math" w:cstheme="majorHAnsi"/>
                <w:sz w:val="24"/>
                <w:szCs w:val="24"/>
                <w:shd w:val="clear" w:color="auto" w:fill="FFFFFF"/>
              </w:rPr>
            </m:ctrlPr>
          </m:fPr>
          <m:num>
            <m:r>
              <m:rPr>
                <m:sty m:val="p"/>
              </m:rPr>
              <w:rPr>
                <w:rFonts w:ascii="Cambria Math" w:hAnsi="Cambria Math" w:cstheme="majorHAnsi"/>
                <w:sz w:val="24"/>
                <w:szCs w:val="24"/>
                <w:shd w:val="clear" w:color="auto" w:fill="FFFFFF"/>
              </w:rPr>
              <m:t>116x100</m:t>
            </m:r>
          </m:num>
          <m:den>
            <m:r>
              <m:rPr>
                <m:sty m:val="p"/>
              </m:rPr>
              <w:rPr>
                <w:rFonts w:ascii="Cambria Math" w:hAnsi="Cambria Math" w:cstheme="majorHAnsi"/>
                <w:sz w:val="24"/>
                <w:szCs w:val="24"/>
                <w:shd w:val="clear" w:color="auto" w:fill="FFFFFF"/>
              </w:rPr>
              <m:t>2250x0,99.8</m:t>
            </m:r>
          </m:den>
        </m:f>
      </m:oMath>
      <w:r w:rsidRPr="00E65FD3">
        <w:rPr>
          <w:rFonts w:asciiTheme="majorHAnsi" w:hAnsiTheme="majorHAnsi" w:cstheme="majorHAnsi"/>
          <w:sz w:val="24"/>
          <w:szCs w:val="24"/>
          <w:shd w:val="clear" w:color="auto" w:fill="FFFFFF"/>
        </w:rPr>
        <w:t xml:space="preserve"> = 0,65 cm</w:t>
      </w:r>
      <w:r w:rsidRPr="00E65FD3">
        <w:rPr>
          <w:rFonts w:asciiTheme="majorHAnsi" w:hAnsiTheme="majorHAnsi" w:cstheme="majorHAnsi"/>
          <w:sz w:val="24"/>
          <w:szCs w:val="24"/>
          <w:shd w:val="clear" w:color="auto" w:fill="FFFFFF"/>
          <w:vertAlign w:val="superscript"/>
        </w:rPr>
        <w:t>2</w:t>
      </w:r>
    </w:p>
    <w:p w:rsidR="00E93787" w:rsidRPr="00E65FD3" w:rsidRDefault="00E93787" w:rsidP="00E93787">
      <w:pPr>
        <w:spacing w:line="312" w:lineRule="auto"/>
        <w:ind w:firstLine="540"/>
        <w:rPr>
          <w:rFonts w:asciiTheme="majorHAnsi" w:hAnsiTheme="majorHAnsi" w:cstheme="majorHAnsi"/>
          <w:noProof/>
          <w:sz w:val="24"/>
          <w:szCs w:val="24"/>
        </w:rPr>
      </w:pPr>
      <w:r w:rsidRPr="00E65FD3">
        <w:rPr>
          <w:rFonts w:asciiTheme="majorHAnsi" w:hAnsiTheme="majorHAnsi" w:cstheme="majorHAnsi"/>
          <w:noProof/>
          <w:sz w:val="24"/>
          <w:szCs w:val="24"/>
        </w:rPr>
        <w:t>- Kiểm tra hàm lượng cốt thép:</w:t>
      </w:r>
    </w:p>
    <w:p w:rsidR="00E93787" w:rsidRPr="00E65FD3" w:rsidRDefault="00E93787" w:rsidP="00E93787">
      <w:pPr>
        <w:spacing w:line="312" w:lineRule="auto"/>
        <w:ind w:firstLine="540"/>
        <w:rPr>
          <w:rFonts w:asciiTheme="majorHAnsi" w:hAnsiTheme="majorHAnsi" w:cstheme="majorHAnsi"/>
          <w:noProof/>
          <w:sz w:val="24"/>
          <w:szCs w:val="24"/>
        </w:rPr>
      </w:pPr>
      <w:r w:rsidRPr="00E65FD3">
        <w:rPr>
          <w:rFonts w:asciiTheme="majorHAnsi" w:hAnsiTheme="majorHAnsi" w:cstheme="majorHAnsi"/>
          <w:noProof/>
          <w:sz w:val="24"/>
          <w:szCs w:val="24"/>
        </w:rPr>
        <w:t xml:space="preserve"> </w:t>
      </w:r>
      <m:oMath>
        <m:r>
          <w:rPr>
            <w:rFonts w:ascii="Cambria Math" w:hAnsi="Cambria Math" w:cstheme="majorHAnsi"/>
            <w:noProof/>
            <w:sz w:val="24"/>
            <w:szCs w:val="24"/>
          </w:rPr>
          <m:t xml:space="preserve">μ </m:t>
        </m:r>
      </m:oMath>
      <w:r w:rsidRPr="00E65FD3">
        <w:rPr>
          <w:rFonts w:asciiTheme="majorHAnsi" w:hAnsiTheme="majorHAnsi" w:cstheme="majorHAnsi"/>
          <w:noProof/>
          <w:sz w:val="24"/>
          <w:szCs w:val="24"/>
        </w:rPr>
        <w:t xml:space="preserve">= </w:t>
      </w:r>
      <m:oMath>
        <m:f>
          <m:fPr>
            <m:ctrlPr>
              <w:rPr>
                <w:rFonts w:ascii="Cambria Math" w:hAnsi="Cambria Math" w:cstheme="majorHAnsi"/>
                <w:i/>
                <w:noProof/>
                <w:sz w:val="24"/>
                <w:szCs w:val="24"/>
              </w:rPr>
            </m:ctrlPr>
          </m:fPr>
          <m:num>
            <m:sSub>
              <m:sSubPr>
                <m:ctrlPr>
                  <w:rPr>
                    <w:rFonts w:ascii="Cambria Math" w:hAnsi="Cambria Math" w:cstheme="majorHAnsi"/>
                    <w:i/>
                    <w:noProof/>
                    <w:sz w:val="24"/>
                    <w:szCs w:val="24"/>
                  </w:rPr>
                </m:ctrlPr>
              </m:sSubPr>
              <m:e>
                <m:r>
                  <w:rPr>
                    <w:rFonts w:ascii="Cambria Math" w:hAnsi="Cambria Math" w:cstheme="majorHAnsi"/>
                    <w:noProof/>
                    <w:sz w:val="24"/>
                    <w:szCs w:val="24"/>
                  </w:rPr>
                  <m:t>A</m:t>
                </m:r>
              </m:e>
              <m:sub>
                <m:r>
                  <w:rPr>
                    <w:rFonts w:ascii="Cambria Math" w:hAnsi="Cambria Math" w:cstheme="majorHAnsi"/>
                    <w:noProof/>
                    <w:sz w:val="24"/>
                    <w:szCs w:val="24"/>
                  </w:rPr>
                  <m:t>s</m:t>
                </m:r>
              </m:sub>
            </m:sSub>
          </m:num>
          <m:den>
            <m:sSub>
              <m:sSubPr>
                <m:ctrlPr>
                  <w:rPr>
                    <w:rFonts w:ascii="Cambria Math" w:hAnsi="Cambria Math" w:cstheme="majorHAnsi"/>
                    <w:i/>
                    <w:noProof/>
                    <w:sz w:val="24"/>
                    <w:szCs w:val="24"/>
                  </w:rPr>
                </m:ctrlPr>
              </m:sSubPr>
              <m:e>
                <m:r>
                  <w:rPr>
                    <w:rFonts w:ascii="Cambria Math" w:hAnsi="Cambria Math" w:cstheme="majorHAnsi"/>
                    <w:noProof/>
                    <w:sz w:val="24"/>
                    <w:szCs w:val="24"/>
                  </w:rPr>
                  <m:t>h</m:t>
                </m:r>
              </m:e>
              <m:sub>
                <m:r>
                  <w:rPr>
                    <w:rFonts w:ascii="Cambria Math" w:hAnsi="Cambria Math" w:cstheme="majorHAnsi"/>
                    <w:noProof/>
                    <w:sz w:val="24"/>
                    <w:szCs w:val="24"/>
                  </w:rPr>
                  <m:t>0.</m:t>
                </m:r>
              </m:sub>
            </m:sSub>
            <m:r>
              <w:rPr>
                <w:rFonts w:ascii="Cambria Math" w:hAnsi="Cambria Math" w:cstheme="majorHAnsi"/>
                <w:noProof/>
                <w:sz w:val="24"/>
                <w:szCs w:val="24"/>
              </w:rPr>
              <m:t>.b</m:t>
            </m:r>
          </m:den>
        </m:f>
      </m:oMath>
      <w:r w:rsidRPr="00E65FD3">
        <w:rPr>
          <w:rFonts w:asciiTheme="majorHAnsi" w:hAnsiTheme="majorHAnsi" w:cstheme="majorHAnsi"/>
          <w:noProof/>
          <w:sz w:val="24"/>
          <w:szCs w:val="24"/>
        </w:rPr>
        <w:t xml:space="preserve">x100 = </w:t>
      </w:r>
      <m:oMath>
        <m:f>
          <m:fPr>
            <m:ctrlPr>
              <w:rPr>
                <w:rFonts w:ascii="Cambria Math" w:hAnsi="Cambria Math" w:cstheme="majorHAnsi"/>
                <w:i/>
                <w:noProof/>
                <w:sz w:val="24"/>
                <w:szCs w:val="24"/>
              </w:rPr>
            </m:ctrlPr>
          </m:fPr>
          <m:num>
            <m:r>
              <w:rPr>
                <w:rFonts w:ascii="Cambria Math" w:hAnsi="Cambria Math" w:cstheme="majorHAnsi"/>
                <w:noProof/>
                <w:sz w:val="24"/>
                <w:szCs w:val="24"/>
              </w:rPr>
              <m:t>0,65</m:t>
            </m:r>
          </m:num>
          <m:den>
            <m:r>
              <w:rPr>
                <w:rFonts w:ascii="Cambria Math" w:hAnsi="Cambria Math" w:cstheme="majorHAnsi"/>
                <w:noProof/>
                <w:sz w:val="24"/>
                <w:szCs w:val="24"/>
              </w:rPr>
              <m:t>100.8</m:t>
            </m:r>
          </m:den>
        </m:f>
      </m:oMath>
      <w:r w:rsidRPr="00E65FD3">
        <w:rPr>
          <w:rFonts w:asciiTheme="majorHAnsi" w:hAnsiTheme="majorHAnsi" w:cstheme="majorHAnsi"/>
          <w:noProof/>
          <w:sz w:val="24"/>
          <w:szCs w:val="24"/>
        </w:rPr>
        <w:t xml:space="preserve">x100 = 0,08% &gt; </w:t>
      </w:r>
      <m:oMath>
        <m:sSub>
          <m:sSubPr>
            <m:ctrlPr>
              <w:rPr>
                <w:rFonts w:ascii="Cambria Math" w:hAnsi="Cambria Math" w:cstheme="majorHAnsi"/>
                <w:i/>
                <w:noProof/>
                <w:sz w:val="24"/>
                <w:szCs w:val="24"/>
              </w:rPr>
            </m:ctrlPr>
          </m:sSubPr>
          <m:e>
            <m:r>
              <w:rPr>
                <w:rFonts w:ascii="Cambria Math" w:hAnsi="Cambria Math" w:cstheme="majorHAnsi"/>
                <w:noProof/>
                <w:sz w:val="24"/>
                <w:szCs w:val="24"/>
              </w:rPr>
              <m:t>μ</m:t>
            </m:r>
          </m:e>
          <m:sub>
            <m:r>
              <w:rPr>
                <w:rFonts w:ascii="Cambria Math" w:hAnsi="Cambria Math" w:cstheme="majorHAnsi"/>
                <w:noProof/>
                <w:sz w:val="24"/>
                <w:szCs w:val="24"/>
              </w:rPr>
              <m:t>min</m:t>
            </m:r>
          </m:sub>
        </m:sSub>
      </m:oMath>
      <w:r w:rsidRPr="00E65FD3">
        <w:rPr>
          <w:rFonts w:asciiTheme="majorHAnsi" w:hAnsiTheme="majorHAnsi" w:cstheme="majorHAnsi"/>
          <w:noProof/>
          <w:sz w:val="24"/>
          <w:szCs w:val="24"/>
        </w:rPr>
        <w:t xml:space="preserve"> = 0,05%</w:t>
      </w:r>
    </w:p>
    <w:p w:rsidR="00E93787" w:rsidRPr="00E65FD3" w:rsidRDefault="00E93787" w:rsidP="00E93787">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Khoảng cách giữa các cốt thép là : t =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num>
          <m:den>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den>
        </m:f>
      </m:oMath>
      <w:r w:rsidRPr="00E65FD3">
        <w:rPr>
          <w:rFonts w:asciiTheme="majorHAnsi" w:hAnsiTheme="majorHAnsi" w:cstheme="majorHAnsi"/>
          <w:sz w:val="24"/>
          <w:szCs w:val="24"/>
        </w:rPr>
        <w:t xml:space="preserve"> .100 = </w:t>
      </w:r>
      <m:oMath>
        <m:f>
          <m:fPr>
            <m:ctrlPr>
              <w:rPr>
                <w:rFonts w:ascii="Cambria Math" w:hAnsi="Cambria Math" w:cstheme="majorHAnsi"/>
                <w:sz w:val="24"/>
                <w:szCs w:val="24"/>
              </w:rPr>
            </m:ctrlPr>
          </m:fPr>
          <m:num>
            <m:r>
              <m:rPr>
                <m:sty m:val="p"/>
              </m:rPr>
              <w:rPr>
                <w:rFonts w:ascii="Cambria Math" w:hAnsi="Cambria Math" w:cstheme="majorHAnsi"/>
                <w:sz w:val="24"/>
                <w:szCs w:val="24"/>
              </w:rPr>
              <m:t>0,283x100</m:t>
            </m:r>
          </m:num>
          <m:den>
            <m:r>
              <m:rPr>
                <m:sty m:val="p"/>
              </m:rPr>
              <w:rPr>
                <w:rFonts w:ascii="Cambria Math" w:hAnsi="Cambria Math" w:cstheme="majorHAnsi"/>
                <w:sz w:val="24"/>
                <w:szCs w:val="24"/>
              </w:rPr>
              <m:t>0,65</m:t>
            </m:r>
          </m:den>
        </m:f>
      </m:oMath>
      <w:r w:rsidRPr="00E65FD3">
        <w:rPr>
          <w:rFonts w:asciiTheme="majorHAnsi" w:hAnsiTheme="majorHAnsi" w:cstheme="majorHAnsi"/>
          <w:sz w:val="24"/>
          <w:szCs w:val="24"/>
        </w:rPr>
        <w:t xml:space="preserve"> = 43 cm</w:t>
      </w:r>
    </w:p>
    <w:p w:rsidR="00E93787" w:rsidRPr="00E65FD3" w:rsidRDefault="00E93787" w:rsidP="00E93787">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E93787" w:rsidRPr="00E65FD3" w:rsidRDefault="00E93787" w:rsidP="00E93787">
      <w:pPr>
        <w:tabs>
          <w:tab w:val="left" w:pos="360"/>
        </w:tabs>
        <w:spacing w:line="312" w:lineRule="auto"/>
        <w:rPr>
          <w:rFonts w:asciiTheme="majorHAnsi" w:hAnsiTheme="majorHAnsi" w:cstheme="majorHAnsi"/>
          <w:sz w:val="24"/>
          <w:szCs w:val="24"/>
        </w:rPr>
      </w:pPr>
      <w:r w:rsidRPr="00E65FD3">
        <w:rPr>
          <w:rFonts w:asciiTheme="majorHAnsi" w:hAnsiTheme="majorHAnsi" w:cstheme="majorHAnsi"/>
          <w:sz w:val="24"/>
          <w:szCs w:val="24"/>
        </w:rPr>
        <w:t>+</w:t>
      </w:r>
      <w:r w:rsidRPr="00E65FD3">
        <w:rPr>
          <w:rFonts w:asciiTheme="majorHAnsi" w:hAnsiTheme="majorHAnsi" w:cstheme="majorHAnsi"/>
          <w:b/>
          <w:sz w:val="24"/>
          <w:szCs w:val="24"/>
        </w:rPr>
        <w:t xml:space="preserve"> Cốt thép chịu mô men âm</w:t>
      </w:r>
      <w:r w:rsidRPr="00E65FD3">
        <w:rPr>
          <w:rFonts w:asciiTheme="majorHAnsi" w:hAnsiTheme="majorHAnsi" w:cstheme="majorHAnsi"/>
          <w:sz w:val="24"/>
          <w:szCs w:val="24"/>
        </w:rPr>
        <w:t xml:space="preserve"> : M</w:t>
      </w:r>
      <w:r w:rsidRPr="00E65FD3">
        <w:rPr>
          <w:rFonts w:asciiTheme="majorHAnsi" w:hAnsiTheme="majorHAnsi" w:cstheme="majorHAnsi"/>
          <w:sz w:val="24"/>
          <w:szCs w:val="24"/>
          <w:vertAlign w:val="subscript"/>
        </w:rPr>
        <w:t>A1</w:t>
      </w:r>
      <w:r w:rsidRPr="00E65FD3">
        <w:rPr>
          <w:rFonts w:asciiTheme="majorHAnsi" w:hAnsiTheme="majorHAnsi" w:cstheme="majorHAnsi"/>
          <w:sz w:val="24"/>
          <w:szCs w:val="24"/>
        </w:rPr>
        <w:t xml:space="preserve"> = 218 kGm.</w:t>
      </w:r>
    </w:p>
    <w:p w:rsidR="00A01A1E" w:rsidRPr="00E65FD3" w:rsidRDefault="00E93787" w:rsidP="00503AF0">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3B45CE" w:rsidRPr="00E65FD3" w:rsidRDefault="003B45CE" w:rsidP="003B45CE">
      <w:pPr>
        <w:spacing w:line="336" w:lineRule="auto"/>
        <w:ind w:left="540"/>
        <w:rPr>
          <w:rFonts w:asciiTheme="majorHAnsi" w:hAnsiTheme="majorHAnsi" w:cstheme="majorHAnsi"/>
          <w:b/>
          <w:i/>
          <w:sz w:val="24"/>
          <w:szCs w:val="24"/>
          <w:lang w:val="en-US"/>
        </w:rPr>
      </w:pPr>
      <w:r w:rsidRPr="00E65FD3">
        <w:rPr>
          <w:rFonts w:asciiTheme="majorHAnsi" w:hAnsiTheme="majorHAnsi" w:cstheme="majorHAnsi"/>
          <w:b/>
          <w:sz w:val="24"/>
          <w:szCs w:val="24"/>
        </w:rPr>
        <w:t>*</w:t>
      </w:r>
      <w:r w:rsidR="00503AF0" w:rsidRPr="00E65FD3">
        <w:rPr>
          <w:rFonts w:asciiTheme="majorHAnsi" w:hAnsiTheme="majorHAnsi" w:cstheme="majorHAnsi"/>
          <w:b/>
          <w:i/>
          <w:sz w:val="24"/>
          <w:szCs w:val="24"/>
          <w:lang w:val="en-US"/>
        </w:rPr>
        <w:t>Tính toàn sàn</w:t>
      </w:r>
      <w:r w:rsidRPr="00E65FD3">
        <w:rPr>
          <w:rFonts w:asciiTheme="majorHAnsi" w:hAnsiTheme="majorHAnsi" w:cstheme="majorHAnsi"/>
          <w:b/>
          <w:i/>
          <w:sz w:val="24"/>
          <w:szCs w:val="24"/>
        </w:rPr>
        <w:t xml:space="preserve"> s</w:t>
      </w:r>
      <w:r w:rsidR="00503AF0" w:rsidRPr="00E65FD3">
        <w:rPr>
          <w:rFonts w:asciiTheme="majorHAnsi" w:hAnsiTheme="majorHAnsi" w:cstheme="majorHAnsi"/>
          <w:b/>
          <w:i/>
          <w:sz w:val="24"/>
          <w:szCs w:val="24"/>
          <w:lang w:val="en-US"/>
        </w:rPr>
        <w:t>3</w:t>
      </w:r>
      <w:r w:rsidRPr="00E65FD3">
        <w:rPr>
          <w:rFonts w:asciiTheme="majorHAnsi" w:hAnsiTheme="majorHAnsi" w:cstheme="majorHAnsi"/>
          <w:b/>
          <w:i/>
          <w:sz w:val="24"/>
          <w:szCs w:val="24"/>
          <w:lang w:val="en-US"/>
        </w:rPr>
        <w:t>.</w:t>
      </w:r>
    </w:p>
    <w:p w:rsidR="00330F49" w:rsidRPr="00E65FD3" w:rsidRDefault="00330F49" w:rsidP="00330F49">
      <w:pPr>
        <w:pStyle w:val="Heading3"/>
        <w:ind w:left="720" w:hanging="720"/>
        <w:rPr>
          <w:rFonts w:asciiTheme="majorHAnsi" w:hAnsiTheme="majorHAnsi" w:cstheme="majorHAnsi"/>
          <w:b/>
          <w:i/>
          <w:sz w:val="24"/>
          <w:szCs w:val="24"/>
        </w:rPr>
      </w:pPr>
      <w:r w:rsidRPr="00E65FD3">
        <w:rPr>
          <w:rFonts w:asciiTheme="majorHAnsi" w:hAnsiTheme="majorHAnsi" w:cstheme="majorHAnsi"/>
          <w:b/>
          <w:sz w:val="24"/>
          <w:szCs w:val="24"/>
        </w:rPr>
        <w:t>Xác định nội lực</w:t>
      </w:r>
    </w:p>
    <w:p w:rsidR="00330F49" w:rsidRPr="00E65FD3" w:rsidRDefault="00330F49" w:rsidP="00330F49">
      <w:pPr>
        <w:tabs>
          <w:tab w:val="num" w:pos="560"/>
        </w:tabs>
        <w:ind w:firstLine="540"/>
        <w:rPr>
          <w:rFonts w:asciiTheme="majorHAnsi" w:hAnsiTheme="majorHAnsi" w:cstheme="majorHAnsi"/>
          <w:sz w:val="24"/>
          <w:szCs w:val="24"/>
        </w:rPr>
      </w:pPr>
      <w:r w:rsidRPr="00E65FD3">
        <w:rPr>
          <w:rFonts w:asciiTheme="majorHAnsi" w:hAnsiTheme="majorHAnsi" w:cstheme="majorHAnsi"/>
          <w:sz w:val="24"/>
          <w:szCs w:val="24"/>
        </w:rPr>
        <w:t xml:space="preserve">          L</w:t>
      </w:r>
      <w:r w:rsidRPr="00E65FD3">
        <w:rPr>
          <w:rFonts w:asciiTheme="majorHAnsi" w:hAnsiTheme="majorHAnsi" w:cstheme="majorHAnsi"/>
          <w:sz w:val="24"/>
          <w:szCs w:val="24"/>
          <w:vertAlign w:val="subscript"/>
        </w:rPr>
        <w:t xml:space="preserve">2 </w:t>
      </w:r>
      <w:r w:rsidRPr="00E65FD3">
        <w:rPr>
          <w:rFonts w:asciiTheme="majorHAnsi" w:hAnsiTheme="majorHAnsi" w:cstheme="majorHAnsi"/>
          <w:sz w:val="24"/>
          <w:szCs w:val="24"/>
        </w:rPr>
        <w:t>= 4,5 (m) ; L</w:t>
      </w:r>
      <w:r w:rsidRPr="00E65FD3">
        <w:rPr>
          <w:rFonts w:asciiTheme="majorHAnsi" w:hAnsiTheme="majorHAnsi" w:cstheme="majorHAnsi"/>
          <w:sz w:val="24"/>
          <w:szCs w:val="24"/>
          <w:vertAlign w:val="subscript"/>
        </w:rPr>
        <w:t xml:space="preserve">1 </w:t>
      </w:r>
      <w:r w:rsidRPr="00E65FD3">
        <w:rPr>
          <w:rFonts w:asciiTheme="majorHAnsi" w:hAnsiTheme="majorHAnsi" w:cstheme="majorHAnsi"/>
          <w:sz w:val="24"/>
          <w:szCs w:val="24"/>
        </w:rPr>
        <w:t>= 2,2 (m)</w:t>
      </w:r>
    </w:p>
    <w:p w:rsidR="00330F49" w:rsidRPr="00E65FD3" w:rsidRDefault="00330F49" w:rsidP="00330F49">
      <w:pPr>
        <w:ind w:firstLine="540"/>
        <w:rPr>
          <w:rFonts w:asciiTheme="majorHAnsi" w:hAnsiTheme="majorHAnsi" w:cstheme="majorHAnsi"/>
          <w:sz w:val="24"/>
          <w:szCs w:val="24"/>
        </w:rPr>
      </w:pPr>
      <w:r w:rsidRPr="00E65FD3">
        <w:rPr>
          <w:rFonts w:asciiTheme="majorHAnsi" w:hAnsiTheme="majorHAnsi" w:cstheme="majorHAnsi"/>
          <w:sz w:val="24"/>
          <w:szCs w:val="24"/>
        </w:rPr>
        <w:t xml:space="preserve">- Xét tỉ số hai cạnh ô bản : </w:t>
      </w:r>
      <m:oMath>
        <m:f>
          <m:fPr>
            <m:ctrlPr>
              <w:rPr>
                <w:rFonts w:ascii="Cambria Math" w:hAnsi="Cambria Math" w:cstheme="majorHAnsi"/>
                <w:sz w:val="24"/>
                <w:szCs w:val="24"/>
              </w:rPr>
            </m:ctrlPr>
          </m:fPr>
          <m:num>
            <m:sSub>
              <m:sSubPr>
                <m:ctrlPr>
                  <w:rPr>
                    <w:rFonts w:ascii="Cambria Math" w:hAnsi="Cambria Math" w:cstheme="majorHAnsi"/>
                    <w:sz w:val="24"/>
                    <w:szCs w:val="24"/>
                  </w:rPr>
                </m:ctrlPr>
              </m:sSubPr>
              <m:e>
                <m:r>
                  <m:rPr>
                    <m:sty m:val="p"/>
                  </m:rPr>
                  <w:rPr>
                    <w:rFonts w:ascii="Cambria Math" w:hAnsi="Cambria Math" w:cstheme="majorHAnsi"/>
                    <w:sz w:val="24"/>
                    <w:szCs w:val="24"/>
                  </w:rPr>
                  <m:t>L</m:t>
                </m:r>
              </m:e>
              <m:sub>
                <m:r>
                  <m:rPr>
                    <m:sty m:val="p"/>
                  </m:rPr>
                  <w:rPr>
                    <w:rFonts w:ascii="Cambria Math" w:hAnsi="Cambria Math" w:cstheme="majorHAnsi"/>
                    <w:sz w:val="24"/>
                    <w:szCs w:val="24"/>
                  </w:rPr>
                  <m:t>2</m:t>
                </m:r>
              </m:sub>
            </m:sSub>
          </m:num>
          <m:den>
            <m:sSub>
              <m:sSubPr>
                <m:ctrlPr>
                  <w:rPr>
                    <w:rFonts w:ascii="Cambria Math" w:hAnsi="Cambria Math" w:cstheme="majorHAnsi"/>
                    <w:sz w:val="24"/>
                    <w:szCs w:val="24"/>
                  </w:rPr>
                </m:ctrlPr>
              </m:sSubPr>
              <m:e>
                <m:r>
                  <m:rPr>
                    <m:sty m:val="p"/>
                  </m:rPr>
                  <w:rPr>
                    <w:rFonts w:ascii="Cambria Math" w:hAnsi="Cambria Math" w:cstheme="majorHAnsi"/>
                    <w:sz w:val="24"/>
                    <w:szCs w:val="24"/>
                  </w:rPr>
                  <m:t>L</m:t>
                </m:r>
              </m:e>
              <m:sub>
                <m:r>
                  <m:rPr>
                    <m:sty m:val="p"/>
                  </m:rPr>
                  <w:rPr>
                    <w:rFonts w:ascii="Cambria Math" w:hAnsi="Cambria Math" w:cstheme="majorHAnsi"/>
                    <w:sz w:val="24"/>
                    <w:szCs w:val="24"/>
                  </w:rPr>
                  <m:t>1</m:t>
                </m:r>
              </m:sub>
            </m:sSub>
          </m:den>
        </m:f>
      </m:oMath>
      <w:r w:rsidRPr="00E65FD3">
        <w:rPr>
          <w:rFonts w:asciiTheme="majorHAnsi" w:hAnsiTheme="majorHAnsi" w:cstheme="majorHAnsi"/>
          <w:sz w:val="24"/>
          <w:szCs w:val="24"/>
        </w:rPr>
        <w:t xml:space="preserve"> = </w:t>
      </w:r>
      <m:oMath>
        <m:f>
          <m:fPr>
            <m:ctrlPr>
              <w:rPr>
                <w:rFonts w:ascii="Cambria Math" w:hAnsi="Cambria Math" w:cstheme="majorHAnsi"/>
                <w:i/>
                <w:sz w:val="24"/>
                <w:szCs w:val="24"/>
              </w:rPr>
            </m:ctrlPr>
          </m:fPr>
          <m:num>
            <m:r>
              <w:rPr>
                <w:rFonts w:ascii="Cambria Math" w:hAnsi="Cambria Math" w:cstheme="majorHAnsi"/>
                <w:sz w:val="24"/>
                <w:szCs w:val="24"/>
              </w:rPr>
              <m:t>4,5</m:t>
            </m:r>
          </m:num>
          <m:den>
            <m:r>
              <w:rPr>
                <w:rFonts w:ascii="Cambria Math" w:hAnsi="Cambria Math" w:cstheme="majorHAnsi"/>
                <w:sz w:val="24"/>
                <w:szCs w:val="24"/>
              </w:rPr>
              <m:t>3,6</m:t>
            </m:r>
          </m:den>
        </m:f>
      </m:oMath>
      <w:r w:rsidRPr="00E65FD3">
        <w:rPr>
          <w:rFonts w:asciiTheme="majorHAnsi" w:hAnsiTheme="majorHAnsi" w:cstheme="majorHAnsi"/>
          <w:sz w:val="24"/>
          <w:szCs w:val="24"/>
        </w:rPr>
        <w:t xml:space="preserve"> = 1,25 &lt; 2</w:t>
      </w:r>
    </w:p>
    <w:p w:rsidR="00330F49" w:rsidRPr="00E65FD3" w:rsidRDefault="00330F49" w:rsidP="00330F49">
      <w:pPr>
        <w:tabs>
          <w:tab w:val="left" w:pos="1134"/>
        </w:tabs>
        <w:ind w:firstLine="540"/>
        <w:rPr>
          <w:rFonts w:asciiTheme="majorHAnsi" w:hAnsiTheme="majorHAnsi" w:cstheme="majorHAnsi"/>
          <w:spacing w:val="2"/>
          <w:sz w:val="24"/>
          <w:szCs w:val="24"/>
        </w:rPr>
      </w:pPr>
      <w:r w:rsidRPr="00E65FD3">
        <w:rPr>
          <w:rFonts w:asciiTheme="majorHAnsi" w:hAnsiTheme="majorHAnsi" w:cstheme="majorHAnsi"/>
          <w:sz w:val="24"/>
          <w:szCs w:val="24"/>
        </w:rPr>
        <w:t xml:space="preserve">- Xem bản chịu uốn theo 2 phương, tính toán theo sơ đồ bản kê bốn cạnh ngàm. </w:t>
      </w:r>
      <w:r w:rsidRPr="00E65FD3">
        <w:rPr>
          <w:rFonts w:asciiTheme="majorHAnsi" w:hAnsiTheme="majorHAnsi" w:cstheme="majorHAnsi"/>
          <w:bCs/>
          <w:sz w:val="24"/>
          <w:szCs w:val="24"/>
        </w:rPr>
        <w:t>(theo sơ đồ đàn hồi)</w:t>
      </w:r>
    </w:p>
    <w:p w:rsidR="00330F49" w:rsidRPr="00E65FD3" w:rsidRDefault="00330F49" w:rsidP="00330F49">
      <w:pPr>
        <w:ind w:firstLine="540"/>
        <w:rPr>
          <w:rFonts w:asciiTheme="majorHAnsi" w:hAnsiTheme="majorHAnsi" w:cstheme="majorHAnsi"/>
          <w:sz w:val="24"/>
          <w:szCs w:val="24"/>
        </w:rPr>
      </w:pP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t1</w:t>
      </w: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 xml:space="preserve"> = 3,6 m</w:t>
      </w:r>
    </w:p>
    <w:p w:rsidR="00330F49" w:rsidRPr="00E65FD3" w:rsidRDefault="00330F49" w:rsidP="00330F49">
      <w:pPr>
        <w:ind w:firstLine="540"/>
        <w:rPr>
          <w:rFonts w:asciiTheme="majorHAnsi" w:hAnsiTheme="majorHAnsi" w:cstheme="majorHAnsi"/>
          <w:sz w:val="24"/>
          <w:szCs w:val="24"/>
        </w:rPr>
      </w:pP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t2</w:t>
      </w: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2</w:t>
      </w:r>
      <w:r w:rsidRPr="00E65FD3">
        <w:rPr>
          <w:rFonts w:asciiTheme="majorHAnsi" w:hAnsiTheme="majorHAnsi" w:cstheme="majorHAnsi"/>
          <w:sz w:val="24"/>
          <w:szCs w:val="24"/>
        </w:rPr>
        <w:t xml:space="preserve"> = 4,5 m</w:t>
      </w:r>
    </w:p>
    <w:p w:rsidR="00330F49" w:rsidRPr="00E65FD3" w:rsidRDefault="00330F49" w:rsidP="00330F49">
      <w:pPr>
        <w:pStyle w:val="Heading3"/>
        <w:tabs>
          <w:tab w:val="left" w:pos="1916"/>
        </w:tabs>
        <w:ind w:left="720" w:hanging="720"/>
        <w:rPr>
          <w:rFonts w:asciiTheme="majorHAnsi" w:hAnsiTheme="majorHAnsi" w:cstheme="majorHAnsi"/>
          <w:b/>
          <w:i/>
          <w:sz w:val="24"/>
          <w:szCs w:val="24"/>
        </w:rPr>
      </w:pPr>
      <w:r w:rsidRPr="00E65FD3">
        <w:rPr>
          <w:rFonts w:asciiTheme="majorHAnsi" w:hAnsiTheme="majorHAnsi" w:cstheme="majorHAnsi"/>
          <w:b/>
          <w:sz w:val="24"/>
          <w:szCs w:val="24"/>
        </w:rPr>
        <w:t>b.Sơ đồ tính:</w:t>
      </w:r>
      <w:r w:rsidRPr="00E65FD3">
        <w:rPr>
          <w:rFonts w:asciiTheme="majorHAnsi" w:hAnsiTheme="majorHAnsi" w:cstheme="majorHAnsi"/>
          <w:b/>
          <w:i/>
          <w:sz w:val="24"/>
          <w:szCs w:val="24"/>
        </w:rPr>
        <w:tab/>
      </w:r>
    </w:p>
    <w:p w:rsidR="00330F49" w:rsidRPr="00E65FD3" w:rsidRDefault="00330F49" w:rsidP="00330F49">
      <w:pPr>
        <w:pStyle w:val="thuong"/>
        <w:rPr>
          <w:rFonts w:asciiTheme="majorHAnsi" w:hAnsiTheme="majorHAnsi" w:cstheme="majorHAnsi"/>
          <w:sz w:val="24"/>
        </w:rPr>
      </w:pPr>
      <w:r w:rsidRPr="00E65FD3">
        <w:rPr>
          <w:rFonts w:asciiTheme="majorHAnsi" w:hAnsiTheme="majorHAnsi" w:cstheme="majorHAnsi"/>
          <w:sz w:val="24"/>
        </w:rPr>
        <w:t>Theo mỗi phương của ô bản cắt ra một rải rộng b = 1 m.Sơ đồ tính như hình vẽ.</w:t>
      </w:r>
    </w:p>
    <w:p w:rsidR="00330F49" w:rsidRPr="00E65FD3" w:rsidRDefault="00330F49" w:rsidP="00330F49">
      <w:pPr>
        <w:rPr>
          <w:rFonts w:asciiTheme="majorHAnsi" w:hAnsiTheme="majorHAnsi" w:cstheme="majorHAnsi"/>
          <w:sz w:val="24"/>
          <w:szCs w:val="24"/>
        </w:rPr>
      </w:pPr>
    </w:p>
    <w:p w:rsidR="00330F49" w:rsidRPr="00E65FD3" w:rsidRDefault="00330F49" w:rsidP="00330F49">
      <w:pPr>
        <w:pStyle w:val="thuong"/>
        <w:tabs>
          <w:tab w:val="left" w:pos="5040"/>
        </w:tabs>
        <w:jc w:val="center"/>
        <w:rPr>
          <w:rFonts w:asciiTheme="majorHAnsi" w:hAnsiTheme="majorHAnsi" w:cstheme="majorHAnsi"/>
          <w:sz w:val="24"/>
        </w:rPr>
      </w:pPr>
      <w:r w:rsidRPr="00E65FD3">
        <w:rPr>
          <w:rFonts w:asciiTheme="majorHAnsi" w:hAnsiTheme="majorHAnsi" w:cstheme="majorHAnsi"/>
          <w:sz w:val="24"/>
        </w:rPr>
        <w:object w:dxaOrig="3326" w:dyaOrig="4320" w14:anchorId="6A84CDAA">
          <v:shape id="_x0000_i1098" type="#_x0000_t75" style="width:348.05pt;height:138.45pt" o:ole="">
            <v:imagedata r:id="rId158" o:title="" croptop="14624f" cropbottom="16141f" cropleft="5666f" cropright="24633f"/>
          </v:shape>
          <o:OLEObject Type="Embed" ProgID="AutoCAD.Drawing.17" ShapeID="_x0000_i1098" DrawAspect="Content" ObjectID="_1678868926" r:id="rId159"/>
        </w:object>
      </w:r>
    </w:p>
    <w:p w:rsidR="00330F49" w:rsidRPr="00E65FD3" w:rsidRDefault="00330F49" w:rsidP="00330F49">
      <w:pPr>
        <w:pStyle w:val="Heading3"/>
        <w:ind w:left="720" w:hanging="720"/>
        <w:rPr>
          <w:rFonts w:asciiTheme="majorHAnsi" w:hAnsiTheme="majorHAnsi" w:cstheme="majorHAnsi"/>
          <w:sz w:val="24"/>
          <w:szCs w:val="24"/>
        </w:rPr>
      </w:pPr>
      <w:r w:rsidRPr="00E65FD3">
        <w:rPr>
          <w:rFonts w:asciiTheme="majorHAnsi" w:hAnsiTheme="majorHAnsi" w:cstheme="majorHAnsi"/>
          <w:b/>
          <w:sz w:val="24"/>
          <w:szCs w:val="24"/>
        </w:rPr>
        <w:t>Tải trọng tính toán</w:t>
      </w:r>
      <w:r w:rsidRPr="00E65FD3">
        <w:rPr>
          <w:rFonts w:asciiTheme="majorHAnsi" w:hAnsiTheme="majorHAnsi" w:cstheme="majorHAnsi"/>
          <w:sz w:val="24"/>
          <w:szCs w:val="24"/>
        </w:rPr>
        <w:t xml:space="preserve">. </w:t>
      </w:r>
    </w:p>
    <w:p w:rsidR="00330F49" w:rsidRPr="00E65FD3" w:rsidRDefault="00330F49" w:rsidP="00330F49">
      <w:pPr>
        <w:tabs>
          <w:tab w:val="left" w:pos="1134"/>
        </w:tabs>
        <w:ind w:firstLine="540"/>
        <w:rPr>
          <w:rFonts w:asciiTheme="majorHAnsi" w:hAnsiTheme="majorHAnsi" w:cstheme="majorHAnsi"/>
          <w:sz w:val="24"/>
          <w:szCs w:val="24"/>
        </w:rPr>
      </w:pPr>
      <w:r w:rsidRPr="00E65FD3">
        <w:rPr>
          <w:rFonts w:asciiTheme="majorHAnsi" w:hAnsiTheme="majorHAnsi" w:cstheme="majorHAnsi"/>
          <w:sz w:val="24"/>
          <w:szCs w:val="24"/>
        </w:rPr>
        <w:t>- Tĩnh Tải:</w:t>
      </w:r>
      <w:r w:rsidRPr="00E65FD3">
        <w:rPr>
          <w:rFonts w:asciiTheme="majorHAnsi" w:hAnsiTheme="majorHAnsi" w:cstheme="majorHAnsi"/>
          <w:sz w:val="24"/>
          <w:szCs w:val="24"/>
        </w:rPr>
        <w:tab/>
        <w:t xml:space="preserve">      </w:t>
      </w:r>
      <w:r w:rsidRPr="00E65FD3">
        <w:rPr>
          <w:rFonts w:asciiTheme="majorHAnsi" w:hAnsiTheme="majorHAnsi" w:cstheme="majorHAnsi"/>
          <w:sz w:val="24"/>
          <w:szCs w:val="24"/>
        </w:rPr>
        <w:tab/>
        <w:t>g</w:t>
      </w:r>
      <w:r w:rsidRPr="00E65FD3">
        <w:rPr>
          <w:rFonts w:asciiTheme="majorHAnsi" w:hAnsiTheme="majorHAnsi" w:cstheme="majorHAnsi"/>
          <w:sz w:val="24"/>
          <w:szCs w:val="24"/>
          <w:vertAlign w:val="subscript"/>
        </w:rPr>
        <w:t xml:space="preserve"> </w:t>
      </w:r>
      <w:r w:rsidRPr="00E65FD3">
        <w:rPr>
          <w:rFonts w:asciiTheme="majorHAnsi" w:hAnsiTheme="majorHAnsi" w:cstheme="majorHAnsi"/>
          <w:sz w:val="24"/>
          <w:szCs w:val="24"/>
        </w:rPr>
        <w:t>= 425 kG/m</w:t>
      </w:r>
      <w:r w:rsidRPr="00E65FD3">
        <w:rPr>
          <w:rFonts w:asciiTheme="majorHAnsi" w:hAnsiTheme="majorHAnsi" w:cstheme="majorHAnsi"/>
          <w:sz w:val="24"/>
          <w:szCs w:val="24"/>
          <w:vertAlign w:val="superscript"/>
        </w:rPr>
        <w:t xml:space="preserve">2   </w:t>
      </w:r>
      <w:r w:rsidRPr="00E65FD3">
        <w:rPr>
          <w:rFonts w:asciiTheme="majorHAnsi" w:hAnsiTheme="majorHAnsi" w:cstheme="majorHAnsi"/>
          <w:sz w:val="24"/>
          <w:szCs w:val="24"/>
        </w:rPr>
        <w:t xml:space="preserve"> </w:t>
      </w:r>
    </w:p>
    <w:p w:rsidR="00330F49" w:rsidRPr="00E65FD3" w:rsidRDefault="00330F49" w:rsidP="00330F49">
      <w:pPr>
        <w:tabs>
          <w:tab w:val="left" w:pos="1134"/>
        </w:tabs>
        <w:ind w:firstLine="540"/>
        <w:rPr>
          <w:rFonts w:asciiTheme="majorHAnsi" w:hAnsiTheme="majorHAnsi" w:cstheme="majorHAnsi"/>
          <w:sz w:val="24"/>
          <w:szCs w:val="24"/>
        </w:rPr>
      </w:pPr>
      <w:r w:rsidRPr="00E65FD3">
        <w:rPr>
          <w:rFonts w:asciiTheme="majorHAnsi" w:hAnsiTheme="majorHAnsi" w:cstheme="majorHAnsi"/>
          <w:sz w:val="24"/>
          <w:szCs w:val="24"/>
        </w:rPr>
        <w:t>- Hoạt tải tính toán:</w:t>
      </w:r>
      <w:r w:rsidRPr="00E65FD3">
        <w:rPr>
          <w:rFonts w:asciiTheme="majorHAnsi" w:hAnsiTheme="majorHAnsi" w:cstheme="majorHAnsi"/>
          <w:sz w:val="24"/>
          <w:szCs w:val="24"/>
        </w:rPr>
        <w:tab/>
        <w:t>p</w:t>
      </w:r>
      <w:r w:rsidRPr="00E65FD3">
        <w:rPr>
          <w:rFonts w:asciiTheme="majorHAnsi" w:hAnsiTheme="majorHAnsi" w:cstheme="majorHAnsi"/>
          <w:sz w:val="24"/>
          <w:szCs w:val="24"/>
          <w:vertAlign w:val="superscript"/>
        </w:rPr>
        <w:t>tt</w:t>
      </w:r>
      <w:r w:rsidRPr="00E65FD3">
        <w:rPr>
          <w:rFonts w:asciiTheme="majorHAnsi" w:hAnsiTheme="majorHAnsi" w:cstheme="majorHAnsi"/>
          <w:sz w:val="24"/>
          <w:szCs w:val="24"/>
        </w:rPr>
        <w:t>= 360 kG/m</w:t>
      </w:r>
      <w:r w:rsidRPr="00E65FD3">
        <w:rPr>
          <w:rFonts w:asciiTheme="majorHAnsi" w:hAnsiTheme="majorHAnsi" w:cstheme="majorHAnsi"/>
          <w:sz w:val="24"/>
          <w:szCs w:val="24"/>
          <w:vertAlign w:val="superscript"/>
        </w:rPr>
        <w:t>2</w:t>
      </w:r>
    </w:p>
    <w:p w:rsidR="00330F49" w:rsidRPr="00E65FD3" w:rsidRDefault="00330F49" w:rsidP="00330F49">
      <w:pPr>
        <w:ind w:firstLine="540"/>
        <w:rPr>
          <w:rFonts w:asciiTheme="majorHAnsi" w:hAnsiTheme="majorHAnsi" w:cstheme="majorHAnsi"/>
          <w:sz w:val="24"/>
          <w:szCs w:val="24"/>
        </w:rPr>
      </w:pPr>
      <w:r w:rsidRPr="00E65FD3">
        <w:rPr>
          <w:rFonts w:asciiTheme="majorHAnsi" w:hAnsiTheme="majorHAnsi" w:cstheme="majorHAnsi"/>
          <w:sz w:val="24"/>
          <w:szCs w:val="24"/>
        </w:rPr>
        <w:lastRenderedPageBreak/>
        <w:t>Tổng tải trọng toàn phần là: q</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425 + 360 = 785 kG/m</w:t>
      </w:r>
      <w:r w:rsidRPr="00E65FD3">
        <w:rPr>
          <w:rFonts w:asciiTheme="majorHAnsi" w:hAnsiTheme="majorHAnsi" w:cstheme="majorHAnsi"/>
          <w:sz w:val="24"/>
          <w:szCs w:val="24"/>
          <w:vertAlign w:val="superscript"/>
        </w:rPr>
        <w:t xml:space="preserve">2 </w:t>
      </w:r>
      <w:r w:rsidRPr="00E65FD3">
        <w:rPr>
          <w:rFonts w:asciiTheme="majorHAnsi" w:hAnsiTheme="majorHAnsi" w:cstheme="majorHAnsi"/>
          <w:sz w:val="24"/>
          <w:szCs w:val="24"/>
        </w:rPr>
        <w:t>= 7,85 KN/m</w:t>
      </w:r>
      <w:r w:rsidRPr="00E65FD3">
        <w:rPr>
          <w:rFonts w:asciiTheme="majorHAnsi" w:hAnsiTheme="majorHAnsi" w:cstheme="majorHAnsi"/>
          <w:sz w:val="24"/>
          <w:szCs w:val="24"/>
          <w:vertAlign w:val="superscript"/>
        </w:rPr>
        <w:t>2</w:t>
      </w:r>
    </w:p>
    <w:p w:rsidR="00330F49" w:rsidRPr="00E65FD3" w:rsidRDefault="00330F49" w:rsidP="00330F49">
      <w:pPr>
        <w:ind w:firstLine="540"/>
        <w:rPr>
          <w:rFonts w:asciiTheme="majorHAnsi" w:hAnsiTheme="majorHAnsi" w:cstheme="majorHAnsi"/>
          <w:noProof/>
          <w:sz w:val="24"/>
          <w:szCs w:val="24"/>
        </w:rPr>
      </w:pPr>
      <w:r w:rsidRPr="00E65FD3">
        <w:rPr>
          <w:rFonts w:asciiTheme="majorHAnsi" w:hAnsiTheme="majorHAnsi" w:cstheme="majorHAnsi"/>
          <w:noProof/>
          <w:sz w:val="24"/>
          <w:szCs w:val="24"/>
        </w:rPr>
        <w:t>+ Xác định nội lực.</w:t>
      </w:r>
    </w:p>
    <w:p w:rsidR="00330F49" w:rsidRPr="00E65FD3" w:rsidRDefault="00330F49" w:rsidP="00330F49">
      <w:pPr>
        <w:pStyle w:val="Heading3"/>
        <w:ind w:left="720" w:hanging="720"/>
        <w:rPr>
          <w:rFonts w:asciiTheme="majorHAnsi" w:hAnsiTheme="majorHAnsi" w:cstheme="majorHAnsi"/>
          <w:b/>
          <w:i/>
          <w:sz w:val="24"/>
          <w:szCs w:val="24"/>
        </w:rPr>
      </w:pPr>
      <w:r w:rsidRPr="00E65FD3">
        <w:rPr>
          <w:rFonts w:asciiTheme="majorHAnsi" w:hAnsiTheme="majorHAnsi" w:cstheme="majorHAnsi"/>
          <w:b/>
          <w:sz w:val="24"/>
          <w:szCs w:val="24"/>
        </w:rPr>
        <w:t>Nội lực tính toán:</w:t>
      </w:r>
    </w:p>
    <w:p w:rsidR="00330F49" w:rsidRPr="00E65FD3" w:rsidRDefault="00330F49" w:rsidP="00330F49">
      <w:pPr>
        <w:rPr>
          <w:rFonts w:asciiTheme="majorHAnsi" w:hAnsiTheme="majorHAnsi" w:cstheme="majorHAnsi"/>
          <w:sz w:val="24"/>
          <w:szCs w:val="24"/>
        </w:rPr>
      </w:pPr>
      <w:r w:rsidRPr="00E65FD3">
        <w:rPr>
          <w:rFonts w:asciiTheme="majorHAnsi" w:hAnsiTheme="majorHAnsi" w:cstheme="majorHAnsi"/>
          <w:sz w:val="24"/>
          <w:szCs w:val="24"/>
        </w:rPr>
        <w:t xml:space="preserve">       Mô men dương lớn nhất tại giữa dầm:</w:t>
      </w:r>
    </w:p>
    <w:p w:rsidR="00330F49" w:rsidRPr="00E65FD3" w:rsidRDefault="00330F49" w:rsidP="00330F49">
      <w:pPr>
        <w:rPr>
          <w:rFonts w:asciiTheme="majorHAnsi" w:hAnsiTheme="majorHAnsi" w:cstheme="majorHAnsi"/>
          <w:sz w:val="24"/>
          <w:szCs w:val="24"/>
        </w:rPr>
      </w:pPr>
      <w:r w:rsidRPr="00E65FD3">
        <w:rPr>
          <w:rFonts w:asciiTheme="majorHAnsi" w:hAnsiTheme="majorHAnsi" w:cstheme="majorHAnsi"/>
          <w:sz w:val="24"/>
          <w:szCs w:val="24"/>
        </w:rPr>
        <w:t xml:space="preserve">                        M</w:t>
      </w:r>
      <w:r w:rsidRPr="00E65FD3">
        <w:rPr>
          <w:rFonts w:asciiTheme="majorHAnsi" w:hAnsiTheme="majorHAnsi" w:cstheme="majorHAnsi"/>
          <w:sz w:val="24"/>
          <w:szCs w:val="24"/>
          <w:vertAlign w:val="subscript"/>
        </w:rPr>
        <w:t>max</w:t>
      </w:r>
      <w:r w:rsidRPr="00E65FD3">
        <w:rPr>
          <w:rFonts w:asciiTheme="majorHAnsi" w:hAnsiTheme="majorHAnsi" w:cstheme="majorHAnsi"/>
          <w:sz w:val="24"/>
          <w:szCs w:val="24"/>
          <w:vertAlign w:val="superscript"/>
        </w:rPr>
        <w:t>+</w:t>
      </w:r>
      <w:r w:rsidRPr="00E65FD3">
        <w:rPr>
          <w:rFonts w:asciiTheme="majorHAnsi" w:hAnsiTheme="majorHAnsi" w:cstheme="majorHAnsi"/>
          <w:sz w:val="24"/>
          <w:szCs w:val="24"/>
        </w:rPr>
        <w:t xml:space="preserve"> =</w:t>
      </w:r>
      <m:oMath>
        <m:f>
          <m:fPr>
            <m:ctrlPr>
              <w:rPr>
                <w:rFonts w:ascii="Cambria Math" w:hAnsi="Cambria Math" w:cstheme="majorHAnsi"/>
                <w:sz w:val="24"/>
                <w:szCs w:val="24"/>
              </w:rPr>
            </m:ctrlPr>
          </m:fPr>
          <m:num>
            <m:r>
              <m:rPr>
                <m:sty m:val="p"/>
              </m:rPr>
              <w:rPr>
                <w:rFonts w:ascii="Cambria Math" w:hAnsi="Cambria Math" w:cstheme="majorHAnsi"/>
                <w:sz w:val="24"/>
                <w:szCs w:val="24"/>
              </w:rPr>
              <m:t>7,85.</m:t>
            </m:r>
            <m:sSup>
              <m:sSupPr>
                <m:ctrlPr>
                  <w:rPr>
                    <w:rFonts w:ascii="Cambria Math" w:hAnsi="Cambria Math" w:cstheme="majorHAnsi"/>
                    <w:sz w:val="24"/>
                    <w:szCs w:val="24"/>
                  </w:rPr>
                </m:ctrlPr>
              </m:sSupPr>
              <m:e>
                <m:r>
                  <m:rPr>
                    <m:sty m:val="p"/>
                  </m:rPr>
                  <w:rPr>
                    <w:rFonts w:ascii="Cambria Math" w:hAnsi="Cambria Math" w:cstheme="majorHAnsi"/>
                    <w:sz w:val="24"/>
                    <w:szCs w:val="24"/>
                  </w:rPr>
                  <m:t>2,2</m:t>
                </m:r>
              </m:e>
              <m:sup>
                <m:r>
                  <m:rPr>
                    <m:sty m:val="p"/>
                  </m:rPr>
                  <w:rPr>
                    <w:rFonts w:ascii="Cambria Math" w:hAnsi="Cambria Math" w:cstheme="majorHAnsi"/>
                    <w:sz w:val="24"/>
                    <w:szCs w:val="24"/>
                  </w:rPr>
                  <m:t>2</m:t>
                </m:r>
              </m:sup>
            </m:sSup>
          </m:num>
          <m:den>
            <m:r>
              <m:rPr>
                <m:sty m:val="p"/>
              </m:rPr>
              <w:rPr>
                <w:rFonts w:ascii="Cambria Math" w:hAnsi="Cambria Math" w:cstheme="majorHAnsi"/>
                <w:sz w:val="24"/>
                <w:szCs w:val="24"/>
              </w:rPr>
              <m:t>24</m:t>
            </m:r>
          </m:den>
        </m:f>
      </m:oMath>
      <w:r w:rsidRPr="00E65FD3">
        <w:rPr>
          <w:rFonts w:asciiTheme="majorHAnsi" w:hAnsiTheme="majorHAnsi" w:cstheme="majorHAnsi"/>
          <w:sz w:val="24"/>
          <w:szCs w:val="24"/>
        </w:rPr>
        <w:t xml:space="preserve"> = 1,58 (kNm)</w:t>
      </w:r>
    </w:p>
    <w:p w:rsidR="00330F49" w:rsidRPr="00E65FD3" w:rsidRDefault="00330F49" w:rsidP="00330F49">
      <w:pPr>
        <w:rPr>
          <w:rFonts w:asciiTheme="majorHAnsi" w:hAnsiTheme="majorHAnsi" w:cstheme="majorHAnsi"/>
          <w:sz w:val="24"/>
          <w:szCs w:val="24"/>
        </w:rPr>
      </w:pPr>
      <w:r w:rsidRPr="00E65FD3">
        <w:rPr>
          <w:rFonts w:asciiTheme="majorHAnsi" w:hAnsiTheme="majorHAnsi" w:cstheme="majorHAnsi"/>
          <w:sz w:val="24"/>
          <w:szCs w:val="24"/>
        </w:rPr>
        <w:t xml:space="preserve">       Mô men âm lớn nhất tại 2 đầu dầm dầm:</w:t>
      </w:r>
    </w:p>
    <w:p w:rsidR="00330F49" w:rsidRPr="00E65FD3" w:rsidRDefault="00330F49" w:rsidP="00330F49">
      <w:pPr>
        <w:rPr>
          <w:rFonts w:asciiTheme="majorHAnsi" w:hAnsiTheme="majorHAnsi" w:cstheme="majorHAnsi"/>
          <w:sz w:val="24"/>
          <w:szCs w:val="24"/>
        </w:rPr>
      </w:pPr>
      <w:r w:rsidRPr="00E65FD3">
        <w:rPr>
          <w:rFonts w:asciiTheme="majorHAnsi" w:hAnsiTheme="majorHAnsi" w:cstheme="majorHAnsi"/>
          <w:sz w:val="24"/>
          <w:szCs w:val="24"/>
        </w:rPr>
        <w:t xml:space="preserve">                        M</w:t>
      </w:r>
      <w:r w:rsidRPr="00E65FD3">
        <w:rPr>
          <w:rFonts w:asciiTheme="majorHAnsi" w:hAnsiTheme="majorHAnsi" w:cstheme="majorHAnsi"/>
          <w:sz w:val="24"/>
          <w:szCs w:val="24"/>
          <w:vertAlign w:val="subscript"/>
        </w:rPr>
        <w:t>max</w:t>
      </w:r>
      <w:r w:rsidRPr="00E65FD3">
        <w:rPr>
          <w:rFonts w:asciiTheme="majorHAnsi" w:hAnsiTheme="majorHAnsi" w:cstheme="majorHAnsi"/>
          <w:sz w:val="24"/>
          <w:szCs w:val="24"/>
          <w:vertAlign w:val="superscript"/>
        </w:rPr>
        <w:t>-</w:t>
      </w:r>
      <w:r w:rsidRPr="00E65FD3">
        <w:rPr>
          <w:rFonts w:asciiTheme="majorHAnsi" w:hAnsiTheme="majorHAnsi" w:cstheme="majorHAnsi"/>
          <w:sz w:val="24"/>
          <w:szCs w:val="24"/>
        </w:rPr>
        <w:t xml:space="preserve"> =</w:t>
      </w:r>
      <m:oMath>
        <m:f>
          <m:fPr>
            <m:ctrlPr>
              <w:rPr>
                <w:rFonts w:ascii="Cambria Math" w:hAnsi="Cambria Math" w:cstheme="majorHAnsi"/>
                <w:i/>
                <w:sz w:val="24"/>
                <w:szCs w:val="24"/>
              </w:rPr>
            </m:ctrlPr>
          </m:fPr>
          <m:num>
            <m:r>
              <w:rPr>
                <w:rFonts w:ascii="Cambria Math" w:hAnsi="Cambria Math" w:cstheme="majorHAnsi"/>
                <w:sz w:val="24"/>
                <w:szCs w:val="24"/>
              </w:rPr>
              <m:t>7,85.</m:t>
            </m:r>
            <m:sSup>
              <m:sSupPr>
                <m:ctrlPr>
                  <w:rPr>
                    <w:rFonts w:ascii="Cambria Math" w:hAnsi="Cambria Math" w:cstheme="majorHAnsi"/>
                    <w:i/>
                    <w:sz w:val="24"/>
                    <w:szCs w:val="24"/>
                  </w:rPr>
                </m:ctrlPr>
              </m:sSupPr>
              <m:e>
                <m:r>
                  <w:rPr>
                    <w:rFonts w:ascii="Cambria Math" w:hAnsi="Cambria Math" w:cstheme="majorHAnsi"/>
                    <w:sz w:val="24"/>
                    <w:szCs w:val="24"/>
                  </w:rPr>
                  <m:t>2,2</m:t>
                </m:r>
              </m:e>
              <m:sup>
                <m:r>
                  <w:rPr>
                    <w:rFonts w:ascii="Cambria Math" w:hAnsi="Cambria Math" w:cstheme="majorHAnsi"/>
                    <w:sz w:val="24"/>
                    <w:szCs w:val="24"/>
                  </w:rPr>
                  <m:t>2</m:t>
                </m:r>
              </m:sup>
            </m:sSup>
          </m:num>
          <m:den>
            <m:r>
              <w:rPr>
                <w:rFonts w:ascii="Cambria Math" w:hAnsi="Cambria Math" w:cstheme="majorHAnsi"/>
                <w:sz w:val="24"/>
                <w:szCs w:val="24"/>
              </w:rPr>
              <m:t>12</m:t>
            </m:r>
          </m:den>
        </m:f>
      </m:oMath>
      <w:r w:rsidRPr="00E65FD3">
        <w:rPr>
          <w:rFonts w:asciiTheme="majorHAnsi" w:hAnsiTheme="majorHAnsi" w:cstheme="majorHAnsi"/>
          <w:sz w:val="24"/>
          <w:szCs w:val="24"/>
        </w:rPr>
        <w:t xml:space="preserve"> = 3,</w:t>
      </w:r>
      <w:r w:rsidRPr="00E65FD3">
        <w:rPr>
          <w:rFonts w:asciiTheme="majorHAnsi" w:hAnsiTheme="majorHAnsi" w:cstheme="majorHAnsi"/>
          <w:sz w:val="24"/>
          <w:szCs w:val="24"/>
          <w:lang w:val="en-US"/>
        </w:rPr>
        <w:t>1</w:t>
      </w:r>
      <w:r w:rsidRPr="00E65FD3">
        <w:rPr>
          <w:rFonts w:asciiTheme="majorHAnsi" w:hAnsiTheme="majorHAnsi" w:cstheme="majorHAnsi"/>
          <w:sz w:val="24"/>
          <w:szCs w:val="24"/>
        </w:rPr>
        <w:t>6 (kNm)</w:t>
      </w:r>
    </w:p>
    <w:p w:rsidR="00330F49" w:rsidRPr="00E65FD3" w:rsidRDefault="00330F49" w:rsidP="00330F49">
      <w:pPr>
        <w:pStyle w:val="Heading3"/>
        <w:ind w:left="720" w:hanging="720"/>
        <w:rPr>
          <w:rFonts w:asciiTheme="majorHAnsi" w:hAnsiTheme="majorHAnsi" w:cstheme="majorHAnsi"/>
          <w:b/>
          <w:i/>
          <w:sz w:val="24"/>
          <w:szCs w:val="24"/>
        </w:rPr>
      </w:pPr>
      <w:r w:rsidRPr="00E65FD3">
        <w:rPr>
          <w:rFonts w:asciiTheme="majorHAnsi" w:hAnsiTheme="majorHAnsi" w:cstheme="majorHAnsi"/>
          <w:b/>
          <w:sz w:val="24"/>
          <w:szCs w:val="24"/>
        </w:rPr>
        <w:t>Tính toán cốt thép cho ô bản:</w:t>
      </w:r>
    </w:p>
    <w:p w:rsidR="00330F49" w:rsidRPr="00E65FD3" w:rsidRDefault="00330F49" w:rsidP="00330F49">
      <w:pPr>
        <w:rPr>
          <w:rFonts w:asciiTheme="majorHAnsi" w:hAnsiTheme="majorHAnsi" w:cstheme="majorHAnsi"/>
          <w:sz w:val="24"/>
          <w:szCs w:val="24"/>
        </w:rPr>
      </w:pPr>
      <w:r w:rsidRPr="00E65FD3">
        <w:rPr>
          <w:rFonts w:asciiTheme="majorHAnsi" w:hAnsiTheme="majorHAnsi" w:cstheme="majorHAnsi"/>
          <w:sz w:val="24"/>
          <w:szCs w:val="24"/>
        </w:rPr>
        <w:t xml:space="preserve">Giả thiết a = 2 cm </w:t>
      </w:r>
    </w:p>
    <w:p w:rsidR="00330F49" w:rsidRPr="00E65FD3" w:rsidRDefault="00330F49" w:rsidP="00330F49">
      <w:pPr>
        <w:rPr>
          <w:rFonts w:asciiTheme="majorHAnsi" w:hAnsiTheme="majorHAnsi" w:cstheme="majorHAnsi"/>
          <w:sz w:val="24"/>
          <w:szCs w:val="24"/>
        </w:rPr>
      </w:pPr>
      <w:r w:rsidRPr="00E65FD3">
        <w:rPr>
          <w:rFonts w:asciiTheme="majorHAnsi" w:hAnsiTheme="majorHAnsi" w:cstheme="majorHAnsi"/>
          <w:sz w:val="24"/>
          <w:szCs w:val="24"/>
        </w:rPr>
        <w:sym w:font="Symbol" w:char="F0AE"/>
      </w:r>
      <w:r w:rsidRPr="00E65FD3">
        <w:rPr>
          <w:rFonts w:asciiTheme="majorHAnsi" w:hAnsiTheme="majorHAnsi" w:cstheme="majorHAnsi"/>
          <w:sz w:val="24"/>
          <w:szCs w:val="24"/>
        </w:rPr>
        <w:t xml:space="preserve">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h - a =10 – 2 = 8 cm.</w:t>
      </w:r>
    </w:p>
    <w:p w:rsidR="00330F49" w:rsidRPr="00E65FD3" w:rsidRDefault="00330F49" w:rsidP="00BB3D46">
      <w:pPr>
        <w:numPr>
          <w:ilvl w:val="0"/>
          <w:numId w:val="45"/>
        </w:numPr>
        <w:spacing w:after="0" w:line="240" w:lineRule="auto"/>
        <w:rPr>
          <w:rFonts w:asciiTheme="majorHAnsi" w:hAnsiTheme="majorHAnsi" w:cstheme="majorHAnsi"/>
          <w:i/>
          <w:iCs/>
          <w:sz w:val="24"/>
          <w:szCs w:val="24"/>
        </w:rPr>
      </w:pPr>
      <w:r w:rsidRPr="00E65FD3">
        <w:rPr>
          <w:rFonts w:asciiTheme="majorHAnsi" w:hAnsiTheme="majorHAnsi" w:cstheme="majorHAnsi"/>
          <w:i/>
          <w:iCs/>
          <w:sz w:val="24"/>
          <w:szCs w:val="24"/>
        </w:rPr>
        <w:t xml:space="preserve">Tính toán cốt thép chịu mô men dương:  </w:t>
      </w:r>
    </w:p>
    <w:p w:rsidR="00330F49" w:rsidRPr="00E65FD3" w:rsidRDefault="00330F49" w:rsidP="00330F49">
      <w:pPr>
        <w:ind w:firstLine="540"/>
        <w:rPr>
          <w:rFonts w:asciiTheme="majorHAnsi" w:hAnsiTheme="majorHAnsi" w:cstheme="majorHAnsi"/>
          <w:sz w:val="24"/>
          <w:szCs w:val="24"/>
        </w:rPr>
      </w:pPr>
      <w:r w:rsidRPr="00E65FD3">
        <w:rPr>
          <w:rFonts w:asciiTheme="majorHAnsi" w:hAnsiTheme="majorHAnsi" w:cstheme="majorHAnsi"/>
          <w:iCs/>
          <w:sz w:val="24"/>
          <w:szCs w:val="24"/>
        </w:rPr>
        <w:t xml:space="preserve"> </w:t>
      </w:r>
      <w:r w:rsidRPr="00E65FD3">
        <w:rPr>
          <w:rFonts w:asciiTheme="majorHAnsi" w:hAnsiTheme="majorHAnsi" w:cstheme="majorHAnsi"/>
          <w:sz w:val="24"/>
          <w:szCs w:val="24"/>
        </w:rPr>
        <w:t>Ta có :</w:t>
      </w:r>
      <m:oMath>
        <m:r>
          <w:rPr>
            <w:rFonts w:ascii="Cambria Math" w:hAnsi="Cambria Math" w:cstheme="majorHAnsi"/>
            <w:sz w:val="24"/>
            <w:szCs w:val="24"/>
          </w:rPr>
          <m:t xml:space="preserve"> </m:t>
        </m:r>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m</m:t>
            </m:r>
          </m:sub>
        </m:sSub>
      </m:oMath>
      <w:r w:rsidRPr="00E65FD3">
        <w:rPr>
          <w:rFonts w:asciiTheme="majorHAnsi" w:hAnsiTheme="majorHAnsi" w:cstheme="majorHAnsi"/>
          <w:sz w:val="24"/>
          <w:szCs w:val="24"/>
        </w:rPr>
        <w:t xml:space="preserve">= </w:t>
      </w:r>
      <m:oMath>
        <m:f>
          <m:fPr>
            <m:ctrlPr>
              <w:rPr>
                <w:rFonts w:ascii="Cambria Math" w:hAnsi="Cambria Math" w:cstheme="majorHAnsi"/>
                <w:sz w:val="24"/>
                <w:szCs w:val="24"/>
              </w:rPr>
            </m:ctrlPr>
          </m:fPr>
          <m:num>
            <m:sSub>
              <m:sSubPr>
                <m:ctrlPr>
                  <w:rPr>
                    <w:rFonts w:ascii="Cambria Math" w:hAnsi="Cambria Math" w:cstheme="majorHAnsi"/>
                    <w:sz w:val="24"/>
                    <w:szCs w:val="24"/>
                  </w:rPr>
                </m:ctrlPr>
              </m:sSubPr>
              <m:e>
                <m:r>
                  <m:rPr>
                    <m:sty m:val="p"/>
                  </m:rPr>
                  <w:rPr>
                    <w:rFonts w:ascii="Cambria Math" w:hAnsi="Cambria Math" w:cstheme="majorHAnsi"/>
                    <w:sz w:val="24"/>
                    <w:szCs w:val="24"/>
                  </w:rPr>
                  <m:t>M</m:t>
                </m:r>
              </m:e>
              <m:sub>
                <m:r>
                  <m:rPr>
                    <m:sty m:val="p"/>
                  </m:rPr>
                  <w:rPr>
                    <w:rFonts w:ascii="Cambria Math" w:hAnsi="Cambria Math" w:cstheme="majorHAnsi"/>
                    <w:sz w:val="24"/>
                    <w:szCs w:val="24"/>
                  </w:rPr>
                  <m:t>1</m:t>
                </m:r>
              </m:sub>
            </m:sSub>
          </m:num>
          <m:den>
            <m:sSub>
              <m:sSubPr>
                <m:ctrlPr>
                  <w:rPr>
                    <w:rFonts w:ascii="Cambria Math" w:hAnsi="Cambria Math" w:cstheme="majorHAnsi"/>
                    <w:sz w:val="24"/>
                    <w:szCs w:val="24"/>
                  </w:rPr>
                </m:ctrlPr>
              </m:sSubPr>
              <m:e>
                <m:r>
                  <m:rPr>
                    <m:sty m:val="p"/>
                  </m:rPr>
                  <w:rPr>
                    <w:rFonts w:ascii="Cambria Math" w:hAnsi="Cambria Math" w:cstheme="majorHAnsi"/>
                    <w:sz w:val="24"/>
                    <w:szCs w:val="24"/>
                  </w:rPr>
                  <m:t>R</m:t>
                </m:r>
              </m:e>
              <m:sub>
                <m:r>
                  <m:rPr>
                    <m:sty m:val="p"/>
                  </m:rPr>
                  <w:rPr>
                    <w:rFonts w:ascii="Cambria Math" w:hAnsi="Cambria Math" w:cstheme="majorHAnsi"/>
                    <w:sz w:val="24"/>
                    <w:szCs w:val="24"/>
                  </w:rPr>
                  <m:t>b</m:t>
                </m:r>
              </m:sub>
            </m:sSub>
            <m:r>
              <m:rPr>
                <m:sty m:val="p"/>
              </m:rPr>
              <w:rPr>
                <w:rFonts w:ascii="Cambria Math" w:hAnsi="Cambria Math" w:cstheme="majorHAnsi"/>
                <w:sz w:val="24"/>
                <w:szCs w:val="24"/>
              </w:rPr>
              <m:t>.b.</m:t>
            </m:r>
            <m:sSubSup>
              <m:sSubSupPr>
                <m:ctrlPr>
                  <w:rPr>
                    <w:rFonts w:ascii="Cambria Math" w:hAnsi="Cambria Math" w:cstheme="majorHAnsi"/>
                    <w:sz w:val="24"/>
                    <w:szCs w:val="24"/>
                  </w:rPr>
                </m:ctrlPr>
              </m:sSubSupPr>
              <m:e>
                <m:r>
                  <m:rPr>
                    <m:sty m:val="p"/>
                  </m:rPr>
                  <w:rPr>
                    <w:rFonts w:ascii="Cambria Math" w:hAnsi="Cambria Math" w:cstheme="majorHAnsi"/>
                    <w:sz w:val="24"/>
                    <w:szCs w:val="24"/>
                  </w:rPr>
                  <m:t>h</m:t>
                </m:r>
              </m:e>
              <m:sub>
                <m:r>
                  <m:rPr>
                    <m:sty m:val="p"/>
                  </m:rPr>
                  <w:rPr>
                    <w:rFonts w:ascii="Cambria Math" w:hAnsi="Cambria Math" w:cstheme="majorHAnsi"/>
                    <w:sz w:val="24"/>
                    <w:szCs w:val="24"/>
                  </w:rPr>
                  <m:t>0</m:t>
                </m:r>
              </m:sub>
              <m:sup>
                <m:r>
                  <m:rPr>
                    <m:sty m:val="p"/>
                  </m:rPr>
                  <w:rPr>
                    <w:rFonts w:ascii="Cambria Math" w:hAnsi="Cambria Math" w:cstheme="majorHAnsi"/>
                    <w:sz w:val="24"/>
                    <w:szCs w:val="24"/>
                  </w:rPr>
                  <m:t>2</m:t>
                </m:r>
              </m:sup>
            </m:sSubSup>
          </m:den>
        </m:f>
      </m:oMath>
      <w:r w:rsidRPr="00E65FD3">
        <w:rPr>
          <w:rFonts w:asciiTheme="majorHAnsi" w:hAnsiTheme="majorHAnsi" w:cstheme="majorHAnsi"/>
          <w:sz w:val="24"/>
          <w:szCs w:val="24"/>
        </w:rPr>
        <w:t xml:space="preserve"> = </w:t>
      </w:r>
      <m:oMath>
        <m:f>
          <m:fPr>
            <m:ctrlPr>
              <w:rPr>
                <w:rFonts w:ascii="Cambria Math" w:hAnsi="Cambria Math" w:cstheme="majorHAnsi"/>
                <w:sz w:val="24"/>
                <w:szCs w:val="24"/>
              </w:rPr>
            </m:ctrlPr>
          </m:fPr>
          <m:num>
            <m:r>
              <m:rPr>
                <m:sty m:val="p"/>
              </m:rPr>
              <w:rPr>
                <w:rFonts w:ascii="Cambria Math" w:hAnsi="Cambria Math" w:cstheme="majorHAnsi"/>
                <w:sz w:val="24"/>
                <w:szCs w:val="24"/>
              </w:rPr>
              <m:t>1,58x</m:t>
            </m:r>
            <m:sSup>
              <m:sSupPr>
                <m:ctrlPr>
                  <w:rPr>
                    <w:rFonts w:ascii="Cambria Math" w:hAnsi="Cambria Math" w:cstheme="majorHAnsi"/>
                    <w:sz w:val="24"/>
                    <w:szCs w:val="24"/>
                  </w:rPr>
                </m:ctrlPr>
              </m:sSupPr>
              <m:e>
                <m:r>
                  <m:rPr>
                    <m:sty m:val="p"/>
                  </m:rPr>
                  <w:rPr>
                    <w:rFonts w:ascii="Cambria Math" w:hAnsi="Cambria Math" w:cstheme="majorHAnsi"/>
                    <w:sz w:val="24"/>
                    <w:szCs w:val="24"/>
                  </w:rPr>
                  <m:t>10</m:t>
                </m:r>
              </m:e>
              <m:sup>
                <m:r>
                  <m:rPr>
                    <m:sty m:val="p"/>
                  </m:rPr>
                  <w:rPr>
                    <w:rFonts w:ascii="Cambria Math" w:hAnsi="Cambria Math" w:cstheme="majorHAnsi"/>
                    <w:sz w:val="24"/>
                    <w:szCs w:val="24"/>
                  </w:rPr>
                  <m:t>4</m:t>
                </m:r>
              </m:sup>
            </m:sSup>
          </m:num>
          <m:den>
            <m:r>
              <m:rPr>
                <m:sty m:val="p"/>
              </m:rPr>
              <w:rPr>
                <w:rFonts w:ascii="Cambria Math" w:hAnsi="Cambria Math" w:cstheme="majorHAnsi"/>
                <w:sz w:val="24"/>
                <w:szCs w:val="24"/>
              </w:rPr>
              <m:t>115x100x</m:t>
            </m:r>
            <m:sSup>
              <m:sSupPr>
                <m:ctrlPr>
                  <w:rPr>
                    <w:rFonts w:ascii="Cambria Math" w:hAnsi="Cambria Math" w:cstheme="majorHAnsi"/>
                    <w:sz w:val="24"/>
                    <w:szCs w:val="24"/>
                  </w:rPr>
                </m:ctrlPr>
              </m:sSupPr>
              <m:e>
                <m:r>
                  <m:rPr>
                    <m:sty m:val="p"/>
                  </m:rPr>
                  <w:rPr>
                    <w:rFonts w:ascii="Cambria Math" w:hAnsi="Cambria Math" w:cstheme="majorHAnsi"/>
                    <w:sz w:val="24"/>
                    <w:szCs w:val="24"/>
                  </w:rPr>
                  <m:t>8</m:t>
                </m:r>
              </m:e>
              <m:sup>
                <m:r>
                  <m:rPr>
                    <m:sty m:val="p"/>
                  </m:rPr>
                  <w:rPr>
                    <w:rFonts w:ascii="Cambria Math" w:hAnsi="Cambria Math" w:cstheme="majorHAnsi"/>
                    <w:sz w:val="24"/>
                    <w:szCs w:val="24"/>
                  </w:rPr>
                  <m:t>2</m:t>
                </m:r>
              </m:sup>
            </m:sSup>
          </m:den>
        </m:f>
      </m:oMath>
      <w:r w:rsidRPr="00E65FD3">
        <w:rPr>
          <w:rFonts w:asciiTheme="majorHAnsi" w:hAnsiTheme="majorHAnsi" w:cstheme="majorHAnsi"/>
          <w:sz w:val="24"/>
          <w:szCs w:val="24"/>
        </w:rPr>
        <w:t xml:space="preserve"> = </w:t>
      </w:r>
      <w:r w:rsidR="00DB0750" w:rsidRPr="00E65FD3">
        <w:rPr>
          <w:rFonts w:asciiTheme="majorHAnsi" w:hAnsiTheme="majorHAnsi" w:cstheme="majorHAnsi"/>
          <w:sz w:val="24"/>
          <w:szCs w:val="24"/>
        </w:rPr>
        <w:t>0,021</w:t>
      </w:r>
      <w:r w:rsidRPr="00E65FD3">
        <w:rPr>
          <w:rFonts w:asciiTheme="majorHAnsi" w:hAnsiTheme="majorHAnsi" w:cstheme="majorHAnsi"/>
          <w:sz w:val="24"/>
          <w:szCs w:val="24"/>
        </w:rPr>
        <w:t xml:space="preserve"> &lt;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R</m:t>
            </m:r>
          </m:sub>
        </m:sSub>
      </m:oMath>
      <w:r w:rsidRPr="00E65FD3">
        <w:rPr>
          <w:rFonts w:asciiTheme="majorHAnsi" w:hAnsiTheme="majorHAnsi" w:cstheme="majorHAnsi"/>
          <w:sz w:val="24"/>
          <w:szCs w:val="24"/>
        </w:rPr>
        <w:t xml:space="preserve"> = 0,437</w:t>
      </w:r>
    </w:p>
    <w:p w:rsidR="00330F49" w:rsidRPr="00E65FD3" w:rsidRDefault="00330F49" w:rsidP="00330F49">
      <w:pPr>
        <w:spacing w:line="312" w:lineRule="auto"/>
        <w:ind w:firstLine="540"/>
        <w:rPr>
          <w:rFonts w:asciiTheme="majorHAnsi" w:hAnsiTheme="majorHAnsi" w:cstheme="majorHAnsi"/>
          <w:sz w:val="24"/>
          <w:szCs w:val="24"/>
          <w:shd w:val="clear" w:color="auto" w:fill="FFFFFF"/>
        </w:rPr>
      </w:pPr>
      <w:r w:rsidRPr="00E65FD3">
        <w:rPr>
          <w:rFonts w:asciiTheme="majorHAnsi" w:hAnsiTheme="majorHAnsi" w:cstheme="majorHAnsi"/>
          <w:sz w:val="24"/>
          <w:szCs w:val="24"/>
          <w:shd w:val="clear" w:color="auto" w:fill="FFFFFF"/>
        </w:rPr>
        <w:t xml:space="preserve">ξ = </w:t>
      </w:r>
      <w:r w:rsidR="00C97AD9" w:rsidRPr="00E65FD3">
        <w:rPr>
          <w:rFonts w:asciiTheme="majorHAnsi" w:hAnsiTheme="majorHAnsi" w:cstheme="majorHAnsi"/>
          <w:sz w:val="24"/>
          <w:szCs w:val="24"/>
          <w:shd w:val="clear" w:color="auto" w:fill="FFFFFF"/>
        </w:rPr>
        <w:t>0,5x</w:t>
      </w:r>
      <w:r w:rsidRPr="00E65FD3">
        <w:rPr>
          <w:rFonts w:asciiTheme="majorHAnsi" w:hAnsiTheme="majorHAnsi" w:cstheme="majorHAnsi"/>
          <w:sz w:val="24"/>
          <w:szCs w:val="24"/>
          <w:shd w:val="clear" w:color="auto" w:fill="FFFFFF"/>
        </w:rPr>
        <w:t>(1+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α</m:t>
                </m:r>
              </m:e>
              <m:sub>
                <m:r>
                  <m:rPr>
                    <m:sty m:val="p"/>
                  </m:rPr>
                  <w:rPr>
                    <w:rFonts w:ascii="Cambria Math" w:hAnsi="Cambria Math" w:cstheme="majorHAnsi"/>
                    <w:sz w:val="24"/>
                    <w:szCs w:val="24"/>
                    <w:shd w:val="clear" w:color="auto" w:fill="FFFFFF"/>
                  </w:rPr>
                  <m:t>m</m:t>
                </m:r>
              </m:sub>
            </m:sSub>
          </m:e>
        </m:rad>
      </m:oMath>
      <w:r w:rsidRPr="00E65FD3">
        <w:rPr>
          <w:rFonts w:asciiTheme="majorHAnsi" w:hAnsiTheme="majorHAnsi" w:cstheme="majorHAnsi"/>
          <w:sz w:val="24"/>
          <w:szCs w:val="24"/>
          <w:shd w:val="clear" w:color="auto" w:fill="FFFFFF"/>
        </w:rPr>
        <w:t>) =  0,5</w:t>
      </w:r>
      <w:r w:rsidR="00C97AD9" w:rsidRPr="00E65FD3">
        <w:rPr>
          <w:rFonts w:asciiTheme="majorHAnsi" w:hAnsiTheme="majorHAnsi" w:cstheme="majorHAnsi"/>
          <w:sz w:val="24"/>
          <w:szCs w:val="24"/>
          <w:shd w:val="clear" w:color="auto" w:fill="FFFFFF"/>
          <w:lang w:val="en-US"/>
        </w:rPr>
        <w:t>x</w:t>
      </w:r>
      <w:r w:rsidRPr="00E65FD3">
        <w:rPr>
          <w:rFonts w:asciiTheme="majorHAnsi" w:hAnsiTheme="majorHAnsi" w:cstheme="majorHAnsi"/>
          <w:sz w:val="24"/>
          <w:szCs w:val="24"/>
          <w:shd w:val="clear" w:color="auto" w:fill="FFFFFF"/>
        </w:rPr>
        <w:t>(1+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1-2.0,021</m:t>
            </m:r>
          </m:e>
        </m:rad>
      </m:oMath>
      <w:r w:rsidR="00DB0750" w:rsidRPr="00E65FD3">
        <w:rPr>
          <w:rFonts w:asciiTheme="majorHAnsi" w:hAnsiTheme="majorHAnsi" w:cstheme="majorHAnsi"/>
          <w:sz w:val="24"/>
          <w:szCs w:val="24"/>
          <w:shd w:val="clear" w:color="auto" w:fill="FFFFFF"/>
        </w:rPr>
        <w:t>) = 0,98</w:t>
      </w:r>
    </w:p>
    <w:p w:rsidR="00330F49" w:rsidRPr="00E65FD3" w:rsidRDefault="00330F49" w:rsidP="00330F49">
      <w:pP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A</w:t>
      </w:r>
      <w:r w:rsidRPr="00E65FD3">
        <w:rPr>
          <w:rFonts w:asciiTheme="majorHAnsi" w:eastAsia="Times New Roman" w:hAnsiTheme="majorHAnsi" w:cstheme="majorHAnsi"/>
          <w:sz w:val="24"/>
          <w:szCs w:val="24"/>
          <w:vertAlign w:val="subscript"/>
        </w:rPr>
        <w:t>s</w:t>
      </w:r>
      <w:r w:rsidRPr="00E65FD3">
        <w:rPr>
          <w:rFonts w:asciiTheme="majorHAnsi" w:eastAsia="Times New Roman" w:hAnsiTheme="majorHAnsi" w:cstheme="majorHAnsi"/>
          <w:sz w:val="24"/>
          <w:szCs w:val="24"/>
        </w:rPr>
        <w:t xml:space="preserve"> =</w:t>
      </w:r>
      <m:oMath>
        <m:f>
          <m:fPr>
            <m:ctrlPr>
              <w:rPr>
                <w:rFonts w:ascii="Cambria Math" w:eastAsia="Times New Roman" w:hAnsi="Cambria Math" w:cstheme="majorHAnsi"/>
                <w:sz w:val="24"/>
                <w:szCs w:val="24"/>
              </w:rPr>
            </m:ctrlPr>
          </m:fPr>
          <m:num>
            <m:r>
              <m:rPr>
                <m:sty m:val="p"/>
              </m:rPr>
              <w:rPr>
                <w:rFonts w:ascii="Cambria Math" w:eastAsia="Times New Roman" w:hAnsi="Cambria Math" w:cstheme="majorHAnsi"/>
                <w:sz w:val="24"/>
                <w:szCs w:val="24"/>
              </w:rPr>
              <m:t>M</m:t>
            </m:r>
          </m:num>
          <m:den>
            <m:sSub>
              <m:sSubPr>
                <m:ctrlPr>
                  <w:rPr>
                    <w:rFonts w:ascii="Cambria Math" w:eastAsia="Times New Roman" w:hAnsi="Cambria Math" w:cstheme="majorHAnsi"/>
                    <w:sz w:val="24"/>
                    <w:szCs w:val="24"/>
                  </w:rPr>
                </m:ctrlPr>
              </m:sSubPr>
              <m:e>
                <m:r>
                  <m:rPr>
                    <m:sty m:val="p"/>
                  </m:rPr>
                  <w:rPr>
                    <w:rFonts w:ascii="Cambria Math" w:eastAsia="Times New Roman" w:hAnsi="Cambria Math" w:cstheme="majorHAnsi"/>
                    <w:sz w:val="24"/>
                    <w:szCs w:val="24"/>
                  </w:rPr>
                  <m:t>R</m:t>
                </m:r>
              </m:e>
              <m:sub>
                <m:r>
                  <m:rPr>
                    <m:sty m:val="p"/>
                  </m:rPr>
                  <w:rPr>
                    <w:rFonts w:ascii="Cambria Math" w:eastAsia="Times New Roman" w:hAnsi="Cambria Math" w:cstheme="majorHAnsi"/>
                    <w:sz w:val="24"/>
                    <w:szCs w:val="24"/>
                  </w:rPr>
                  <m:t>s</m:t>
                </m:r>
              </m:sub>
            </m:sSub>
            <m:r>
              <m:rPr>
                <m:sty m:val="p"/>
              </m:rPr>
              <w:rPr>
                <w:rFonts w:ascii="Cambria Math" w:eastAsia="Times New Roman" w:hAnsi="Cambria Math" w:cstheme="majorHAnsi"/>
                <w:sz w:val="24"/>
                <w:szCs w:val="24"/>
              </w:rPr>
              <m:t>.</m:t>
            </m:r>
            <m:r>
              <m:rPr>
                <m:sty m:val="p"/>
              </m:rPr>
              <w:rPr>
                <w:rFonts w:ascii="Cambria Math" w:hAnsi="Cambria Math" w:cstheme="majorHAnsi"/>
                <w:sz w:val="24"/>
                <w:szCs w:val="24"/>
                <w:shd w:val="clear" w:color="auto" w:fill="FFFFFF"/>
              </w:rPr>
              <m:t>ξ</m:t>
            </m:r>
            <m:r>
              <m:rPr>
                <m:sty m:val="p"/>
              </m:rPr>
              <w:rPr>
                <w:rFonts w:ascii="Cambria Math" w:eastAsia="Times New Roman" w:hAnsi="Cambria Math" w:cstheme="majorHAnsi"/>
                <w:sz w:val="24"/>
                <w:szCs w:val="24"/>
              </w:rPr>
              <m:t>.</m:t>
            </m:r>
            <m:sSub>
              <m:sSubPr>
                <m:ctrlPr>
                  <w:rPr>
                    <w:rFonts w:ascii="Cambria Math" w:eastAsia="Times New Roman" w:hAnsi="Cambria Math" w:cstheme="majorHAnsi"/>
                    <w:sz w:val="24"/>
                    <w:szCs w:val="24"/>
                  </w:rPr>
                </m:ctrlPr>
              </m:sSubPr>
              <m:e>
                <m:r>
                  <m:rPr>
                    <m:sty m:val="p"/>
                  </m:rPr>
                  <w:rPr>
                    <w:rFonts w:ascii="Cambria Math" w:eastAsia="Times New Roman" w:hAnsi="Cambria Math" w:cstheme="majorHAnsi"/>
                    <w:sz w:val="24"/>
                    <w:szCs w:val="24"/>
                  </w:rPr>
                  <m:t>h</m:t>
                </m:r>
              </m:e>
              <m:sub>
                <m:r>
                  <m:rPr>
                    <m:sty m:val="p"/>
                  </m:rPr>
                  <w:rPr>
                    <w:rFonts w:ascii="Cambria Math" w:eastAsia="Times New Roman" w:hAnsi="Cambria Math" w:cstheme="majorHAnsi"/>
                    <w:sz w:val="24"/>
                    <w:szCs w:val="24"/>
                  </w:rPr>
                  <m:t>0</m:t>
                </m:r>
              </m:sub>
            </m:sSub>
          </m:den>
        </m:f>
      </m:oMath>
      <w:r w:rsidRPr="00E65FD3">
        <w:rPr>
          <w:rFonts w:asciiTheme="majorHAnsi" w:eastAsia="Times New Roman" w:hAnsiTheme="majorHAnsi" w:cstheme="majorHAnsi"/>
          <w:sz w:val="24"/>
          <w:szCs w:val="24"/>
        </w:rPr>
        <w:t xml:space="preserve"> = </w:t>
      </w:r>
      <m:oMath>
        <m:f>
          <m:fPr>
            <m:ctrlPr>
              <w:rPr>
                <w:rFonts w:ascii="Cambria Math" w:eastAsia="Times New Roman" w:hAnsi="Cambria Math" w:cstheme="majorHAnsi"/>
                <w:sz w:val="24"/>
                <w:szCs w:val="24"/>
              </w:rPr>
            </m:ctrlPr>
          </m:fPr>
          <m:num>
            <m:r>
              <m:rPr>
                <m:sty m:val="p"/>
              </m:rPr>
              <w:rPr>
                <w:rFonts w:ascii="Cambria Math" w:eastAsia="Times New Roman" w:hAnsi="Cambria Math" w:cstheme="majorHAnsi"/>
                <w:sz w:val="24"/>
                <w:szCs w:val="24"/>
              </w:rPr>
              <m:t>1,58x</m:t>
            </m:r>
            <m:sSup>
              <m:sSupPr>
                <m:ctrlPr>
                  <w:rPr>
                    <w:rFonts w:ascii="Cambria Math" w:eastAsia="Times New Roman" w:hAnsi="Cambria Math" w:cstheme="majorHAnsi"/>
                    <w:sz w:val="24"/>
                    <w:szCs w:val="24"/>
                  </w:rPr>
                </m:ctrlPr>
              </m:sSupPr>
              <m:e>
                <m:r>
                  <m:rPr>
                    <m:sty m:val="p"/>
                  </m:rPr>
                  <w:rPr>
                    <w:rFonts w:ascii="Cambria Math" w:eastAsia="Times New Roman" w:hAnsi="Cambria Math" w:cstheme="majorHAnsi"/>
                    <w:sz w:val="24"/>
                    <w:szCs w:val="24"/>
                  </w:rPr>
                  <m:t>10</m:t>
                </m:r>
              </m:e>
              <m:sup>
                <m:r>
                  <m:rPr>
                    <m:sty m:val="p"/>
                  </m:rPr>
                  <w:rPr>
                    <w:rFonts w:ascii="Cambria Math" w:eastAsia="Times New Roman" w:hAnsi="Cambria Math" w:cstheme="majorHAnsi"/>
                    <w:sz w:val="24"/>
                    <w:szCs w:val="24"/>
                  </w:rPr>
                  <m:t>4</m:t>
                </m:r>
              </m:sup>
            </m:sSup>
          </m:num>
          <m:den>
            <m:r>
              <m:rPr>
                <m:sty m:val="p"/>
              </m:rPr>
              <w:rPr>
                <w:rFonts w:ascii="Cambria Math" w:eastAsia="Times New Roman" w:hAnsi="Cambria Math" w:cstheme="majorHAnsi"/>
                <w:sz w:val="24"/>
                <w:szCs w:val="24"/>
              </w:rPr>
              <m:t>2250x0,98x8</m:t>
            </m:r>
          </m:den>
        </m:f>
      </m:oMath>
      <w:r w:rsidRPr="00E65FD3">
        <w:rPr>
          <w:rFonts w:asciiTheme="majorHAnsi" w:eastAsia="Times New Roman" w:hAnsiTheme="majorHAnsi" w:cstheme="majorHAnsi"/>
          <w:sz w:val="24"/>
          <w:szCs w:val="24"/>
        </w:rPr>
        <w:t xml:space="preserve"> = 0,</w:t>
      </w:r>
      <w:r w:rsidR="00DB0750" w:rsidRPr="00E65FD3">
        <w:rPr>
          <w:rFonts w:asciiTheme="majorHAnsi" w:eastAsia="Times New Roman" w:hAnsiTheme="majorHAnsi" w:cstheme="majorHAnsi"/>
          <w:sz w:val="24"/>
          <w:szCs w:val="24"/>
        </w:rPr>
        <w:t>89</w:t>
      </w:r>
      <w:r w:rsidRPr="00E65FD3">
        <w:rPr>
          <w:rFonts w:asciiTheme="majorHAnsi" w:eastAsia="Times New Roman" w:hAnsiTheme="majorHAnsi" w:cstheme="majorHAnsi"/>
          <w:sz w:val="24"/>
          <w:szCs w:val="24"/>
        </w:rPr>
        <w:t xml:space="preserve"> (cm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w:t>
      </w:r>
    </w:p>
    <w:p w:rsidR="00330F49" w:rsidRPr="00E65FD3" w:rsidRDefault="00330F49" w:rsidP="00330F49">
      <w:pPr>
        <w:rPr>
          <w:rFonts w:asciiTheme="majorHAnsi" w:hAnsiTheme="majorHAnsi" w:cstheme="majorHAnsi"/>
          <w:noProof/>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noProof/>
          <w:sz w:val="24"/>
          <w:szCs w:val="24"/>
        </w:rPr>
        <w:t>- Kiểm tra hàm lượng cốt thép:</w:t>
      </w:r>
    </w:p>
    <w:p w:rsidR="00330F49" w:rsidRPr="00E65FD3" w:rsidRDefault="00330F49" w:rsidP="00330F49">
      <w:pPr>
        <w:spacing w:line="312" w:lineRule="auto"/>
        <w:ind w:firstLine="540"/>
        <w:rPr>
          <w:rFonts w:asciiTheme="majorHAnsi" w:hAnsiTheme="majorHAnsi" w:cstheme="majorHAnsi"/>
          <w:noProof/>
          <w:sz w:val="24"/>
          <w:szCs w:val="24"/>
        </w:rPr>
      </w:pPr>
      <m:oMath>
        <m:r>
          <w:rPr>
            <w:rFonts w:ascii="Cambria Math" w:hAnsi="Cambria Math" w:cstheme="majorHAnsi"/>
            <w:noProof/>
            <w:sz w:val="24"/>
            <w:szCs w:val="24"/>
          </w:rPr>
          <m:t xml:space="preserve">μ </m:t>
        </m:r>
      </m:oMath>
      <w:r w:rsidRPr="00E65FD3">
        <w:rPr>
          <w:rFonts w:asciiTheme="majorHAnsi" w:hAnsiTheme="majorHAnsi" w:cstheme="majorHAnsi"/>
          <w:noProof/>
          <w:sz w:val="24"/>
          <w:szCs w:val="24"/>
        </w:rPr>
        <w:t xml:space="preserve">= </w:t>
      </w:r>
      <m:oMath>
        <m:f>
          <m:fPr>
            <m:ctrlPr>
              <w:rPr>
                <w:rFonts w:ascii="Cambria Math" w:hAnsi="Cambria Math" w:cstheme="majorHAnsi"/>
                <w:i/>
                <w:noProof/>
                <w:sz w:val="24"/>
                <w:szCs w:val="24"/>
              </w:rPr>
            </m:ctrlPr>
          </m:fPr>
          <m:num>
            <m:sSub>
              <m:sSubPr>
                <m:ctrlPr>
                  <w:rPr>
                    <w:rFonts w:ascii="Cambria Math" w:hAnsi="Cambria Math" w:cstheme="majorHAnsi"/>
                    <w:i/>
                    <w:noProof/>
                    <w:sz w:val="24"/>
                    <w:szCs w:val="24"/>
                  </w:rPr>
                </m:ctrlPr>
              </m:sSubPr>
              <m:e>
                <m:r>
                  <w:rPr>
                    <w:rFonts w:ascii="Cambria Math" w:hAnsi="Cambria Math" w:cstheme="majorHAnsi"/>
                    <w:noProof/>
                    <w:sz w:val="24"/>
                    <w:szCs w:val="24"/>
                  </w:rPr>
                  <m:t>A</m:t>
                </m:r>
              </m:e>
              <m:sub>
                <m:r>
                  <w:rPr>
                    <w:rFonts w:ascii="Cambria Math" w:hAnsi="Cambria Math" w:cstheme="majorHAnsi"/>
                    <w:noProof/>
                    <w:sz w:val="24"/>
                    <w:szCs w:val="24"/>
                  </w:rPr>
                  <m:t>s</m:t>
                </m:r>
              </m:sub>
            </m:sSub>
          </m:num>
          <m:den>
            <m:sSub>
              <m:sSubPr>
                <m:ctrlPr>
                  <w:rPr>
                    <w:rFonts w:ascii="Cambria Math" w:hAnsi="Cambria Math" w:cstheme="majorHAnsi"/>
                    <w:i/>
                    <w:noProof/>
                    <w:sz w:val="24"/>
                    <w:szCs w:val="24"/>
                  </w:rPr>
                </m:ctrlPr>
              </m:sSubPr>
              <m:e>
                <m:r>
                  <w:rPr>
                    <w:rFonts w:ascii="Cambria Math" w:hAnsi="Cambria Math" w:cstheme="majorHAnsi"/>
                    <w:noProof/>
                    <w:sz w:val="24"/>
                    <w:szCs w:val="24"/>
                  </w:rPr>
                  <m:t>h</m:t>
                </m:r>
              </m:e>
              <m:sub>
                <m:r>
                  <w:rPr>
                    <w:rFonts w:ascii="Cambria Math" w:hAnsi="Cambria Math" w:cstheme="majorHAnsi"/>
                    <w:noProof/>
                    <w:sz w:val="24"/>
                    <w:szCs w:val="24"/>
                  </w:rPr>
                  <m:t>0.</m:t>
                </m:r>
              </m:sub>
            </m:sSub>
            <m:r>
              <w:rPr>
                <w:rFonts w:ascii="Cambria Math" w:hAnsi="Cambria Math" w:cstheme="majorHAnsi"/>
                <w:noProof/>
                <w:sz w:val="24"/>
                <w:szCs w:val="24"/>
              </w:rPr>
              <m:t>.b</m:t>
            </m:r>
          </m:den>
        </m:f>
      </m:oMath>
      <w:r w:rsidRPr="00E65FD3">
        <w:rPr>
          <w:rFonts w:asciiTheme="majorHAnsi" w:hAnsiTheme="majorHAnsi" w:cstheme="majorHAnsi"/>
          <w:noProof/>
          <w:sz w:val="24"/>
          <w:szCs w:val="24"/>
        </w:rPr>
        <w:t xml:space="preserve">.100 = </w:t>
      </w:r>
      <m:oMath>
        <m:f>
          <m:fPr>
            <m:ctrlPr>
              <w:rPr>
                <w:rFonts w:ascii="Cambria Math" w:hAnsi="Cambria Math" w:cstheme="majorHAnsi"/>
                <w:i/>
                <w:noProof/>
                <w:sz w:val="24"/>
                <w:szCs w:val="24"/>
              </w:rPr>
            </m:ctrlPr>
          </m:fPr>
          <m:num>
            <m:r>
              <w:rPr>
                <w:rFonts w:ascii="Cambria Math" w:hAnsi="Cambria Math" w:cstheme="majorHAnsi"/>
                <w:noProof/>
                <w:sz w:val="24"/>
                <w:szCs w:val="24"/>
              </w:rPr>
              <m:t>0,89</m:t>
            </m:r>
          </m:num>
          <m:den>
            <m:r>
              <w:rPr>
                <w:rFonts w:ascii="Cambria Math" w:hAnsi="Cambria Math" w:cstheme="majorHAnsi"/>
                <w:noProof/>
                <w:sz w:val="24"/>
                <w:szCs w:val="24"/>
              </w:rPr>
              <m:t>100.8</m:t>
            </m:r>
          </m:den>
        </m:f>
      </m:oMath>
      <w:r w:rsidR="00C97AD9" w:rsidRPr="00E65FD3">
        <w:rPr>
          <w:rFonts w:asciiTheme="majorHAnsi" w:hAnsiTheme="majorHAnsi" w:cstheme="majorHAnsi"/>
          <w:noProof/>
          <w:sz w:val="24"/>
          <w:szCs w:val="24"/>
        </w:rPr>
        <w:t>x</w:t>
      </w:r>
      <w:r w:rsidRPr="00E65FD3">
        <w:rPr>
          <w:rFonts w:asciiTheme="majorHAnsi" w:hAnsiTheme="majorHAnsi" w:cstheme="majorHAnsi"/>
          <w:noProof/>
          <w:sz w:val="24"/>
          <w:szCs w:val="24"/>
        </w:rPr>
        <w:t xml:space="preserve">100 </w:t>
      </w:r>
      <w:r w:rsidR="00DB0750" w:rsidRPr="00E65FD3">
        <w:rPr>
          <w:rFonts w:asciiTheme="majorHAnsi" w:hAnsiTheme="majorHAnsi" w:cstheme="majorHAnsi"/>
          <w:noProof/>
          <w:sz w:val="24"/>
          <w:szCs w:val="24"/>
        </w:rPr>
        <w:t>= 0,11</w:t>
      </w:r>
      <w:r w:rsidRPr="00E65FD3">
        <w:rPr>
          <w:rFonts w:asciiTheme="majorHAnsi" w:hAnsiTheme="majorHAnsi" w:cstheme="majorHAnsi"/>
          <w:noProof/>
          <w:sz w:val="24"/>
          <w:szCs w:val="24"/>
        </w:rPr>
        <w:t xml:space="preserve">% &gt; </w:t>
      </w:r>
      <m:oMath>
        <m:sSub>
          <m:sSubPr>
            <m:ctrlPr>
              <w:rPr>
                <w:rFonts w:ascii="Cambria Math" w:hAnsi="Cambria Math" w:cstheme="majorHAnsi"/>
                <w:i/>
                <w:noProof/>
                <w:sz w:val="24"/>
                <w:szCs w:val="24"/>
              </w:rPr>
            </m:ctrlPr>
          </m:sSubPr>
          <m:e>
            <m:r>
              <w:rPr>
                <w:rFonts w:ascii="Cambria Math" w:hAnsi="Cambria Math" w:cstheme="majorHAnsi"/>
                <w:noProof/>
                <w:sz w:val="24"/>
                <w:szCs w:val="24"/>
              </w:rPr>
              <m:t>μ</m:t>
            </m:r>
          </m:e>
          <m:sub>
            <m:r>
              <w:rPr>
                <w:rFonts w:ascii="Cambria Math" w:hAnsi="Cambria Math" w:cstheme="majorHAnsi"/>
                <w:noProof/>
                <w:sz w:val="24"/>
                <w:szCs w:val="24"/>
              </w:rPr>
              <m:t>min</m:t>
            </m:r>
          </m:sub>
        </m:sSub>
      </m:oMath>
      <w:r w:rsidRPr="00E65FD3">
        <w:rPr>
          <w:rFonts w:asciiTheme="majorHAnsi" w:hAnsiTheme="majorHAnsi" w:cstheme="majorHAnsi"/>
          <w:noProof/>
          <w:sz w:val="24"/>
          <w:szCs w:val="24"/>
        </w:rPr>
        <w:t xml:space="preserve"> = 0,05%</w:t>
      </w:r>
    </w:p>
    <w:p w:rsidR="00330F49" w:rsidRPr="00E65FD3" w:rsidRDefault="00330F49" w:rsidP="00330F49">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Khoảng cách giữa các cốt thép là : t =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num>
          <m:den>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den>
        </m:f>
      </m:oMath>
      <w:r w:rsidR="00C97AD9" w:rsidRPr="00E65FD3">
        <w:rPr>
          <w:rFonts w:asciiTheme="majorHAnsi" w:hAnsiTheme="majorHAnsi" w:cstheme="majorHAnsi"/>
          <w:sz w:val="24"/>
          <w:szCs w:val="24"/>
        </w:rPr>
        <w:t xml:space="preserve"> x</w:t>
      </w:r>
      <w:r w:rsidRPr="00E65FD3">
        <w:rPr>
          <w:rFonts w:asciiTheme="majorHAnsi" w:hAnsiTheme="majorHAnsi" w:cstheme="majorHAnsi"/>
          <w:sz w:val="24"/>
          <w:szCs w:val="24"/>
        </w:rPr>
        <w:t xml:space="preserve">100 = </w:t>
      </w:r>
      <m:oMath>
        <m:f>
          <m:fPr>
            <m:ctrlPr>
              <w:rPr>
                <w:rFonts w:ascii="Cambria Math" w:hAnsi="Cambria Math" w:cstheme="majorHAnsi"/>
                <w:i/>
                <w:sz w:val="24"/>
                <w:szCs w:val="24"/>
              </w:rPr>
            </m:ctrlPr>
          </m:fPr>
          <m:num>
            <m:r>
              <w:rPr>
                <w:rFonts w:ascii="Cambria Math" w:hAnsi="Cambria Math" w:cstheme="majorHAnsi"/>
                <w:sz w:val="24"/>
                <w:szCs w:val="24"/>
              </w:rPr>
              <m:t>0,283 x 100</m:t>
            </m:r>
          </m:num>
          <m:den>
            <m:r>
              <w:rPr>
                <w:rFonts w:ascii="Cambria Math" w:hAnsi="Cambria Math" w:cstheme="majorHAnsi"/>
                <w:sz w:val="24"/>
                <w:szCs w:val="24"/>
              </w:rPr>
              <m:t>0,89</m:t>
            </m:r>
          </m:den>
        </m:f>
      </m:oMath>
      <w:r w:rsidR="00DB0750" w:rsidRPr="00E65FD3">
        <w:rPr>
          <w:rFonts w:asciiTheme="majorHAnsi" w:hAnsiTheme="majorHAnsi" w:cstheme="majorHAnsi"/>
          <w:sz w:val="24"/>
          <w:szCs w:val="24"/>
        </w:rPr>
        <w:t xml:space="preserve"> = 31,6</w:t>
      </w:r>
      <w:r w:rsidRPr="00E65FD3">
        <w:rPr>
          <w:rFonts w:asciiTheme="majorHAnsi" w:hAnsiTheme="majorHAnsi" w:cstheme="majorHAnsi"/>
          <w:sz w:val="24"/>
          <w:szCs w:val="24"/>
        </w:rPr>
        <w:t xml:space="preserve"> cm</w:t>
      </w:r>
    </w:p>
    <w:p w:rsidR="00330F49" w:rsidRPr="00E65FD3" w:rsidRDefault="00330F49" w:rsidP="00330F49">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330F49" w:rsidRPr="00E65FD3" w:rsidRDefault="00330F49" w:rsidP="00330F49">
      <w:pPr>
        <w:rPr>
          <w:rFonts w:asciiTheme="majorHAnsi" w:hAnsiTheme="majorHAnsi" w:cstheme="majorHAnsi"/>
          <w:iCs/>
          <w:sz w:val="24"/>
          <w:szCs w:val="24"/>
        </w:rPr>
      </w:pPr>
      <w:r w:rsidRPr="00E65FD3">
        <w:rPr>
          <w:rFonts w:asciiTheme="majorHAnsi" w:hAnsiTheme="majorHAnsi" w:cstheme="majorHAnsi"/>
          <w:i/>
          <w:iCs/>
          <w:sz w:val="24"/>
          <w:szCs w:val="24"/>
        </w:rPr>
        <w:t>- Tính toán cốt thép chịu mô men âm:</w:t>
      </w:r>
      <w:r w:rsidRPr="00E65FD3">
        <w:rPr>
          <w:rFonts w:asciiTheme="majorHAnsi" w:hAnsiTheme="majorHAnsi" w:cstheme="majorHAnsi"/>
          <w:iCs/>
          <w:sz w:val="24"/>
          <w:szCs w:val="24"/>
        </w:rPr>
        <w:t xml:space="preserve"> </w:t>
      </w:r>
    </w:p>
    <w:p w:rsidR="00330F49" w:rsidRPr="00E65FD3" w:rsidRDefault="00330F49" w:rsidP="00330F49">
      <w:pPr>
        <w:ind w:firstLine="540"/>
        <w:rPr>
          <w:rFonts w:asciiTheme="majorHAnsi" w:hAnsiTheme="majorHAnsi" w:cstheme="majorHAnsi"/>
          <w:sz w:val="24"/>
          <w:szCs w:val="24"/>
        </w:rPr>
      </w:pPr>
      <w:r w:rsidRPr="00E65FD3">
        <w:rPr>
          <w:rFonts w:asciiTheme="majorHAnsi" w:hAnsiTheme="majorHAnsi" w:cstheme="majorHAnsi"/>
          <w:sz w:val="24"/>
          <w:szCs w:val="24"/>
        </w:rPr>
        <w:t>Ta có :</w:t>
      </w:r>
      <m:oMath>
        <m:r>
          <w:rPr>
            <w:rFonts w:ascii="Cambria Math" w:hAnsi="Cambria Math" w:cstheme="majorHAnsi"/>
            <w:sz w:val="24"/>
            <w:szCs w:val="24"/>
          </w:rPr>
          <m:t xml:space="preserve"> </m:t>
        </m:r>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m</m:t>
            </m:r>
          </m:sub>
        </m:sSub>
      </m:oMath>
      <w:r w:rsidRPr="00E65FD3">
        <w:rPr>
          <w:rFonts w:asciiTheme="majorHAnsi" w:hAnsiTheme="majorHAnsi" w:cstheme="majorHAnsi"/>
          <w:sz w:val="24"/>
          <w:szCs w:val="24"/>
        </w:rPr>
        <w:t xml:space="preserve">=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M</m:t>
                </m:r>
              </m:e>
              <m:sub>
                <m:r>
                  <w:rPr>
                    <w:rFonts w:ascii="Cambria Math" w:hAnsi="Cambria Math" w:cstheme="majorHAnsi"/>
                    <w:sz w:val="24"/>
                    <w:szCs w:val="24"/>
                  </w:rPr>
                  <m:t>1</m:t>
                </m:r>
              </m:sub>
            </m:sSub>
          </m:num>
          <m:den>
            <m:sSub>
              <m:sSubPr>
                <m:ctrlPr>
                  <w:rPr>
                    <w:rFonts w:ascii="Cambria Math" w:hAnsi="Cambria Math" w:cstheme="majorHAnsi"/>
                    <w:i/>
                    <w:sz w:val="24"/>
                    <w:szCs w:val="24"/>
                  </w:rPr>
                </m:ctrlPr>
              </m:sSubPr>
              <m:e>
                <m:r>
                  <w:rPr>
                    <w:rFonts w:ascii="Cambria Math" w:hAnsi="Cambria Math" w:cstheme="majorHAnsi"/>
                    <w:sz w:val="24"/>
                    <w:szCs w:val="24"/>
                  </w:rPr>
                  <m:t>R</m:t>
                </m:r>
              </m:e>
              <m:sub>
                <m:r>
                  <w:rPr>
                    <w:rFonts w:ascii="Cambria Math" w:hAnsi="Cambria Math" w:cstheme="majorHAnsi"/>
                    <w:sz w:val="24"/>
                    <w:szCs w:val="24"/>
                  </w:rPr>
                  <m:t>b</m:t>
                </m:r>
              </m:sub>
            </m:sSub>
            <m:r>
              <w:rPr>
                <w:rFonts w:ascii="Cambria Math" w:hAnsi="Cambria Math" w:cstheme="majorHAnsi"/>
                <w:sz w:val="24"/>
                <w:szCs w:val="24"/>
              </w:rPr>
              <m:t>.b.</m:t>
            </m:r>
            <m:sSubSup>
              <m:sSubSupPr>
                <m:ctrlPr>
                  <w:rPr>
                    <w:rFonts w:ascii="Cambria Math" w:hAnsi="Cambria Math" w:cstheme="majorHAnsi"/>
                    <w:i/>
                    <w:sz w:val="24"/>
                    <w:szCs w:val="24"/>
                  </w:rPr>
                </m:ctrlPr>
              </m:sSubSupPr>
              <m:e>
                <m:r>
                  <w:rPr>
                    <w:rFonts w:ascii="Cambria Math" w:hAnsi="Cambria Math" w:cstheme="majorHAnsi"/>
                    <w:sz w:val="24"/>
                    <w:szCs w:val="24"/>
                  </w:rPr>
                  <m:t>h</m:t>
                </m:r>
              </m:e>
              <m:sub>
                <m:r>
                  <w:rPr>
                    <w:rFonts w:ascii="Cambria Math" w:hAnsi="Cambria Math" w:cstheme="majorHAnsi"/>
                    <w:sz w:val="24"/>
                    <w:szCs w:val="24"/>
                  </w:rPr>
                  <m:t>0</m:t>
                </m:r>
              </m:sub>
              <m:sup>
                <m:r>
                  <w:rPr>
                    <w:rFonts w:ascii="Cambria Math" w:hAnsi="Cambria Math" w:cstheme="majorHAnsi"/>
                    <w:sz w:val="24"/>
                    <w:szCs w:val="24"/>
                  </w:rPr>
                  <m:t>2</m:t>
                </m:r>
              </m:sup>
            </m:sSubSup>
          </m:den>
        </m:f>
      </m:oMath>
      <w:r w:rsidRPr="00E65FD3">
        <w:rPr>
          <w:rFonts w:asciiTheme="majorHAnsi" w:hAnsiTheme="majorHAnsi" w:cstheme="majorHAnsi"/>
          <w:sz w:val="24"/>
          <w:szCs w:val="24"/>
        </w:rPr>
        <w:t xml:space="preserve"> = </w:t>
      </w:r>
      <m:oMath>
        <m:f>
          <m:fPr>
            <m:ctrlPr>
              <w:rPr>
                <w:rFonts w:ascii="Cambria Math" w:hAnsi="Cambria Math" w:cstheme="majorHAnsi"/>
                <w:sz w:val="24"/>
                <w:szCs w:val="24"/>
              </w:rPr>
            </m:ctrlPr>
          </m:fPr>
          <m:num>
            <m:r>
              <m:rPr>
                <m:sty m:val="p"/>
              </m:rPr>
              <w:rPr>
                <w:rFonts w:ascii="Cambria Math" w:hAnsi="Cambria Math" w:cstheme="majorHAnsi"/>
                <w:sz w:val="24"/>
                <w:szCs w:val="24"/>
              </w:rPr>
              <m:t>3,16x</m:t>
            </m:r>
            <m:sSup>
              <m:sSupPr>
                <m:ctrlPr>
                  <w:rPr>
                    <w:rFonts w:ascii="Cambria Math" w:hAnsi="Cambria Math" w:cstheme="majorHAnsi"/>
                    <w:sz w:val="24"/>
                    <w:szCs w:val="24"/>
                  </w:rPr>
                </m:ctrlPr>
              </m:sSupPr>
              <m:e>
                <m:r>
                  <m:rPr>
                    <m:sty m:val="p"/>
                  </m:rPr>
                  <w:rPr>
                    <w:rFonts w:ascii="Cambria Math" w:hAnsi="Cambria Math" w:cstheme="majorHAnsi"/>
                    <w:sz w:val="24"/>
                    <w:szCs w:val="24"/>
                  </w:rPr>
                  <m:t>10</m:t>
                </m:r>
              </m:e>
              <m:sup>
                <m:r>
                  <m:rPr>
                    <m:sty m:val="p"/>
                  </m:rPr>
                  <w:rPr>
                    <w:rFonts w:ascii="Cambria Math" w:hAnsi="Cambria Math" w:cstheme="majorHAnsi"/>
                    <w:sz w:val="24"/>
                    <w:szCs w:val="24"/>
                  </w:rPr>
                  <m:t>4</m:t>
                </m:r>
              </m:sup>
            </m:sSup>
          </m:num>
          <m:den>
            <m:r>
              <m:rPr>
                <m:sty m:val="p"/>
              </m:rPr>
              <w:rPr>
                <w:rFonts w:ascii="Cambria Math" w:hAnsi="Cambria Math" w:cstheme="majorHAnsi"/>
                <w:sz w:val="24"/>
                <w:szCs w:val="24"/>
              </w:rPr>
              <m:t>115x100x</m:t>
            </m:r>
            <m:sSup>
              <m:sSupPr>
                <m:ctrlPr>
                  <w:rPr>
                    <w:rFonts w:ascii="Cambria Math" w:hAnsi="Cambria Math" w:cstheme="majorHAnsi"/>
                    <w:sz w:val="24"/>
                    <w:szCs w:val="24"/>
                  </w:rPr>
                </m:ctrlPr>
              </m:sSupPr>
              <m:e>
                <m:r>
                  <m:rPr>
                    <m:sty m:val="p"/>
                  </m:rPr>
                  <w:rPr>
                    <w:rFonts w:ascii="Cambria Math" w:hAnsi="Cambria Math" w:cstheme="majorHAnsi"/>
                    <w:sz w:val="24"/>
                    <w:szCs w:val="24"/>
                  </w:rPr>
                  <m:t>8</m:t>
                </m:r>
              </m:e>
              <m:sup>
                <m:r>
                  <m:rPr>
                    <m:sty m:val="p"/>
                  </m:rPr>
                  <w:rPr>
                    <w:rFonts w:ascii="Cambria Math" w:hAnsi="Cambria Math" w:cstheme="majorHAnsi"/>
                    <w:sz w:val="24"/>
                    <w:szCs w:val="24"/>
                  </w:rPr>
                  <m:t>2</m:t>
                </m:r>
              </m:sup>
            </m:sSup>
          </m:den>
        </m:f>
      </m:oMath>
      <w:r w:rsidRPr="00E65FD3">
        <w:rPr>
          <w:rFonts w:asciiTheme="majorHAnsi" w:hAnsiTheme="majorHAnsi" w:cstheme="majorHAnsi"/>
          <w:sz w:val="24"/>
          <w:szCs w:val="24"/>
        </w:rPr>
        <w:t xml:space="preserve"> = </w:t>
      </w:r>
      <w:r w:rsidR="00DB0750" w:rsidRPr="00E65FD3">
        <w:rPr>
          <w:rFonts w:asciiTheme="majorHAnsi" w:hAnsiTheme="majorHAnsi" w:cstheme="majorHAnsi"/>
          <w:sz w:val="24"/>
          <w:szCs w:val="24"/>
        </w:rPr>
        <w:t>0,042</w:t>
      </w:r>
      <w:r w:rsidRPr="00E65FD3">
        <w:rPr>
          <w:rFonts w:asciiTheme="majorHAnsi" w:hAnsiTheme="majorHAnsi" w:cstheme="majorHAnsi"/>
          <w:sz w:val="24"/>
          <w:szCs w:val="24"/>
        </w:rPr>
        <w:t xml:space="preserve"> &lt; </w:t>
      </w:r>
      <m:oMath>
        <m:sSub>
          <m:sSubPr>
            <m:ctrlPr>
              <w:rPr>
                <w:rFonts w:ascii="Cambria Math" w:hAnsi="Cambria Math" w:cstheme="majorHAnsi"/>
                <w:i/>
                <w:sz w:val="24"/>
                <w:szCs w:val="24"/>
              </w:rPr>
            </m:ctrlPr>
          </m:sSubPr>
          <m:e>
            <m:r>
              <w:rPr>
                <w:rFonts w:ascii="Cambria Math" w:hAnsi="Cambria Math" w:cstheme="majorHAnsi"/>
                <w:sz w:val="24"/>
                <w:szCs w:val="24"/>
              </w:rPr>
              <m:t>α</m:t>
            </m:r>
          </m:e>
          <m:sub>
            <m:r>
              <w:rPr>
                <w:rFonts w:ascii="Cambria Math" w:hAnsi="Cambria Math" w:cstheme="majorHAnsi"/>
                <w:sz w:val="24"/>
                <w:szCs w:val="24"/>
              </w:rPr>
              <m:t>R</m:t>
            </m:r>
          </m:sub>
        </m:sSub>
      </m:oMath>
      <w:r w:rsidRPr="00E65FD3">
        <w:rPr>
          <w:rFonts w:asciiTheme="majorHAnsi" w:hAnsiTheme="majorHAnsi" w:cstheme="majorHAnsi"/>
          <w:sz w:val="24"/>
          <w:szCs w:val="24"/>
        </w:rPr>
        <w:t xml:space="preserve"> = 0,437</w:t>
      </w:r>
    </w:p>
    <w:p w:rsidR="00330F49" w:rsidRPr="00E65FD3" w:rsidRDefault="00330F49" w:rsidP="00330F49">
      <w:pPr>
        <w:spacing w:line="312" w:lineRule="auto"/>
        <w:ind w:firstLine="540"/>
        <w:rPr>
          <w:rFonts w:asciiTheme="majorHAnsi" w:hAnsiTheme="majorHAnsi" w:cstheme="majorHAnsi"/>
          <w:sz w:val="24"/>
          <w:szCs w:val="24"/>
          <w:shd w:val="clear" w:color="auto" w:fill="FFFFFF"/>
        </w:rPr>
      </w:pPr>
      <w:r w:rsidRPr="00E65FD3">
        <w:rPr>
          <w:rFonts w:asciiTheme="majorHAnsi" w:hAnsiTheme="majorHAnsi" w:cstheme="majorHAnsi"/>
          <w:sz w:val="24"/>
          <w:szCs w:val="24"/>
          <w:shd w:val="clear" w:color="auto" w:fill="FFFFFF"/>
        </w:rPr>
        <w:t>ξ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m:t>
            </m:r>
            <m:sSub>
              <m:sSubPr>
                <m:ctrlPr>
                  <w:rPr>
                    <w:rFonts w:ascii="Cambria Math" w:hAnsi="Cambria Math" w:cstheme="majorHAnsi"/>
                    <w:sz w:val="24"/>
                    <w:szCs w:val="24"/>
                    <w:shd w:val="clear" w:color="auto" w:fill="FFFFFF"/>
                  </w:rPr>
                </m:ctrlPr>
              </m:sSubPr>
              <m:e>
                <m:r>
                  <m:rPr>
                    <m:sty m:val="p"/>
                  </m:rPr>
                  <w:rPr>
                    <w:rFonts w:ascii="Cambria Math" w:hAnsi="Cambria Math" w:cstheme="majorHAnsi"/>
                    <w:sz w:val="24"/>
                    <w:szCs w:val="24"/>
                    <w:shd w:val="clear" w:color="auto" w:fill="FFFFFF"/>
                  </w:rPr>
                  <m:t>α</m:t>
                </m:r>
              </m:e>
              <m:sub>
                <m:r>
                  <m:rPr>
                    <m:sty m:val="p"/>
                  </m:rPr>
                  <w:rPr>
                    <w:rFonts w:ascii="Cambria Math" w:hAnsi="Cambria Math" w:cstheme="majorHAnsi"/>
                    <w:sz w:val="24"/>
                    <w:szCs w:val="24"/>
                    <w:shd w:val="clear" w:color="auto" w:fill="FFFFFF"/>
                  </w:rPr>
                  <m:t>m</m:t>
                </m:r>
              </m:sub>
            </m:sSub>
          </m:e>
        </m:rad>
      </m:oMath>
      <w:r w:rsidRPr="00E65FD3">
        <w:rPr>
          <w:rFonts w:asciiTheme="majorHAnsi" w:hAnsiTheme="majorHAnsi" w:cstheme="majorHAnsi"/>
          <w:sz w:val="24"/>
          <w:szCs w:val="24"/>
          <w:shd w:val="clear" w:color="auto" w:fill="FFFFFF"/>
        </w:rPr>
        <w:t>) =  0,5.(1+</w:t>
      </w:r>
      <m:oMath>
        <m:rad>
          <m:radPr>
            <m:degHide m:val="1"/>
            <m:ctrlPr>
              <w:rPr>
                <w:rFonts w:ascii="Cambria Math" w:hAnsi="Cambria Math" w:cstheme="majorHAnsi"/>
                <w:i/>
                <w:sz w:val="24"/>
                <w:szCs w:val="24"/>
                <w:shd w:val="clear" w:color="auto" w:fill="FFFFFF"/>
              </w:rPr>
            </m:ctrlPr>
          </m:radPr>
          <m:deg/>
          <m:e>
            <m:r>
              <m:rPr>
                <m:sty m:val="p"/>
              </m:rPr>
              <w:rPr>
                <w:rFonts w:ascii="Cambria Math" w:hAnsi="Cambria Math" w:cstheme="majorHAnsi"/>
                <w:sz w:val="24"/>
                <w:szCs w:val="24"/>
                <w:shd w:val="clear" w:color="auto" w:fill="FFFFFF"/>
              </w:rPr>
              <m:t>1-2.0,042</m:t>
            </m:r>
          </m:e>
        </m:rad>
      </m:oMath>
      <w:r w:rsidR="00DB0750" w:rsidRPr="00E65FD3">
        <w:rPr>
          <w:rFonts w:asciiTheme="majorHAnsi" w:hAnsiTheme="majorHAnsi" w:cstheme="majorHAnsi"/>
          <w:sz w:val="24"/>
          <w:szCs w:val="24"/>
          <w:shd w:val="clear" w:color="auto" w:fill="FFFFFF"/>
        </w:rPr>
        <w:t>) = 0,97</w:t>
      </w:r>
    </w:p>
    <w:p w:rsidR="00330F49" w:rsidRPr="00E65FD3" w:rsidRDefault="00330F49" w:rsidP="00330F49">
      <w:pP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A</w:t>
      </w:r>
      <w:r w:rsidRPr="00E65FD3">
        <w:rPr>
          <w:rFonts w:asciiTheme="majorHAnsi" w:eastAsia="Times New Roman" w:hAnsiTheme="majorHAnsi" w:cstheme="majorHAnsi"/>
          <w:sz w:val="24"/>
          <w:szCs w:val="24"/>
          <w:vertAlign w:val="subscript"/>
        </w:rPr>
        <w:t>s</w:t>
      </w:r>
      <w:r w:rsidRPr="00E65FD3">
        <w:rPr>
          <w:rFonts w:asciiTheme="majorHAnsi" w:eastAsia="Times New Roman" w:hAnsiTheme="majorHAnsi" w:cstheme="majorHAnsi"/>
          <w:sz w:val="24"/>
          <w:szCs w:val="24"/>
        </w:rPr>
        <w:t xml:space="preserve"> =</w:t>
      </w:r>
      <m:oMath>
        <m:f>
          <m:fPr>
            <m:ctrlPr>
              <w:rPr>
                <w:rFonts w:ascii="Cambria Math" w:eastAsia="Times New Roman" w:hAnsi="Cambria Math" w:cstheme="majorHAnsi"/>
                <w:sz w:val="24"/>
                <w:szCs w:val="24"/>
              </w:rPr>
            </m:ctrlPr>
          </m:fPr>
          <m:num>
            <m:r>
              <m:rPr>
                <m:sty m:val="p"/>
              </m:rPr>
              <w:rPr>
                <w:rFonts w:ascii="Cambria Math" w:eastAsia="Times New Roman" w:hAnsi="Cambria Math" w:cstheme="majorHAnsi"/>
                <w:sz w:val="24"/>
                <w:szCs w:val="24"/>
              </w:rPr>
              <m:t>M</m:t>
            </m:r>
          </m:num>
          <m:den>
            <m:sSub>
              <m:sSubPr>
                <m:ctrlPr>
                  <w:rPr>
                    <w:rFonts w:ascii="Cambria Math" w:eastAsia="Times New Roman" w:hAnsi="Cambria Math" w:cstheme="majorHAnsi"/>
                    <w:sz w:val="24"/>
                    <w:szCs w:val="24"/>
                  </w:rPr>
                </m:ctrlPr>
              </m:sSubPr>
              <m:e>
                <m:r>
                  <m:rPr>
                    <m:sty m:val="p"/>
                  </m:rPr>
                  <w:rPr>
                    <w:rFonts w:ascii="Cambria Math" w:eastAsia="Times New Roman" w:hAnsi="Cambria Math" w:cstheme="majorHAnsi"/>
                    <w:sz w:val="24"/>
                    <w:szCs w:val="24"/>
                  </w:rPr>
                  <m:t>R</m:t>
                </m:r>
              </m:e>
              <m:sub>
                <m:r>
                  <m:rPr>
                    <m:sty m:val="p"/>
                  </m:rPr>
                  <w:rPr>
                    <w:rFonts w:ascii="Cambria Math" w:eastAsia="Times New Roman" w:hAnsi="Cambria Math" w:cstheme="majorHAnsi"/>
                    <w:sz w:val="24"/>
                    <w:szCs w:val="24"/>
                  </w:rPr>
                  <m:t>s</m:t>
                </m:r>
              </m:sub>
            </m:sSub>
            <m:r>
              <m:rPr>
                <m:sty m:val="p"/>
              </m:rPr>
              <w:rPr>
                <w:rFonts w:ascii="Cambria Math" w:eastAsia="Times New Roman" w:hAnsi="Cambria Math" w:cstheme="majorHAnsi"/>
                <w:sz w:val="24"/>
                <w:szCs w:val="24"/>
              </w:rPr>
              <m:t>.</m:t>
            </m:r>
            <m:r>
              <m:rPr>
                <m:sty m:val="p"/>
              </m:rPr>
              <w:rPr>
                <w:rFonts w:ascii="Cambria Math" w:hAnsi="Cambria Math" w:cstheme="majorHAnsi"/>
                <w:sz w:val="24"/>
                <w:szCs w:val="24"/>
                <w:shd w:val="clear" w:color="auto" w:fill="FFFFFF"/>
              </w:rPr>
              <m:t>ξ</m:t>
            </m:r>
            <m:r>
              <m:rPr>
                <m:sty m:val="p"/>
              </m:rPr>
              <w:rPr>
                <w:rFonts w:ascii="Cambria Math" w:eastAsia="Times New Roman" w:hAnsi="Cambria Math" w:cstheme="majorHAnsi"/>
                <w:sz w:val="24"/>
                <w:szCs w:val="24"/>
              </w:rPr>
              <m:t>.</m:t>
            </m:r>
            <m:sSub>
              <m:sSubPr>
                <m:ctrlPr>
                  <w:rPr>
                    <w:rFonts w:ascii="Cambria Math" w:eastAsia="Times New Roman" w:hAnsi="Cambria Math" w:cstheme="majorHAnsi"/>
                    <w:sz w:val="24"/>
                    <w:szCs w:val="24"/>
                  </w:rPr>
                </m:ctrlPr>
              </m:sSubPr>
              <m:e>
                <m:r>
                  <m:rPr>
                    <m:sty m:val="p"/>
                  </m:rPr>
                  <w:rPr>
                    <w:rFonts w:ascii="Cambria Math" w:eastAsia="Times New Roman" w:hAnsi="Cambria Math" w:cstheme="majorHAnsi"/>
                    <w:sz w:val="24"/>
                    <w:szCs w:val="24"/>
                  </w:rPr>
                  <m:t>h</m:t>
                </m:r>
              </m:e>
              <m:sub>
                <m:r>
                  <m:rPr>
                    <m:sty m:val="p"/>
                  </m:rPr>
                  <w:rPr>
                    <w:rFonts w:ascii="Cambria Math" w:eastAsia="Times New Roman" w:hAnsi="Cambria Math" w:cstheme="majorHAnsi"/>
                    <w:sz w:val="24"/>
                    <w:szCs w:val="24"/>
                  </w:rPr>
                  <m:t>0</m:t>
                </m:r>
              </m:sub>
            </m:sSub>
          </m:den>
        </m:f>
      </m:oMath>
      <w:r w:rsidRPr="00E65FD3">
        <w:rPr>
          <w:rFonts w:asciiTheme="majorHAnsi" w:eastAsia="Times New Roman" w:hAnsiTheme="majorHAnsi" w:cstheme="majorHAnsi"/>
          <w:sz w:val="24"/>
          <w:szCs w:val="24"/>
        </w:rPr>
        <w:t xml:space="preserve"> = </w:t>
      </w:r>
      <m:oMath>
        <m:f>
          <m:fPr>
            <m:ctrlPr>
              <w:rPr>
                <w:rFonts w:ascii="Cambria Math" w:eastAsia="Times New Roman" w:hAnsi="Cambria Math" w:cstheme="majorHAnsi"/>
                <w:sz w:val="24"/>
                <w:szCs w:val="24"/>
              </w:rPr>
            </m:ctrlPr>
          </m:fPr>
          <m:num>
            <m:r>
              <m:rPr>
                <m:sty m:val="p"/>
              </m:rPr>
              <w:rPr>
                <w:rFonts w:ascii="Cambria Math" w:eastAsia="Times New Roman" w:hAnsi="Cambria Math" w:cstheme="majorHAnsi"/>
                <w:sz w:val="24"/>
                <w:szCs w:val="24"/>
              </w:rPr>
              <m:t>3,16x</m:t>
            </m:r>
            <m:sSup>
              <m:sSupPr>
                <m:ctrlPr>
                  <w:rPr>
                    <w:rFonts w:ascii="Cambria Math" w:eastAsia="Times New Roman" w:hAnsi="Cambria Math" w:cstheme="majorHAnsi"/>
                    <w:sz w:val="24"/>
                    <w:szCs w:val="24"/>
                  </w:rPr>
                </m:ctrlPr>
              </m:sSupPr>
              <m:e>
                <m:r>
                  <m:rPr>
                    <m:sty m:val="p"/>
                  </m:rPr>
                  <w:rPr>
                    <w:rFonts w:ascii="Cambria Math" w:eastAsia="Times New Roman" w:hAnsi="Cambria Math" w:cstheme="majorHAnsi"/>
                    <w:sz w:val="24"/>
                    <w:szCs w:val="24"/>
                  </w:rPr>
                  <m:t>10</m:t>
                </m:r>
              </m:e>
              <m:sup>
                <m:r>
                  <m:rPr>
                    <m:sty m:val="p"/>
                  </m:rPr>
                  <w:rPr>
                    <w:rFonts w:ascii="Cambria Math" w:eastAsia="Times New Roman" w:hAnsi="Cambria Math" w:cstheme="majorHAnsi"/>
                    <w:sz w:val="24"/>
                    <w:szCs w:val="24"/>
                  </w:rPr>
                  <m:t>4</m:t>
                </m:r>
              </m:sup>
            </m:sSup>
          </m:num>
          <m:den>
            <m:r>
              <m:rPr>
                <m:sty m:val="p"/>
              </m:rPr>
              <w:rPr>
                <w:rFonts w:ascii="Cambria Math" w:eastAsia="Times New Roman" w:hAnsi="Cambria Math" w:cstheme="majorHAnsi"/>
                <w:sz w:val="24"/>
                <w:szCs w:val="24"/>
              </w:rPr>
              <m:t>2250x0,97x8</m:t>
            </m:r>
          </m:den>
        </m:f>
      </m:oMath>
      <w:r w:rsidRPr="00E65FD3">
        <w:rPr>
          <w:rFonts w:asciiTheme="majorHAnsi" w:eastAsia="Times New Roman" w:hAnsiTheme="majorHAnsi" w:cstheme="majorHAnsi"/>
          <w:sz w:val="24"/>
          <w:szCs w:val="24"/>
        </w:rPr>
        <w:t xml:space="preserve"> = </w:t>
      </w:r>
      <w:r w:rsidR="00C97AD9" w:rsidRPr="00E65FD3">
        <w:rPr>
          <w:rFonts w:asciiTheme="majorHAnsi" w:eastAsia="Times New Roman" w:hAnsiTheme="majorHAnsi" w:cstheme="majorHAnsi"/>
          <w:sz w:val="24"/>
          <w:szCs w:val="24"/>
        </w:rPr>
        <w:t>1,8</w:t>
      </w:r>
      <w:r w:rsidRPr="00E65FD3">
        <w:rPr>
          <w:rFonts w:asciiTheme="majorHAnsi" w:eastAsia="Times New Roman" w:hAnsiTheme="majorHAnsi" w:cstheme="majorHAnsi"/>
          <w:sz w:val="24"/>
          <w:szCs w:val="24"/>
        </w:rPr>
        <w:t xml:space="preserve"> (cm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w:t>
      </w:r>
    </w:p>
    <w:p w:rsidR="00330F49" w:rsidRPr="00E65FD3" w:rsidRDefault="00330F49" w:rsidP="00330F49">
      <w:pPr>
        <w:rPr>
          <w:rFonts w:asciiTheme="majorHAnsi" w:hAnsiTheme="majorHAnsi" w:cstheme="majorHAnsi"/>
          <w:noProof/>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noProof/>
          <w:sz w:val="24"/>
          <w:szCs w:val="24"/>
        </w:rPr>
        <w:t>- Kiểm tra hàm lượng cốt thép:</w:t>
      </w:r>
    </w:p>
    <w:p w:rsidR="00330F49" w:rsidRPr="00E65FD3" w:rsidRDefault="00330F49" w:rsidP="00330F49">
      <w:pPr>
        <w:spacing w:line="312" w:lineRule="auto"/>
        <w:ind w:firstLine="540"/>
        <w:rPr>
          <w:rFonts w:asciiTheme="majorHAnsi" w:hAnsiTheme="majorHAnsi" w:cstheme="majorHAnsi"/>
          <w:noProof/>
          <w:sz w:val="24"/>
          <w:szCs w:val="24"/>
        </w:rPr>
      </w:pPr>
      <m:oMath>
        <m:r>
          <w:rPr>
            <w:rFonts w:ascii="Cambria Math" w:hAnsi="Cambria Math" w:cstheme="majorHAnsi"/>
            <w:noProof/>
            <w:sz w:val="24"/>
            <w:szCs w:val="24"/>
          </w:rPr>
          <m:t xml:space="preserve">μ </m:t>
        </m:r>
      </m:oMath>
      <w:r w:rsidRPr="00E65FD3">
        <w:rPr>
          <w:rFonts w:asciiTheme="majorHAnsi" w:hAnsiTheme="majorHAnsi" w:cstheme="majorHAnsi"/>
          <w:noProof/>
          <w:sz w:val="24"/>
          <w:szCs w:val="24"/>
        </w:rPr>
        <w:t xml:space="preserve">= </w:t>
      </w:r>
      <m:oMath>
        <m:f>
          <m:fPr>
            <m:ctrlPr>
              <w:rPr>
                <w:rFonts w:ascii="Cambria Math" w:hAnsi="Cambria Math" w:cstheme="majorHAnsi"/>
                <w:i/>
                <w:noProof/>
                <w:sz w:val="24"/>
                <w:szCs w:val="24"/>
              </w:rPr>
            </m:ctrlPr>
          </m:fPr>
          <m:num>
            <m:sSub>
              <m:sSubPr>
                <m:ctrlPr>
                  <w:rPr>
                    <w:rFonts w:ascii="Cambria Math" w:hAnsi="Cambria Math" w:cstheme="majorHAnsi"/>
                    <w:i/>
                    <w:noProof/>
                    <w:sz w:val="24"/>
                    <w:szCs w:val="24"/>
                  </w:rPr>
                </m:ctrlPr>
              </m:sSubPr>
              <m:e>
                <m:r>
                  <w:rPr>
                    <w:rFonts w:ascii="Cambria Math" w:hAnsi="Cambria Math" w:cstheme="majorHAnsi"/>
                    <w:noProof/>
                    <w:sz w:val="24"/>
                    <w:szCs w:val="24"/>
                  </w:rPr>
                  <m:t>A</m:t>
                </m:r>
              </m:e>
              <m:sub>
                <m:r>
                  <w:rPr>
                    <w:rFonts w:ascii="Cambria Math" w:hAnsi="Cambria Math" w:cstheme="majorHAnsi"/>
                    <w:noProof/>
                    <w:sz w:val="24"/>
                    <w:szCs w:val="24"/>
                  </w:rPr>
                  <m:t>s</m:t>
                </m:r>
              </m:sub>
            </m:sSub>
          </m:num>
          <m:den>
            <m:sSub>
              <m:sSubPr>
                <m:ctrlPr>
                  <w:rPr>
                    <w:rFonts w:ascii="Cambria Math" w:hAnsi="Cambria Math" w:cstheme="majorHAnsi"/>
                    <w:i/>
                    <w:noProof/>
                    <w:sz w:val="24"/>
                    <w:szCs w:val="24"/>
                  </w:rPr>
                </m:ctrlPr>
              </m:sSubPr>
              <m:e>
                <m:r>
                  <w:rPr>
                    <w:rFonts w:ascii="Cambria Math" w:hAnsi="Cambria Math" w:cstheme="majorHAnsi"/>
                    <w:noProof/>
                    <w:sz w:val="24"/>
                    <w:szCs w:val="24"/>
                  </w:rPr>
                  <m:t>h</m:t>
                </m:r>
              </m:e>
              <m:sub>
                <m:r>
                  <w:rPr>
                    <w:rFonts w:ascii="Cambria Math" w:hAnsi="Cambria Math" w:cstheme="majorHAnsi"/>
                    <w:noProof/>
                    <w:sz w:val="24"/>
                    <w:szCs w:val="24"/>
                  </w:rPr>
                  <m:t>0.</m:t>
                </m:r>
              </m:sub>
            </m:sSub>
            <m:r>
              <w:rPr>
                <w:rFonts w:ascii="Cambria Math" w:hAnsi="Cambria Math" w:cstheme="majorHAnsi"/>
                <w:noProof/>
                <w:sz w:val="24"/>
                <w:szCs w:val="24"/>
              </w:rPr>
              <m:t>.b</m:t>
            </m:r>
          </m:den>
        </m:f>
      </m:oMath>
      <w:r w:rsidRPr="00E65FD3">
        <w:rPr>
          <w:rFonts w:asciiTheme="majorHAnsi" w:hAnsiTheme="majorHAnsi" w:cstheme="majorHAnsi"/>
          <w:noProof/>
          <w:sz w:val="24"/>
          <w:szCs w:val="24"/>
        </w:rPr>
        <w:t xml:space="preserve">.100 = </w:t>
      </w:r>
      <m:oMath>
        <m:f>
          <m:fPr>
            <m:ctrlPr>
              <w:rPr>
                <w:rFonts w:ascii="Cambria Math" w:hAnsi="Cambria Math" w:cstheme="majorHAnsi"/>
                <w:i/>
                <w:noProof/>
                <w:sz w:val="24"/>
                <w:szCs w:val="24"/>
              </w:rPr>
            </m:ctrlPr>
          </m:fPr>
          <m:num>
            <m:r>
              <w:rPr>
                <w:rFonts w:ascii="Cambria Math" w:hAnsi="Cambria Math" w:cstheme="majorHAnsi"/>
                <w:noProof/>
                <w:sz w:val="24"/>
                <w:szCs w:val="24"/>
              </w:rPr>
              <m:t>1,8</m:t>
            </m:r>
          </m:num>
          <m:den>
            <m:r>
              <w:rPr>
                <w:rFonts w:ascii="Cambria Math" w:hAnsi="Cambria Math" w:cstheme="majorHAnsi"/>
                <w:noProof/>
                <w:sz w:val="24"/>
                <w:szCs w:val="24"/>
              </w:rPr>
              <m:t>100.8</m:t>
            </m:r>
          </m:den>
        </m:f>
      </m:oMath>
      <w:r w:rsidR="00C97AD9" w:rsidRPr="00E65FD3">
        <w:rPr>
          <w:rFonts w:asciiTheme="majorHAnsi" w:hAnsiTheme="majorHAnsi" w:cstheme="majorHAnsi"/>
          <w:noProof/>
          <w:sz w:val="24"/>
          <w:szCs w:val="24"/>
        </w:rPr>
        <w:t>x</w:t>
      </w:r>
      <w:r w:rsidRPr="00E65FD3">
        <w:rPr>
          <w:rFonts w:asciiTheme="majorHAnsi" w:hAnsiTheme="majorHAnsi" w:cstheme="majorHAnsi"/>
          <w:noProof/>
          <w:sz w:val="24"/>
          <w:szCs w:val="24"/>
        </w:rPr>
        <w:t xml:space="preserve">100 </w:t>
      </w:r>
      <w:r w:rsidR="00C97AD9" w:rsidRPr="00E65FD3">
        <w:rPr>
          <w:rFonts w:asciiTheme="majorHAnsi" w:hAnsiTheme="majorHAnsi" w:cstheme="majorHAnsi"/>
          <w:noProof/>
          <w:sz w:val="24"/>
          <w:szCs w:val="24"/>
        </w:rPr>
        <w:t>= 0,225</w:t>
      </w:r>
      <w:r w:rsidRPr="00E65FD3">
        <w:rPr>
          <w:rFonts w:asciiTheme="majorHAnsi" w:hAnsiTheme="majorHAnsi" w:cstheme="majorHAnsi"/>
          <w:noProof/>
          <w:sz w:val="24"/>
          <w:szCs w:val="24"/>
        </w:rPr>
        <w:t xml:space="preserve"> &gt; </w:t>
      </w:r>
      <m:oMath>
        <m:sSub>
          <m:sSubPr>
            <m:ctrlPr>
              <w:rPr>
                <w:rFonts w:ascii="Cambria Math" w:hAnsi="Cambria Math" w:cstheme="majorHAnsi"/>
                <w:i/>
                <w:noProof/>
                <w:sz w:val="24"/>
                <w:szCs w:val="24"/>
              </w:rPr>
            </m:ctrlPr>
          </m:sSubPr>
          <m:e>
            <m:r>
              <w:rPr>
                <w:rFonts w:ascii="Cambria Math" w:hAnsi="Cambria Math" w:cstheme="majorHAnsi"/>
                <w:noProof/>
                <w:sz w:val="24"/>
                <w:szCs w:val="24"/>
              </w:rPr>
              <m:t>μ</m:t>
            </m:r>
          </m:e>
          <m:sub>
            <m:r>
              <w:rPr>
                <w:rFonts w:ascii="Cambria Math" w:hAnsi="Cambria Math" w:cstheme="majorHAnsi"/>
                <w:noProof/>
                <w:sz w:val="24"/>
                <w:szCs w:val="24"/>
              </w:rPr>
              <m:t>min</m:t>
            </m:r>
          </m:sub>
        </m:sSub>
      </m:oMath>
      <w:r w:rsidRPr="00E65FD3">
        <w:rPr>
          <w:rFonts w:asciiTheme="majorHAnsi" w:hAnsiTheme="majorHAnsi" w:cstheme="majorHAnsi"/>
          <w:noProof/>
          <w:sz w:val="24"/>
          <w:szCs w:val="24"/>
        </w:rPr>
        <w:t xml:space="preserve"> = 0,05%</w:t>
      </w:r>
    </w:p>
    <w:p w:rsidR="00330F49" w:rsidRPr="00E65FD3" w:rsidRDefault="00330F49" w:rsidP="00330F49">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sz w:val="24"/>
          <w:szCs w:val="24"/>
        </w:rPr>
        <w:t xml:space="preserve">Khoảng cách giữa các cốt thép là : t = </w:t>
      </w:r>
      <m:oMath>
        <m:f>
          <m:fPr>
            <m:ctrlPr>
              <w:rPr>
                <w:rFonts w:ascii="Cambria Math" w:hAnsi="Cambria Math" w:cstheme="majorHAnsi"/>
                <w:i/>
                <w:sz w:val="24"/>
                <w:szCs w:val="24"/>
              </w:rPr>
            </m:ctrlPr>
          </m:fPr>
          <m:num>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num>
          <m:den>
            <m:sSub>
              <m:sSubPr>
                <m:ctrlPr>
                  <w:rPr>
                    <w:rFonts w:ascii="Cambria Math" w:hAnsi="Cambria Math" w:cstheme="majorHAnsi"/>
                    <w:i/>
                    <w:sz w:val="24"/>
                    <w:szCs w:val="24"/>
                  </w:rPr>
                </m:ctrlPr>
              </m:sSubPr>
              <m:e>
                <m:r>
                  <w:rPr>
                    <w:rFonts w:ascii="Cambria Math" w:hAnsi="Cambria Math" w:cstheme="majorHAnsi"/>
                    <w:sz w:val="24"/>
                    <w:szCs w:val="24"/>
                  </w:rPr>
                  <m:t>A</m:t>
                </m:r>
              </m:e>
              <m:sub>
                <m:r>
                  <w:rPr>
                    <w:rFonts w:ascii="Cambria Math" w:hAnsi="Cambria Math" w:cstheme="majorHAnsi"/>
                    <w:sz w:val="24"/>
                    <w:szCs w:val="24"/>
                  </w:rPr>
                  <m:t>s</m:t>
                </m:r>
              </m:sub>
            </m:sSub>
          </m:den>
        </m:f>
      </m:oMath>
      <w:r w:rsidRPr="00E65FD3">
        <w:rPr>
          <w:rFonts w:asciiTheme="majorHAnsi" w:hAnsiTheme="majorHAnsi" w:cstheme="majorHAnsi"/>
          <w:sz w:val="24"/>
          <w:szCs w:val="24"/>
        </w:rPr>
        <w:t xml:space="preserve"> .100 = </w:t>
      </w:r>
      <m:oMath>
        <m:f>
          <m:fPr>
            <m:ctrlPr>
              <w:rPr>
                <w:rFonts w:ascii="Cambria Math" w:hAnsi="Cambria Math" w:cstheme="majorHAnsi"/>
                <w:i/>
                <w:sz w:val="24"/>
                <w:szCs w:val="24"/>
              </w:rPr>
            </m:ctrlPr>
          </m:fPr>
          <m:num>
            <m:r>
              <w:rPr>
                <w:rFonts w:ascii="Cambria Math" w:hAnsi="Cambria Math" w:cstheme="majorHAnsi"/>
                <w:sz w:val="24"/>
                <w:szCs w:val="24"/>
              </w:rPr>
              <m:t>0,283.100</m:t>
            </m:r>
          </m:num>
          <m:den>
            <m:r>
              <w:rPr>
                <w:rFonts w:ascii="Cambria Math" w:hAnsi="Cambria Math" w:cstheme="majorHAnsi"/>
                <w:sz w:val="24"/>
                <w:szCs w:val="24"/>
              </w:rPr>
              <m:t>1,8</m:t>
            </m:r>
          </m:den>
        </m:f>
      </m:oMath>
      <w:r w:rsidR="00C97AD9" w:rsidRPr="00E65FD3">
        <w:rPr>
          <w:rFonts w:asciiTheme="majorHAnsi" w:hAnsiTheme="majorHAnsi" w:cstheme="majorHAnsi"/>
          <w:sz w:val="24"/>
          <w:szCs w:val="24"/>
        </w:rPr>
        <w:t xml:space="preserve"> = 13,2</w:t>
      </w:r>
      <w:r w:rsidRPr="00E65FD3">
        <w:rPr>
          <w:rFonts w:asciiTheme="majorHAnsi" w:hAnsiTheme="majorHAnsi" w:cstheme="majorHAnsi"/>
          <w:sz w:val="24"/>
          <w:szCs w:val="24"/>
        </w:rPr>
        <w:t xml:space="preserve"> cm</w:t>
      </w:r>
    </w:p>
    <w:p w:rsidR="00330F49" w:rsidRPr="00E65FD3" w:rsidRDefault="00330F49" w:rsidP="00330F49">
      <w:pPr>
        <w:widowControl w:val="0"/>
        <w:ind w:firstLine="540"/>
        <w:rPr>
          <w:rFonts w:asciiTheme="majorHAnsi" w:hAnsiTheme="majorHAnsi" w:cstheme="majorHAnsi"/>
          <w:sz w:val="24"/>
          <w:szCs w:val="24"/>
          <w:vertAlign w:val="superscript"/>
        </w:rPr>
      </w:pP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p>
    <w:p w:rsidR="00870D0A" w:rsidRPr="00E65FD3" w:rsidRDefault="00B274F8" w:rsidP="00330F49">
      <w:pPr>
        <w:widowControl w:val="0"/>
        <w:spacing w:line="312" w:lineRule="auto"/>
        <w:ind w:firstLine="540"/>
        <w:rPr>
          <w:rFonts w:asciiTheme="majorHAnsi" w:hAnsiTheme="majorHAnsi" w:cstheme="majorHAnsi"/>
          <w:b/>
          <w:i/>
          <w:sz w:val="24"/>
          <w:szCs w:val="24"/>
          <w:lang w:val="en-US"/>
        </w:rPr>
      </w:pPr>
      <w:r w:rsidRPr="00E65FD3">
        <w:rPr>
          <w:rFonts w:asciiTheme="majorHAnsi" w:hAnsiTheme="majorHAnsi" w:cstheme="majorHAnsi"/>
          <w:sz w:val="24"/>
          <w:szCs w:val="24"/>
        </w:rPr>
        <w:lastRenderedPageBreak/>
        <w:t xml:space="preserve">Chọn thép </w:t>
      </w:r>
      <w:r w:rsidRPr="00E65FD3">
        <w:rPr>
          <w:rFonts w:asciiTheme="majorHAnsi" w:hAnsiTheme="majorHAnsi" w:cstheme="majorHAnsi"/>
          <w:sz w:val="24"/>
          <w:szCs w:val="24"/>
        </w:rPr>
        <w:sym w:font="Symbol" w:char="F066"/>
      </w:r>
      <w:r w:rsidRPr="00E65FD3">
        <w:rPr>
          <w:rFonts w:asciiTheme="majorHAnsi" w:hAnsiTheme="majorHAnsi" w:cstheme="majorHAnsi"/>
          <w:sz w:val="24"/>
          <w:szCs w:val="24"/>
        </w:rPr>
        <w:t>10a200 có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3,93 cm</w:t>
      </w:r>
      <w:r w:rsidRPr="00E65FD3">
        <w:rPr>
          <w:rFonts w:asciiTheme="majorHAnsi" w:hAnsiTheme="majorHAnsi" w:cstheme="majorHAnsi"/>
          <w:sz w:val="24"/>
          <w:szCs w:val="24"/>
          <w:vertAlign w:val="superscript"/>
        </w:rPr>
        <w:t>2</w:t>
      </w:r>
      <w:r w:rsidR="00A01A1E" w:rsidRPr="00E65FD3">
        <w:rPr>
          <w:rFonts w:asciiTheme="majorHAnsi" w:hAnsiTheme="majorHAnsi" w:cstheme="majorHAnsi"/>
          <w:b/>
          <w:i/>
          <w:sz w:val="24"/>
          <w:szCs w:val="24"/>
        </w:rPr>
        <w:t xml:space="preserve"> </w:t>
      </w:r>
    </w:p>
    <w:p w:rsidR="00A01A1E" w:rsidRPr="00E65FD3" w:rsidRDefault="00A01A1E" w:rsidP="00330F49">
      <w:pPr>
        <w:widowControl w:val="0"/>
        <w:spacing w:line="312" w:lineRule="auto"/>
        <w:ind w:firstLine="540"/>
        <w:rPr>
          <w:rFonts w:asciiTheme="majorHAnsi" w:hAnsiTheme="majorHAnsi" w:cstheme="majorHAnsi"/>
          <w:sz w:val="24"/>
          <w:szCs w:val="24"/>
        </w:rPr>
      </w:pPr>
      <w:r w:rsidRPr="00E65FD3">
        <w:rPr>
          <w:rFonts w:asciiTheme="majorHAnsi" w:hAnsiTheme="majorHAnsi" w:cstheme="majorHAnsi"/>
          <w:b/>
          <w:i/>
          <w:sz w:val="24"/>
          <w:szCs w:val="24"/>
        </w:rPr>
        <w:t xml:space="preserve">  Bố trí và cấu tạo cốt thép trong sàn</w:t>
      </w:r>
      <w:r w:rsidRPr="00E65FD3">
        <w:rPr>
          <w:rFonts w:asciiTheme="majorHAnsi" w:hAnsiTheme="majorHAnsi" w:cstheme="majorHAnsi"/>
          <w:b/>
          <w:i/>
          <w:sz w:val="24"/>
          <w:szCs w:val="24"/>
        </w:rPr>
        <w:tab/>
      </w:r>
    </w:p>
    <w:p w:rsidR="007E1B51" w:rsidRPr="00E65FD3" w:rsidRDefault="007E1B51" w:rsidP="007E1B51">
      <w:pPr>
        <w:numPr>
          <w:ilvl w:val="0"/>
          <w:numId w:val="18"/>
        </w:numPr>
        <w:tabs>
          <w:tab w:val="left" w:pos="420"/>
          <w:tab w:val="left" w:pos="450"/>
        </w:tabs>
        <w:spacing w:after="0" w:line="336" w:lineRule="auto"/>
        <w:ind w:left="1170" w:hanging="630"/>
        <w:rPr>
          <w:rFonts w:asciiTheme="majorHAnsi" w:hAnsiTheme="majorHAnsi" w:cstheme="majorHAnsi"/>
          <w:sz w:val="24"/>
          <w:szCs w:val="24"/>
        </w:rPr>
      </w:pPr>
      <w:r w:rsidRPr="00E65FD3">
        <w:rPr>
          <w:rFonts w:asciiTheme="majorHAnsi" w:hAnsiTheme="majorHAnsi" w:cstheme="majorHAnsi"/>
          <w:sz w:val="24"/>
          <w:szCs w:val="24"/>
        </w:rPr>
        <w:t xml:space="preserve">Cốt thép chịu mômen dương đặt ở lớp dưới  là </w:t>
      </w:r>
      <w:r w:rsidRPr="00E65FD3">
        <w:rPr>
          <w:rFonts w:asciiTheme="majorHAnsi" w:hAnsiTheme="majorHAnsi" w:cstheme="majorHAnsi"/>
          <w:sz w:val="24"/>
          <w:szCs w:val="24"/>
        </w:rPr>
        <w:sym w:font="Symbol" w:char="F046"/>
      </w:r>
      <w:r w:rsidR="005274E3" w:rsidRPr="00E65FD3">
        <w:rPr>
          <w:rFonts w:asciiTheme="majorHAnsi" w:hAnsiTheme="majorHAnsi" w:cstheme="majorHAnsi"/>
          <w:sz w:val="24"/>
          <w:szCs w:val="24"/>
        </w:rPr>
        <w:t>10</w:t>
      </w:r>
      <w:r w:rsidRPr="00E65FD3">
        <w:rPr>
          <w:rFonts w:asciiTheme="majorHAnsi" w:hAnsiTheme="majorHAnsi" w:cstheme="majorHAnsi"/>
          <w:sz w:val="24"/>
          <w:szCs w:val="24"/>
        </w:rPr>
        <w:t>a200  kéo dài suốt cả nhịp bản.</w:t>
      </w:r>
    </w:p>
    <w:p w:rsidR="007E1B51" w:rsidRPr="00E65FD3" w:rsidRDefault="007E1B51" w:rsidP="007E1B51">
      <w:pPr>
        <w:tabs>
          <w:tab w:val="left" w:pos="420"/>
          <w:tab w:val="left" w:pos="450"/>
        </w:tabs>
        <w:spacing w:line="336" w:lineRule="auto"/>
        <w:ind w:left="540"/>
        <w:rPr>
          <w:rFonts w:asciiTheme="majorHAnsi" w:hAnsiTheme="majorHAnsi" w:cstheme="majorHAnsi"/>
          <w:sz w:val="24"/>
          <w:szCs w:val="24"/>
        </w:rPr>
      </w:pPr>
      <w:r w:rsidRPr="00E65FD3">
        <w:rPr>
          <w:rFonts w:asciiTheme="majorHAnsi" w:hAnsiTheme="majorHAnsi" w:cstheme="majorHAnsi"/>
          <w:sz w:val="24"/>
          <w:szCs w:val="24"/>
        </w:rPr>
        <w:t>Trong đoạn bản chịu mômen âm thì đặt các cốt mũ</w:t>
      </w:r>
      <w:r w:rsidRPr="00E65FD3">
        <w:rPr>
          <w:rFonts w:asciiTheme="majorHAnsi" w:hAnsiTheme="majorHAnsi" w:cstheme="majorHAnsi"/>
          <w:position w:val="-10"/>
          <w:sz w:val="24"/>
          <w:szCs w:val="24"/>
        </w:rPr>
        <w:t xml:space="preserve"> </w:t>
      </w:r>
      <w:r w:rsidRPr="00E65FD3">
        <w:rPr>
          <w:rFonts w:asciiTheme="majorHAnsi" w:hAnsiTheme="majorHAnsi" w:cstheme="majorHAnsi"/>
          <w:sz w:val="24"/>
          <w:szCs w:val="24"/>
        </w:rPr>
        <w:sym w:font="Symbol" w:char="F046"/>
      </w:r>
      <w:r w:rsidR="005274E3" w:rsidRPr="00E65FD3">
        <w:rPr>
          <w:rFonts w:asciiTheme="majorHAnsi" w:hAnsiTheme="majorHAnsi" w:cstheme="majorHAnsi"/>
          <w:sz w:val="24"/>
          <w:szCs w:val="24"/>
        </w:rPr>
        <w:t>10</w:t>
      </w:r>
      <w:r w:rsidRPr="00E65FD3">
        <w:rPr>
          <w:rFonts w:asciiTheme="majorHAnsi" w:hAnsiTheme="majorHAnsi" w:cstheme="majorHAnsi"/>
          <w:sz w:val="24"/>
          <w:szCs w:val="24"/>
        </w:rPr>
        <w:t>a</w:t>
      </w:r>
      <w:r w:rsidR="005274E3" w:rsidRPr="00E65FD3">
        <w:rPr>
          <w:rFonts w:asciiTheme="majorHAnsi" w:hAnsiTheme="majorHAnsi" w:cstheme="majorHAnsi"/>
          <w:sz w:val="24"/>
          <w:szCs w:val="24"/>
        </w:rPr>
        <w:t>13</w:t>
      </w:r>
      <w:r w:rsidRPr="00E65FD3">
        <w:rPr>
          <w:rFonts w:asciiTheme="majorHAnsi" w:hAnsiTheme="majorHAnsi" w:cstheme="majorHAnsi"/>
          <w:sz w:val="24"/>
          <w:szCs w:val="24"/>
        </w:rPr>
        <w:t>0mm  chiều dài đoạn thẳng của cố</w:t>
      </w:r>
      <w:r w:rsidR="00870D0A" w:rsidRPr="00E65FD3">
        <w:rPr>
          <w:rFonts w:asciiTheme="majorHAnsi" w:hAnsiTheme="majorHAnsi" w:cstheme="majorHAnsi"/>
          <w:sz w:val="24"/>
          <w:szCs w:val="24"/>
        </w:rPr>
        <w:t>t thép</w:t>
      </w:r>
      <w:r w:rsidR="00DE556C" w:rsidRPr="00E65FD3">
        <w:rPr>
          <w:rFonts w:asciiTheme="majorHAnsi" w:hAnsiTheme="majorHAnsi" w:cstheme="majorHAnsi"/>
          <w:sz w:val="24"/>
          <w:szCs w:val="24"/>
        </w:rPr>
        <w:t xml:space="preserve"> </w:t>
      </w:r>
      <w:r w:rsidRPr="00E65FD3">
        <w:rPr>
          <w:rFonts w:asciiTheme="majorHAnsi" w:hAnsiTheme="majorHAnsi" w:cstheme="majorHAnsi"/>
          <w:sz w:val="24"/>
          <w:szCs w:val="24"/>
        </w:rPr>
        <w:t xml:space="preserve">mũ đến mép dầm lấy bằng </w:t>
      </w:r>
      <w:r w:rsidRPr="00E65FD3">
        <w:rPr>
          <w:rFonts w:asciiTheme="majorHAnsi" w:hAnsiTheme="majorHAnsi" w:cstheme="majorHAnsi"/>
          <w:noProof/>
          <w:position w:val="-12"/>
          <w:sz w:val="24"/>
          <w:szCs w:val="24"/>
          <w:lang w:eastAsia="vi-VN"/>
        </w:rPr>
        <w:drawing>
          <wp:inline distT="0" distB="0" distL="0" distR="0" wp14:anchorId="0418E812" wp14:editId="4A8BB5F5">
            <wp:extent cx="198755" cy="238760"/>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98755" cy="238760"/>
                    </a:xfrm>
                    <a:prstGeom prst="rect">
                      <a:avLst/>
                    </a:prstGeom>
                    <a:noFill/>
                    <a:ln>
                      <a:noFill/>
                    </a:ln>
                  </pic:spPr>
                </pic:pic>
              </a:graphicData>
            </a:graphic>
          </wp:inline>
        </w:drawing>
      </w:r>
      <w:r w:rsidRPr="00E65FD3">
        <w:rPr>
          <w:rFonts w:asciiTheme="majorHAnsi" w:hAnsiTheme="majorHAnsi" w:cstheme="majorHAnsi"/>
          <w:position w:val="-12"/>
          <w:sz w:val="24"/>
          <w:szCs w:val="24"/>
        </w:rPr>
        <w:t xml:space="preserve"> </w:t>
      </w:r>
      <w:r w:rsidRPr="00E65FD3">
        <w:rPr>
          <w:rFonts w:asciiTheme="majorHAnsi" w:hAnsiTheme="majorHAnsi" w:cstheme="majorHAnsi"/>
          <w:sz w:val="24"/>
          <w:szCs w:val="24"/>
        </w:rPr>
        <w:t xml:space="preserve">trong đó : </w:t>
      </w:r>
      <w:r w:rsidRPr="00E65FD3">
        <w:rPr>
          <w:rFonts w:asciiTheme="majorHAnsi" w:hAnsiTheme="majorHAnsi" w:cstheme="majorHAnsi"/>
          <w:sz w:val="24"/>
          <w:szCs w:val="24"/>
        </w:rPr>
        <w:br/>
      </w:r>
      <w:r w:rsidRPr="00E65FD3">
        <w:rPr>
          <w:rFonts w:asciiTheme="majorHAnsi" w:hAnsiTheme="majorHAnsi" w:cstheme="majorHAnsi"/>
          <w:position w:val="-12"/>
          <w:sz w:val="24"/>
          <w:szCs w:val="24"/>
        </w:rPr>
        <w:object w:dxaOrig="859" w:dyaOrig="360" w14:anchorId="67262AA1">
          <v:shape id="_x0000_i1099" type="#_x0000_t75" style="width:42.55pt;height:17.55pt" o:ole="">
            <v:imagedata r:id="rId161" o:title=""/>
          </v:shape>
          <o:OLEObject Type="Embed" ProgID="Equation.DSMT4" ShapeID="_x0000_i1099" DrawAspect="Content" ObjectID="_1678868927" r:id="rId162"/>
        </w:object>
      </w:r>
      <w:r w:rsidRPr="00E65FD3">
        <w:rPr>
          <w:rFonts w:asciiTheme="majorHAnsi" w:hAnsiTheme="majorHAnsi" w:cstheme="majorHAnsi"/>
          <w:sz w:val="24"/>
          <w:szCs w:val="24"/>
        </w:rPr>
        <w:t>=1,05 m = 1050 cm</w:t>
      </w:r>
    </w:p>
    <w:p w:rsidR="007E1B51" w:rsidRPr="00E65FD3" w:rsidRDefault="007E1B51" w:rsidP="007E1B51">
      <w:pPr>
        <w:tabs>
          <w:tab w:val="left" w:pos="420"/>
          <w:tab w:val="left" w:pos="450"/>
        </w:tabs>
        <w:spacing w:line="336" w:lineRule="auto"/>
        <w:ind w:left="1170" w:hanging="630"/>
        <w:rPr>
          <w:rFonts w:asciiTheme="majorHAnsi" w:hAnsiTheme="majorHAnsi" w:cstheme="majorHAnsi"/>
          <w:sz w:val="24"/>
          <w:szCs w:val="24"/>
        </w:rPr>
      </w:pPr>
      <w:r w:rsidRPr="00E65FD3">
        <w:rPr>
          <w:rFonts w:asciiTheme="majorHAnsi" w:hAnsiTheme="majorHAnsi" w:cstheme="majorHAnsi"/>
          <w:sz w:val="24"/>
          <w:szCs w:val="24"/>
        </w:rPr>
        <w:t>Lấy đoạn kéo dài từ mép dầm :1050 cm</w:t>
      </w:r>
    </w:p>
    <w:p w:rsidR="007E1B51" w:rsidRPr="00E65FD3" w:rsidRDefault="007E1B51" w:rsidP="007E1B51">
      <w:pPr>
        <w:tabs>
          <w:tab w:val="left" w:pos="420"/>
          <w:tab w:val="left" w:pos="450"/>
        </w:tabs>
        <w:spacing w:line="336" w:lineRule="auto"/>
        <w:ind w:left="1170" w:hanging="630"/>
        <w:rPr>
          <w:rFonts w:asciiTheme="majorHAnsi" w:hAnsiTheme="majorHAnsi" w:cstheme="majorHAnsi"/>
          <w:sz w:val="24"/>
          <w:szCs w:val="24"/>
        </w:rPr>
      </w:pPr>
      <w:r w:rsidRPr="00E65FD3">
        <w:rPr>
          <w:rFonts w:asciiTheme="majorHAnsi" w:hAnsiTheme="majorHAnsi" w:cstheme="majorHAnsi"/>
          <w:sz w:val="24"/>
          <w:szCs w:val="24"/>
        </w:rPr>
        <w:t>Lấy từ trục dầm chính: 1050 + 22/2 = 1060 cm</w:t>
      </w:r>
    </w:p>
    <w:p w:rsidR="007E1B51" w:rsidRPr="00E65FD3" w:rsidRDefault="007E1B51" w:rsidP="007E1B51">
      <w:pPr>
        <w:spacing w:after="0" w:line="336" w:lineRule="auto"/>
        <w:rPr>
          <w:rFonts w:asciiTheme="majorHAnsi" w:eastAsia="Times New Roman" w:hAnsiTheme="majorHAnsi" w:cstheme="majorHAnsi"/>
          <w:noProof/>
          <w:sz w:val="24"/>
          <w:szCs w:val="24"/>
        </w:rPr>
      </w:pPr>
      <w:r w:rsidRPr="00E65FD3">
        <w:rPr>
          <w:rFonts w:asciiTheme="majorHAnsi" w:eastAsia="Times New Roman" w:hAnsiTheme="majorHAnsi" w:cstheme="majorHAnsi"/>
          <w:noProof/>
          <w:sz w:val="24"/>
          <w:szCs w:val="24"/>
        </w:rPr>
        <w:t>Bố trí thép sàn được thể hiện chi tiết trong bản vẽ kết cấu sàn.</w:t>
      </w:r>
    </w:p>
    <w:p w:rsidR="001107B8" w:rsidRPr="00E65FD3" w:rsidRDefault="00060C44" w:rsidP="001107B8">
      <w:pPr>
        <w:keepNext/>
        <w:spacing w:after="0" w:line="336" w:lineRule="auto"/>
        <w:jc w:val="center"/>
        <w:outlineLvl w:val="2"/>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sz w:val="24"/>
          <w:szCs w:val="24"/>
          <w:lang w:eastAsia="vi-VN"/>
        </w:rPr>
        <w:br w:type="page"/>
      </w:r>
      <w:r w:rsidR="001107B8" w:rsidRPr="00E65FD3">
        <w:rPr>
          <w:rFonts w:asciiTheme="majorHAnsi" w:eastAsia="Times New Roman" w:hAnsiTheme="majorHAnsi" w:cstheme="majorHAnsi"/>
          <w:b/>
          <w:sz w:val="24"/>
          <w:szCs w:val="24"/>
          <w:lang w:eastAsia="vi-VN"/>
        </w:rPr>
        <w:lastRenderedPageBreak/>
        <w:t>CHƯƠNG 3</w:t>
      </w:r>
    </w:p>
    <w:p w:rsidR="001107B8" w:rsidRPr="00E65FD3" w:rsidRDefault="001107B8" w:rsidP="001107B8">
      <w:pPr>
        <w:keepNext/>
        <w:spacing w:after="0" w:line="336" w:lineRule="auto"/>
        <w:jc w:val="center"/>
        <w:outlineLvl w:val="2"/>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TÍNH KHUNG TRỤC 6</w:t>
      </w:r>
    </w:p>
    <w:p w:rsidR="001107B8" w:rsidRPr="00E65FD3" w:rsidRDefault="001107B8" w:rsidP="001107B8">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3.1. Cơ sở tính toán</w:t>
      </w:r>
    </w:p>
    <w:p w:rsidR="001107B8" w:rsidRPr="00E65FD3" w:rsidRDefault="001107B8" w:rsidP="001107B8">
      <w:pPr>
        <w:spacing w:after="0" w:line="336" w:lineRule="auto"/>
        <w:ind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Hồ sơ bản vẽ kiến trúc công trình.</w:t>
      </w:r>
    </w:p>
    <w:p w:rsidR="001107B8" w:rsidRPr="00E65FD3" w:rsidRDefault="001107B8" w:rsidP="001107B8">
      <w:pPr>
        <w:spacing w:after="0" w:line="336" w:lineRule="auto"/>
        <w:ind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Tải trọng lấy theo TCXDVN 2737-1995: Tải trọng và tác động -  Tiêu chuẩn thiết kế.</w:t>
      </w:r>
    </w:p>
    <w:p w:rsidR="001107B8" w:rsidRPr="00E65FD3" w:rsidRDefault="001107B8" w:rsidP="001107B8">
      <w:pPr>
        <w:spacing w:after="0" w:line="336" w:lineRule="auto"/>
        <w:ind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TCXDVN 5574-2012: Kết cấu bêtông và bêtông cốt thép -  Tiêu chuẩn thiết kế</w:t>
      </w:r>
    </w:p>
    <w:p w:rsidR="001107B8" w:rsidRPr="00E65FD3" w:rsidRDefault="001107B8" w:rsidP="001107B8">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w:t>
      </w:r>
      <w:r w:rsidRPr="00E65FD3">
        <w:rPr>
          <w:rFonts w:asciiTheme="majorHAnsi" w:eastAsia="Times New Roman" w:hAnsiTheme="majorHAnsi" w:cstheme="majorHAnsi"/>
          <w:b/>
          <w:i/>
          <w:sz w:val="24"/>
          <w:szCs w:val="24"/>
        </w:rPr>
        <w:t>Vật liệu</w:t>
      </w:r>
    </w:p>
    <w:p w:rsidR="001107B8" w:rsidRPr="00E65FD3" w:rsidRDefault="001107B8" w:rsidP="001107B8">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Bê tông cấp độ bền B20 :</w:t>
      </w:r>
    </w:p>
    <w:p w:rsidR="001107B8" w:rsidRPr="00E65FD3" w:rsidRDefault="001107B8" w:rsidP="001107B8">
      <w:pPr>
        <w:spacing w:after="0" w:line="336" w:lineRule="auto"/>
        <w:ind w:left="851"/>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R</w:t>
      </w:r>
      <w:r w:rsidRPr="00E65FD3">
        <w:rPr>
          <w:rFonts w:asciiTheme="majorHAnsi" w:eastAsia="Times New Roman" w:hAnsiTheme="majorHAnsi" w:cstheme="majorHAnsi"/>
          <w:sz w:val="24"/>
          <w:szCs w:val="24"/>
          <w:vertAlign w:val="subscript"/>
          <w:lang w:val="fr-FR"/>
        </w:rPr>
        <w:t>b</w:t>
      </w:r>
      <w:r w:rsidRPr="00E65FD3">
        <w:rPr>
          <w:rFonts w:asciiTheme="majorHAnsi" w:eastAsia="Times New Roman" w:hAnsiTheme="majorHAnsi" w:cstheme="majorHAnsi"/>
          <w:sz w:val="24"/>
          <w:szCs w:val="24"/>
          <w:lang w:val="fr-FR"/>
        </w:rPr>
        <w:t xml:space="preserve"> = 11,5 MPa, R</w:t>
      </w:r>
      <w:r w:rsidRPr="00E65FD3">
        <w:rPr>
          <w:rFonts w:asciiTheme="majorHAnsi" w:eastAsia="Times New Roman" w:hAnsiTheme="majorHAnsi" w:cstheme="majorHAnsi"/>
          <w:sz w:val="24"/>
          <w:szCs w:val="24"/>
          <w:vertAlign w:val="subscript"/>
          <w:lang w:val="fr-FR"/>
        </w:rPr>
        <w:t>bt</w:t>
      </w:r>
      <w:r w:rsidRPr="00E65FD3">
        <w:rPr>
          <w:rFonts w:asciiTheme="majorHAnsi" w:eastAsia="Times New Roman" w:hAnsiTheme="majorHAnsi" w:cstheme="majorHAnsi"/>
          <w:sz w:val="24"/>
          <w:szCs w:val="24"/>
          <w:lang w:val="fr-FR"/>
        </w:rPr>
        <w:t xml:space="preserve"> = 0,9 MPa, E = 27x10</w:t>
      </w:r>
      <w:r w:rsidRPr="00E65FD3">
        <w:rPr>
          <w:rFonts w:asciiTheme="majorHAnsi" w:eastAsia="Times New Roman" w:hAnsiTheme="majorHAnsi" w:cstheme="majorHAnsi"/>
          <w:sz w:val="24"/>
          <w:szCs w:val="24"/>
          <w:vertAlign w:val="superscript"/>
          <w:lang w:val="fr-FR"/>
        </w:rPr>
        <w:t>3</w:t>
      </w:r>
      <w:r w:rsidRPr="00E65FD3">
        <w:rPr>
          <w:rFonts w:asciiTheme="majorHAnsi" w:eastAsia="Times New Roman" w:hAnsiTheme="majorHAnsi" w:cstheme="majorHAnsi"/>
          <w:sz w:val="24"/>
          <w:szCs w:val="24"/>
          <w:lang w:val="fr-FR"/>
        </w:rPr>
        <w:t xml:space="preserve"> MPa</w:t>
      </w:r>
    </w:p>
    <w:p w:rsidR="001107B8" w:rsidRPr="00E65FD3" w:rsidRDefault="001107B8" w:rsidP="001107B8">
      <w:pPr>
        <w:spacing w:after="0" w:line="336" w:lineRule="auto"/>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     - Cốt thép: </w:t>
      </w:r>
    </w:p>
    <w:p w:rsidR="001107B8" w:rsidRPr="00E65FD3" w:rsidRDefault="001107B8" w:rsidP="001107B8">
      <w:pPr>
        <w:spacing w:after="0" w:line="336" w:lineRule="auto"/>
        <w:ind w:left="851"/>
        <w:rPr>
          <w:rFonts w:asciiTheme="majorHAnsi" w:eastAsia="Times New Roman" w:hAnsiTheme="majorHAnsi" w:cstheme="majorHAnsi"/>
          <w:sz w:val="24"/>
          <w:szCs w:val="24"/>
          <w:vertAlign w:val="superscript"/>
          <w:lang w:val="fr-FR"/>
        </w:rPr>
      </w:pPr>
      <w:r w:rsidRPr="00E65FD3">
        <w:rPr>
          <w:rFonts w:asciiTheme="majorHAnsi" w:eastAsia="Times New Roman" w:hAnsiTheme="majorHAnsi" w:cstheme="majorHAnsi"/>
          <w:sz w:val="24"/>
          <w:szCs w:val="24"/>
          <w:lang w:val="fr-FR"/>
        </w:rPr>
        <w:t>d &lt; 10, nhóm C</w:t>
      </w:r>
      <w:r w:rsidRPr="00E65FD3">
        <w:rPr>
          <w:rFonts w:asciiTheme="majorHAnsi" w:eastAsia="Times New Roman" w:hAnsiTheme="majorHAnsi" w:cstheme="majorHAnsi"/>
          <w:sz w:val="24"/>
          <w:szCs w:val="24"/>
          <w:vertAlign w:val="subscript"/>
          <w:lang w:val="fr-FR"/>
        </w:rPr>
        <w:t>I</w:t>
      </w:r>
      <w:r w:rsidRPr="00E65FD3">
        <w:rPr>
          <w:rFonts w:asciiTheme="majorHAnsi" w:eastAsia="Times New Roman" w:hAnsiTheme="majorHAnsi" w:cstheme="majorHAnsi"/>
          <w:sz w:val="24"/>
          <w:szCs w:val="24"/>
          <w:lang w:val="fr-FR"/>
        </w:rPr>
        <w:t xml:space="preserve"> có R</w:t>
      </w:r>
      <w:r w:rsidRPr="00E65FD3">
        <w:rPr>
          <w:rFonts w:asciiTheme="majorHAnsi" w:eastAsia="Times New Roman" w:hAnsiTheme="majorHAnsi" w:cstheme="majorHAnsi"/>
          <w:sz w:val="24"/>
          <w:szCs w:val="24"/>
          <w:vertAlign w:val="subscript"/>
          <w:lang w:val="fr-FR"/>
        </w:rPr>
        <w:t>s</w:t>
      </w:r>
      <w:r w:rsidRPr="00E65FD3">
        <w:rPr>
          <w:rFonts w:asciiTheme="majorHAnsi" w:eastAsia="Times New Roman" w:hAnsiTheme="majorHAnsi" w:cstheme="majorHAnsi"/>
          <w:sz w:val="24"/>
          <w:szCs w:val="24"/>
          <w:lang w:val="fr-FR"/>
        </w:rPr>
        <w:t xml:space="preserve"> = 225 MPa, R</w:t>
      </w:r>
      <w:r w:rsidRPr="00E65FD3">
        <w:rPr>
          <w:rFonts w:asciiTheme="majorHAnsi" w:eastAsia="Times New Roman" w:hAnsiTheme="majorHAnsi" w:cstheme="majorHAnsi"/>
          <w:sz w:val="24"/>
          <w:szCs w:val="24"/>
          <w:vertAlign w:val="subscript"/>
          <w:lang w:val="fr-FR"/>
        </w:rPr>
        <w:t>sw</w:t>
      </w:r>
      <w:r w:rsidRPr="00E65FD3">
        <w:rPr>
          <w:rFonts w:asciiTheme="majorHAnsi" w:eastAsia="Times New Roman" w:hAnsiTheme="majorHAnsi" w:cstheme="majorHAnsi"/>
          <w:sz w:val="24"/>
          <w:szCs w:val="24"/>
          <w:vertAlign w:val="subscript"/>
          <w:lang w:val="fr-FR"/>
        </w:rPr>
        <w:softHyphen/>
      </w:r>
      <w:r w:rsidRPr="00E65FD3">
        <w:rPr>
          <w:rFonts w:asciiTheme="majorHAnsi" w:eastAsia="Times New Roman" w:hAnsiTheme="majorHAnsi" w:cstheme="majorHAnsi"/>
          <w:sz w:val="24"/>
          <w:szCs w:val="24"/>
          <w:lang w:val="fr-FR"/>
        </w:rPr>
        <w:t xml:space="preserve"> = 125 MPa, E = 21x10</w:t>
      </w:r>
      <w:r w:rsidRPr="00E65FD3">
        <w:rPr>
          <w:rFonts w:asciiTheme="majorHAnsi" w:eastAsia="Times New Roman" w:hAnsiTheme="majorHAnsi" w:cstheme="majorHAnsi"/>
          <w:sz w:val="24"/>
          <w:szCs w:val="24"/>
          <w:vertAlign w:val="superscript"/>
          <w:lang w:val="fr-FR"/>
        </w:rPr>
        <w:t>4</w:t>
      </w:r>
      <w:r w:rsidRPr="00E65FD3">
        <w:rPr>
          <w:rFonts w:asciiTheme="majorHAnsi" w:eastAsia="Times New Roman" w:hAnsiTheme="majorHAnsi" w:cstheme="majorHAnsi"/>
          <w:sz w:val="24"/>
          <w:szCs w:val="24"/>
          <w:lang w:val="fr-FR"/>
        </w:rPr>
        <w:t xml:space="preserve"> MPa</w:t>
      </w:r>
    </w:p>
    <w:p w:rsidR="001107B8" w:rsidRPr="00E65FD3" w:rsidRDefault="001107B8" w:rsidP="001107B8">
      <w:pPr>
        <w:spacing w:after="0" w:line="336" w:lineRule="auto"/>
        <w:ind w:left="851"/>
        <w:rPr>
          <w:rFonts w:asciiTheme="majorHAnsi" w:eastAsia="Times New Roman" w:hAnsiTheme="majorHAnsi" w:cstheme="majorHAnsi"/>
          <w:sz w:val="24"/>
          <w:szCs w:val="24"/>
          <w:lang w:val="fr-FR"/>
        </w:rPr>
      </w:pPr>
      <w:r w:rsidRPr="00E65FD3">
        <w:rPr>
          <w:rFonts w:asciiTheme="majorHAnsi" w:eastAsia="Times New Roman" w:hAnsiTheme="majorHAnsi" w:cstheme="majorHAnsi"/>
          <w:bCs/>
          <w:sz w:val="24"/>
          <w:szCs w:val="24"/>
          <w:lang w:val="fr-FR"/>
        </w:rPr>
        <w:t xml:space="preserve">d </w:t>
      </w:r>
      <w:r w:rsidRPr="00E65FD3">
        <w:rPr>
          <w:rFonts w:asciiTheme="majorHAnsi" w:eastAsia="Times New Roman" w:hAnsiTheme="majorHAnsi" w:cstheme="majorHAnsi"/>
          <w:bCs/>
          <w:sz w:val="24"/>
          <w:szCs w:val="24"/>
          <w:lang w:val="en-US"/>
        </w:rPr>
        <w:sym w:font="Symbol" w:char="F0B3"/>
      </w:r>
      <w:r w:rsidRPr="00E65FD3">
        <w:rPr>
          <w:rFonts w:asciiTheme="majorHAnsi" w:eastAsia="Times New Roman" w:hAnsiTheme="majorHAnsi" w:cstheme="majorHAnsi"/>
          <w:bCs/>
          <w:sz w:val="24"/>
          <w:szCs w:val="24"/>
          <w:lang w:val="fr-FR"/>
        </w:rPr>
        <w:t xml:space="preserve"> 10, nhóm C</w:t>
      </w:r>
      <w:r w:rsidRPr="00E65FD3">
        <w:rPr>
          <w:rFonts w:asciiTheme="majorHAnsi" w:eastAsia="Times New Roman" w:hAnsiTheme="majorHAnsi" w:cstheme="majorHAnsi"/>
          <w:bCs/>
          <w:sz w:val="24"/>
          <w:szCs w:val="24"/>
          <w:vertAlign w:val="subscript"/>
          <w:lang w:val="fr-FR"/>
        </w:rPr>
        <w:t>II</w:t>
      </w:r>
      <w:r w:rsidRPr="00E65FD3">
        <w:rPr>
          <w:rFonts w:asciiTheme="majorHAnsi" w:eastAsia="Times New Roman" w:hAnsiTheme="majorHAnsi" w:cstheme="majorHAnsi"/>
          <w:bCs/>
          <w:sz w:val="24"/>
          <w:szCs w:val="24"/>
          <w:lang w:val="fr-FR"/>
        </w:rPr>
        <w:t xml:space="preserve"> có R</w:t>
      </w:r>
      <w:r w:rsidRPr="00E65FD3">
        <w:rPr>
          <w:rFonts w:asciiTheme="majorHAnsi" w:eastAsia="Times New Roman" w:hAnsiTheme="majorHAnsi" w:cstheme="majorHAnsi"/>
          <w:bCs/>
          <w:sz w:val="24"/>
          <w:szCs w:val="24"/>
          <w:vertAlign w:val="subscript"/>
          <w:lang w:val="fr-FR"/>
        </w:rPr>
        <w:t>s</w:t>
      </w:r>
      <w:r w:rsidRPr="00E65FD3">
        <w:rPr>
          <w:rFonts w:asciiTheme="majorHAnsi" w:eastAsia="Times New Roman" w:hAnsiTheme="majorHAnsi" w:cstheme="majorHAnsi"/>
          <w:bCs/>
          <w:sz w:val="24"/>
          <w:szCs w:val="24"/>
          <w:lang w:val="fr-FR"/>
        </w:rPr>
        <w:t xml:space="preserve"> = 280 </w:t>
      </w:r>
      <w:r w:rsidRPr="00E65FD3">
        <w:rPr>
          <w:rFonts w:asciiTheme="majorHAnsi" w:eastAsia="Times New Roman" w:hAnsiTheme="majorHAnsi" w:cstheme="majorHAnsi"/>
          <w:sz w:val="24"/>
          <w:szCs w:val="24"/>
          <w:lang w:val="fr-FR"/>
        </w:rPr>
        <w:t>MPa, R</w:t>
      </w:r>
      <w:r w:rsidRPr="00E65FD3">
        <w:rPr>
          <w:rFonts w:asciiTheme="majorHAnsi" w:eastAsia="Times New Roman" w:hAnsiTheme="majorHAnsi" w:cstheme="majorHAnsi"/>
          <w:sz w:val="24"/>
          <w:szCs w:val="24"/>
          <w:vertAlign w:val="subscript"/>
          <w:lang w:val="fr-FR"/>
        </w:rPr>
        <w:t>sc</w:t>
      </w:r>
      <w:r w:rsidRPr="00E65FD3">
        <w:rPr>
          <w:rFonts w:asciiTheme="majorHAnsi" w:eastAsia="Times New Roman" w:hAnsiTheme="majorHAnsi" w:cstheme="majorHAnsi"/>
          <w:sz w:val="24"/>
          <w:szCs w:val="24"/>
          <w:lang w:val="fr-FR"/>
        </w:rPr>
        <w:t xml:space="preserve"> = 280 MPa, E = 21x10</w:t>
      </w:r>
      <w:r w:rsidRPr="00E65FD3">
        <w:rPr>
          <w:rFonts w:asciiTheme="majorHAnsi" w:eastAsia="Times New Roman" w:hAnsiTheme="majorHAnsi" w:cstheme="majorHAnsi"/>
          <w:sz w:val="24"/>
          <w:szCs w:val="24"/>
          <w:vertAlign w:val="superscript"/>
          <w:lang w:val="fr-FR"/>
        </w:rPr>
        <w:t>4</w:t>
      </w:r>
      <w:r w:rsidRPr="00E65FD3">
        <w:rPr>
          <w:rFonts w:asciiTheme="majorHAnsi" w:eastAsia="Times New Roman" w:hAnsiTheme="majorHAnsi" w:cstheme="majorHAnsi"/>
          <w:sz w:val="24"/>
          <w:szCs w:val="24"/>
          <w:lang w:val="fr-FR"/>
        </w:rPr>
        <w:t xml:space="preserve"> MPa</w:t>
      </w:r>
    </w:p>
    <w:p w:rsidR="001107B8" w:rsidRPr="00E65FD3" w:rsidRDefault="001107B8" w:rsidP="001107B8">
      <w:pPr>
        <w:spacing w:after="0" w:line="336" w:lineRule="auto"/>
        <w:ind w:firstLine="567"/>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sz w:val="24"/>
          <w:szCs w:val="24"/>
          <w:lang w:val="en-US"/>
        </w:rPr>
        <w:t xml:space="preserve">B20, C-I  </w:t>
      </w:r>
      <w:r w:rsidRPr="00E65FD3">
        <w:rPr>
          <w:rFonts w:asciiTheme="majorHAnsi" w:eastAsia="Times New Roman" w:hAnsiTheme="majorHAnsi" w:cstheme="majorHAnsi"/>
          <w:sz w:val="24"/>
          <w:szCs w:val="24"/>
          <w:lang w:val="en-US"/>
        </w:rPr>
        <w:sym w:font="Symbol" w:char="F0AE"/>
      </w: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sz w:val="24"/>
          <w:szCs w:val="24"/>
          <w:lang w:val="en-US"/>
        </w:rPr>
        <w:sym w:font="Symbol" w:char="F078"/>
      </w:r>
      <w:r w:rsidRPr="00E65FD3">
        <w:rPr>
          <w:rFonts w:asciiTheme="majorHAnsi" w:eastAsia="Times New Roman" w:hAnsiTheme="majorHAnsi" w:cstheme="majorHAnsi"/>
          <w:sz w:val="24"/>
          <w:szCs w:val="24"/>
          <w:vertAlign w:val="subscript"/>
          <w:lang w:val="en-US"/>
        </w:rPr>
        <w:t>R</w:t>
      </w:r>
      <w:r w:rsidRPr="00E65FD3">
        <w:rPr>
          <w:rFonts w:asciiTheme="majorHAnsi" w:eastAsia="Times New Roman" w:hAnsiTheme="majorHAnsi" w:cstheme="majorHAnsi"/>
          <w:sz w:val="24"/>
          <w:szCs w:val="24"/>
          <w:lang w:val="en-US"/>
        </w:rPr>
        <w:t xml:space="preserve"> = 0,645 , </w:t>
      </w:r>
      <w:r w:rsidRPr="00E65FD3">
        <w:rPr>
          <w:rFonts w:asciiTheme="majorHAnsi" w:eastAsia="Times New Roman" w:hAnsiTheme="majorHAnsi" w:cstheme="majorHAnsi"/>
          <w:sz w:val="24"/>
          <w:szCs w:val="24"/>
          <w:lang w:val="en-US"/>
        </w:rPr>
        <w:sym w:font="Symbol" w:char="F061"/>
      </w:r>
      <w:r w:rsidRPr="00E65FD3">
        <w:rPr>
          <w:rFonts w:asciiTheme="majorHAnsi" w:eastAsia="Times New Roman" w:hAnsiTheme="majorHAnsi" w:cstheme="majorHAnsi"/>
          <w:sz w:val="24"/>
          <w:szCs w:val="24"/>
          <w:vertAlign w:val="subscript"/>
          <w:lang w:val="en-US"/>
        </w:rPr>
        <w:t>R</w:t>
      </w:r>
      <w:r w:rsidRPr="00E65FD3">
        <w:rPr>
          <w:rFonts w:asciiTheme="majorHAnsi" w:eastAsia="Times New Roman" w:hAnsiTheme="majorHAnsi" w:cstheme="majorHAnsi"/>
          <w:sz w:val="24"/>
          <w:szCs w:val="24"/>
          <w:lang w:val="en-US"/>
        </w:rPr>
        <w:t xml:space="preserve"> = 0,437</w:t>
      </w:r>
    </w:p>
    <w:p w:rsidR="001107B8" w:rsidRPr="00E65FD3" w:rsidRDefault="001107B8" w:rsidP="001107B8">
      <w:pPr>
        <w:spacing w:after="0" w:line="336" w:lineRule="auto"/>
        <w:ind w:firstLine="567"/>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B20, C-II </w:t>
      </w:r>
      <w:r w:rsidRPr="00E65FD3">
        <w:rPr>
          <w:rFonts w:asciiTheme="majorHAnsi" w:eastAsia="Times New Roman" w:hAnsiTheme="majorHAnsi" w:cstheme="majorHAnsi"/>
          <w:sz w:val="24"/>
          <w:szCs w:val="24"/>
          <w:lang w:val="en-US"/>
        </w:rPr>
        <w:sym w:font="Symbol" w:char="F0AE"/>
      </w: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sz w:val="24"/>
          <w:szCs w:val="24"/>
          <w:lang w:val="en-US"/>
        </w:rPr>
        <w:sym w:font="Symbol" w:char="F078"/>
      </w:r>
      <w:r w:rsidRPr="00E65FD3">
        <w:rPr>
          <w:rFonts w:asciiTheme="majorHAnsi" w:eastAsia="Times New Roman" w:hAnsiTheme="majorHAnsi" w:cstheme="majorHAnsi"/>
          <w:sz w:val="24"/>
          <w:szCs w:val="24"/>
          <w:vertAlign w:val="subscript"/>
          <w:lang w:val="en-US"/>
        </w:rPr>
        <w:t>R</w:t>
      </w:r>
      <w:r w:rsidRPr="00E65FD3">
        <w:rPr>
          <w:rFonts w:asciiTheme="majorHAnsi" w:eastAsia="Times New Roman" w:hAnsiTheme="majorHAnsi" w:cstheme="majorHAnsi"/>
          <w:sz w:val="24"/>
          <w:szCs w:val="24"/>
          <w:lang w:val="en-US"/>
        </w:rPr>
        <w:t xml:space="preserve"> = 0,623 , </w:t>
      </w:r>
      <w:r w:rsidRPr="00E65FD3">
        <w:rPr>
          <w:rFonts w:asciiTheme="majorHAnsi" w:eastAsia="Times New Roman" w:hAnsiTheme="majorHAnsi" w:cstheme="majorHAnsi"/>
          <w:sz w:val="24"/>
          <w:szCs w:val="24"/>
          <w:lang w:val="en-US"/>
        </w:rPr>
        <w:sym w:font="Symbol" w:char="F061"/>
      </w:r>
      <w:r w:rsidRPr="00E65FD3">
        <w:rPr>
          <w:rFonts w:asciiTheme="majorHAnsi" w:eastAsia="Times New Roman" w:hAnsiTheme="majorHAnsi" w:cstheme="majorHAnsi"/>
          <w:sz w:val="24"/>
          <w:szCs w:val="24"/>
          <w:vertAlign w:val="subscript"/>
          <w:lang w:val="en-US"/>
        </w:rPr>
        <w:t>R</w:t>
      </w:r>
      <w:r w:rsidRPr="00E65FD3">
        <w:rPr>
          <w:rFonts w:asciiTheme="majorHAnsi" w:eastAsia="Times New Roman" w:hAnsiTheme="majorHAnsi" w:cstheme="majorHAnsi"/>
          <w:sz w:val="24"/>
          <w:szCs w:val="24"/>
          <w:lang w:val="en-US"/>
        </w:rPr>
        <w:t xml:space="preserve"> = 0,429</w:t>
      </w:r>
    </w:p>
    <w:p w:rsidR="001107B8" w:rsidRPr="00E65FD3" w:rsidRDefault="001107B8" w:rsidP="001107B8">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3.2. Sơ đồ khung trục 6</w:t>
      </w:r>
    </w:p>
    <w:p w:rsidR="001107B8" w:rsidRPr="00E65FD3" w:rsidRDefault="001107B8" w:rsidP="001107B8">
      <w:pPr>
        <w:spacing w:after="0" w:line="336" w:lineRule="auto"/>
        <w:ind w:left="709" w:hanging="142"/>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Chọn kết cấu chịu lực cho công trình là khung bê tông cốt thép toàn khối có các cột liên kết với dầm là nút cứng, các cột liên kết với nút gọi là ngàm cứng có sơ đồ tính như hình vẽ. </w:t>
      </w:r>
    </w:p>
    <w:p w:rsidR="001107B8" w:rsidRPr="00E65FD3" w:rsidRDefault="001107B8" w:rsidP="001107B8">
      <w:pPr>
        <w:spacing w:after="0" w:line="336" w:lineRule="auto"/>
        <w:ind w:left="709" w:hanging="14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Chọn tiết diện : Tiết diện các cấu kiện của khung đã được chọn ở môc “I - Lựa chọn sơ bộ kích thước cấu kiện”.</w:t>
      </w: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rPr>
        <w:lastRenderedPageBreak/>
        <w:t xml:space="preserve"> </w:t>
      </w:r>
      <w:r w:rsidRPr="00E65FD3">
        <w:rPr>
          <w:rFonts w:asciiTheme="majorHAnsi" w:eastAsia="Times New Roman" w:hAnsiTheme="majorHAnsi" w:cstheme="majorHAnsi"/>
          <w:noProof/>
          <w:sz w:val="24"/>
          <w:szCs w:val="24"/>
          <w:lang w:eastAsia="vi-VN"/>
        </w:rPr>
        <w:drawing>
          <wp:inline distT="0" distB="0" distL="0" distR="0" wp14:anchorId="37194950" wp14:editId="601E5B13">
            <wp:extent cx="5199435" cy="6249725"/>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199435" cy="6249725"/>
                    </a:xfrm>
                    <a:prstGeom prst="rect">
                      <a:avLst/>
                    </a:prstGeom>
                    <a:noFill/>
                    <a:ln>
                      <a:noFill/>
                    </a:ln>
                  </pic:spPr>
                </pic:pic>
              </a:graphicData>
            </a:graphic>
          </wp:inline>
        </w:drawing>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p>
    <w:p w:rsidR="001107B8" w:rsidRPr="00E65FD3" w:rsidRDefault="001107B8" w:rsidP="001107B8">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 xml:space="preserve">                   SƠ ĐỒ KẾT CẤU KHUNG TRỤC 6</w:t>
      </w:r>
    </w:p>
    <w:p w:rsidR="001107B8" w:rsidRPr="00E65FD3" w:rsidRDefault="001107B8" w:rsidP="001107B8">
      <w:pPr>
        <w:spacing w:after="0" w:line="336" w:lineRule="auto"/>
        <w:rPr>
          <w:rFonts w:asciiTheme="majorHAnsi" w:eastAsia="Times New Roman" w:hAnsiTheme="majorHAnsi" w:cstheme="majorHAnsi"/>
          <w:b/>
          <w:sz w:val="24"/>
          <w:szCs w:val="24"/>
          <w:lang w:val="en-US"/>
        </w:rPr>
      </w:pPr>
    </w:p>
    <w:p w:rsidR="001107B8" w:rsidRPr="00E65FD3" w:rsidRDefault="001107B8" w:rsidP="001107B8">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3.2.1. Xác định tải trọng tác dụng vào khung</w:t>
      </w:r>
    </w:p>
    <w:p w:rsidR="001107B8" w:rsidRPr="00E65FD3" w:rsidRDefault="001107B8" w:rsidP="001107B8">
      <w:pPr>
        <w:spacing w:after="0" w:line="336" w:lineRule="auto"/>
        <w:ind w:left="851"/>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Tĩnh tải: tĩnh tải sàn, trọng lượng bản thân dầm, cột, tường tác dụng vào khung.</w:t>
      </w:r>
    </w:p>
    <w:p w:rsidR="001107B8" w:rsidRPr="00E65FD3" w:rsidRDefault="001107B8" w:rsidP="001107B8">
      <w:pPr>
        <w:spacing w:after="0" w:line="336" w:lineRule="auto"/>
        <w:ind w:left="1134" w:hanging="283"/>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Hoạt tải: Tải trọng ô sàn truyền vào khung theo dạng hình thang, dạng hình tam giác, dạng hình chữ nhật.</w:t>
      </w:r>
    </w:p>
    <w:p w:rsidR="001107B8" w:rsidRPr="00E65FD3" w:rsidRDefault="001107B8" w:rsidP="001107B8">
      <w:pPr>
        <w:numPr>
          <w:ilvl w:val="0"/>
          <w:numId w:val="37"/>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Với tải trọng truyền theo dạng hình thang thì tải trọng quy về phân bố đều được tính theo công thức sau:</w:t>
      </w:r>
    </w:p>
    <w:p w:rsidR="001107B8" w:rsidRPr="00E65FD3" w:rsidRDefault="001107B8" w:rsidP="001107B8">
      <w:pPr>
        <w:spacing w:after="0" w:line="336" w:lineRule="auto"/>
        <w:ind w:left="1418"/>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26"/>
          <w:sz w:val="24"/>
          <w:szCs w:val="24"/>
          <w:lang w:val="en-US"/>
        </w:rPr>
        <w:object w:dxaOrig="1120" w:dyaOrig="700" w14:anchorId="084CE8EC">
          <v:shape id="_x0000_i1100" type="#_x0000_t75" style="width:56.35pt;height:34.45pt" o:ole="">
            <v:imagedata r:id="rId164" o:title=""/>
          </v:shape>
          <o:OLEObject Type="Embed" ProgID="Equation.DSMT4" ShapeID="_x0000_i1100" DrawAspect="Content" ObjectID="_1678868928" r:id="rId165"/>
        </w:object>
      </w:r>
      <w:r w:rsidRPr="00E65FD3">
        <w:rPr>
          <w:rFonts w:asciiTheme="majorHAnsi" w:eastAsia="Times New Roman" w:hAnsiTheme="majorHAnsi" w:cstheme="majorHAnsi"/>
          <w:sz w:val="24"/>
          <w:szCs w:val="24"/>
          <w:lang w:val="en-US"/>
        </w:rPr>
        <w:t xml:space="preserve"> Với </w:t>
      </w:r>
      <w:r w:rsidRPr="00E65FD3">
        <w:rPr>
          <w:rFonts w:asciiTheme="majorHAnsi" w:eastAsia="Times New Roman" w:hAnsiTheme="majorHAnsi" w:cstheme="majorHAnsi"/>
          <w:position w:val="-34"/>
          <w:sz w:val="24"/>
          <w:szCs w:val="24"/>
          <w:lang w:val="en-US"/>
        </w:rPr>
        <w:object w:dxaOrig="2880" w:dyaOrig="780" w14:anchorId="09906367">
          <v:shape id="_x0000_i1101" type="#_x0000_t75" style="width:2in;height:39.45pt" o:ole="">
            <v:imagedata r:id="rId166" o:title=""/>
          </v:shape>
          <o:OLEObject Type="Embed" ProgID="Equation.DSMT4" ShapeID="_x0000_i1101" DrawAspect="Content" ObjectID="_1678868929" r:id="rId167"/>
        </w:object>
      </w:r>
    </w:p>
    <w:p w:rsidR="001107B8" w:rsidRPr="00E65FD3" w:rsidRDefault="001107B8" w:rsidP="001107B8">
      <w:pPr>
        <w:spacing w:after="0" w:line="336" w:lineRule="auto"/>
        <w:ind w:left="567"/>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từ ô sàn truyền vào dầm dạng phân bố tam giác  đưa về dạng phân bố đều:      </w:t>
      </w:r>
      <w:r w:rsidRPr="00E65FD3">
        <w:rPr>
          <w:rFonts w:asciiTheme="majorHAnsi" w:eastAsia="Times New Roman" w:hAnsiTheme="majorHAnsi" w:cstheme="majorHAnsi"/>
          <w:position w:val="-26"/>
          <w:sz w:val="24"/>
          <w:szCs w:val="24"/>
          <w:lang w:val="en-US"/>
        </w:rPr>
        <w:object w:dxaOrig="1060" w:dyaOrig="680" w14:anchorId="03422CB4">
          <v:shape id="_x0000_i1102" type="#_x0000_t75" style="width:54.45pt;height:32.55pt" o:ole="">
            <v:imagedata r:id="rId168" o:title=""/>
          </v:shape>
          <o:OLEObject Type="Embed" ProgID="Equation.DSMT4" ShapeID="_x0000_i1102" DrawAspect="Content" ObjectID="_1678868930" r:id="rId169"/>
        </w:object>
      </w:r>
      <w:r w:rsidRPr="00E65FD3">
        <w:rPr>
          <w:rFonts w:asciiTheme="majorHAnsi" w:eastAsia="Times New Roman" w:hAnsiTheme="majorHAnsi" w:cstheme="majorHAnsi"/>
          <w:position w:val="-26"/>
          <w:sz w:val="24"/>
          <w:szCs w:val="24"/>
          <w:lang w:val="en-US"/>
        </w:rPr>
        <w:t xml:space="preserve">   </w:t>
      </w:r>
      <w:r w:rsidRPr="00E65FD3">
        <w:rPr>
          <w:rFonts w:asciiTheme="majorHAnsi" w:eastAsia="Times New Roman" w:hAnsiTheme="majorHAnsi" w:cstheme="majorHAnsi"/>
          <w:position w:val="-26"/>
          <w:sz w:val="24"/>
          <w:szCs w:val="24"/>
          <w:lang w:val="en-US"/>
        </w:rPr>
        <w:tab/>
      </w:r>
    </w:p>
    <w:p w:rsidR="001107B8" w:rsidRPr="00E65FD3" w:rsidRDefault="001107B8" w:rsidP="001107B8">
      <w:pPr>
        <w:spacing w:after="0" w:line="336" w:lineRule="auto"/>
        <w:ind w:left="567"/>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Tĩnh tải từ ô sàn truyền vào ở dạng phân bố đều (bản loại dầm): </w:t>
      </w:r>
      <w:r w:rsidRPr="00E65FD3">
        <w:rPr>
          <w:rFonts w:asciiTheme="majorHAnsi" w:eastAsia="Times New Roman" w:hAnsiTheme="majorHAnsi" w:cstheme="majorHAnsi"/>
          <w:position w:val="-26"/>
          <w:sz w:val="24"/>
          <w:szCs w:val="24"/>
          <w:lang w:val="en-US"/>
        </w:rPr>
        <w:object w:dxaOrig="880" w:dyaOrig="680" w14:anchorId="1CB9B768">
          <v:shape id="_x0000_i1103" type="#_x0000_t75" style="width:43.85pt;height:32.55pt" o:ole="">
            <v:imagedata r:id="rId170" o:title=""/>
          </v:shape>
          <o:OLEObject Type="Embed" ProgID="Equation.DSMT4" ShapeID="_x0000_i1103" DrawAspect="Content" ObjectID="_1678868931" r:id="rId171"/>
        </w:object>
      </w:r>
    </w:p>
    <w:p w:rsidR="001107B8" w:rsidRPr="00E65FD3" w:rsidRDefault="001107B8" w:rsidP="001107B8">
      <w:pPr>
        <w:spacing w:after="0" w:line="336" w:lineRule="auto"/>
        <w:ind w:left="567"/>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Tĩnh tải từ tường xây truyền vào dạng phân bố đều : </w:t>
      </w:r>
    </w:p>
    <w:p w:rsidR="001107B8" w:rsidRPr="00E65FD3" w:rsidRDefault="001107B8" w:rsidP="001107B8">
      <w:pPr>
        <w:spacing w:after="0" w:line="336" w:lineRule="auto"/>
        <w:ind w:left="567"/>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1620" w:dyaOrig="380" w14:anchorId="1BBDC53C">
          <v:shape id="_x0000_i1104" type="#_x0000_t75" style="width:80.2pt;height:17.55pt" o:ole="">
            <v:imagedata r:id="rId172" o:title=""/>
          </v:shape>
          <o:OLEObject Type="Embed" ProgID="Equation.DSMT4" ShapeID="_x0000_i1104" DrawAspect="Content" ObjectID="_1678868932" r:id="rId173"/>
        </w:object>
      </w:r>
    </w:p>
    <w:p w:rsidR="001107B8" w:rsidRPr="00E65FD3" w:rsidRDefault="001107B8" w:rsidP="001107B8">
      <w:pPr>
        <w:spacing w:after="0" w:line="336" w:lineRule="auto"/>
        <w:ind w:firstLine="284"/>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 Tải trọng trên 1m</w:t>
      </w:r>
      <w:r w:rsidRPr="00E65FD3">
        <w:rPr>
          <w:rFonts w:asciiTheme="majorHAnsi" w:eastAsia="Times New Roman" w:hAnsiTheme="majorHAnsi" w:cstheme="majorHAnsi"/>
          <w:b/>
          <w:sz w:val="24"/>
          <w:szCs w:val="24"/>
          <w:vertAlign w:val="superscript"/>
          <w:lang w:eastAsia="vi-VN"/>
        </w:rPr>
        <w:t>2</w:t>
      </w:r>
      <w:r w:rsidRPr="00E65FD3">
        <w:rPr>
          <w:rFonts w:asciiTheme="majorHAnsi" w:eastAsia="Times New Roman" w:hAnsiTheme="majorHAnsi" w:cstheme="majorHAnsi"/>
          <w:b/>
          <w:sz w:val="24"/>
          <w:szCs w:val="24"/>
          <w:lang w:eastAsia="vi-VN"/>
        </w:rPr>
        <w:t xml:space="preserve"> sàn: </w:t>
      </w:r>
    </w:p>
    <w:p w:rsidR="001107B8" w:rsidRPr="00E65FD3" w:rsidRDefault="001107B8" w:rsidP="001107B8">
      <w:pPr>
        <w:spacing w:after="0" w:line="336" w:lineRule="auto"/>
        <w:ind w:left="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Tĩnh tải tác dụng lên 1m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 xml:space="preserve"> sàn S1 (phòng học):  g</w:t>
      </w:r>
      <w:r w:rsidRPr="00E65FD3">
        <w:rPr>
          <w:rFonts w:asciiTheme="majorHAnsi" w:eastAsia="Times New Roman" w:hAnsiTheme="majorHAnsi" w:cstheme="majorHAnsi"/>
          <w:sz w:val="24"/>
          <w:szCs w:val="24"/>
          <w:vertAlign w:val="superscript"/>
        </w:rPr>
        <w:t xml:space="preserve">tt </w:t>
      </w:r>
      <w:r w:rsidRPr="00E65FD3">
        <w:rPr>
          <w:rFonts w:asciiTheme="majorHAnsi" w:eastAsia="Times New Roman" w:hAnsiTheme="majorHAnsi" w:cstheme="majorHAnsi"/>
          <w:sz w:val="24"/>
          <w:szCs w:val="24"/>
        </w:rPr>
        <w:t>= 3,79 kN/m</w:t>
      </w:r>
      <w:r w:rsidRPr="00E65FD3">
        <w:rPr>
          <w:rFonts w:asciiTheme="majorHAnsi" w:eastAsia="Times New Roman" w:hAnsiTheme="majorHAnsi" w:cstheme="majorHAnsi"/>
          <w:sz w:val="24"/>
          <w:szCs w:val="24"/>
          <w:vertAlign w:val="superscript"/>
        </w:rPr>
        <w:t>2</w:t>
      </w:r>
    </w:p>
    <w:p w:rsidR="001107B8" w:rsidRPr="00E65FD3" w:rsidRDefault="001107B8" w:rsidP="001107B8">
      <w:pPr>
        <w:spacing w:after="0" w:line="336" w:lineRule="auto"/>
        <w:ind w:left="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Tĩnh tải tác dụng lên 1m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 xml:space="preserve"> sàn S2 ( hành lang): g</w:t>
      </w:r>
      <w:r w:rsidRPr="00E65FD3">
        <w:rPr>
          <w:rFonts w:asciiTheme="majorHAnsi" w:eastAsia="Times New Roman" w:hAnsiTheme="majorHAnsi" w:cstheme="majorHAnsi"/>
          <w:sz w:val="24"/>
          <w:szCs w:val="24"/>
          <w:vertAlign w:val="superscript"/>
        </w:rPr>
        <w:t xml:space="preserve">tt </w:t>
      </w:r>
      <w:r w:rsidRPr="00E65FD3">
        <w:rPr>
          <w:rFonts w:asciiTheme="majorHAnsi" w:eastAsia="Times New Roman" w:hAnsiTheme="majorHAnsi" w:cstheme="majorHAnsi"/>
          <w:sz w:val="24"/>
          <w:szCs w:val="24"/>
        </w:rPr>
        <w:t>= 4,258 kN/m</w:t>
      </w:r>
      <w:r w:rsidRPr="00E65FD3">
        <w:rPr>
          <w:rFonts w:asciiTheme="majorHAnsi" w:eastAsia="Times New Roman" w:hAnsiTheme="majorHAnsi" w:cstheme="majorHAnsi"/>
          <w:sz w:val="24"/>
          <w:szCs w:val="24"/>
          <w:vertAlign w:val="superscript"/>
        </w:rPr>
        <w:t>2</w:t>
      </w:r>
    </w:p>
    <w:p w:rsidR="001107B8" w:rsidRPr="00E65FD3" w:rsidRDefault="001107B8" w:rsidP="001107B8">
      <w:pPr>
        <w:spacing w:after="0" w:line="336" w:lineRule="auto"/>
        <w:ind w:left="567"/>
        <w:rPr>
          <w:rFonts w:asciiTheme="majorHAnsi" w:eastAsia="Times New Roman" w:hAnsiTheme="majorHAnsi" w:cstheme="majorHAnsi"/>
          <w:sz w:val="24"/>
          <w:szCs w:val="24"/>
        </w:rPr>
      </w:pPr>
    </w:p>
    <w:p w:rsidR="001107B8" w:rsidRPr="00E65FD3" w:rsidRDefault="001107B8" w:rsidP="001107B8">
      <w:pPr>
        <w:spacing w:after="0" w:line="336" w:lineRule="auto"/>
        <w:ind w:left="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Tĩnh tải tác dụng lên 1m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 xml:space="preserve"> sàn mái:</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E65FD3" w:rsidRPr="00E65FD3" w:rsidTr="00980617">
        <w:trPr>
          <w:trHeight w:val="375"/>
        </w:trPr>
        <w:tc>
          <w:tcPr>
            <w:tcW w:w="3260" w:type="dxa"/>
            <w:vMerge w:val="restart"/>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sàn</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d</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tc</w:t>
            </w:r>
          </w:p>
        </w:tc>
        <w:tc>
          <w:tcPr>
            <w:tcW w:w="946" w:type="dxa"/>
            <w:vMerge w:val="restart"/>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r>
      <w:tr w:rsidR="00E65FD3" w:rsidRPr="00E65FD3" w:rsidTr="00980617">
        <w:trPr>
          <w:trHeight w:val="375"/>
        </w:trPr>
        <w:tc>
          <w:tcPr>
            <w:tcW w:w="3260" w:type="dxa"/>
            <w:vMerge/>
            <w:vAlign w:val="center"/>
            <w:hideMark/>
          </w:tcPr>
          <w:p w:rsidR="001107B8" w:rsidRPr="00E65FD3" w:rsidRDefault="001107B8" w:rsidP="00980617">
            <w:pPr>
              <w:spacing w:after="0" w:line="336" w:lineRule="auto"/>
              <w:rPr>
                <w:rFonts w:asciiTheme="majorHAnsi" w:eastAsia="Times New Roman" w:hAnsiTheme="majorHAnsi" w:cstheme="majorHAnsi"/>
                <w:b/>
                <w:bCs/>
                <w:sz w:val="24"/>
                <w:szCs w:val="24"/>
                <w:lang w:val="en-US"/>
              </w:rPr>
            </w:pP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M</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3</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 m</w:t>
            </w:r>
            <w:r w:rsidRPr="00E65FD3">
              <w:rPr>
                <w:rFonts w:asciiTheme="majorHAnsi" w:eastAsia="Times New Roman" w:hAnsiTheme="majorHAnsi" w:cstheme="majorHAnsi"/>
                <w:b/>
                <w:bCs/>
                <w:sz w:val="24"/>
                <w:szCs w:val="24"/>
                <w:vertAlign w:val="superscript"/>
                <w:lang w:val="en-US"/>
              </w:rPr>
              <w:t>2</w:t>
            </w:r>
          </w:p>
        </w:tc>
        <w:tc>
          <w:tcPr>
            <w:tcW w:w="946" w:type="dxa"/>
            <w:vMerge/>
            <w:vAlign w:val="center"/>
            <w:hideMark/>
          </w:tcPr>
          <w:p w:rsidR="001107B8" w:rsidRPr="00E65FD3" w:rsidRDefault="001107B8" w:rsidP="00980617">
            <w:pPr>
              <w:spacing w:after="0" w:line="336" w:lineRule="auto"/>
              <w:rPr>
                <w:rFonts w:asciiTheme="majorHAnsi" w:eastAsia="Times New Roman" w:hAnsiTheme="majorHAnsi" w:cstheme="majorHAnsi"/>
                <w:b/>
                <w:bCs/>
                <w:sz w:val="24"/>
                <w:szCs w:val="24"/>
                <w:lang w:val="en-US"/>
              </w:rPr>
            </w:pP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p>
        </w:tc>
      </w:tr>
      <w:tr w:rsidR="00E65FD3" w:rsidRPr="00E65FD3" w:rsidTr="00980617">
        <w:trPr>
          <w:trHeight w:val="375"/>
        </w:trPr>
        <w:tc>
          <w:tcPr>
            <w:tcW w:w="3260" w:type="dxa"/>
            <w:noWrap/>
            <w:vAlign w:val="center"/>
            <w:hideMark/>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Sàn BTCT</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946"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2,75</w:t>
            </w:r>
          </w:p>
        </w:tc>
      </w:tr>
      <w:tr w:rsidR="00E65FD3" w:rsidRPr="00E65FD3" w:rsidTr="00980617">
        <w:trPr>
          <w:trHeight w:val="375"/>
        </w:trPr>
        <w:tc>
          <w:tcPr>
            <w:tcW w:w="3260" w:type="dxa"/>
            <w:noWrap/>
            <w:vAlign w:val="center"/>
            <w:hideMark/>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Lớp vữa trát</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0,27</w:t>
            </w:r>
          </w:p>
        </w:tc>
        <w:tc>
          <w:tcPr>
            <w:tcW w:w="946"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0,351</w:t>
            </w:r>
          </w:p>
        </w:tc>
      </w:tr>
      <w:tr w:rsidR="001107B8" w:rsidRPr="00E65FD3" w:rsidTr="00980617">
        <w:trPr>
          <w:trHeight w:val="375"/>
        </w:trPr>
        <w:tc>
          <w:tcPr>
            <w:tcW w:w="7937" w:type="dxa"/>
            <w:gridSpan w:val="5"/>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Tổng tải trọng :</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3,1</w:t>
            </w:r>
          </w:p>
        </w:tc>
      </w:tr>
    </w:tbl>
    <w:p w:rsidR="001107B8" w:rsidRPr="00E65FD3" w:rsidRDefault="001107B8" w:rsidP="001107B8">
      <w:pPr>
        <w:spacing w:after="0" w:line="336" w:lineRule="auto"/>
        <w:rPr>
          <w:rFonts w:asciiTheme="majorHAnsi" w:eastAsia="Times New Roman" w:hAnsiTheme="majorHAnsi" w:cstheme="majorHAnsi"/>
          <w:sz w:val="24"/>
          <w:szCs w:val="24"/>
          <w:lang w:val="en-US"/>
        </w:rPr>
      </w:pPr>
    </w:p>
    <w:p w:rsidR="001107B8" w:rsidRPr="00E65FD3" w:rsidRDefault="001107B8" w:rsidP="001107B8">
      <w:pPr>
        <w:spacing w:after="0" w:line="336" w:lineRule="auto"/>
        <w:ind w:left="567"/>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Tĩnh tải tác dụng lên 1m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 xml:space="preserve"> sàn sê nô mái:</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E65FD3" w:rsidRPr="00E65FD3" w:rsidTr="00980617">
        <w:trPr>
          <w:trHeight w:val="375"/>
        </w:trPr>
        <w:tc>
          <w:tcPr>
            <w:tcW w:w="3260" w:type="dxa"/>
            <w:vMerge w:val="restart"/>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sàn</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d</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tc</w:t>
            </w:r>
          </w:p>
        </w:tc>
        <w:tc>
          <w:tcPr>
            <w:tcW w:w="946" w:type="dxa"/>
            <w:vMerge w:val="restart"/>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r>
      <w:tr w:rsidR="00E65FD3" w:rsidRPr="00E65FD3" w:rsidTr="00980617">
        <w:trPr>
          <w:trHeight w:val="375"/>
        </w:trPr>
        <w:tc>
          <w:tcPr>
            <w:tcW w:w="3260" w:type="dxa"/>
            <w:vMerge/>
            <w:vAlign w:val="center"/>
            <w:hideMark/>
          </w:tcPr>
          <w:p w:rsidR="001107B8" w:rsidRPr="00E65FD3" w:rsidRDefault="001107B8" w:rsidP="00980617">
            <w:pPr>
              <w:spacing w:after="0" w:line="336" w:lineRule="auto"/>
              <w:rPr>
                <w:rFonts w:asciiTheme="majorHAnsi" w:eastAsia="Times New Roman" w:hAnsiTheme="majorHAnsi" w:cstheme="majorHAnsi"/>
                <w:b/>
                <w:bCs/>
                <w:sz w:val="24"/>
                <w:szCs w:val="24"/>
                <w:lang w:val="en-US"/>
              </w:rPr>
            </w:pP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m</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3</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 m</w:t>
            </w:r>
            <w:r w:rsidRPr="00E65FD3">
              <w:rPr>
                <w:rFonts w:asciiTheme="majorHAnsi" w:eastAsia="Times New Roman" w:hAnsiTheme="majorHAnsi" w:cstheme="majorHAnsi"/>
                <w:b/>
                <w:bCs/>
                <w:sz w:val="24"/>
                <w:szCs w:val="24"/>
                <w:vertAlign w:val="superscript"/>
                <w:lang w:val="en-US"/>
              </w:rPr>
              <w:t>2</w:t>
            </w:r>
          </w:p>
        </w:tc>
        <w:tc>
          <w:tcPr>
            <w:tcW w:w="946" w:type="dxa"/>
            <w:vMerge/>
            <w:vAlign w:val="center"/>
            <w:hideMark/>
          </w:tcPr>
          <w:p w:rsidR="001107B8" w:rsidRPr="00E65FD3" w:rsidRDefault="001107B8" w:rsidP="00980617">
            <w:pPr>
              <w:spacing w:after="0" w:line="336" w:lineRule="auto"/>
              <w:rPr>
                <w:rFonts w:asciiTheme="majorHAnsi" w:eastAsia="Times New Roman" w:hAnsiTheme="majorHAnsi" w:cstheme="majorHAnsi"/>
                <w:b/>
                <w:bCs/>
                <w:sz w:val="24"/>
                <w:szCs w:val="24"/>
                <w:lang w:val="en-US"/>
              </w:rPr>
            </w:pP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p>
        </w:tc>
      </w:tr>
      <w:tr w:rsidR="00E65FD3" w:rsidRPr="00E65FD3" w:rsidTr="00980617">
        <w:trPr>
          <w:trHeight w:val="375"/>
        </w:trPr>
        <w:tc>
          <w:tcPr>
            <w:tcW w:w="3260" w:type="dxa"/>
            <w:noWrap/>
            <w:vAlign w:val="center"/>
            <w:hideMark/>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Lớp vữa láng</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946"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980617">
        <w:trPr>
          <w:trHeight w:val="375"/>
        </w:trPr>
        <w:tc>
          <w:tcPr>
            <w:tcW w:w="3260" w:type="dxa"/>
            <w:noWrap/>
            <w:vAlign w:val="center"/>
            <w:hideMark/>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Lớp vữa lót</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0,02</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946"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0,468</w:t>
            </w:r>
          </w:p>
        </w:tc>
      </w:tr>
      <w:tr w:rsidR="00E65FD3" w:rsidRPr="00E65FD3" w:rsidTr="00980617">
        <w:trPr>
          <w:trHeight w:val="375"/>
        </w:trPr>
        <w:tc>
          <w:tcPr>
            <w:tcW w:w="3260" w:type="dxa"/>
            <w:noWrap/>
            <w:vAlign w:val="center"/>
            <w:hideMark/>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Sàn BTCT</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w:t>
            </w:r>
          </w:p>
        </w:tc>
        <w:tc>
          <w:tcPr>
            <w:tcW w:w="946"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2,75</w:t>
            </w:r>
          </w:p>
        </w:tc>
      </w:tr>
      <w:tr w:rsidR="00E65FD3" w:rsidRPr="00E65FD3" w:rsidTr="00980617">
        <w:trPr>
          <w:trHeight w:val="375"/>
        </w:trPr>
        <w:tc>
          <w:tcPr>
            <w:tcW w:w="3260" w:type="dxa"/>
            <w:noWrap/>
            <w:vAlign w:val="center"/>
            <w:hideMark/>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Lớp vữa trát</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w:t>
            </w:r>
          </w:p>
        </w:tc>
        <w:tc>
          <w:tcPr>
            <w:tcW w:w="1371"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w:t>
            </w:r>
          </w:p>
        </w:tc>
        <w:tc>
          <w:tcPr>
            <w:tcW w:w="11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0,27</w:t>
            </w:r>
          </w:p>
        </w:tc>
        <w:tc>
          <w:tcPr>
            <w:tcW w:w="946"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0,351</w:t>
            </w:r>
          </w:p>
        </w:tc>
      </w:tr>
      <w:tr w:rsidR="001107B8" w:rsidRPr="00E65FD3" w:rsidTr="00980617">
        <w:trPr>
          <w:trHeight w:val="375"/>
        </w:trPr>
        <w:tc>
          <w:tcPr>
            <w:tcW w:w="7937" w:type="dxa"/>
            <w:gridSpan w:val="5"/>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Tổng tải trọng :</w:t>
            </w:r>
          </w:p>
        </w:tc>
        <w:tc>
          <w:tcPr>
            <w:tcW w:w="1280" w:type="dxa"/>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4,04</w:t>
            </w:r>
          </w:p>
        </w:tc>
      </w:tr>
    </w:tbl>
    <w:p w:rsidR="001107B8" w:rsidRPr="00E65FD3" w:rsidRDefault="001107B8" w:rsidP="001107B8">
      <w:pPr>
        <w:spacing w:after="0" w:line="336" w:lineRule="auto"/>
        <w:rPr>
          <w:rFonts w:asciiTheme="majorHAnsi" w:eastAsia="Times New Roman" w:hAnsiTheme="majorHAnsi" w:cstheme="majorHAnsi"/>
          <w:sz w:val="24"/>
          <w:szCs w:val="24"/>
          <w:lang w:val="en-US"/>
        </w:rPr>
      </w:pP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 Tĩnh tải mái tôn:  g</w:t>
      </w:r>
      <w:r w:rsidRPr="00E65FD3">
        <w:rPr>
          <w:rFonts w:asciiTheme="majorHAnsi" w:eastAsia="Times New Roman" w:hAnsiTheme="majorHAnsi" w:cstheme="majorHAnsi"/>
          <w:sz w:val="24"/>
          <w:szCs w:val="24"/>
          <w:vertAlign w:val="superscript"/>
          <w:lang w:val="en-US"/>
        </w:rPr>
        <w:t>tt</w:t>
      </w:r>
      <w:r w:rsidRPr="00E65FD3">
        <w:rPr>
          <w:rFonts w:asciiTheme="majorHAnsi" w:eastAsia="Times New Roman" w:hAnsiTheme="majorHAnsi" w:cstheme="majorHAnsi"/>
          <w:sz w:val="24"/>
          <w:szCs w:val="24"/>
          <w:lang w:val="en-US"/>
        </w:rPr>
        <w:t xml:space="preserve">  = n. g</w:t>
      </w:r>
      <w:r w:rsidRPr="00E65FD3">
        <w:rPr>
          <w:rFonts w:asciiTheme="majorHAnsi" w:eastAsia="Times New Roman" w:hAnsiTheme="majorHAnsi" w:cstheme="majorHAnsi"/>
          <w:sz w:val="24"/>
          <w:szCs w:val="24"/>
          <w:vertAlign w:val="superscript"/>
          <w:lang w:val="en-US"/>
        </w:rPr>
        <w:t>tc</w:t>
      </w:r>
      <w:r w:rsidRPr="00E65FD3">
        <w:rPr>
          <w:rFonts w:asciiTheme="majorHAnsi" w:eastAsia="Times New Roman" w:hAnsiTheme="majorHAnsi" w:cstheme="majorHAnsi"/>
          <w:sz w:val="24"/>
          <w:szCs w:val="24"/>
          <w:lang w:val="en-US"/>
        </w:rPr>
        <w:t xml:space="preserve"> = 1,1.0,3 = 0,33 (kN/m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 xml:space="preserve">). </w:t>
      </w:r>
    </w:p>
    <w:p w:rsidR="00870D0A" w:rsidRPr="00E65FD3" w:rsidRDefault="001107B8" w:rsidP="00B857C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 Hoạt tải sửa chữa  mái tôn:  p</w:t>
      </w:r>
      <w:r w:rsidRPr="00E65FD3">
        <w:rPr>
          <w:rFonts w:asciiTheme="majorHAnsi" w:eastAsia="Times New Roman" w:hAnsiTheme="majorHAnsi" w:cstheme="majorHAnsi"/>
          <w:sz w:val="24"/>
          <w:szCs w:val="24"/>
          <w:vertAlign w:val="superscript"/>
          <w:lang w:val="en-US"/>
        </w:rPr>
        <w:t>tt</w:t>
      </w:r>
      <w:r w:rsidRPr="00E65FD3">
        <w:rPr>
          <w:rFonts w:asciiTheme="majorHAnsi" w:eastAsia="Times New Roman" w:hAnsiTheme="majorHAnsi" w:cstheme="majorHAnsi"/>
          <w:sz w:val="24"/>
          <w:szCs w:val="24"/>
          <w:lang w:val="en-US"/>
        </w:rPr>
        <w:t xml:space="preserve">  = n. p</w:t>
      </w:r>
      <w:r w:rsidRPr="00E65FD3">
        <w:rPr>
          <w:rFonts w:asciiTheme="majorHAnsi" w:eastAsia="Times New Roman" w:hAnsiTheme="majorHAnsi" w:cstheme="majorHAnsi"/>
          <w:sz w:val="24"/>
          <w:szCs w:val="24"/>
          <w:vertAlign w:val="superscript"/>
          <w:lang w:val="en-US"/>
        </w:rPr>
        <w:t>tc</w:t>
      </w:r>
      <w:r w:rsidRPr="00E65FD3">
        <w:rPr>
          <w:rFonts w:asciiTheme="majorHAnsi" w:eastAsia="Times New Roman" w:hAnsiTheme="majorHAnsi" w:cstheme="majorHAnsi"/>
          <w:sz w:val="24"/>
          <w:szCs w:val="24"/>
          <w:lang w:val="en-US"/>
        </w:rPr>
        <w:t xml:space="preserve"> = 1,3.0,3 = 0,39 (kN/m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 xml:space="preserve">). </w:t>
      </w:r>
    </w:p>
    <w:p w:rsidR="00B857C7" w:rsidRPr="00E65FD3" w:rsidRDefault="00B857C7" w:rsidP="00B857C7">
      <w:pPr>
        <w:spacing w:after="0" w:line="336" w:lineRule="auto"/>
        <w:rPr>
          <w:rFonts w:asciiTheme="majorHAnsi" w:eastAsia="Times New Roman" w:hAnsiTheme="majorHAnsi" w:cstheme="majorHAnsi"/>
          <w:sz w:val="24"/>
          <w:szCs w:val="24"/>
          <w:lang w:val="en-US"/>
        </w:rPr>
      </w:pPr>
    </w:p>
    <w:p w:rsidR="00B857C7" w:rsidRPr="00E65FD3" w:rsidRDefault="00B857C7" w:rsidP="00B857C7">
      <w:pPr>
        <w:spacing w:after="0" w:line="336" w:lineRule="auto"/>
        <w:rPr>
          <w:rFonts w:asciiTheme="majorHAnsi" w:eastAsia="Times New Roman" w:hAnsiTheme="majorHAnsi" w:cstheme="majorHAnsi"/>
          <w:sz w:val="24"/>
          <w:szCs w:val="24"/>
          <w:lang w:val="en-US"/>
        </w:rPr>
      </w:pPr>
    </w:p>
    <w:p w:rsidR="00B857C7" w:rsidRPr="00E65FD3" w:rsidRDefault="00B857C7" w:rsidP="00B857C7">
      <w:pPr>
        <w:spacing w:after="0" w:line="336" w:lineRule="auto"/>
        <w:rPr>
          <w:rFonts w:asciiTheme="majorHAnsi" w:eastAsia="Times New Roman" w:hAnsiTheme="majorHAnsi" w:cstheme="majorHAnsi"/>
          <w:sz w:val="24"/>
          <w:szCs w:val="24"/>
          <w:lang w:val="en-US"/>
        </w:rPr>
      </w:pPr>
    </w:p>
    <w:p w:rsidR="00B857C7" w:rsidRPr="00E65FD3" w:rsidRDefault="00B857C7" w:rsidP="00B857C7">
      <w:pPr>
        <w:spacing w:after="0" w:line="336" w:lineRule="auto"/>
        <w:rPr>
          <w:rFonts w:asciiTheme="majorHAnsi" w:eastAsia="Times New Roman" w:hAnsiTheme="majorHAnsi" w:cstheme="majorHAnsi"/>
          <w:sz w:val="24"/>
          <w:szCs w:val="24"/>
          <w:lang w:val="en-US"/>
        </w:rPr>
      </w:pPr>
    </w:p>
    <w:p w:rsidR="001107B8" w:rsidRPr="00E65FD3" w:rsidRDefault="001107B8" w:rsidP="001107B8">
      <w:pPr>
        <w:spacing w:after="0" w:line="336" w:lineRule="auto"/>
        <w:ind w:firstLine="284"/>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 Hoạt tải tác dụng lên sàn mái:                   </w:t>
      </w:r>
    </w:p>
    <w:tbl>
      <w:tblPr>
        <w:tblW w:w="9072" w:type="dxa"/>
        <w:tblInd w:w="250" w:type="dxa"/>
        <w:tblLook w:val="04A0" w:firstRow="1" w:lastRow="0" w:firstColumn="1" w:lastColumn="0" w:noHBand="0" w:noVBand="1"/>
      </w:tblPr>
      <w:tblGrid>
        <w:gridCol w:w="4705"/>
        <w:gridCol w:w="1454"/>
        <w:gridCol w:w="1363"/>
        <w:gridCol w:w="1550"/>
      </w:tblGrid>
      <w:tr w:rsidR="00E65FD3" w:rsidRPr="00E65FD3" w:rsidTr="00980617">
        <w:trPr>
          <w:trHeight w:val="420"/>
        </w:trPr>
        <w:tc>
          <w:tcPr>
            <w:tcW w:w="4705" w:type="dxa"/>
            <w:vMerge w:val="restart"/>
            <w:tcBorders>
              <w:top w:val="single" w:sz="4" w:space="0" w:color="auto"/>
              <w:left w:val="single" w:sz="4" w:space="0" w:color="auto"/>
              <w:bottom w:val="single" w:sz="4" w:space="0" w:color="auto"/>
              <w:right w:val="single" w:sz="4" w:space="0" w:color="auto"/>
            </w:tcBorders>
            <w:noWrap/>
            <w:vAlign w:val="center"/>
            <w:hideMark/>
          </w:tcPr>
          <w:p w:rsidR="001107B8" w:rsidRPr="00E65FD3" w:rsidRDefault="001107B8" w:rsidP="00980617">
            <w:pPr>
              <w:tabs>
                <w:tab w:val="left" w:pos="567"/>
              </w:tabs>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Tên ô bản</w:t>
            </w:r>
          </w:p>
        </w:tc>
        <w:tc>
          <w:tcPr>
            <w:tcW w:w="1454"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tabs>
                <w:tab w:val="left" w:pos="567"/>
              </w:tabs>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p</w:t>
            </w:r>
            <w:r w:rsidRPr="00E65FD3">
              <w:rPr>
                <w:rFonts w:asciiTheme="majorHAnsi" w:eastAsia="Times New Roman" w:hAnsiTheme="majorHAnsi" w:cstheme="majorHAnsi"/>
                <w:b/>
                <w:bCs/>
                <w:sz w:val="24"/>
                <w:szCs w:val="24"/>
                <w:vertAlign w:val="superscript"/>
                <w:lang w:val="en-US"/>
              </w:rPr>
              <w:t>tc</w:t>
            </w:r>
          </w:p>
        </w:tc>
        <w:tc>
          <w:tcPr>
            <w:tcW w:w="1363" w:type="dxa"/>
            <w:vMerge w:val="restart"/>
            <w:tcBorders>
              <w:top w:val="single" w:sz="4" w:space="0" w:color="auto"/>
              <w:left w:val="single" w:sz="4" w:space="0" w:color="auto"/>
              <w:bottom w:val="single" w:sz="4" w:space="0" w:color="auto"/>
              <w:right w:val="single" w:sz="4" w:space="0" w:color="auto"/>
            </w:tcBorders>
            <w:noWrap/>
            <w:vAlign w:val="center"/>
            <w:hideMark/>
          </w:tcPr>
          <w:p w:rsidR="001107B8" w:rsidRPr="00E65FD3" w:rsidRDefault="001107B8" w:rsidP="00980617">
            <w:pPr>
              <w:tabs>
                <w:tab w:val="left" w:pos="567"/>
              </w:tabs>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55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tabs>
                <w:tab w:val="left" w:pos="567"/>
              </w:tabs>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p</w:t>
            </w:r>
            <w:r w:rsidRPr="00E65FD3">
              <w:rPr>
                <w:rFonts w:asciiTheme="majorHAnsi" w:eastAsia="Times New Roman" w:hAnsiTheme="majorHAnsi" w:cstheme="majorHAnsi"/>
                <w:b/>
                <w:bCs/>
                <w:sz w:val="24"/>
                <w:szCs w:val="24"/>
                <w:vertAlign w:val="superscript"/>
                <w:lang w:val="en-US"/>
              </w:rPr>
              <w:t>tt</w:t>
            </w:r>
          </w:p>
        </w:tc>
      </w:tr>
      <w:tr w:rsidR="00E65FD3" w:rsidRPr="00E65FD3" w:rsidTr="00980617">
        <w:trPr>
          <w:trHeight w:val="420"/>
        </w:trPr>
        <w:tc>
          <w:tcPr>
            <w:tcW w:w="4705" w:type="dxa"/>
            <w:vMerge/>
            <w:tcBorders>
              <w:top w:val="single" w:sz="4" w:space="0" w:color="auto"/>
              <w:left w:val="single" w:sz="4" w:space="0" w:color="auto"/>
              <w:bottom w:val="single" w:sz="4" w:space="0" w:color="auto"/>
              <w:right w:val="single" w:sz="4" w:space="0" w:color="auto"/>
            </w:tcBorders>
            <w:vAlign w:val="center"/>
            <w:hideMark/>
          </w:tcPr>
          <w:p w:rsidR="001107B8" w:rsidRPr="00E65FD3" w:rsidRDefault="001107B8" w:rsidP="00980617">
            <w:pPr>
              <w:tabs>
                <w:tab w:val="left" w:pos="567"/>
              </w:tabs>
              <w:spacing w:after="0" w:line="240" w:lineRule="auto"/>
              <w:rPr>
                <w:rFonts w:asciiTheme="majorHAnsi" w:eastAsia="Times New Roman" w:hAnsiTheme="majorHAnsi" w:cstheme="majorHAnsi"/>
                <w:b/>
                <w:bCs/>
                <w:sz w:val="24"/>
                <w:szCs w:val="24"/>
                <w:lang w:val="en-US"/>
              </w:rPr>
            </w:pPr>
          </w:p>
        </w:tc>
        <w:tc>
          <w:tcPr>
            <w:tcW w:w="1454" w:type="dxa"/>
            <w:tcBorders>
              <w:top w:val="nil"/>
              <w:left w:val="nil"/>
              <w:bottom w:val="single" w:sz="4" w:space="0" w:color="auto"/>
              <w:right w:val="single" w:sz="4" w:space="0" w:color="auto"/>
            </w:tcBorders>
            <w:noWrap/>
            <w:vAlign w:val="center"/>
            <w:hideMark/>
          </w:tcPr>
          <w:p w:rsidR="001107B8" w:rsidRPr="00E65FD3" w:rsidRDefault="001107B8" w:rsidP="00980617">
            <w:pPr>
              <w:tabs>
                <w:tab w:val="left" w:pos="567"/>
              </w:tabs>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1363" w:type="dxa"/>
            <w:vMerge/>
            <w:tcBorders>
              <w:top w:val="single" w:sz="4" w:space="0" w:color="auto"/>
              <w:left w:val="single" w:sz="4" w:space="0" w:color="auto"/>
              <w:bottom w:val="single" w:sz="4" w:space="0" w:color="auto"/>
              <w:right w:val="single" w:sz="4" w:space="0" w:color="auto"/>
            </w:tcBorders>
            <w:vAlign w:val="center"/>
            <w:hideMark/>
          </w:tcPr>
          <w:p w:rsidR="001107B8" w:rsidRPr="00E65FD3" w:rsidRDefault="001107B8" w:rsidP="00980617">
            <w:pPr>
              <w:tabs>
                <w:tab w:val="left" w:pos="567"/>
              </w:tabs>
              <w:spacing w:after="0" w:line="240" w:lineRule="auto"/>
              <w:rPr>
                <w:rFonts w:asciiTheme="majorHAnsi" w:eastAsia="Times New Roman" w:hAnsiTheme="majorHAnsi" w:cstheme="majorHAnsi"/>
                <w:b/>
                <w:bCs/>
                <w:sz w:val="24"/>
                <w:szCs w:val="24"/>
                <w:lang w:val="en-US"/>
              </w:rPr>
            </w:pPr>
          </w:p>
        </w:tc>
        <w:tc>
          <w:tcPr>
            <w:tcW w:w="1550" w:type="dxa"/>
            <w:tcBorders>
              <w:top w:val="nil"/>
              <w:left w:val="nil"/>
              <w:bottom w:val="single" w:sz="4" w:space="0" w:color="auto"/>
              <w:right w:val="single" w:sz="4" w:space="0" w:color="auto"/>
            </w:tcBorders>
            <w:noWrap/>
            <w:vAlign w:val="center"/>
            <w:hideMark/>
          </w:tcPr>
          <w:p w:rsidR="001107B8" w:rsidRPr="00E65FD3" w:rsidRDefault="001107B8" w:rsidP="00980617">
            <w:pPr>
              <w:tabs>
                <w:tab w:val="left" w:pos="567"/>
              </w:tabs>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1107B8" w:rsidRPr="00E65FD3" w:rsidTr="00980617">
        <w:trPr>
          <w:trHeight w:val="420"/>
        </w:trPr>
        <w:tc>
          <w:tcPr>
            <w:tcW w:w="4705" w:type="dxa"/>
            <w:tcBorders>
              <w:top w:val="single" w:sz="4" w:space="0" w:color="auto"/>
              <w:left w:val="single" w:sz="4" w:space="0" w:color="auto"/>
              <w:bottom w:val="single" w:sz="4" w:space="0" w:color="auto"/>
              <w:right w:val="single" w:sz="4" w:space="0" w:color="auto"/>
            </w:tcBorders>
            <w:noWrap/>
            <w:vAlign w:val="center"/>
            <w:hideMark/>
          </w:tcPr>
          <w:p w:rsidR="001107B8" w:rsidRPr="00E65FD3" w:rsidRDefault="001107B8" w:rsidP="00980617">
            <w:pPr>
              <w:tabs>
                <w:tab w:val="left" w:pos="567"/>
              </w:tabs>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Mái không sử dụng</w:t>
            </w:r>
          </w:p>
        </w:tc>
        <w:tc>
          <w:tcPr>
            <w:tcW w:w="1454"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tabs>
                <w:tab w:val="left" w:pos="567"/>
              </w:tabs>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0,75</w:t>
            </w:r>
          </w:p>
        </w:tc>
        <w:tc>
          <w:tcPr>
            <w:tcW w:w="1363"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tabs>
                <w:tab w:val="left" w:pos="567"/>
              </w:tabs>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55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tabs>
                <w:tab w:val="left" w:pos="567"/>
              </w:tabs>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0,975</w:t>
            </w:r>
          </w:p>
        </w:tc>
      </w:tr>
    </w:tbl>
    <w:p w:rsidR="001107B8" w:rsidRPr="00E65FD3" w:rsidRDefault="001107B8" w:rsidP="001107B8">
      <w:pPr>
        <w:spacing w:after="0" w:line="336" w:lineRule="auto"/>
        <w:rPr>
          <w:rFonts w:asciiTheme="majorHAnsi" w:eastAsia="Times New Roman" w:hAnsiTheme="majorHAnsi" w:cstheme="majorHAnsi"/>
          <w:sz w:val="24"/>
          <w:szCs w:val="24"/>
          <w:lang w:val="en-US" w:eastAsia="vi-VN"/>
        </w:rPr>
      </w:pPr>
    </w:p>
    <w:p w:rsidR="001107B8" w:rsidRPr="00E65FD3" w:rsidRDefault="001107B8" w:rsidP="001107B8">
      <w:pPr>
        <w:spacing w:after="0" w:line="336" w:lineRule="auto"/>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Từ đây ta có bảng tổng hợp kết quả tính toán tải trọng tác dụng lên các ô sàn: </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192"/>
        <w:gridCol w:w="1108"/>
        <w:gridCol w:w="1180"/>
        <w:gridCol w:w="1056"/>
        <w:gridCol w:w="1134"/>
      </w:tblGrid>
      <w:tr w:rsidR="00E65FD3" w:rsidRPr="00E65FD3" w:rsidTr="00980617">
        <w:trPr>
          <w:trHeight w:val="375"/>
        </w:trPr>
        <w:tc>
          <w:tcPr>
            <w:tcW w:w="851" w:type="dxa"/>
            <w:vMerge w:val="restart"/>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Tên</w:t>
            </w:r>
            <w:r w:rsidRPr="00E65FD3">
              <w:rPr>
                <w:rFonts w:asciiTheme="majorHAnsi" w:eastAsia="Times New Roman" w:hAnsiTheme="majorHAnsi" w:cstheme="majorHAnsi"/>
                <w:b/>
                <w:bCs/>
                <w:sz w:val="24"/>
                <w:szCs w:val="24"/>
                <w:lang w:val="en-US"/>
              </w:rPr>
              <w:br/>
              <w:t>ô sàn</w:t>
            </w:r>
          </w:p>
        </w:tc>
        <w:tc>
          <w:tcPr>
            <w:tcW w:w="2551" w:type="dxa"/>
            <w:vMerge w:val="restart"/>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Công năng</w:t>
            </w:r>
          </w:p>
        </w:tc>
        <w:tc>
          <w:tcPr>
            <w:tcW w:w="2300" w:type="dxa"/>
            <w:gridSpan w:val="2"/>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Kích thư</w:t>
            </w:r>
            <w:r w:rsidRPr="00E65FD3">
              <w:rPr>
                <w:rFonts w:asciiTheme="majorHAnsi" w:eastAsia="Times New Roman" w:hAnsiTheme="majorHAnsi" w:cstheme="majorHAnsi"/>
                <w:b/>
                <w:bCs/>
                <w:sz w:val="24"/>
                <w:szCs w:val="24"/>
                <w:lang w:val="en-US"/>
              </w:rPr>
              <w:softHyphen/>
              <w:t>ớc</w:t>
            </w:r>
          </w:p>
        </w:tc>
        <w:tc>
          <w:tcPr>
            <w:tcW w:w="1180" w:type="dxa"/>
            <w:vMerge w:val="restart"/>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2</w:t>
            </w: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1</w:t>
            </w:r>
          </w:p>
        </w:tc>
        <w:tc>
          <w:tcPr>
            <w:tcW w:w="1056"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g</w:t>
            </w:r>
            <w:r w:rsidRPr="00E65FD3">
              <w:rPr>
                <w:rFonts w:asciiTheme="majorHAnsi" w:eastAsia="Times New Roman" w:hAnsiTheme="majorHAnsi" w:cstheme="majorHAnsi"/>
                <w:b/>
                <w:bCs/>
                <w:sz w:val="24"/>
                <w:szCs w:val="24"/>
                <w:vertAlign w:val="superscript"/>
                <w:lang w:val="en-US"/>
              </w:rPr>
              <w:t>tt</w:t>
            </w:r>
          </w:p>
        </w:tc>
        <w:tc>
          <w:tcPr>
            <w:tcW w:w="1134"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p</w:t>
            </w:r>
            <w:r w:rsidRPr="00E65FD3">
              <w:rPr>
                <w:rFonts w:asciiTheme="majorHAnsi" w:eastAsia="Times New Roman" w:hAnsiTheme="majorHAnsi" w:cstheme="majorHAnsi"/>
                <w:b/>
                <w:bCs/>
                <w:sz w:val="24"/>
                <w:szCs w:val="24"/>
                <w:vertAlign w:val="superscript"/>
                <w:lang w:val="en-US"/>
              </w:rPr>
              <w:t>tt</w:t>
            </w:r>
          </w:p>
        </w:tc>
      </w:tr>
      <w:tr w:rsidR="00E65FD3" w:rsidRPr="00E65FD3" w:rsidTr="00980617">
        <w:trPr>
          <w:trHeight w:val="375"/>
        </w:trPr>
        <w:tc>
          <w:tcPr>
            <w:tcW w:w="851" w:type="dxa"/>
            <w:vMerge/>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p>
        </w:tc>
        <w:tc>
          <w:tcPr>
            <w:tcW w:w="2551" w:type="dxa"/>
            <w:vMerge/>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p>
        </w:tc>
        <w:tc>
          <w:tcPr>
            <w:tcW w:w="1192"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1</w:t>
            </w:r>
            <w:r w:rsidRPr="00E65FD3">
              <w:rPr>
                <w:rFonts w:asciiTheme="majorHAnsi" w:eastAsia="Times New Roman" w:hAnsiTheme="majorHAnsi" w:cstheme="majorHAnsi"/>
                <w:b/>
                <w:bCs/>
                <w:sz w:val="24"/>
                <w:szCs w:val="24"/>
                <w:lang w:val="en-US"/>
              </w:rPr>
              <w:t xml:space="preserve"> (m)</w:t>
            </w:r>
          </w:p>
        </w:tc>
        <w:tc>
          <w:tcPr>
            <w:tcW w:w="1108"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l</w:t>
            </w:r>
            <w:r w:rsidRPr="00E65FD3">
              <w:rPr>
                <w:rFonts w:asciiTheme="majorHAnsi" w:eastAsia="Times New Roman" w:hAnsiTheme="majorHAnsi" w:cstheme="majorHAnsi"/>
                <w:b/>
                <w:bCs/>
                <w:sz w:val="24"/>
                <w:szCs w:val="24"/>
                <w:vertAlign w:val="subscript"/>
                <w:lang w:val="en-US"/>
              </w:rPr>
              <w:t>2</w:t>
            </w:r>
            <w:r w:rsidRPr="00E65FD3">
              <w:rPr>
                <w:rFonts w:asciiTheme="majorHAnsi" w:eastAsia="Times New Roman" w:hAnsiTheme="majorHAnsi" w:cstheme="majorHAnsi"/>
                <w:b/>
                <w:bCs/>
                <w:sz w:val="24"/>
                <w:szCs w:val="24"/>
                <w:lang w:val="en-US"/>
              </w:rPr>
              <w:t xml:space="preserve"> (m)</w:t>
            </w:r>
          </w:p>
        </w:tc>
        <w:tc>
          <w:tcPr>
            <w:tcW w:w="1180" w:type="dxa"/>
            <w:vMerge/>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p>
        </w:tc>
        <w:tc>
          <w:tcPr>
            <w:tcW w:w="1056"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c>
          <w:tcPr>
            <w:tcW w:w="1134"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kN/m</w:t>
            </w:r>
            <w:r w:rsidRPr="00E65FD3">
              <w:rPr>
                <w:rFonts w:asciiTheme="majorHAnsi" w:eastAsia="Times New Roman" w:hAnsiTheme="majorHAnsi" w:cstheme="majorHAnsi"/>
                <w:b/>
                <w:bCs/>
                <w:sz w:val="24"/>
                <w:szCs w:val="24"/>
                <w:vertAlign w:val="superscript"/>
                <w:lang w:val="en-US"/>
              </w:rPr>
              <w:t>2</w:t>
            </w:r>
          </w:p>
        </w:tc>
      </w:tr>
      <w:tr w:rsidR="00E65FD3" w:rsidRPr="00E65FD3" w:rsidTr="00980617">
        <w:trPr>
          <w:trHeight w:val="375"/>
        </w:trPr>
        <w:tc>
          <w:tcPr>
            <w:tcW w:w="8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S1</w:t>
            </w:r>
          </w:p>
        </w:tc>
        <w:tc>
          <w:tcPr>
            <w:tcW w:w="25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Phòng học</w:t>
            </w:r>
          </w:p>
        </w:tc>
        <w:tc>
          <w:tcPr>
            <w:tcW w:w="1192"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c>
          <w:tcPr>
            <w:tcW w:w="1108"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80" w:type="dxa"/>
            <w:tcBorders>
              <w:top w:val="nil"/>
              <w:left w:val="nil"/>
              <w:bottom w:val="single" w:sz="8" w:space="0" w:color="auto"/>
              <w:right w:val="single" w:sz="8" w:space="0" w:color="auto"/>
            </w:tcBorders>
            <w:shd w:val="clear" w:color="auto" w:fill="auto"/>
            <w:noWrap/>
            <w:vAlign w:val="center"/>
            <w:hideMark/>
          </w:tcPr>
          <w:p w:rsidR="001107B8" w:rsidRPr="00E65FD3" w:rsidRDefault="001107B8" w:rsidP="00980617">
            <w:pPr>
              <w:spacing w:after="0" w:line="240" w:lineRule="auto"/>
              <w:jc w:val="center"/>
              <w:rPr>
                <w:rFonts w:asciiTheme="majorHAnsi" w:hAnsiTheme="majorHAnsi" w:cstheme="majorHAnsi"/>
                <w:sz w:val="24"/>
                <w:szCs w:val="24"/>
                <w:lang w:val="en-US"/>
              </w:rPr>
            </w:pPr>
            <w:r w:rsidRPr="00E65FD3">
              <w:rPr>
                <w:rFonts w:asciiTheme="majorHAnsi" w:hAnsiTheme="majorHAnsi" w:cstheme="majorHAnsi"/>
                <w:sz w:val="24"/>
                <w:szCs w:val="24"/>
              </w:rPr>
              <w:t>1.25</w:t>
            </w:r>
          </w:p>
        </w:tc>
        <w:tc>
          <w:tcPr>
            <w:tcW w:w="1056"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3.79</w:t>
            </w:r>
          </w:p>
        </w:tc>
        <w:tc>
          <w:tcPr>
            <w:tcW w:w="1134"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2.4</w:t>
            </w:r>
          </w:p>
        </w:tc>
      </w:tr>
      <w:tr w:rsidR="00E65FD3" w:rsidRPr="00E65FD3" w:rsidTr="00980617">
        <w:trPr>
          <w:trHeight w:val="375"/>
        </w:trPr>
        <w:tc>
          <w:tcPr>
            <w:tcW w:w="8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S2</w:t>
            </w:r>
          </w:p>
        </w:tc>
        <w:tc>
          <w:tcPr>
            <w:tcW w:w="25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Hành lang</w:t>
            </w:r>
          </w:p>
        </w:tc>
        <w:tc>
          <w:tcPr>
            <w:tcW w:w="1192"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3.2</w:t>
            </w:r>
          </w:p>
        </w:tc>
        <w:tc>
          <w:tcPr>
            <w:tcW w:w="1108"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80" w:type="dxa"/>
            <w:tcBorders>
              <w:top w:val="nil"/>
              <w:left w:val="nil"/>
              <w:bottom w:val="single" w:sz="8" w:space="0" w:color="auto"/>
              <w:right w:val="single" w:sz="8" w:space="0" w:color="auto"/>
            </w:tcBorders>
            <w:shd w:val="clear" w:color="auto" w:fill="auto"/>
            <w:noWrap/>
            <w:vAlign w:val="center"/>
            <w:hideMark/>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1.41</w:t>
            </w:r>
          </w:p>
        </w:tc>
        <w:tc>
          <w:tcPr>
            <w:tcW w:w="1056"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4.258</w:t>
            </w:r>
          </w:p>
        </w:tc>
        <w:tc>
          <w:tcPr>
            <w:tcW w:w="1134"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r>
      <w:tr w:rsidR="00E65FD3" w:rsidRPr="00E65FD3" w:rsidTr="00980617">
        <w:trPr>
          <w:trHeight w:val="375"/>
        </w:trPr>
        <w:tc>
          <w:tcPr>
            <w:tcW w:w="8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SM1</w:t>
            </w:r>
          </w:p>
        </w:tc>
        <w:tc>
          <w:tcPr>
            <w:tcW w:w="25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Sàn sê nô mái</w:t>
            </w:r>
          </w:p>
        </w:tc>
        <w:tc>
          <w:tcPr>
            <w:tcW w:w="1192"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1.11</w:t>
            </w:r>
          </w:p>
        </w:tc>
        <w:tc>
          <w:tcPr>
            <w:tcW w:w="1108"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80" w:type="dxa"/>
            <w:tcBorders>
              <w:top w:val="nil"/>
              <w:left w:val="nil"/>
              <w:bottom w:val="single" w:sz="8" w:space="0" w:color="auto"/>
              <w:right w:val="single" w:sz="8" w:space="0" w:color="auto"/>
            </w:tcBorders>
            <w:shd w:val="clear" w:color="auto" w:fill="auto"/>
            <w:noWrap/>
            <w:vAlign w:val="center"/>
            <w:hideMark/>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4.05</w:t>
            </w:r>
          </w:p>
        </w:tc>
        <w:tc>
          <w:tcPr>
            <w:tcW w:w="1056"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4.04</w:t>
            </w:r>
          </w:p>
        </w:tc>
        <w:tc>
          <w:tcPr>
            <w:tcW w:w="1134"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r>
      <w:tr w:rsidR="00E65FD3" w:rsidRPr="00E65FD3" w:rsidTr="00980617">
        <w:trPr>
          <w:trHeight w:val="375"/>
        </w:trPr>
        <w:tc>
          <w:tcPr>
            <w:tcW w:w="8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SM2</w:t>
            </w:r>
          </w:p>
        </w:tc>
        <w:tc>
          <w:tcPr>
            <w:tcW w:w="25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Mái không sử dụng</w:t>
            </w:r>
          </w:p>
        </w:tc>
        <w:tc>
          <w:tcPr>
            <w:tcW w:w="1192"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c>
          <w:tcPr>
            <w:tcW w:w="1108"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80" w:type="dxa"/>
            <w:tcBorders>
              <w:top w:val="nil"/>
              <w:left w:val="nil"/>
              <w:bottom w:val="single" w:sz="8" w:space="0" w:color="auto"/>
              <w:right w:val="single" w:sz="8" w:space="0" w:color="auto"/>
            </w:tcBorders>
            <w:shd w:val="clear" w:color="auto" w:fill="auto"/>
            <w:noWrap/>
            <w:vAlign w:val="center"/>
            <w:hideMark/>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1.25</w:t>
            </w:r>
          </w:p>
        </w:tc>
        <w:tc>
          <w:tcPr>
            <w:tcW w:w="1056"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3.1</w:t>
            </w:r>
          </w:p>
        </w:tc>
        <w:tc>
          <w:tcPr>
            <w:tcW w:w="1134"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0.975</w:t>
            </w:r>
          </w:p>
        </w:tc>
      </w:tr>
      <w:tr w:rsidR="001107B8" w:rsidRPr="00E65FD3" w:rsidTr="00980617">
        <w:trPr>
          <w:trHeight w:val="375"/>
        </w:trPr>
        <w:tc>
          <w:tcPr>
            <w:tcW w:w="8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SM3</w:t>
            </w:r>
          </w:p>
        </w:tc>
        <w:tc>
          <w:tcPr>
            <w:tcW w:w="2551"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Mái không sử dụng</w:t>
            </w:r>
          </w:p>
        </w:tc>
        <w:tc>
          <w:tcPr>
            <w:tcW w:w="1192"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w:t>
            </w:r>
          </w:p>
        </w:tc>
        <w:tc>
          <w:tcPr>
            <w:tcW w:w="1108"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80" w:type="dxa"/>
            <w:tcBorders>
              <w:top w:val="nil"/>
              <w:left w:val="nil"/>
              <w:bottom w:val="single" w:sz="8" w:space="0" w:color="auto"/>
              <w:right w:val="single" w:sz="8" w:space="0" w:color="auto"/>
            </w:tcBorders>
            <w:shd w:val="clear" w:color="auto" w:fill="auto"/>
            <w:noWrap/>
            <w:vAlign w:val="center"/>
            <w:hideMark/>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1.67</w:t>
            </w:r>
          </w:p>
        </w:tc>
        <w:tc>
          <w:tcPr>
            <w:tcW w:w="1056"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3.1</w:t>
            </w:r>
          </w:p>
        </w:tc>
        <w:tc>
          <w:tcPr>
            <w:tcW w:w="1134"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0.975</w:t>
            </w:r>
          </w:p>
        </w:tc>
      </w:tr>
    </w:tbl>
    <w:p w:rsidR="001107B8" w:rsidRPr="00E65FD3" w:rsidRDefault="001107B8" w:rsidP="00870D0A">
      <w:pPr>
        <w:spacing w:after="0" w:line="336" w:lineRule="auto"/>
        <w:rPr>
          <w:rFonts w:asciiTheme="majorHAnsi" w:eastAsia="Times New Roman" w:hAnsiTheme="majorHAnsi" w:cstheme="majorHAnsi"/>
          <w:sz w:val="24"/>
          <w:szCs w:val="24"/>
          <w:lang w:val="en-US" w:eastAsia="vi-VN"/>
        </w:rPr>
      </w:pPr>
    </w:p>
    <w:p w:rsidR="001107B8" w:rsidRPr="00E65FD3" w:rsidRDefault="001107B8" w:rsidP="001107B8">
      <w:pPr>
        <w:spacing w:after="0" w:line="336" w:lineRule="auto"/>
        <w:ind w:firstLine="284"/>
        <w:rPr>
          <w:rFonts w:asciiTheme="majorHAnsi" w:eastAsia="Times New Roman" w:hAnsiTheme="majorHAnsi" w:cstheme="majorHAnsi"/>
          <w:sz w:val="24"/>
          <w:szCs w:val="24"/>
          <w:lang w:val="en-US" w:eastAsia="vi-VN"/>
        </w:rPr>
      </w:pPr>
      <w:r w:rsidRPr="00E65FD3">
        <w:rPr>
          <w:rFonts w:asciiTheme="majorHAnsi" w:eastAsia="Times New Roman" w:hAnsiTheme="majorHAnsi" w:cstheme="majorHAnsi"/>
          <w:sz w:val="24"/>
          <w:szCs w:val="24"/>
          <w:lang w:eastAsia="vi-VN"/>
        </w:rPr>
        <w:t xml:space="preserve">Bảng xác định hệ số </w:t>
      </w:r>
      <w:r w:rsidRPr="00E65FD3">
        <w:rPr>
          <w:rFonts w:asciiTheme="majorHAnsi" w:eastAsia="Times New Roman" w:hAnsiTheme="majorHAnsi" w:cstheme="majorHAnsi"/>
          <w:position w:val="-34"/>
          <w:sz w:val="24"/>
          <w:szCs w:val="24"/>
          <w:lang w:eastAsia="vi-VN"/>
        </w:rPr>
        <w:object w:dxaOrig="2880" w:dyaOrig="780" w14:anchorId="5A445EF8">
          <v:shape id="_x0000_i1105" type="#_x0000_t75" style="width:2in;height:39.45pt" o:ole="">
            <v:imagedata r:id="rId166" o:title=""/>
          </v:shape>
          <o:OLEObject Type="Embed" ProgID="Equation.DSMT4" ShapeID="_x0000_i1105" DrawAspect="Content" ObjectID="_1678868933" r:id="rId174"/>
        </w:object>
      </w:r>
      <w:r w:rsidRPr="00E65FD3">
        <w:rPr>
          <w:rFonts w:asciiTheme="majorHAnsi" w:eastAsia="Times New Roman" w:hAnsiTheme="majorHAnsi" w:cstheme="majorHAnsi"/>
          <w:sz w:val="24"/>
          <w:szCs w:val="24"/>
          <w:lang w:eastAsia="vi-VN"/>
        </w:rPr>
        <w:t xml:space="preserve"> cho các ô sàn làm việc 2 phương:</w:t>
      </w:r>
    </w:p>
    <w:tbl>
      <w:tblPr>
        <w:tblW w:w="90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333"/>
        <w:gridCol w:w="1343"/>
        <w:gridCol w:w="1297"/>
        <w:gridCol w:w="1280"/>
        <w:gridCol w:w="2096"/>
      </w:tblGrid>
      <w:tr w:rsidR="00E65FD3" w:rsidRPr="00E65FD3" w:rsidTr="00980617">
        <w:trPr>
          <w:trHeight w:val="375"/>
          <w:jc w:val="center"/>
        </w:trPr>
        <w:tc>
          <w:tcPr>
            <w:tcW w:w="1683" w:type="dxa"/>
            <w:vMerge w:val="restart"/>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Tên</w:t>
            </w:r>
            <w:r w:rsidRPr="00E65FD3">
              <w:rPr>
                <w:rFonts w:asciiTheme="majorHAnsi" w:eastAsia="Times New Roman" w:hAnsiTheme="majorHAnsi" w:cstheme="majorHAnsi"/>
                <w:sz w:val="24"/>
                <w:szCs w:val="24"/>
                <w:lang w:val="en-US"/>
              </w:rPr>
              <w:br/>
              <w:t>ô sàn</w:t>
            </w:r>
          </w:p>
        </w:tc>
        <w:tc>
          <w:tcPr>
            <w:tcW w:w="2676" w:type="dxa"/>
            <w:gridSpan w:val="2"/>
            <w:noWrap/>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Kích thư</w:t>
            </w:r>
            <w:r w:rsidRPr="00E65FD3">
              <w:rPr>
                <w:rFonts w:asciiTheme="majorHAnsi" w:eastAsia="Times New Roman" w:hAnsiTheme="majorHAnsi" w:cstheme="majorHAnsi"/>
                <w:sz w:val="24"/>
                <w:szCs w:val="24"/>
                <w:lang w:val="en-US"/>
              </w:rPr>
              <w:softHyphen/>
              <w:t>ớc</w:t>
            </w:r>
          </w:p>
        </w:tc>
        <w:tc>
          <w:tcPr>
            <w:tcW w:w="1297" w:type="dxa"/>
            <w:vMerge w:val="restart"/>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position w:val="-34"/>
                <w:sz w:val="24"/>
                <w:szCs w:val="24"/>
                <w:lang w:val="en-US"/>
              </w:rPr>
              <w:object w:dxaOrig="279" w:dyaOrig="780" w14:anchorId="0BFC3793">
                <v:shape id="_x0000_i1106" type="#_x0000_t75" style="width:13.15pt;height:39.45pt" o:ole="">
                  <v:imagedata r:id="rId175" o:title=""/>
                </v:shape>
                <o:OLEObject Type="Embed" ProgID="Equation.DSMT4" ShapeID="_x0000_i1106" DrawAspect="Content" ObjectID="_1678868934" r:id="rId176"/>
              </w:object>
            </w:r>
          </w:p>
        </w:tc>
        <w:tc>
          <w:tcPr>
            <w:tcW w:w="1280" w:type="dxa"/>
            <w:vMerge w:val="restart"/>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position w:val="-34"/>
                <w:sz w:val="24"/>
                <w:szCs w:val="24"/>
                <w:lang w:val="en-US"/>
              </w:rPr>
              <w:object w:dxaOrig="960" w:dyaOrig="780" w14:anchorId="65ECAFF5">
                <v:shape id="_x0000_i1107" type="#_x0000_t75" style="width:46.95pt;height:39.45pt" o:ole="">
                  <v:imagedata r:id="rId177" o:title=""/>
                </v:shape>
                <o:OLEObject Type="Embed" ProgID="Equation.DSMT4" ShapeID="_x0000_i1107" DrawAspect="Content" ObjectID="_1678868935" r:id="rId178"/>
              </w:object>
            </w:r>
          </w:p>
        </w:tc>
        <w:tc>
          <w:tcPr>
            <w:tcW w:w="2096" w:type="dxa"/>
            <w:vMerge w:val="restart"/>
            <w:noWrap/>
            <w:vAlign w:val="center"/>
            <w:hideMark/>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position w:val="-10"/>
                <w:sz w:val="24"/>
                <w:szCs w:val="24"/>
                <w:lang w:val="en-US"/>
              </w:rPr>
              <w:object w:dxaOrig="1880" w:dyaOrig="380" w14:anchorId="442734A0">
                <v:shape id="_x0000_i1108" type="#_x0000_t75" style="width:92.7pt;height:17.55pt" o:ole="">
                  <v:imagedata r:id="rId179" o:title=""/>
                </v:shape>
                <o:OLEObject Type="Embed" ProgID="Equation.DSMT4" ShapeID="_x0000_i1108" DrawAspect="Content" ObjectID="_1678868936" r:id="rId180"/>
              </w:object>
            </w:r>
          </w:p>
        </w:tc>
      </w:tr>
      <w:tr w:rsidR="00E65FD3" w:rsidRPr="00E65FD3" w:rsidTr="00980617">
        <w:trPr>
          <w:trHeight w:val="375"/>
          <w:jc w:val="center"/>
        </w:trPr>
        <w:tc>
          <w:tcPr>
            <w:tcW w:w="1683" w:type="dxa"/>
            <w:vMerge/>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1333"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w:t>
            </w:r>
            <w:r w:rsidRPr="00E65FD3">
              <w:rPr>
                <w:rFonts w:asciiTheme="majorHAnsi" w:eastAsia="Times New Roman" w:hAnsiTheme="majorHAnsi" w:cstheme="majorHAnsi"/>
                <w:sz w:val="24"/>
                <w:szCs w:val="24"/>
                <w:vertAlign w:val="subscript"/>
                <w:lang w:val="en-US"/>
              </w:rPr>
              <w:t>1</w:t>
            </w:r>
            <w:r w:rsidRPr="00E65FD3">
              <w:rPr>
                <w:rFonts w:asciiTheme="majorHAnsi" w:eastAsia="Times New Roman" w:hAnsiTheme="majorHAnsi" w:cstheme="majorHAnsi"/>
                <w:sz w:val="24"/>
                <w:szCs w:val="24"/>
                <w:lang w:val="en-US"/>
              </w:rPr>
              <w:t xml:space="preserve"> (m)</w:t>
            </w:r>
          </w:p>
        </w:tc>
        <w:tc>
          <w:tcPr>
            <w:tcW w:w="1343" w:type="dxa"/>
            <w:noWrap/>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w:t>
            </w:r>
            <w:r w:rsidRPr="00E65FD3">
              <w:rPr>
                <w:rFonts w:asciiTheme="majorHAnsi" w:eastAsia="Times New Roman" w:hAnsiTheme="majorHAnsi" w:cstheme="majorHAnsi"/>
                <w:sz w:val="24"/>
                <w:szCs w:val="24"/>
                <w:vertAlign w:val="subscript"/>
                <w:lang w:val="en-US"/>
              </w:rPr>
              <w:t>2</w:t>
            </w:r>
            <w:r w:rsidRPr="00E65FD3">
              <w:rPr>
                <w:rFonts w:asciiTheme="majorHAnsi" w:eastAsia="Times New Roman" w:hAnsiTheme="majorHAnsi" w:cstheme="majorHAnsi"/>
                <w:sz w:val="24"/>
                <w:szCs w:val="24"/>
                <w:lang w:val="en-US"/>
              </w:rPr>
              <w:t xml:space="preserve"> (m)</w:t>
            </w:r>
          </w:p>
        </w:tc>
        <w:tc>
          <w:tcPr>
            <w:tcW w:w="1297" w:type="dxa"/>
            <w:vMerge/>
            <w:noWrap/>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1280" w:type="dxa"/>
            <w:vMerge/>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2096" w:type="dxa"/>
            <w:vMerge/>
            <w:vAlign w:val="center"/>
            <w:hideMark/>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r>
      <w:tr w:rsidR="00E65FD3" w:rsidRPr="00E65FD3" w:rsidTr="00980617">
        <w:trPr>
          <w:trHeight w:val="375"/>
          <w:jc w:val="center"/>
        </w:trPr>
        <w:tc>
          <w:tcPr>
            <w:tcW w:w="168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S1</w:t>
            </w:r>
          </w:p>
        </w:tc>
        <w:tc>
          <w:tcPr>
            <w:tcW w:w="133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c>
          <w:tcPr>
            <w:tcW w:w="134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297"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1,25</w:t>
            </w:r>
          </w:p>
        </w:tc>
        <w:tc>
          <w:tcPr>
            <w:tcW w:w="1280"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0,40</w:t>
            </w:r>
          </w:p>
        </w:tc>
        <w:tc>
          <w:tcPr>
            <w:tcW w:w="2096" w:type="dxa"/>
            <w:tcBorders>
              <w:top w:val="nil"/>
              <w:left w:val="nil"/>
              <w:bottom w:val="single" w:sz="8" w:space="0" w:color="auto"/>
              <w:right w:val="single" w:sz="8" w:space="0" w:color="auto"/>
            </w:tcBorders>
            <w:shd w:val="clear" w:color="auto" w:fill="auto"/>
            <w:noWrap/>
            <w:vAlign w:val="center"/>
          </w:tcPr>
          <w:p w:rsidR="001107B8" w:rsidRPr="00E65FD3" w:rsidRDefault="001107B8" w:rsidP="00980617">
            <w:pPr>
              <w:spacing w:after="0" w:line="240" w:lineRule="auto"/>
              <w:jc w:val="center"/>
              <w:rPr>
                <w:rFonts w:asciiTheme="majorHAnsi" w:hAnsiTheme="majorHAnsi" w:cstheme="majorHAnsi"/>
                <w:sz w:val="24"/>
                <w:szCs w:val="24"/>
                <w:lang w:val="en-US"/>
              </w:rPr>
            </w:pPr>
            <w:r w:rsidRPr="00E65FD3">
              <w:rPr>
                <w:rFonts w:asciiTheme="majorHAnsi" w:hAnsiTheme="majorHAnsi" w:cstheme="majorHAnsi"/>
                <w:sz w:val="24"/>
                <w:szCs w:val="24"/>
              </w:rPr>
              <w:t>0</w:t>
            </w:r>
            <w:r w:rsidRPr="00E65FD3">
              <w:rPr>
                <w:rFonts w:asciiTheme="majorHAnsi" w:hAnsiTheme="majorHAnsi" w:cstheme="majorHAnsi"/>
                <w:sz w:val="24"/>
                <w:szCs w:val="24"/>
                <w:lang w:val="en-US"/>
              </w:rPr>
              <w:t>,</w:t>
            </w:r>
            <w:r w:rsidRPr="00E65FD3">
              <w:rPr>
                <w:rFonts w:asciiTheme="majorHAnsi" w:hAnsiTheme="majorHAnsi" w:cstheme="majorHAnsi"/>
                <w:sz w:val="24"/>
                <w:szCs w:val="24"/>
              </w:rPr>
              <w:t>55</w:t>
            </w:r>
          </w:p>
        </w:tc>
      </w:tr>
      <w:tr w:rsidR="00E65FD3" w:rsidRPr="00E65FD3" w:rsidTr="00980617">
        <w:trPr>
          <w:trHeight w:val="375"/>
          <w:jc w:val="center"/>
        </w:trPr>
        <w:tc>
          <w:tcPr>
            <w:tcW w:w="168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S2</w:t>
            </w:r>
          </w:p>
        </w:tc>
        <w:tc>
          <w:tcPr>
            <w:tcW w:w="133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3,2</w:t>
            </w:r>
          </w:p>
        </w:tc>
        <w:tc>
          <w:tcPr>
            <w:tcW w:w="134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297"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1,41</w:t>
            </w:r>
          </w:p>
        </w:tc>
        <w:tc>
          <w:tcPr>
            <w:tcW w:w="1280"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2096" w:type="dxa"/>
            <w:tcBorders>
              <w:top w:val="nil"/>
              <w:left w:val="nil"/>
              <w:bottom w:val="single" w:sz="8" w:space="0" w:color="auto"/>
              <w:right w:val="single" w:sz="8" w:space="0" w:color="auto"/>
            </w:tcBorders>
            <w:shd w:val="clear" w:color="auto" w:fill="auto"/>
            <w:noWrap/>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0</w:t>
            </w:r>
            <w:r w:rsidRPr="00E65FD3">
              <w:rPr>
                <w:rFonts w:asciiTheme="majorHAnsi" w:hAnsiTheme="majorHAnsi" w:cstheme="majorHAnsi"/>
                <w:sz w:val="24"/>
                <w:szCs w:val="24"/>
                <w:lang w:val="en-US"/>
              </w:rPr>
              <w:t>,</w:t>
            </w:r>
            <w:r w:rsidRPr="00E65FD3">
              <w:rPr>
                <w:rFonts w:asciiTheme="majorHAnsi" w:hAnsiTheme="majorHAnsi" w:cstheme="majorHAnsi"/>
                <w:sz w:val="24"/>
                <w:szCs w:val="24"/>
              </w:rPr>
              <w:t>66</w:t>
            </w:r>
          </w:p>
        </w:tc>
      </w:tr>
      <w:tr w:rsidR="00E65FD3" w:rsidRPr="00E65FD3" w:rsidTr="00980617">
        <w:trPr>
          <w:trHeight w:val="375"/>
          <w:jc w:val="center"/>
        </w:trPr>
        <w:tc>
          <w:tcPr>
            <w:tcW w:w="168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SM2</w:t>
            </w:r>
          </w:p>
        </w:tc>
        <w:tc>
          <w:tcPr>
            <w:tcW w:w="133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w:t>
            </w:r>
          </w:p>
        </w:tc>
        <w:tc>
          <w:tcPr>
            <w:tcW w:w="134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297"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1,25</w:t>
            </w:r>
          </w:p>
        </w:tc>
        <w:tc>
          <w:tcPr>
            <w:tcW w:w="1280"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0,40</w:t>
            </w:r>
          </w:p>
        </w:tc>
        <w:tc>
          <w:tcPr>
            <w:tcW w:w="2096" w:type="dxa"/>
            <w:tcBorders>
              <w:top w:val="nil"/>
              <w:left w:val="nil"/>
              <w:bottom w:val="single" w:sz="8" w:space="0" w:color="auto"/>
              <w:right w:val="single" w:sz="8" w:space="0" w:color="auto"/>
            </w:tcBorders>
            <w:shd w:val="clear" w:color="auto" w:fill="auto"/>
            <w:noWrap/>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0</w:t>
            </w:r>
            <w:r w:rsidRPr="00E65FD3">
              <w:rPr>
                <w:rFonts w:asciiTheme="majorHAnsi" w:hAnsiTheme="majorHAnsi" w:cstheme="majorHAnsi"/>
                <w:sz w:val="24"/>
                <w:szCs w:val="24"/>
                <w:lang w:val="en-US"/>
              </w:rPr>
              <w:t>,</w:t>
            </w:r>
            <w:r w:rsidRPr="00E65FD3">
              <w:rPr>
                <w:rFonts w:asciiTheme="majorHAnsi" w:hAnsiTheme="majorHAnsi" w:cstheme="majorHAnsi"/>
                <w:sz w:val="24"/>
                <w:szCs w:val="24"/>
              </w:rPr>
              <w:t>55</w:t>
            </w:r>
          </w:p>
        </w:tc>
      </w:tr>
      <w:tr w:rsidR="001107B8" w:rsidRPr="00E65FD3" w:rsidTr="00980617">
        <w:trPr>
          <w:trHeight w:val="375"/>
          <w:jc w:val="center"/>
        </w:trPr>
        <w:tc>
          <w:tcPr>
            <w:tcW w:w="168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SM3</w:t>
            </w:r>
          </w:p>
        </w:tc>
        <w:tc>
          <w:tcPr>
            <w:tcW w:w="133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3,2</w:t>
            </w:r>
          </w:p>
        </w:tc>
        <w:tc>
          <w:tcPr>
            <w:tcW w:w="1343" w:type="dxa"/>
            <w:noWrap/>
            <w:vAlign w:val="center"/>
            <w:hideMark/>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297"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1,41</w:t>
            </w:r>
          </w:p>
        </w:tc>
        <w:tc>
          <w:tcPr>
            <w:tcW w:w="1280" w:type="dxa"/>
            <w:noWrap/>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0,36</w:t>
            </w:r>
          </w:p>
        </w:tc>
        <w:tc>
          <w:tcPr>
            <w:tcW w:w="2096" w:type="dxa"/>
            <w:tcBorders>
              <w:top w:val="nil"/>
              <w:left w:val="nil"/>
              <w:bottom w:val="single" w:sz="8" w:space="0" w:color="auto"/>
              <w:right w:val="single" w:sz="8" w:space="0" w:color="auto"/>
            </w:tcBorders>
            <w:shd w:val="clear" w:color="auto" w:fill="auto"/>
            <w:noWrap/>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0</w:t>
            </w:r>
            <w:r w:rsidRPr="00E65FD3">
              <w:rPr>
                <w:rFonts w:asciiTheme="majorHAnsi" w:hAnsiTheme="majorHAnsi" w:cstheme="majorHAnsi"/>
                <w:sz w:val="24"/>
                <w:szCs w:val="24"/>
                <w:lang w:val="en-US"/>
              </w:rPr>
              <w:t>,</w:t>
            </w:r>
            <w:r w:rsidRPr="00E65FD3">
              <w:rPr>
                <w:rFonts w:asciiTheme="majorHAnsi" w:hAnsiTheme="majorHAnsi" w:cstheme="majorHAnsi"/>
                <w:sz w:val="24"/>
                <w:szCs w:val="24"/>
              </w:rPr>
              <w:t>66</w:t>
            </w:r>
          </w:p>
        </w:tc>
      </w:tr>
    </w:tbl>
    <w:p w:rsidR="001107B8" w:rsidRPr="00E65FD3" w:rsidRDefault="001107B8" w:rsidP="001107B8">
      <w:pPr>
        <w:spacing w:after="0" w:line="336" w:lineRule="auto"/>
        <w:ind w:firstLine="284"/>
        <w:rPr>
          <w:rFonts w:asciiTheme="majorHAnsi" w:eastAsia="Times New Roman" w:hAnsiTheme="majorHAnsi" w:cstheme="majorHAnsi"/>
          <w:b/>
          <w:i/>
          <w:sz w:val="24"/>
          <w:szCs w:val="24"/>
          <w:lang w:val="fr-FR"/>
        </w:rPr>
      </w:pPr>
    </w:p>
    <w:p w:rsidR="001107B8" w:rsidRPr="00E65FD3" w:rsidRDefault="001107B8" w:rsidP="001107B8">
      <w:pPr>
        <w:spacing w:after="0" w:line="336" w:lineRule="auto"/>
        <w:ind w:firstLine="284"/>
        <w:rPr>
          <w:rFonts w:asciiTheme="majorHAnsi" w:eastAsia="Times New Roman" w:hAnsiTheme="majorHAnsi" w:cstheme="majorHAnsi"/>
          <w:b/>
          <w:i/>
          <w:sz w:val="24"/>
          <w:szCs w:val="24"/>
          <w:lang w:val="fr-FR"/>
        </w:rPr>
      </w:pPr>
      <w:r w:rsidRPr="00E65FD3">
        <w:rPr>
          <w:rFonts w:asciiTheme="majorHAnsi" w:eastAsia="Times New Roman" w:hAnsiTheme="majorHAnsi" w:cstheme="majorHAnsi"/>
          <w:b/>
          <w:i/>
          <w:sz w:val="24"/>
          <w:szCs w:val="24"/>
          <w:lang w:val="fr-FR"/>
        </w:rPr>
        <w:t>* Tải trọng tường xây:</w:t>
      </w:r>
    </w:p>
    <w:tbl>
      <w:tblPr>
        <w:tblW w:w="9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5244"/>
        <w:gridCol w:w="1050"/>
        <w:gridCol w:w="1527"/>
      </w:tblGrid>
      <w:tr w:rsidR="00E65FD3" w:rsidRPr="00E65FD3" w:rsidTr="00980617">
        <w:trPr>
          <w:jc w:val="center"/>
        </w:trPr>
        <w:tc>
          <w:tcPr>
            <w:tcW w:w="1418" w:type="dxa"/>
            <w:vAlign w:val="center"/>
          </w:tcPr>
          <w:p w:rsidR="001107B8" w:rsidRPr="00E65FD3" w:rsidRDefault="001107B8" w:rsidP="00980617">
            <w:pPr>
              <w:spacing w:after="0" w:line="240" w:lineRule="auto"/>
              <w:ind w:firstLine="27"/>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 xml:space="preserve">Loại </w:t>
            </w:r>
          </w:p>
          <w:p w:rsidR="001107B8" w:rsidRPr="00E65FD3" w:rsidRDefault="001107B8" w:rsidP="00980617">
            <w:pPr>
              <w:spacing w:after="0" w:line="240" w:lineRule="auto"/>
              <w:ind w:firstLine="27"/>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tường</w:t>
            </w:r>
          </w:p>
        </w:tc>
        <w:tc>
          <w:tcPr>
            <w:tcW w:w="5244" w:type="dxa"/>
            <w:vAlign w:val="center"/>
          </w:tcPr>
          <w:p w:rsidR="001107B8" w:rsidRPr="00E65FD3" w:rsidRDefault="001107B8" w:rsidP="00980617">
            <w:pPr>
              <w:spacing w:after="0" w:line="240" w:lineRule="auto"/>
              <w:ind w:firstLine="720"/>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tạo thành</w:t>
            </w:r>
          </w:p>
        </w:tc>
        <w:tc>
          <w:tcPr>
            <w:tcW w:w="1050" w:type="dxa"/>
            <w:vAlign w:val="center"/>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Hệ số vượt tải  (n)</w:t>
            </w:r>
          </w:p>
        </w:tc>
        <w:tc>
          <w:tcPr>
            <w:tcW w:w="1527" w:type="dxa"/>
            <w:vAlign w:val="center"/>
          </w:tcPr>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Tải trọng</w:t>
            </w:r>
          </w:p>
          <w:p w:rsidR="001107B8" w:rsidRPr="00E65FD3" w:rsidRDefault="001107B8" w:rsidP="00980617">
            <w:pPr>
              <w:spacing w:after="0" w:line="240"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tính toán                      g</w:t>
            </w:r>
            <w:r w:rsidRPr="00E65FD3">
              <w:rPr>
                <w:rFonts w:asciiTheme="majorHAnsi" w:eastAsia="Times New Roman" w:hAnsiTheme="majorHAnsi" w:cstheme="majorHAnsi"/>
                <w:b/>
                <w:bCs/>
                <w:sz w:val="24"/>
                <w:szCs w:val="24"/>
                <w:vertAlign w:val="subscript"/>
                <w:lang w:val="en-US"/>
              </w:rPr>
              <w:t>t</w:t>
            </w:r>
            <w:r w:rsidRPr="00E65FD3">
              <w:rPr>
                <w:rFonts w:asciiTheme="majorHAnsi" w:eastAsia="Times New Roman" w:hAnsiTheme="majorHAnsi" w:cstheme="majorHAnsi"/>
                <w:b/>
                <w:bCs/>
                <w:sz w:val="24"/>
                <w:szCs w:val="24"/>
                <w:vertAlign w:val="superscript"/>
                <w:lang w:val="en-US"/>
              </w:rPr>
              <w:t>tt</w:t>
            </w:r>
            <w:r w:rsidRPr="00E65FD3">
              <w:rPr>
                <w:rFonts w:asciiTheme="majorHAnsi" w:eastAsia="Times New Roman" w:hAnsiTheme="majorHAnsi" w:cstheme="majorHAnsi"/>
                <w:b/>
                <w:bCs/>
                <w:sz w:val="24"/>
                <w:szCs w:val="24"/>
                <w:lang w:val="en-US"/>
              </w:rPr>
              <w:t xml:space="preserve"> (kN/m</w:t>
            </w:r>
            <w:r w:rsidRPr="00E65FD3">
              <w:rPr>
                <w:rFonts w:asciiTheme="majorHAnsi" w:eastAsia="Times New Roman" w:hAnsiTheme="majorHAnsi" w:cstheme="majorHAnsi"/>
                <w:b/>
                <w:bCs/>
                <w:sz w:val="24"/>
                <w:szCs w:val="24"/>
                <w:vertAlign w:val="superscript"/>
                <w:lang w:val="en-US"/>
              </w:rPr>
              <w:t>2</w:t>
            </w:r>
            <w:r w:rsidRPr="00E65FD3">
              <w:rPr>
                <w:rFonts w:asciiTheme="majorHAnsi" w:eastAsia="Times New Roman" w:hAnsiTheme="majorHAnsi" w:cstheme="majorHAnsi"/>
                <w:b/>
                <w:bCs/>
                <w:sz w:val="24"/>
                <w:szCs w:val="24"/>
                <w:lang w:val="en-US"/>
              </w:rPr>
              <w:t>)</w:t>
            </w:r>
          </w:p>
        </w:tc>
      </w:tr>
      <w:tr w:rsidR="00E65FD3" w:rsidRPr="00E65FD3" w:rsidTr="00980617">
        <w:trPr>
          <w:jc w:val="center"/>
        </w:trPr>
        <w:tc>
          <w:tcPr>
            <w:tcW w:w="1418" w:type="dxa"/>
            <w:vMerge w:val="restart"/>
            <w:vAlign w:val="center"/>
          </w:tcPr>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Tường </w:t>
            </w:r>
          </w:p>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220</w:t>
            </w:r>
          </w:p>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p>
        </w:tc>
        <w:tc>
          <w:tcPr>
            <w:tcW w:w="5244"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Tư</w:t>
            </w:r>
            <w:r w:rsidRPr="00E65FD3">
              <w:rPr>
                <w:rFonts w:asciiTheme="majorHAnsi" w:eastAsia="Times New Roman" w:hAnsiTheme="majorHAnsi" w:cstheme="majorHAnsi"/>
                <w:sz w:val="24"/>
                <w:szCs w:val="24"/>
                <w:lang w:val="en-US"/>
              </w:rPr>
              <w:softHyphen/>
              <w:t xml:space="preserve">ờng gạch 220: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20 kN/m</w:t>
            </w:r>
            <w:r w:rsidRPr="00E65FD3">
              <w:rPr>
                <w:rFonts w:asciiTheme="majorHAnsi" w:eastAsia="Times New Roman" w:hAnsiTheme="majorHAnsi" w:cstheme="majorHAnsi"/>
                <w:sz w:val="24"/>
                <w:szCs w:val="24"/>
                <w:vertAlign w:val="superscript"/>
                <w:lang w:val="en-US"/>
              </w:rPr>
              <w:t>3</w:t>
            </w:r>
            <w:r w:rsidRPr="00E65FD3">
              <w:rPr>
                <w:rFonts w:asciiTheme="majorHAnsi" w:eastAsia="Times New Roman" w:hAnsiTheme="majorHAnsi" w:cstheme="majorHAnsi"/>
                <w:sz w:val="24"/>
                <w:szCs w:val="24"/>
                <w:lang w:val="en-US"/>
              </w:rPr>
              <w:t>.</w:t>
            </w:r>
          </w:p>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0,22.20 = 4,4 (kN/m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w:t>
            </w:r>
          </w:p>
        </w:tc>
        <w:tc>
          <w:tcPr>
            <w:tcW w:w="1050"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527"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4,84</w:t>
            </w:r>
          </w:p>
        </w:tc>
      </w:tr>
      <w:tr w:rsidR="00E65FD3" w:rsidRPr="00E65FD3" w:rsidTr="00980617">
        <w:trPr>
          <w:jc w:val="center"/>
        </w:trPr>
        <w:tc>
          <w:tcPr>
            <w:tcW w:w="1418" w:type="dxa"/>
            <w:vMerge/>
            <w:vAlign w:val="center"/>
          </w:tcPr>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p>
        </w:tc>
        <w:tc>
          <w:tcPr>
            <w:tcW w:w="5244" w:type="dxa"/>
            <w:vAlign w:val="center"/>
          </w:tcPr>
          <w:p w:rsidR="001107B8" w:rsidRPr="00E65FD3" w:rsidRDefault="001107B8" w:rsidP="00980617">
            <w:pPr>
              <w:spacing w:after="0" w:line="288" w:lineRule="auto"/>
              <w:ind w:firstLine="720"/>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tường: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p>
          <w:p w:rsidR="001107B8" w:rsidRPr="00E65FD3" w:rsidRDefault="001107B8" w:rsidP="00980617">
            <w:pPr>
              <w:spacing w:after="0" w:line="288" w:lineRule="auto"/>
              <w:ind w:firstLine="720"/>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288" w:lineRule="auto"/>
              <w:jc w:val="center"/>
              <w:rPr>
                <w:rFonts w:asciiTheme="majorHAnsi" w:eastAsia="Times New Roman" w:hAnsiTheme="majorHAnsi" w:cstheme="majorHAnsi"/>
                <w:sz w:val="24"/>
                <w:szCs w:val="24"/>
                <w:bdr w:val="single" w:sz="6" w:space="0" w:color="auto"/>
                <w:lang w:val="en-US"/>
              </w:rPr>
            </w:pPr>
            <w:r w:rsidRPr="00E65FD3">
              <w:rPr>
                <w:rFonts w:asciiTheme="majorHAnsi" w:eastAsia="Times New Roman" w:hAnsiTheme="majorHAnsi" w:cstheme="majorHAnsi"/>
                <w:sz w:val="24"/>
                <w:szCs w:val="24"/>
                <w:lang w:val="en-US"/>
              </w:rPr>
              <w:t>2.0,015.18 = 0,54(kN/m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w:t>
            </w:r>
          </w:p>
        </w:tc>
        <w:tc>
          <w:tcPr>
            <w:tcW w:w="1050"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527"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0,702</w:t>
            </w:r>
          </w:p>
        </w:tc>
      </w:tr>
      <w:tr w:rsidR="00E65FD3" w:rsidRPr="00E65FD3" w:rsidTr="00980617">
        <w:trPr>
          <w:jc w:val="center"/>
        </w:trPr>
        <w:tc>
          <w:tcPr>
            <w:tcW w:w="1418" w:type="dxa"/>
            <w:vMerge/>
            <w:vAlign w:val="center"/>
          </w:tcPr>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p>
        </w:tc>
        <w:tc>
          <w:tcPr>
            <w:tcW w:w="6294" w:type="dxa"/>
            <w:gridSpan w:val="2"/>
            <w:vAlign w:val="center"/>
          </w:tcPr>
          <w:p w:rsidR="001107B8" w:rsidRPr="00E65FD3" w:rsidRDefault="001107B8" w:rsidP="00980617">
            <w:pPr>
              <w:spacing w:after="0" w:line="288" w:lineRule="auto"/>
              <w:jc w:val="center"/>
              <w:rPr>
                <w:rFonts w:asciiTheme="majorHAnsi" w:eastAsia="Times New Roman" w:hAnsiTheme="majorHAnsi" w:cstheme="majorHAnsi"/>
                <w:b/>
                <w:i/>
                <w:sz w:val="24"/>
                <w:szCs w:val="24"/>
                <w:lang w:val="en-US"/>
              </w:rPr>
            </w:pPr>
            <w:r w:rsidRPr="00E65FD3">
              <w:rPr>
                <w:rFonts w:asciiTheme="majorHAnsi" w:eastAsia="Times New Roman" w:hAnsiTheme="majorHAnsi" w:cstheme="majorHAnsi"/>
                <w:b/>
                <w:i/>
                <w:sz w:val="24"/>
                <w:szCs w:val="24"/>
                <w:lang w:val="en-US"/>
              </w:rPr>
              <w:t>Cộng tường 220</w:t>
            </w:r>
          </w:p>
        </w:tc>
        <w:tc>
          <w:tcPr>
            <w:tcW w:w="1527" w:type="dxa"/>
            <w:vAlign w:val="center"/>
          </w:tcPr>
          <w:p w:rsidR="001107B8" w:rsidRPr="00E65FD3" w:rsidRDefault="001107B8" w:rsidP="00980617">
            <w:pPr>
              <w:spacing w:after="0" w:line="288" w:lineRule="auto"/>
              <w:jc w:val="center"/>
              <w:rPr>
                <w:rFonts w:asciiTheme="majorHAnsi" w:eastAsia="Times New Roman" w:hAnsiTheme="majorHAnsi" w:cstheme="majorHAnsi"/>
                <w:b/>
                <w:i/>
                <w:sz w:val="24"/>
                <w:szCs w:val="24"/>
                <w:lang w:val="en-US"/>
              </w:rPr>
            </w:pPr>
            <w:r w:rsidRPr="00E65FD3">
              <w:rPr>
                <w:rFonts w:asciiTheme="majorHAnsi" w:eastAsia="Times New Roman" w:hAnsiTheme="majorHAnsi" w:cstheme="majorHAnsi"/>
                <w:b/>
                <w:i/>
                <w:sz w:val="24"/>
                <w:szCs w:val="24"/>
                <w:lang w:val="en-US"/>
              </w:rPr>
              <w:t>5,54</w:t>
            </w:r>
          </w:p>
        </w:tc>
      </w:tr>
      <w:tr w:rsidR="00E65FD3" w:rsidRPr="00E65FD3" w:rsidTr="00980617">
        <w:trPr>
          <w:jc w:val="center"/>
        </w:trPr>
        <w:tc>
          <w:tcPr>
            <w:tcW w:w="1418" w:type="dxa"/>
            <w:vMerge w:val="restart"/>
            <w:vAlign w:val="center"/>
          </w:tcPr>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Tường</w:t>
            </w:r>
          </w:p>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110</w:t>
            </w:r>
          </w:p>
          <w:p w:rsidR="001107B8" w:rsidRPr="00E65FD3" w:rsidRDefault="001107B8" w:rsidP="00980617">
            <w:pPr>
              <w:spacing w:after="0" w:line="288" w:lineRule="auto"/>
              <w:ind w:firstLine="27"/>
              <w:jc w:val="center"/>
              <w:rPr>
                <w:rFonts w:asciiTheme="majorHAnsi" w:eastAsia="Times New Roman" w:hAnsiTheme="majorHAnsi" w:cstheme="majorHAnsi"/>
                <w:sz w:val="24"/>
                <w:szCs w:val="24"/>
                <w:lang w:val="en-US"/>
              </w:rPr>
            </w:pPr>
          </w:p>
        </w:tc>
        <w:tc>
          <w:tcPr>
            <w:tcW w:w="5244"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Tư</w:t>
            </w:r>
            <w:r w:rsidRPr="00E65FD3">
              <w:rPr>
                <w:rFonts w:asciiTheme="majorHAnsi" w:eastAsia="Times New Roman" w:hAnsiTheme="majorHAnsi" w:cstheme="majorHAnsi"/>
                <w:sz w:val="24"/>
                <w:szCs w:val="24"/>
                <w:lang w:val="en-US"/>
              </w:rPr>
              <w:softHyphen/>
              <w:t xml:space="preserve">ờng gạch 110,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20 kN/m</w:t>
            </w:r>
            <w:r w:rsidRPr="00E65FD3">
              <w:rPr>
                <w:rFonts w:asciiTheme="majorHAnsi" w:eastAsia="Times New Roman" w:hAnsiTheme="majorHAnsi" w:cstheme="majorHAnsi"/>
                <w:sz w:val="24"/>
                <w:szCs w:val="24"/>
                <w:vertAlign w:val="superscript"/>
                <w:lang w:val="en-US"/>
              </w:rPr>
              <w:t>3</w:t>
            </w:r>
            <w:r w:rsidRPr="00E65FD3">
              <w:rPr>
                <w:rFonts w:asciiTheme="majorHAnsi" w:eastAsia="Times New Roman" w:hAnsiTheme="majorHAnsi" w:cstheme="majorHAnsi"/>
                <w:sz w:val="24"/>
                <w:szCs w:val="24"/>
                <w:lang w:val="en-US"/>
              </w:rPr>
              <w:t>:</w:t>
            </w:r>
          </w:p>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0,11.20 = 2,2(kN/m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w:t>
            </w:r>
          </w:p>
        </w:tc>
        <w:tc>
          <w:tcPr>
            <w:tcW w:w="1050"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527"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2,42</w:t>
            </w:r>
          </w:p>
        </w:tc>
      </w:tr>
      <w:tr w:rsidR="00E65FD3" w:rsidRPr="00E65FD3" w:rsidTr="00980617">
        <w:trPr>
          <w:jc w:val="center"/>
        </w:trPr>
        <w:tc>
          <w:tcPr>
            <w:tcW w:w="1418" w:type="dxa"/>
            <w:vMerge/>
            <w:vAlign w:val="center"/>
          </w:tcPr>
          <w:p w:rsidR="001107B8" w:rsidRPr="00E65FD3" w:rsidRDefault="001107B8" w:rsidP="00980617">
            <w:pPr>
              <w:spacing w:after="0" w:line="288" w:lineRule="auto"/>
              <w:ind w:firstLine="720"/>
              <w:jc w:val="center"/>
              <w:rPr>
                <w:rFonts w:asciiTheme="majorHAnsi" w:eastAsia="Times New Roman" w:hAnsiTheme="majorHAnsi" w:cstheme="majorHAnsi"/>
                <w:sz w:val="24"/>
                <w:szCs w:val="24"/>
                <w:lang w:val="en-US"/>
              </w:rPr>
            </w:pPr>
          </w:p>
        </w:tc>
        <w:tc>
          <w:tcPr>
            <w:tcW w:w="5244" w:type="dxa"/>
            <w:vAlign w:val="center"/>
          </w:tcPr>
          <w:p w:rsidR="001107B8" w:rsidRPr="00E65FD3" w:rsidRDefault="001107B8" w:rsidP="00980617">
            <w:pPr>
              <w:spacing w:after="0" w:line="288" w:lineRule="auto"/>
              <w:ind w:firstLine="720"/>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Vữa trát tường:</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w:t>
            </w:r>
          </w:p>
          <w:p w:rsidR="001107B8" w:rsidRPr="00E65FD3" w:rsidRDefault="001107B8" w:rsidP="00980617">
            <w:pPr>
              <w:spacing w:after="0" w:line="288" w:lineRule="auto"/>
              <w:ind w:firstLine="720"/>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=18kN/m</w:t>
            </w:r>
            <w:r w:rsidRPr="00E65FD3">
              <w:rPr>
                <w:rFonts w:asciiTheme="majorHAnsi" w:eastAsia="Times New Roman" w:hAnsiTheme="majorHAnsi" w:cstheme="majorHAnsi"/>
                <w:sz w:val="24"/>
                <w:szCs w:val="24"/>
                <w:vertAlign w:val="superscript"/>
                <w:lang w:val="en-US"/>
              </w:rPr>
              <w:t>3</w:t>
            </w:r>
            <w:r w:rsidRPr="00E65FD3">
              <w:rPr>
                <w:rFonts w:asciiTheme="majorHAnsi" w:eastAsia="Times New Roman" w:hAnsiTheme="majorHAnsi" w:cstheme="majorHAnsi"/>
                <w:sz w:val="24"/>
                <w:szCs w:val="24"/>
                <w:lang w:val="en-US"/>
              </w:rPr>
              <w:t>:</w:t>
            </w:r>
          </w:p>
          <w:p w:rsidR="001107B8" w:rsidRPr="00E65FD3" w:rsidRDefault="001107B8" w:rsidP="00980617">
            <w:pPr>
              <w:spacing w:after="0" w:line="288" w:lineRule="auto"/>
              <w:jc w:val="center"/>
              <w:rPr>
                <w:rFonts w:asciiTheme="majorHAnsi" w:eastAsia="Times New Roman" w:hAnsiTheme="majorHAnsi" w:cstheme="majorHAnsi"/>
                <w:sz w:val="24"/>
                <w:szCs w:val="24"/>
                <w:bdr w:val="single" w:sz="6" w:space="0" w:color="auto"/>
                <w:lang w:val="en-US"/>
              </w:rPr>
            </w:pPr>
            <w:r w:rsidRPr="00E65FD3">
              <w:rPr>
                <w:rFonts w:asciiTheme="majorHAnsi" w:eastAsia="Times New Roman" w:hAnsiTheme="majorHAnsi" w:cstheme="majorHAnsi"/>
                <w:sz w:val="24"/>
                <w:szCs w:val="24"/>
                <w:lang w:val="en-US"/>
              </w:rPr>
              <w:t>2.0,015.18 = 0,54(kN/m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w:t>
            </w:r>
          </w:p>
        </w:tc>
        <w:tc>
          <w:tcPr>
            <w:tcW w:w="1050"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527" w:type="dxa"/>
            <w:vAlign w:val="center"/>
          </w:tcPr>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288"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0,702</w:t>
            </w:r>
          </w:p>
        </w:tc>
      </w:tr>
      <w:tr w:rsidR="001107B8" w:rsidRPr="00E65FD3" w:rsidTr="00980617">
        <w:trPr>
          <w:jc w:val="center"/>
        </w:trPr>
        <w:tc>
          <w:tcPr>
            <w:tcW w:w="1418" w:type="dxa"/>
            <w:vMerge/>
            <w:vAlign w:val="center"/>
          </w:tcPr>
          <w:p w:rsidR="001107B8" w:rsidRPr="00E65FD3" w:rsidRDefault="001107B8" w:rsidP="00980617">
            <w:pPr>
              <w:spacing w:after="0" w:line="288" w:lineRule="auto"/>
              <w:ind w:firstLine="720"/>
              <w:jc w:val="center"/>
              <w:rPr>
                <w:rFonts w:asciiTheme="majorHAnsi" w:eastAsia="Times New Roman" w:hAnsiTheme="majorHAnsi" w:cstheme="majorHAnsi"/>
                <w:sz w:val="24"/>
                <w:szCs w:val="24"/>
                <w:lang w:val="en-US"/>
              </w:rPr>
            </w:pPr>
          </w:p>
        </w:tc>
        <w:tc>
          <w:tcPr>
            <w:tcW w:w="6294" w:type="dxa"/>
            <w:gridSpan w:val="2"/>
            <w:vAlign w:val="center"/>
          </w:tcPr>
          <w:p w:rsidR="001107B8" w:rsidRPr="00E65FD3" w:rsidRDefault="001107B8" w:rsidP="00980617">
            <w:pPr>
              <w:spacing w:after="0" w:line="288" w:lineRule="auto"/>
              <w:ind w:firstLine="720"/>
              <w:jc w:val="center"/>
              <w:rPr>
                <w:rFonts w:asciiTheme="majorHAnsi" w:eastAsia="Times New Roman" w:hAnsiTheme="majorHAnsi" w:cstheme="majorHAnsi"/>
                <w:b/>
                <w:i/>
                <w:sz w:val="24"/>
                <w:szCs w:val="24"/>
                <w:lang w:val="en-US"/>
              </w:rPr>
            </w:pPr>
            <w:r w:rsidRPr="00E65FD3">
              <w:rPr>
                <w:rFonts w:asciiTheme="majorHAnsi" w:eastAsia="Times New Roman" w:hAnsiTheme="majorHAnsi" w:cstheme="majorHAnsi"/>
                <w:b/>
                <w:i/>
                <w:sz w:val="24"/>
                <w:szCs w:val="24"/>
                <w:lang w:val="en-US"/>
              </w:rPr>
              <w:t>Cộng tường 110</w:t>
            </w:r>
          </w:p>
        </w:tc>
        <w:tc>
          <w:tcPr>
            <w:tcW w:w="1527" w:type="dxa"/>
            <w:vAlign w:val="center"/>
          </w:tcPr>
          <w:p w:rsidR="001107B8" w:rsidRPr="00E65FD3" w:rsidRDefault="001107B8" w:rsidP="00980617">
            <w:pPr>
              <w:spacing w:after="0" w:line="288" w:lineRule="auto"/>
              <w:jc w:val="center"/>
              <w:rPr>
                <w:rFonts w:asciiTheme="majorHAnsi" w:eastAsia="Times New Roman" w:hAnsiTheme="majorHAnsi" w:cstheme="majorHAnsi"/>
                <w:b/>
                <w:i/>
                <w:sz w:val="24"/>
                <w:szCs w:val="24"/>
                <w:lang w:val="en-US"/>
              </w:rPr>
            </w:pPr>
            <w:r w:rsidRPr="00E65FD3">
              <w:rPr>
                <w:rFonts w:asciiTheme="majorHAnsi" w:eastAsia="Times New Roman" w:hAnsiTheme="majorHAnsi" w:cstheme="majorHAnsi"/>
                <w:b/>
                <w:i/>
                <w:sz w:val="24"/>
                <w:szCs w:val="24"/>
                <w:lang w:val="en-US"/>
              </w:rPr>
              <w:t>3,12</w:t>
            </w:r>
          </w:p>
        </w:tc>
      </w:tr>
    </w:tbl>
    <w:p w:rsidR="001107B8" w:rsidRPr="00E65FD3" w:rsidRDefault="001107B8" w:rsidP="001107B8">
      <w:pPr>
        <w:spacing w:after="0" w:line="336" w:lineRule="auto"/>
        <w:rPr>
          <w:rFonts w:asciiTheme="majorHAnsi" w:eastAsia="Times New Roman" w:hAnsiTheme="majorHAnsi" w:cstheme="majorHAnsi"/>
          <w:b/>
          <w:i/>
          <w:sz w:val="24"/>
          <w:szCs w:val="24"/>
          <w:lang w:val="en-US" w:eastAsia="vi-VN"/>
        </w:rPr>
      </w:pPr>
    </w:p>
    <w:p w:rsidR="001107B8" w:rsidRPr="00E65FD3" w:rsidRDefault="001107B8" w:rsidP="001107B8">
      <w:pPr>
        <w:spacing w:after="0" w:line="336" w:lineRule="auto"/>
        <w:ind w:firstLine="284"/>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 Tải trọng trên 1m dài dầm, cột :</w:t>
      </w:r>
    </w:p>
    <w:tbl>
      <w:tblPr>
        <w:tblW w:w="91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9"/>
        <w:gridCol w:w="4860"/>
        <w:gridCol w:w="1080"/>
        <w:gridCol w:w="1440"/>
      </w:tblGrid>
      <w:tr w:rsidR="00E65FD3" w:rsidRPr="00E65FD3" w:rsidTr="00980617">
        <w:trPr>
          <w:jc w:val="center"/>
        </w:trPr>
        <w:tc>
          <w:tcPr>
            <w:tcW w:w="1729" w:type="dxa"/>
            <w:vAlign w:val="center"/>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Tên cấu kiện</w:t>
            </w:r>
          </w:p>
        </w:tc>
        <w:tc>
          <w:tcPr>
            <w:tcW w:w="4860" w:type="dxa"/>
            <w:vAlign w:val="center"/>
          </w:tcPr>
          <w:p w:rsidR="001107B8" w:rsidRPr="00E65FD3" w:rsidRDefault="001107B8" w:rsidP="00980617">
            <w:pPr>
              <w:spacing w:after="0" w:line="336" w:lineRule="auto"/>
              <w:ind w:firstLine="720"/>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Các lớp tạo thành</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Hệ số vượt tải  (n)</w:t>
            </w:r>
          </w:p>
        </w:tc>
        <w:tc>
          <w:tcPr>
            <w:tcW w:w="1440" w:type="dxa"/>
            <w:vAlign w:val="center"/>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Tải trọng tính toán                      g</w:t>
            </w:r>
            <w:r w:rsidRPr="00E65FD3">
              <w:rPr>
                <w:rFonts w:asciiTheme="majorHAnsi" w:eastAsia="Times New Roman" w:hAnsiTheme="majorHAnsi" w:cstheme="majorHAnsi"/>
                <w:b/>
                <w:bCs/>
                <w:sz w:val="24"/>
                <w:szCs w:val="24"/>
                <w:vertAlign w:val="superscript"/>
                <w:lang w:val="en-US"/>
              </w:rPr>
              <w:t>tt</w:t>
            </w:r>
            <w:r w:rsidRPr="00E65FD3">
              <w:rPr>
                <w:rFonts w:asciiTheme="majorHAnsi" w:eastAsia="Times New Roman" w:hAnsiTheme="majorHAnsi" w:cstheme="majorHAnsi"/>
                <w:b/>
                <w:bCs/>
                <w:sz w:val="24"/>
                <w:szCs w:val="24"/>
                <w:lang w:val="en-US"/>
              </w:rPr>
              <w:t xml:space="preserve"> (kN/m)</w:t>
            </w:r>
          </w:p>
        </w:tc>
      </w:tr>
      <w:tr w:rsidR="00E65FD3" w:rsidRPr="00E65FD3" w:rsidTr="00980617">
        <w:trPr>
          <w:trHeight w:val="902"/>
          <w:jc w:val="center"/>
        </w:trPr>
        <w:tc>
          <w:tcPr>
            <w:tcW w:w="1729"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Dầm khung K6</w:t>
            </w:r>
          </w:p>
          <w:p w:rsidR="001107B8" w:rsidRPr="00E65FD3" w:rsidRDefault="001107B8" w:rsidP="00980617">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Dầm dọc</w:t>
            </w:r>
          </w:p>
          <w:p w:rsidR="001107B8" w:rsidRPr="00E65FD3" w:rsidRDefault="001107B8" w:rsidP="00980617">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(22x35)cm</w:t>
            </w:r>
          </w:p>
          <w:p w:rsidR="001107B8" w:rsidRPr="00E65FD3" w:rsidRDefault="001107B8" w:rsidP="00980617">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Bê tông cốt thép,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rPr>
              <w:t xml:space="preserve"> = 25 kN/m</w:t>
            </w:r>
            <w:r w:rsidRPr="00E65FD3">
              <w:rPr>
                <w:rFonts w:asciiTheme="majorHAnsi" w:eastAsia="Times New Roman" w:hAnsiTheme="majorHAnsi" w:cstheme="majorHAnsi"/>
                <w:sz w:val="24"/>
                <w:szCs w:val="24"/>
                <w:vertAlign w:val="superscript"/>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0,22.(0,35-0,1).25</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1,51</w:t>
            </w:r>
          </w:p>
        </w:tc>
      </w:tr>
      <w:tr w:rsidR="00E65FD3" w:rsidRPr="00E65FD3" w:rsidTr="00980617">
        <w:trPr>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dầm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0,015.(0,22+2.(0,35-0,1)).18</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0,25</w:t>
            </w:r>
          </w:p>
        </w:tc>
      </w:tr>
      <w:tr w:rsidR="00E65FD3" w:rsidRPr="00E65FD3" w:rsidTr="00980617">
        <w:trPr>
          <w:trHeight w:val="362"/>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5940" w:type="dxa"/>
            <w:gridSpan w:val="2"/>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Cộng</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b/>
                <w:i/>
                <w:sz w:val="24"/>
                <w:szCs w:val="24"/>
                <w:lang w:val="en-US"/>
              </w:rPr>
            </w:pPr>
            <w:r w:rsidRPr="00E65FD3">
              <w:rPr>
                <w:rFonts w:asciiTheme="majorHAnsi" w:eastAsia="Times New Roman" w:hAnsiTheme="majorHAnsi" w:cstheme="majorHAnsi"/>
                <w:b/>
                <w:i/>
                <w:sz w:val="24"/>
                <w:szCs w:val="24"/>
                <w:lang w:val="en-US"/>
              </w:rPr>
              <w:t>1,76</w:t>
            </w:r>
          </w:p>
        </w:tc>
      </w:tr>
      <w:tr w:rsidR="00E65FD3" w:rsidRPr="00E65FD3" w:rsidTr="00980617">
        <w:trPr>
          <w:jc w:val="center"/>
        </w:trPr>
        <w:tc>
          <w:tcPr>
            <w:tcW w:w="1729"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Dầm khung K6</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(22x70)cm</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Bê tông cốt thép,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25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0,22.(0,7-0,1).25</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3,63</w:t>
            </w:r>
          </w:p>
        </w:tc>
      </w:tr>
      <w:tr w:rsidR="00E65FD3" w:rsidRPr="00E65FD3" w:rsidTr="00980617">
        <w:trPr>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dầm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0,015.(0,22+2.(0,7-0,1)).18</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w:t>
            </w:r>
          </w:p>
        </w:tc>
      </w:tr>
      <w:tr w:rsidR="00E65FD3" w:rsidRPr="00E65FD3" w:rsidTr="00980617">
        <w:trPr>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5940" w:type="dxa"/>
            <w:gridSpan w:val="2"/>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Cộng</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4,13</w:t>
            </w:r>
          </w:p>
        </w:tc>
      </w:tr>
      <w:tr w:rsidR="00E65FD3" w:rsidRPr="00E65FD3" w:rsidTr="00980617">
        <w:trPr>
          <w:trHeight w:val="922"/>
          <w:jc w:val="center"/>
        </w:trPr>
        <w:tc>
          <w:tcPr>
            <w:tcW w:w="1729"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Dầm phụ</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(22x30)cm</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Bê tông cốt thép,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25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0,22.(0,3-0,1).25</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1,21</w:t>
            </w:r>
          </w:p>
        </w:tc>
      </w:tr>
      <w:tr w:rsidR="00E65FD3" w:rsidRPr="00E65FD3" w:rsidTr="00980617">
        <w:trPr>
          <w:trHeight w:val="922"/>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dầm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0,015.(0,22+2.(0,3-0,1)).18</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w:t>
            </w:r>
          </w:p>
        </w:tc>
      </w:tr>
      <w:tr w:rsidR="00E65FD3" w:rsidRPr="00E65FD3" w:rsidTr="00980617">
        <w:trPr>
          <w:trHeight w:val="452"/>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5940" w:type="dxa"/>
            <w:gridSpan w:val="2"/>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Cộng</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b/>
                <w:i/>
                <w:sz w:val="24"/>
                <w:szCs w:val="24"/>
                <w:lang w:val="en-US"/>
              </w:rPr>
            </w:pPr>
            <w:r w:rsidRPr="00E65FD3">
              <w:rPr>
                <w:rFonts w:asciiTheme="majorHAnsi" w:eastAsia="Times New Roman" w:hAnsiTheme="majorHAnsi" w:cstheme="majorHAnsi"/>
                <w:b/>
                <w:i/>
                <w:sz w:val="24"/>
                <w:szCs w:val="24"/>
                <w:lang w:val="en-US"/>
              </w:rPr>
              <w:t>1,43</w:t>
            </w:r>
          </w:p>
        </w:tc>
      </w:tr>
      <w:tr w:rsidR="00E65FD3" w:rsidRPr="00E65FD3" w:rsidTr="00980617">
        <w:trPr>
          <w:trHeight w:val="922"/>
          <w:jc w:val="center"/>
        </w:trPr>
        <w:tc>
          <w:tcPr>
            <w:tcW w:w="1729"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Dầm bo mái</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(11x30)cm</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Bê tông cốt thép,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25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0,11.(0,3-0,1).25</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0,61</w:t>
            </w:r>
          </w:p>
        </w:tc>
      </w:tr>
      <w:tr w:rsidR="00E65FD3" w:rsidRPr="00E65FD3" w:rsidTr="00980617">
        <w:trPr>
          <w:trHeight w:val="922"/>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dầm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0,015.(0,11+2.(0,3-0,1)).18</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0,18</w:t>
            </w:r>
          </w:p>
        </w:tc>
      </w:tr>
      <w:tr w:rsidR="00E65FD3" w:rsidRPr="00E65FD3" w:rsidTr="00980617">
        <w:trPr>
          <w:trHeight w:val="414"/>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Cộng</w:t>
            </w:r>
          </w:p>
        </w:tc>
        <w:tc>
          <w:tcPr>
            <w:tcW w:w="1080" w:type="dxa"/>
            <w:vAlign w:val="center"/>
          </w:tcPr>
          <w:p w:rsidR="001107B8" w:rsidRPr="00E65FD3" w:rsidRDefault="001107B8" w:rsidP="00980617">
            <w:pPr>
              <w:spacing w:after="0" w:line="336" w:lineRule="auto"/>
              <w:jc w:val="right"/>
              <w:rPr>
                <w:rFonts w:asciiTheme="majorHAnsi" w:eastAsia="Times New Roman" w:hAnsiTheme="majorHAnsi" w:cstheme="majorHAnsi"/>
                <w:b/>
                <w:i/>
                <w:sz w:val="24"/>
                <w:szCs w:val="24"/>
                <w:lang w:val="en-US"/>
              </w:rPr>
            </w:pPr>
          </w:p>
        </w:tc>
        <w:tc>
          <w:tcPr>
            <w:tcW w:w="144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0,79</w:t>
            </w:r>
          </w:p>
        </w:tc>
      </w:tr>
      <w:tr w:rsidR="00E65FD3" w:rsidRPr="00E65FD3" w:rsidTr="00980617">
        <w:trPr>
          <w:trHeight w:val="922"/>
          <w:jc w:val="center"/>
        </w:trPr>
        <w:tc>
          <w:tcPr>
            <w:tcW w:w="1729"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Cột khung</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K6</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(22x50)cm</w:t>
            </w: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 xml:space="preserve">- Bê tông cốt thép,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25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0,22.0,5.25</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3,03</w:t>
            </w:r>
          </w:p>
        </w:tc>
      </w:tr>
      <w:tr w:rsidR="00E65FD3" w:rsidRPr="00E65FD3" w:rsidTr="00980617">
        <w:trPr>
          <w:trHeight w:val="922"/>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cột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2.(0,22+0,5).0,015.18</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0,51</w:t>
            </w:r>
          </w:p>
        </w:tc>
      </w:tr>
      <w:tr w:rsidR="00E65FD3" w:rsidRPr="00E65FD3" w:rsidTr="00980617">
        <w:trPr>
          <w:trHeight w:val="538"/>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5940" w:type="dxa"/>
            <w:gridSpan w:val="2"/>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Cộng</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3,54</w:t>
            </w:r>
          </w:p>
        </w:tc>
      </w:tr>
      <w:tr w:rsidR="00E65FD3" w:rsidRPr="00E65FD3" w:rsidTr="00980617">
        <w:trPr>
          <w:trHeight w:val="922"/>
          <w:jc w:val="center"/>
        </w:trPr>
        <w:tc>
          <w:tcPr>
            <w:tcW w:w="1729"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Cột khung K6</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(22x22)cm</w:t>
            </w: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Bê tông cốt thép,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25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0,22.0,22.25</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1,33</w:t>
            </w:r>
          </w:p>
        </w:tc>
      </w:tr>
      <w:tr w:rsidR="00E65FD3" w:rsidRPr="00E65FD3" w:rsidTr="00980617">
        <w:trPr>
          <w:trHeight w:val="922"/>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cột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2.(0,22+0,22).0,015.18</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0,31</w:t>
            </w:r>
          </w:p>
        </w:tc>
      </w:tr>
      <w:tr w:rsidR="00E65FD3" w:rsidRPr="00E65FD3" w:rsidTr="00980617">
        <w:trPr>
          <w:trHeight w:val="551"/>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5940" w:type="dxa"/>
            <w:gridSpan w:val="2"/>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Cộng</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1,64</w:t>
            </w:r>
          </w:p>
        </w:tc>
      </w:tr>
      <w:tr w:rsidR="00E65FD3" w:rsidRPr="00E65FD3" w:rsidTr="00980617">
        <w:trPr>
          <w:trHeight w:val="922"/>
          <w:jc w:val="center"/>
        </w:trPr>
        <w:tc>
          <w:tcPr>
            <w:tcW w:w="1729"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Cột giảm tiết diện</w:t>
            </w:r>
          </w:p>
          <w:p w:rsidR="001107B8" w:rsidRPr="00E65FD3" w:rsidRDefault="001107B8" w:rsidP="00980617">
            <w:pPr>
              <w:spacing w:after="0"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(22x40)cm</w:t>
            </w: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Bê tông cốt thép,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rPr>
              <w:t xml:space="preserve"> = 25 kN/m</w:t>
            </w:r>
            <w:r w:rsidRPr="00E65FD3">
              <w:rPr>
                <w:rFonts w:asciiTheme="majorHAnsi" w:eastAsia="Times New Roman" w:hAnsiTheme="majorHAnsi" w:cstheme="majorHAnsi"/>
                <w:sz w:val="24"/>
                <w:szCs w:val="24"/>
                <w:vertAlign w:val="superscript"/>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0,22.0,4.25</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2,42</w:t>
            </w:r>
          </w:p>
        </w:tc>
      </w:tr>
      <w:tr w:rsidR="00E65FD3" w:rsidRPr="00E65FD3" w:rsidTr="00980617">
        <w:trPr>
          <w:trHeight w:val="922"/>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4860" w:type="dxa"/>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Vữa trát cột </w:t>
            </w:r>
            <w:r w:rsidRPr="00E65FD3">
              <w:rPr>
                <w:rFonts w:asciiTheme="majorHAnsi" w:eastAsia="Times New Roman" w:hAnsiTheme="majorHAnsi" w:cstheme="majorHAnsi"/>
                <w:sz w:val="24"/>
                <w:szCs w:val="24"/>
                <w:lang w:val="en-US"/>
              </w:rPr>
              <w:sym w:font="Symbol" w:char="F064"/>
            </w:r>
            <w:r w:rsidRPr="00E65FD3">
              <w:rPr>
                <w:rFonts w:asciiTheme="majorHAnsi" w:eastAsia="Times New Roman" w:hAnsiTheme="majorHAnsi" w:cstheme="majorHAnsi"/>
                <w:sz w:val="24"/>
                <w:szCs w:val="24"/>
                <w:lang w:val="en-US"/>
              </w:rPr>
              <w:t xml:space="preserve"> = 0,015m;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lang w:val="en-US"/>
              </w:rPr>
              <w:t xml:space="preserve"> = 18 kN/m</w:t>
            </w:r>
            <w:r w:rsidRPr="00E65FD3">
              <w:rPr>
                <w:rFonts w:asciiTheme="majorHAnsi" w:eastAsia="Times New Roman" w:hAnsiTheme="majorHAnsi" w:cstheme="majorHAnsi"/>
                <w:sz w:val="24"/>
                <w:szCs w:val="24"/>
                <w:vertAlign w:val="super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2.(0,22+0,4).0,015.18</w:t>
            </w:r>
          </w:p>
        </w:tc>
        <w:tc>
          <w:tcPr>
            <w:tcW w:w="1080" w:type="dxa"/>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1,3</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0,44</w:t>
            </w:r>
          </w:p>
        </w:tc>
      </w:tr>
      <w:tr w:rsidR="00E65FD3" w:rsidRPr="00E65FD3" w:rsidTr="00980617">
        <w:trPr>
          <w:trHeight w:val="470"/>
          <w:jc w:val="center"/>
        </w:trPr>
        <w:tc>
          <w:tcPr>
            <w:tcW w:w="1729"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5940" w:type="dxa"/>
            <w:gridSpan w:val="2"/>
            <w:vAlign w:val="center"/>
          </w:tcPr>
          <w:p w:rsidR="001107B8" w:rsidRPr="00E65FD3" w:rsidRDefault="001107B8" w:rsidP="00980617">
            <w:pPr>
              <w:spacing w:after="0" w:line="336" w:lineRule="auto"/>
              <w:ind w:firstLine="9"/>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Cộng</w:t>
            </w:r>
          </w:p>
        </w:tc>
        <w:tc>
          <w:tcPr>
            <w:tcW w:w="1440" w:type="dxa"/>
            <w:vAlign w:val="center"/>
          </w:tcPr>
          <w:p w:rsidR="001107B8" w:rsidRPr="00E65FD3" w:rsidRDefault="001107B8" w:rsidP="00980617">
            <w:pPr>
              <w:spacing w:after="0" w:line="336" w:lineRule="auto"/>
              <w:jc w:val="right"/>
              <w:rPr>
                <w:rFonts w:asciiTheme="majorHAnsi" w:eastAsia="Times New Roman" w:hAnsiTheme="majorHAnsi" w:cstheme="majorHAnsi"/>
                <w:sz w:val="24"/>
                <w:szCs w:val="24"/>
                <w:lang w:val="en-US"/>
              </w:rPr>
            </w:pPr>
            <w:r w:rsidRPr="00E65FD3">
              <w:rPr>
                <w:rFonts w:asciiTheme="majorHAnsi" w:eastAsia="Times New Roman" w:hAnsiTheme="majorHAnsi" w:cstheme="majorHAnsi"/>
                <w:b/>
                <w:i/>
                <w:sz w:val="24"/>
                <w:szCs w:val="24"/>
                <w:lang w:val="en-US"/>
              </w:rPr>
              <w:t>2,86</w:t>
            </w:r>
          </w:p>
        </w:tc>
      </w:tr>
    </w:tbl>
    <w:p w:rsidR="001107B8" w:rsidRPr="00E65FD3" w:rsidRDefault="001107B8" w:rsidP="001107B8">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3.2.2. Tĩnh tải tác dụng vào khung</w:t>
      </w:r>
    </w:p>
    <w:p w:rsidR="001107B8" w:rsidRPr="00E65FD3" w:rsidRDefault="001107B8" w:rsidP="001107B8">
      <w:pPr>
        <w:spacing w:after="0"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3.2.2.1. Tĩnh tải tầng điển hình</w:t>
      </w:r>
    </w:p>
    <w:p w:rsidR="001107B8" w:rsidRPr="00E65FD3" w:rsidRDefault="001107B8" w:rsidP="001107B8">
      <w:pPr>
        <w:spacing w:after="0" w:line="336" w:lineRule="auto"/>
        <w:ind w:left="14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Mặt bằng phân tải và sơ đồ chất tĩnh tải tác dụng vào khung:</w:t>
      </w: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79D49872" wp14:editId="6BE95375">
            <wp:extent cx="5943600" cy="3447402"/>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943600" cy="3447402"/>
                    </a:xfrm>
                    <a:prstGeom prst="rect">
                      <a:avLst/>
                    </a:prstGeom>
                    <a:noFill/>
                    <a:ln>
                      <a:noFill/>
                    </a:ln>
                  </pic:spPr>
                </pic:pic>
              </a:graphicData>
            </a:graphic>
          </wp:inline>
        </w:drawing>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b/>
          <w:bCs/>
          <w:sz w:val="24"/>
          <w:szCs w:val="24"/>
          <w:lang w:val="en-US"/>
        </w:rPr>
        <w:t>TĨNH TẢI TẦNG ĐIỂN HÌNH</w:t>
      </w:r>
    </w:p>
    <w:p w:rsidR="001107B8" w:rsidRPr="00E65FD3" w:rsidRDefault="001107B8" w:rsidP="001107B8">
      <w:pPr>
        <w:tabs>
          <w:tab w:val="left" w:pos="5103"/>
        </w:tabs>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Bảng xác định giá trị tĩnh tải tác dụng lên khung:</w:t>
      </w:r>
    </w:p>
    <w:tbl>
      <w:tblPr>
        <w:tblW w:w="91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8"/>
        <w:gridCol w:w="6937"/>
        <w:gridCol w:w="1126"/>
      </w:tblGrid>
      <w:tr w:rsidR="00E65FD3" w:rsidRPr="00E65FD3" w:rsidTr="00980617">
        <w:trPr>
          <w:trHeight w:val="986"/>
          <w:jc w:val="center"/>
        </w:trPr>
        <w:tc>
          <w:tcPr>
            <w:tcW w:w="1038"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 xml:space="preserve">Tên </w:t>
            </w: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tải trọng</w:t>
            </w:r>
          </w:p>
        </w:tc>
        <w:tc>
          <w:tcPr>
            <w:tcW w:w="6937"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Các tải trọng tác dụng lên khung</w:t>
            </w:r>
          </w:p>
        </w:tc>
        <w:tc>
          <w:tcPr>
            <w:tcW w:w="1126"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Giá trị</w:t>
            </w:r>
          </w:p>
        </w:tc>
      </w:tr>
      <w:tr w:rsidR="00E65FD3" w:rsidRPr="00E65FD3" w:rsidTr="00980617">
        <w:trPr>
          <w:trHeight w:val="70"/>
          <w:jc w:val="center"/>
        </w:trPr>
        <w:tc>
          <w:tcPr>
            <w:tcW w:w="9101" w:type="dxa"/>
            <w:gridSpan w:val="3"/>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rPr>
            </w:pPr>
            <w:r w:rsidRPr="00E65FD3">
              <w:rPr>
                <w:rFonts w:asciiTheme="majorHAnsi" w:eastAsia="Times New Roman" w:hAnsiTheme="majorHAnsi" w:cstheme="majorHAnsi"/>
                <w:b/>
                <w:spacing w:val="10"/>
                <w:sz w:val="24"/>
                <w:szCs w:val="24"/>
              </w:rPr>
              <w:t>1. Tải phân bố đều g</w:t>
            </w:r>
            <w:r w:rsidRPr="00E65FD3">
              <w:rPr>
                <w:rFonts w:asciiTheme="majorHAnsi" w:eastAsia="Times New Roman" w:hAnsiTheme="majorHAnsi" w:cstheme="majorHAnsi"/>
                <w:b/>
                <w:spacing w:val="10"/>
                <w:sz w:val="24"/>
                <w:szCs w:val="24"/>
                <w:vertAlign w:val="subscript"/>
              </w:rPr>
              <w:t>i</w:t>
            </w:r>
            <w:r w:rsidRPr="00E65FD3">
              <w:rPr>
                <w:rFonts w:asciiTheme="majorHAnsi" w:eastAsia="Times New Roman" w:hAnsiTheme="majorHAnsi" w:cstheme="majorHAnsi"/>
                <w:b/>
                <w:spacing w:val="10"/>
                <w:sz w:val="24"/>
                <w:szCs w:val="24"/>
              </w:rPr>
              <w:t xml:space="preserve"> (kN/m)</w:t>
            </w:r>
          </w:p>
        </w:tc>
      </w:tr>
      <w:tr w:rsidR="00E65FD3" w:rsidRPr="00E65FD3" w:rsidTr="00980617">
        <w:trPr>
          <w:trHeight w:val="70"/>
          <w:jc w:val="center"/>
        </w:trPr>
        <w:tc>
          <w:tcPr>
            <w:tcW w:w="1038" w:type="dxa"/>
            <w:vMerge w:val="restart"/>
          </w:tcPr>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279" w:dyaOrig="380" w14:anchorId="4CBFDC3D">
                <v:shape id="_x0000_i1109" type="#_x0000_t75" style="width:13.15pt;height:17.55pt" o:ole="">
                  <v:imagedata r:id="rId182" o:title=""/>
                </v:shape>
                <o:OLEObject Type="Embed" ProgID="Equation.DSMT4" ShapeID="_x0000_i1109" DrawAspect="Content" ObjectID="_1678868937" r:id="rId183"/>
              </w:objec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6937"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Trọng lượng tường xây 220 và lớp trát:</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5,54</w:t>
            </w:r>
            <w:r w:rsidRPr="00E65FD3">
              <w:rPr>
                <w:rFonts w:asciiTheme="majorHAnsi" w:eastAsia="Times New Roman" w:hAnsiTheme="majorHAnsi" w:cstheme="majorHAnsi"/>
                <w:position w:val="-4"/>
                <w:sz w:val="24"/>
                <w:szCs w:val="24"/>
                <w:lang w:val="en-US"/>
              </w:rPr>
              <w:object w:dxaOrig="200" w:dyaOrig="220" w14:anchorId="7770ECB2">
                <v:shape id="_x0000_i1110" type="#_x0000_t75" style="width:9.4pt;height:9.4pt" o:ole="">
                  <v:imagedata r:id="rId184" o:title=""/>
                </v:shape>
                <o:OLEObject Type="Embed" ProgID="Equation.DSMT4" ShapeID="_x0000_i1110" DrawAspect="Content" ObjectID="_1678868938" r:id="rId185"/>
              </w:object>
            </w:r>
            <w:r w:rsidRPr="00E65FD3">
              <w:rPr>
                <w:rFonts w:asciiTheme="majorHAnsi" w:eastAsia="Times New Roman" w:hAnsiTheme="majorHAnsi" w:cstheme="majorHAnsi"/>
                <w:sz w:val="24"/>
                <w:szCs w:val="24"/>
                <w:lang w:val="en-US"/>
              </w:rPr>
              <w:t>(3,6 -0,7)</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bCs/>
                <w:noProof/>
                <w:sz w:val="24"/>
                <w:szCs w:val="24"/>
                <w:lang w:eastAsia="vi-VN"/>
              </w:rPr>
              <mc:AlternateContent>
                <mc:Choice Requires="wpc">
                  <w:drawing>
                    <wp:anchor distT="0" distB="0" distL="114300" distR="114300" simplePos="0" relativeHeight="251659264" behindDoc="0" locked="0" layoutInCell="1" allowOverlap="1" wp14:anchorId="03ED2B9F" wp14:editId="3CAF378C">
                      <wp:simplePos x="0" y="0"/>
                      <wp:positionH relativeFrom="column">
                        <wp:posOffset>643559</wp:posOffset>
                      </wp:positionH>
                      <wp:positionV relativeFrom="paragraph">
                        <wp:posOffset>191245</wp:posOffset>
                      </wp:positionV>
                      <wp:extent cx="3032760" cy="669925"/>
                      <wp:effectExtent l="0" t="0" r="0" b="0"/>
                      <wp:wrapNone/>
                      <wp:docPr id="63" name="Canvas 6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258"/>
                              <wps:cNvSpPr>
                                <a:spLocks noChangeArrowheads="1"/>
                              </wps:cNvSpPr>
                              <wps:spPr bwMode="auto">
                                <a:xfrm>
                                  <a:off x="15240" y="163195"/>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2" name="Rectangle 259"/>
                              <wps:cNvSpPr>
                                <a:spLocks noChangeArrowheads="1"/>
                              </wps:cNvSpPr>
                              <wps:spPr bwMode="auto">
                                <a:xfrm>
                                  <a:off x="283845" y="63500"/>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4" name="Rectangle 260"/>
                              <wps:cNvSpPr>
                                <a:spLocks noChangeArrowheads="1"/>
                              </wps:cNvSpPr>
                              <wps:spPr bwMode="auto">
                                <a:xfrm>
                                  <a:off x="328295" y="14605"/>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6" name="Rectangle 261"/>
                              <wps:cNvSpPr>
                                <a:spLocks noChangeArrowheads="1"/>
                              </wps:cNvSpPr>
                              <wps:spPr bwMode="auto">
                                <a:xfrm>
                                  <a:off x="416560" y="63500"/>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5 x g x l</w:t>
                                    </w:r>
                                  </w:p>
                                </w:txbxContent>
                              </wps:txbx>
                              <wps:bodyPr rot="0" vert="horz" wrap="none" lIns="0" tIns="0" rIns="0" bIns="0" anchor="t" anchorCtr="0">
                                <a:spAutoFit/>
                              </wps:bodyPr>
                            </wps:wsp>
                            <wps:wsp>
                              <wps:cNvPr id="8" name="Rectangle 262"/>
                              <wps:cNvSpPr>
                                <a:spLocks noChangeArrowheads="1"/>
                              </wps:cNvSpPr>
                              <wps:spPr bwMode="auto">
                                <a:xfrm>
                                  <a:off x="1026160" y="14795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1</w:t>
                                    </w:r>
                                  </w:p>
                                </w:txbxContent>
                              </wps:txbx>
                              <wps:bodyPr rot="0" vert="horz" wrap="none" lIns="0" tIns="0" rIns="0" bIns="0" anchor="t" anchorCtr="0">
                                <a:spAutoFit/>
                              </wps:bodyPr>
                            </wps:wsp>
                            <wps:wsp>
                              <wps:cNvPr id="10" name="Rectangle 263"/>
                              <wps:cNvSpPr>
                                <a:spLocks noChangeArrowheads="1"/>
                              </wps:cNvSpPr>
                              <wps:spPr bwMode="auto">
                                <a:xfrm>
                                  <a:off x="1077595" y="63500"/>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11" name="Rectangle 264"/>
                              <wps:cNvSpPr>
                                <a:spLocks noChangeArrowheads="1"/>
                              </wps:cNvSpPr>
                              <wps:spPr bwMode="auto">
                                <a:xfrm>
                                  <a:off x="1122045" y="14605"/>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12" name="Rectangle 265"/>
                              <wps:cNvSpPr>
                                <a:spLocks noChangeArrowheads="1"/>
                              </wps:cNvSpPr>
                              <wps:spPr bwMode="auto">
                                <a:xfrm>
                                  <a:off x="646430" y="302895"/>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13" name="Rectangle 266"/>
                              <wps:cNvSpPr>
                                <a:spLocks noChangeArrowheads="1"/>
                              </wps:cNvSpPr>
                              <wps:spPr bwMode="auto">
                                <a:xfrm>
                                  <a:off x="1304290" y="170180"/>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14" name="Line 267"/>
                              <wps:cNvCnPr>
                                <a:cxnSpLocks noChangeShapeType="1"/>
                              </wps:cNvCnPr>
                              <wps:spPr bwMode="auto">
                                <a:xfrm>
                                  <a:off x="462280" y="276225"/>
                                  <a:ext cx="69342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 name="Rectangle 268"/>
                              <wps:cNvSpPr>
                                <a:spLocks noChangeArrowheads="1"/>
                              </wps:cNvSpPr>
                              <wps:spPr bwMode="auto">
                                <a:xfrm>
                                  <a:off x="1819910" y="128905"/>
                                  <a:ext cx="978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5 x 3,79 x 3,6</w:t>
                                    </w:r>
                                  </w:p>
                                </w:txbxContent>
                              </wps:txbx>
                              <wps:bodyPr rot="0" vert="horz" wrap="none" lIns="0" tIns="0" rIns="0" bIns="0" anchor="t" anchorCtr="0">
                                <a:spAutoFit/>
                              </wps:bodyPr>
                            </wps:wsp>
                            <wps:wsp>
                              <wps:cNvPr id="16" name="Rectangle 269"/>
                              <wps:cNvSpPr>
                                <a:spLocks noChangeArrowheads="1"/>
                              </wps:cNvSpPr>
                              <wps:spPr bwMode="auto">
                                <a:xfrm>
                                  <a:off x="2188210" y="307975"/>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17" name="Rectangle 270"/>
                              <wps:cNvSpPr>
                                <a:spLocks noChangeArrowheads="1"/>
                              </wps:cNvSpPr>
                              <wps:spPr bwMode="auto">
                                <a:xfrm>
                                  <a:off x="187960" y="16256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18" name="Rectangle 271"/>
                              <wps:cNvSpPr>
                                <a:spLocks noChangeArrowheads="1"/>
                              </wps:cNvSpPr>
                              <wps:spPr bwMode="auto">
                                <a:xfrm>
                                  <a:off x="1497965" y="163195"/>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19" name="Rectangle 272"/>
                              <wps:cNvSpPr>
                                <a:spLocks noChangeArrowheads="1"/>
                              </wps:cNvSpPr>
                              <wps:spPr bwMode="auto">
                                <a:xfrm>
                                  <a:off x="1671320" y="16256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20" name="Line 273"/>
                              <wps:cNvCnPr>
                                <a:cxnSpLocks noChangeShapeType="1"/>
                              </wps:cNvCnPr>
                              <wps:spPr bwMode="auto">
                                <a:xfrm>
                                  <a:off x="1806575" y="294005"/>
                                  <a:ext cx="11512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63" o:spid="_x0000_s1026" editas="canvas" style="position:absolute;left:0;text-align:left;margin-left:50.65pt;margin-top:15.05pt;width:238.8pt;height:52.75pt;z-index:251659264" coordsize="30327,6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">
                      <v:shape id="_x0000_s1027" type="#_x0000_t75" style="position:absolute;width:30327;height:6699;visibility:visible;mso-wrap-style:square">
                        <v:fill o:detectmouseclick="t"/>
                        <v:path o:connecttype="none"/>
                      </v:shape>
                      <v:rect id="Rectangle 258" o:spid="_x0000_s1028" style="position:absolute;left:152;top:1631;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259" o:spid="_x0000_s1029" style="position:absolute;left:2838;top:635;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UwWsAA&#10;AADaAAAADwAAAGRycy9kb3ducmV2LnhtbESP3YrCMBSE74V9h3AWvLPp9kKkGmVZEFzxxuoDHJrT&#10;HzY5KUnW1rc3guDlMDPfMJvdZI24kQ+9YwVfWQ6CuHa651bB9bJfrECEiKzROCYFdwqw237MNlhq&#10;N/KZblVsRYJwKFFBF+NQShnqjiyGzA3EyWuctxiT9K3UHscEt0YWeb6UFntOCx0O9NNR/Vf9WwXy&#10;Uu3HVWV87o5FczK/h3NDTqn55/S9BhFpiu/wq33QCgp4Xkk3QG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DUwWsAAAADa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260" o:spid="_x0000_s1030" style="position:absolute;left:3282;top:146;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261" o:spid="_x0000_s1031" style="position:absolute;left:4165;top:635;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5 x g x l</w:t>
                              </w:r>
                            </w:p>
                          </w:txbxContent>
                        </v:textbox>
                      </v:rect>
                      <v:rect id="Rectangle 262" o:spid="_x0000_s1032" style="position:absolute;left:10261;top:1479;width:641;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7252F8" w:rsidRDefault="007252F8" w:rsidP="001107B8">
                              <w:r>
                                <w:rPr>
                                  <w:rFonts w:ascii="Times New Roman" w:hAnsi="Times New Roman" w:cs="Times New Roman"/>
                                  <w:color w:val="000000"/>
                                  <w:sz w:val="20"/>
                                  <w:szCs w:val="20"/>
                                </w:rPr>
                                <w:t>1</w:t>
                              </w:r>
                            </w:p>
                          </w:txbxContent>
                        </v:textbox>
                      </v:rect>
                      <v:rect id="Rectangle 263" o:spid="_x0000_s1033" style="position:absolute;left:10775;top:635;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264" o:spid="_x0000_s1034" style="position:absolute;left:11220;top:146;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265" o:spid="_x0000_s1035" style="position:absolute;left:6464;top:3028;width:3562;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rect id="Rectangle 266" o:spid="_x0000_s1036" style="position:absolute;left:13042;top:1701;width:1004;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line id="Line 267" o:spid="_x0000_s1037" style="position:absolute;visibility:visible;mso-wrap-style:square" from="4622,2762" to="11557,27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yLK8IAAADbAAAADwAAAGRycy9kb3ducmV2LnhtbERPTWvCQBC9C/6HZQRvdaNYm8asImKx&#10;3lproMchOyaL2dmQ3Wr677tCwds83ufk69424kqdN44VTCcJCOLSacOVgtPX21MKwgdkjY1jUvBL&#10;Htar4SDHTLsbf9L1GCoRQ9hnqKAOoc2k9GVNFv3EtcSRO7vOYoiwq6Tu8BbDbSNnSbKQFg3Hhhpb&#10;2tZUXo4/VoH5WOyfDy/FayF3+zD9Ti+psSelxqN+swQRqA8P8b/7Xcf5c7j/Eg+Q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LyLK8IAAADbAAAADwAAAAAAAAAAAAAA&#10;AAChAgAAZHJzL2Rvd25yZXYueG1sUEsFBgAAAAAEAAQA+QAAAJADAAAAAA==&#10;" strokeweight="0"/>
                      <v:rect id="Rectangle 268" o:spid="_x0000_s1038" style="position:absolute;left:18199;top:1289;width:978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5 x 3,79 x 3,6</w:t>
                              </w:r>
                            </w:p>
                          </w:txbxContent>
                        </v:textbox>
                      </v:rect>
                      <v:rect id="Rectangle 269" o:spid="_x0000_s1039" style="position:absolute;left:21882;top:3079;width:3562;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rect id="Rectangle 270" o:spid="_x0000_s1040" style="position:absolute;left:1879;top:1625;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271" o:spid="_x0000_s1041" style="position:absolute;left:14979;top:1631;width:896;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272" o:spid="_x0000_s1042" style="position:absolute;left:16713;top:1625;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273" o:spid="_x0000_s1043" style="position:absolute;visibility:visible;mso-wrap-style:square" from="18065,2940" to="29578,2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tHlb8AAADbAAAADwAAAGRycy9kb3ducmV2LnhtbERPy4rCMBTdD/gP4QruxlRBrdUoIg6O&#10;O5/g8tJc22BzU5qMdv7eLASXh/OeL1tbiQc13jhWMOgnIIhzpw0XCs6nn+8UhA/IGivHpOCfPCwX&#10;na85Zto9+UCPYyhEDGGfoYIyhDqT0uclWfR9VxNH7uYaiyHCppC6wWcMt5UcJslYWjQcG0qsaV1S&#10;fj/+WQVmP96OdpPL9CI32zC4pvfU2LNSvW67moEI1IaP+O3+1QqGcX38En+AXL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etHlb8AAADbAAAADwAAAAAAAAAAAAAAAACh&#10;AgAAZHJzL2Rvd25yZXYueG1sUEsFBgAAAAAEAAQA+QAAAI0DAAAAAA==&#10;" strokeweight="0"/>
                    </v:group>
                  </w:pict>
                </mc:Fallback>
              </mc:AlternateContent>
            </w:r>
            <w:r w:rsidRPr="00E65FD3">
              <w:rPr>
                <w:rFonts w:asciiTheme="majorHAnsi" w:eastAsia="Times New Roman" w:hAnsiTheme="majorHAnsi" w:cstheme="majorHAnsi"/>
                <w:sz w:val="24"/>
                <w:szCs w:val="24"/>
                <w:lang w:val="en-US"/>
              </w:rPr>
              <w:t xml:space="preserve">Tải ô sàn S1 truyền lên khung dạng tam giác: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tc>
        <w:tc>
          <w:tcPr>
            <w:tcW w:w="112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16,066</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8,52</w:t>
            </w:r>
          </w:p>
        </w:tc>
      </w:tr>
      <w:tr w:rsidR="00E65FD3" w:rsidRPr="00E65FD3" w:rsidTr="00980617">
        <w:trPr>
          <w:trHeight w:val="70"/>
          <w:jc w:val="center"/>
        </w:trPr>
        <w:tc>
          <w:tcPr>
            <w:tcW w:w="1038" w:type="dxa"/>
            <w:vMerge/>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112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24,59</w:t>
            </w:r>
          </w:p>
        </w:tc>
      </w:tr>
      <w:tr w:rsidR="00E65FD3" w:rsidRPr="00E65FD3" w:rsidTr="00980617">
        <w:trPr>
          <w:trHeight w:val="70"/>
          <w:jc w:val="center"/>
        </w:trPr>
        <w:tc>
          <w:tcPr>
            <w:tcW w:w="1038" w:type="dxa"/>
            <w:vMerge w:val="restart"/>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320" w:dyaOrig="380" w14:anchorId="36F2D4A4">
                <v:shape id="_x0000_i1111" type="#_x0000_t75" style="width:15.65pt;height:17.55pt" o:ole="">
                  <v:imagedata r:id="rId186" o:title=""/>
                </v:shape>
                <o:OLEObject Type="Embed" ProgID="Equation.DSMT4" ShapeID="_x0000_i1111" DrawAspect="Content" ObjectID="_1678868939" r:id="rId187"/>
              </w:objec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6937"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bCs/>
                <w:noProof/>
                <w:sz w:val="24"/>
                <w:szCs w:val="24"/>
                <w:lang w:eastAsia="vi-VN"/>
              </w:rPr>
              <mc:AlternateContent>
                <mc:Choice Requires="wpc">
                  <w:drawing>
                    <wp:anchor distT="0" distB="0" distL="114300" distR="114300" simplePos="0" relativeHeight="251660288" behindDoc="0" locked="0" layoutInCell="1" allowOverlap="1" wp14:anchorId="54784EB2" wp14:editId="266FE74B">
                      <wp:simplePos x="0" y="0"/>
                      <wp:positionH relativeFrom="column">
                        <wp:posOffset>532019</wp:posOffset>
                      </wp:positionH>
                      <wp:positionV relativeFrom="paragraph">
                        <wp:posOffset>254000</wp:posOffset>
                      </wp:positionV>
                      <wp:extent cx="3298825" cy="684530"/>
                      <wp:effectExtent l="0" t="0" r="0" b="1270"/>
                      <wp:wrapNone/>
                      <wp:docPr id="39" name="Canvas 3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3" name="Rectangle 277"/>
                              <wps:cNvSpPr>
                                <a:spLocks noChangeArrowheads="1"/>
                              </wps:cNvSpPr>
                              <wps:spPr bwMode="auto">
                                <a:xfrm>
                                  <a:off x="16510" y="17145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24" name="Rectangle 278"/>
                              <wps:cNvSpPr>
                                <a:spLocks noChangeArrowheads="1"/>
                              </wps:cNvSpPr>
                              <wps:spPr bwMode="auto">
                                <a:xfrm>
                                  <a:off x="293370" y="67310"/>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25" name="Rectangle 279"/>
                              <wps:cNvSpPr>
                                <a:spLocks noChangeArrowheads="1"/>
                              </wps:cNvSpPr>
                              <wps:spPr bwMode="auto">
                                <a:xfrm>
                                  <a:off x="339090" y="17145"/>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26" name="Rectangle 280"/>
                              <wps:cNvSpPr>
                                <a:spLocks noChangeArrowheads="1"/>
                              </wps:cNvSpPr>
                              <wps:spPr bwMode="auto">
                                <a:xfrm>
                                  <a:off x="430530" y="67310"/>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5 x g x l</w:t>
                                    </w:r>
                                  </w:p>
                                </w:txbxContent>
                              </wps:txbx>
                              <wps:bodyPr rot="0" vert="horz" wrap="none" lIns="0" tIns="0" rIns="0" bIns="0" anchor="t" anchorCtr="0">
                                <a:spAutoFit/>
                              </wps:bodyPr>
                            </wps:wsp>
                            <wps:wsp>
                              <wps:cNvPr id="27" name="Rectangle 281"/>
                              <wps:cNvSpPr>
                                <a:spLocks noChangeArrowheads="1"/>
                              </wps:cNvSpPr>
                              <wps:spPr bwMode="auto">
                                <a:xfrm>
                                  <a:off x="1059180" y="15430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1</w:t>
                                    </w:r>
                                  </w:p>
                                </w:txbxContent>
                              </wps:txbx>
                              <wps:bodyPr rot="0" vert="horz" wrap="none" lIns="0" tIns="0" rIns="0" bIns="0" anchor="t" anchorCtr="0">
                                <a:spAutoFit/>
                              </wps:bodyPr>
                            </wps:wsp>
                            <wps:wsp>
                              <wps:cNvPr id="28" name="Rectangle 282"/>
                              <wps:cNvSpPr>
                                <a:spLocks noChangeArrowheads="1"/>
                              </wps:cNvSpPr>
                              <wps:spPr bwMode="auto">
                                <a:xfrm>
                                  <a:off x="1111885" y="67310"/>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29" name="Rectangle 283"/>
                              <wps:cNvSpPr>
                                <a:spLocks noChangeArrowheads="1"/>
                              </wps:cNvSpPr>
                              <wps:spPr bwMode="auto">
                                <a:xfrm>
                                  <a:off x="1157605" y="16510"/>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30" name="Rectangle 284"/>
                              <wps:cNvSpPr>
                                <a:spLocks noChangeArrowheads="1"/>
                              </wps:cNvSpPr>
                              <wps:spPr bwMode="auto">
                                <a:xfrm>
                                  <a:off x="667385" y="316865"/>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31" name="Rectangle 285"/>
                              <wps:cNvSpPr>
                                <a:spLocks noChangeArrowheads="1"/>
                              </wps:cNvSpPr>
                              <wps:spPr bwMode="auto">
                                <a:xfrm>
                                  <a:off x="1345565" y="178435"/>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32" name="Line 286"/>
                              <wps:cNvCnPr>
                                <a:cxnSpLocks noChangeShapeType="1"/>
                              </wps:cNvCnPr>
                              <wps:spPr bwMode="auto">
                                <a:xfrm>
                                  <a:off x="477520" y="288925"/>
                                  <a:ext cx="7150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Rectangle 287"/>
                              <wps:cNvSpPr>
                                <a:spLocks noChangeArrowheads="1"/>
                              </wps:cNvSpPr>
                              <wps:spPr bwMode="auto">
                                <a:xfrm>
                                  <a:off x="1877695" y="135255"/>
                                  <a:ext cx="10674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5 x 4,258 x 3,2</w:t>
                                    </w:r>
                                  </w:p>
                                </w:txbxContent>
                              </wps:txbx>
                              <wps:bodyPr rot="0" vert="horz" wrap="none" lIns="0" tIns="0" rIns="0" bIns="0" anchor="t" anchorCtr="0">
                                <a:spAutoFit/>
                              </wps:bodyPr>
                            </wps:wsp>
                            <wps:wsp>
                              <wps:cNvPr id="34" name="Rectangle 288"/>
                              <wps:cNvSpPr>
                                <a:spLocks noChangeArrowheads="1"/>
                              </wps:cNvSpPr>
                              <wps:spPr bwMode="auto">
                                <a:xfrm>
                                  <a:off x="2257425" y="322580"/>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35" name="Rectangle 289"/>
                              <wps:cNvSpPr>
                                <a:spLocks noChangeArrowheads="1"/>
                              </wps:cNvSpPr>
                              <wps:spPr bwMode="auto">
                                <a:xfrm>
                                  <a:off x="194945" y="170815"/>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36" name="Rectangle 290"/>
                              <wps:cNvSpPr>
                                <a:spLocks noChangeArrowheads="1"/>
                              </wps:cNvSpPr>
                              <wps:spPr bwMode="auto">
                                <a:xfrm>
                                  <a:off x="1544955" y="17145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37" name="Rectangle 291"/>
                              <wps:cNvSpPr>
                                <a:spLocks noChangeArrowheads="1"/>
                              </wps:cNvSpPr>
                              <wps:spPr bwMode="auto">
                                <a:xfrm>
                                  <a:off x="1733384" y="170815"/>
                                  <a:ext cx="8001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square" lIns="0" tIns="0" rIns="0" bIns="0" anchor="t" anchorCtr="0">
                                <a:spAutoFit/>
                              </wps:bodyPr>
                            </wps:wsp>
                            <wps:wsp>
                              <wps:cNvPr id="38" name="Line 292"/>
                              <wps:cNvCnPr>
                                <a:cxnSpLocks noChangeShapeType="1"/>
                              </wps:cNvCnPr>
                              <wps:spPr bwMode="auto">
                                <a:xfrm>
                                  <a:off x="1863725" y="307340"/>
                                  <a:ext cx="11868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39" o:spid="_x0000_s1044" editas="canvas" style="position:absolute;left:0;text-align:left;margin-left:41.9pt;margin-top:20pt;width:259.75pt;height:53.9pt;z-index:251660288" coordsize="32988,6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">
                      <v:shape id="_x0000_s1045" type="#_x0000_t75" style="position:absolute;width:32988;height:6845;visibility:visible;mso-wrap-style:square">
                        <v:fill o:detectmouseclick="t"/>
                        <v:path o:connecttype="none"/>
                      </v:shape>
                      <v:rect id="Rectangle 277" o:spid="_x0000_s1046" style="position:absolute;left:165;top:1714;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278" o:spid="_x0000_s1047" style="position:absolute;left:2933;top:673;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279" o:spid="_x0000_s1048" style="position:absolute;left:3390;top:171;width:934;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280" o:spid="_x0000_s1049" style="position:absolute;left:4305;top:673;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5 x g x l</w:t>
                              </w:r>
                            </w:p>
                          </w:txbxContent>
                        </v:textbox>
                      </v:rect>
                      <v:rect id="Rectangle 281" o:spid="_x0000_s1050" style="position:absolute;left:10591;top:1543;width:642;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0"/>
                                  <w:szCs w:val="20"/>
                                </w:rPr>
                                <w:t>1</w:t>
                              </w:r>
                            </w:p>
                          </w:txbxContent>
                        </v:textbox>
                      </v:rect>
                      <v:rect id="Rectangle 282" o:spid="_x0000_s1051" style="position:absolute;left:11118;top:673;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283" o:spid="_x0000_s1052" style="position:absolute;left:11576;top:165;width:933;height:384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284" o:spid="_x0000_s1053" style="position:absolute;left:6673;top:3168;width:356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rect id="Rectangle 285" o:spid="_x0000_s1054" style="position:absolute;left:13455;top:1784;width:100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line id="Line 286" o:spid="_x0000_s1055" style="position:absolute;visibility:visible;mso-wrap-style:square" from="4775,2889" to="11925,2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zqpMQAAADbAAAADwAAAGRycy9kb3ducmV2LnhtbESPQWvCQBSE74X+h+UJvdWNFm2MWaWU&#10;Fu3NRgMeH9lnsph9G7Jbjf/eLRR6HGbmGyZfD7YVF+q9caxgMk5AEFdOG64VHPafzykIH5A1to5J&#10;wY08rFePDzlm2l35my5FqEWEsM9QQRNCl0npq4Ys+rHriKN3cr3FEGVfS93jNcJtK6dJMpcWDceF&#10;Bjt6b6g6Fz9WgdnNN7Ov13JRyo9NmBzTc2rsQamn0fC2BBFoCP/hv/ZWK3iZwu+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rOqkxAAAANsAAAAPAAAAAAAAAAAA&#10;AAAAAKECAABkcnMvZG93bnJldi54bWxQSwUGAAAAAAQABAD5AAAAkgMAAAAA&#10;" strokeweight="0"/>
                      <v:rect id="Rectangle 287" o:spid="_x0000_s1056" style="position:absolute;left:18776;top:1352;width:1067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HUlcAA&#10;AADbAAAADwAAAGRycy9kb3ducmV2LnhtbESPzYoCMRCE7wu+Q2jB25pRYZ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HUlc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5 x 4,258 x 3,2</w:t>
                              </w:r>
                            </w:p>
                          </w:txbxContent>
                        </v:textbox>
                      </v:rect>
                      <v:rect id="Rectangle 288" o:spid="_x0000_s1057" style="position:absolute;left:22574;top:3225;width:3562;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M4cEA&#10;AADbAAAADwAAAGRycy9kb3ducmV2LnhtbESPzYoCMRCE74LvEFrwphl1W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4TOH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rect id="Rectangle 289" o:spid="_x0000_s1058" style="position:absolute;left:1949;top:1708;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esEA&#10;AADbAAAADwAAAGRycy9kb3ducmV2LnhtbESPzYoCMRCE74LvEFrwphmV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6Xr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290" o:spid="_x0000_s1059" style="position:absolute;left:15449;top:1714;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291" o:spid="_x0000_s1060" style="position:absolute;left:17333;top:1708;width:800;height:29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hi3MUA&#10;AADbAAAADwAAAGRycy9kb3ducmV2LnhtbESPQWvCQBSE74X+h+UVeim6UcHa1DUUIeBBENMe6u2R&#10;fc2mzb4N2a2J/npXEDwOM/MNs8wG24gjdb52rGAyTkAQl07XXCn4+sxHCxA+IGtsHJOCE3nIVo8P&#10;S0y163lPxyJUIkLYp6jAhNCmUvrSkEU/di1x9H5cZzFE2VVSd9hHuG3kNEnm0mLNccFgS2tD5V/x&#10;bxXku++a+Cz3L2+L3v2W00Nhtq1Sz0/DxzuIQEO4h2/tjVYwe4Xrl/gD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SGLcxQAAANsAAAAPAAAAAAAAAAAAAAAAAJgCAABkcnMv&#10;ZG93bnJldi54bWxQSwUGAAAAAAQABAD1AAAAigM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292" o:spid="_x0000_s1061" style="position:absolute;visibility:visible;mso-wrap-style:square" from="18637,3073" to="30505,3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TdTsAAAADbAAAADwAAAGRycy9kb3ducmV2LnhtbERPy4rCMBTdD/gP4QruxtQRtVajyKDo&#10;7HyCy0tzbYPNTWmidv5+shBmeTjv+bK1lXhS441jBYN+AoI4d9pwoeB82nymIHxA1lg5JgW/5GG5&#10;6HzMMdPuxQd6HkMhYgj7DBWUIdSZlD4vyaLvu5o4cjfXWAwRNoXUDb5iuK3kV5KMpUXDsaHEmr5L&#10;yu/Hh1Vg9uPt6GdymV7kehsG1/SeGntWqtdtVzMQgdrwL367d1rBMI6NX+IPkI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ZE3U7AAAAA2wAAAA8AAAAAAAAAAAAAAAAA&#10;oQIAAGRycy9kb3ducmV2LnhtbFBLBQYAAAAABAAEAPkAAACOAwAAAAA=&#10;" strokeweight="0"/>
                    </v:group>
                  </w:pict>
                </mc:Fallback>
              </mc:AlternateContent>
            </w:r>
            <w:r w:rsidRPr="00E65FD3">
              <w:rPr>
                <w:rFonts w:asciiTheme="majorHAnsi" w:eastAsia="Times New Roman" w:hAnsiTheme="majorHAnsi" w:cstheme="majorHAnsi"/>
                <w:sz w:val="24"/>
                <w:szCs w:val="24"/>
                <w:lang w:val="en-US"/>
              </w:rPr>
              <w:t xml:space="preserve">Tải ô sàn S2 truyền lên khung dạng tam giác: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tc>
        <w:tc>
          <w:tcPr>
            <w:tcW w:w="112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8,516</w:t>
            </w:r>
          </w:p>
        </w:tc>
      </w:tr>
      <w:tr w:rsidR="00E65FD3" w:rsidRPr="00E65FD3" w:rsidTr="00980617">
        <w:trPr>
          <w:trHeight w:val="70"/>
          <w:jc w:val="center"/>
        </w:trPr>
        <w:tc>
          <w:tcPr>
            <w:tcW w:w="1038" w:type="dxa"/>
            <w:vMerge/>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112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8,516</w:t>
            </w:r>
          </w:p>
        </w:tc>
      </w:tr>
      <w:tr w:rsidR="00E65FD3" w:rsidRPr="00E65FD3" w:rsidTr="00980617">
        <w:trPr>
          <w:trHeight w:val="566"/>
          <w:jc w:val="center"/>
        </w:trPr>
        <w:tc>
          <w:tcPr>
            <w:tcW w:w="9101" w:type="dxa"/>
            <w:gridSpan w:val="3"/>
            <w:vAlign w:val="center"/>
          </w:tcPr>
          <w:p w:rsidR="001107B8" w:rsidRPr="00E65FD3" w:rsidRDefault="001107B8" w:rsidP="00980617">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2. Tải tập trung G</w:t>
            </w:r>
            <w:r w:rsidRPr="00E65FD3">
              <w:rPr>
                <w:rFonts w:asciiTheme="majorHAnsi" w:eastAsia="Times New Roman" w:hAnsiTheme="majorHAnsi" w:cstheme="majorHAnsi"/>
                <w:b/>
                <w:sz w:val="24"/>
                <w:szCs w:val="24"/>
                <w:vertAlign w:val="subscript"/>
                <w:lang w:val="en-US"/>
              </w:rPr>
              <w:t>i</w:t>
            </w:r>
            <w:r w:rsidRPr="00E65FD3">
              <w:rPr>
                <w:rFonts w:asciiTheme="majorHAnsi" w:eastAsia="Times New Roman" w:hAnsiTheme="majorHAnsi" w:cstheme="majorHAnsi"/>
                <w:b/>
                <w:sz w:val="24"/>
                <w:szCs w:val="24"/>
                <w:lang w:val="en-US"/>
              </w:rPr>
              <w:t xml:space="preserve"> (kN)</w:t>
            </w: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G</w:t>
            </w:r>
            <w:r w:rsidRPr="00E65FD3">
              <w:rPr>
                <w:rFonts w:asciiTheme="majorHAnsi" w:eastAsia="Times New Roman" w:hAnsiTheme="majorHAnsi" w:cstheme="majorHAnsi"/>
                <w:sz w:val="24"/>
                <w:szCs w:val="24"/>
                <w:vertAlign w:val="subscript"/>
                <w:lang w:val="en-US"/>
              </w:rPr>
              <w:t>1</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6937" w:type="dxa"/>
            <w:tcBorders>
              <w:bottom w:val="nil"/>
            </w:tcBorders>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bản thân dầm dọc trục C (220x350)mm truyền lên khung: </w:t>
            </w:r>
            <w:r w:rsidRPr="00E65FD3">
              <w:rPr>
                <w:rFonts w:asciiTheme="majorHAnsi" w:hAnsiTheme="majorHAnsi" w:cstheme="majorHAnsi"/>
                <w:position w:val="-32"/>
                <w:sz w:val="24"/>
                <w:szCs w:val="24"/>
              </w:rPr>
              <w:object w:dxaOrig="3300" w:dyaOrig="760" w14:anchorId="0226968C">
                <v:shape id="_x0000_i1112" type="#_x0000_t75" style="width:165.35pt;height:38.2pt" o:ole="">
                  <v:imagedata r:id="rId188" o:title=""/>
                </v:shape>
                <o:OLEObject Type="Embed" ProgID="Equation.DSMT4" ShapeID="_x0000_i1112" DrawAspect="Content" ObjectID="_1678868940" r:id="rId189"/>
              </w:object>
            </w:r>
          </w:p>
        </w:tc>
        <w:tc>
          <w:tcPr>
            <w:tcW w:w="1126" w:type="dxa"/>
            <w:tcBorders>
              <w:bottom w:val="nil"/>
            </w:tcBorders>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7,92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bCs/>
                <w:noProof/>
                <w:sz w:val="24"/>
                <w:szCs w:val="24"/>
                <w:lang w:eastAsia="vi-VN"/>
              </w:rPr>
              <mc:AlternateContent>
                <mc:Choice Requires="wpc">
                  <w:drawing>
                    <wp:anchor distT="0" distB="0" distL="114300" distR="114300" simplePos="0" relativeHeight="251661312" behindDoc="0" locked="0" layoutInCell="1" allowOverlap="1" wp14:anchorId="70336AF3" wp14:editId="7F9AD71F">
                      <wp:simplePos x="0" y="0"/>
                      <wp:positionH relativeFrom="margin">
                        <wp:posOffset>738974</wp:posOffset>
                      </wp:positionH>
                      <wp:positionV relativeFrom="paragraph">
                        <wp:posOffset>565481</wp:posOffset>
                      </wp:positionV>
                      <wp:extent cx="2834640" cy="573405"/>
                      <wp:effectExtent l="0" t="0" r="0" b="17145"/>
                      <wp:wrapNone/>
                      <wp:docPr id="53" name="Canvas 5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0" name="Rectangle 296"/>
                              <wps:cNvSpPr>
                                <a:spLocks noChangeArrowheads="1"/>
                              </wps:cNvSpPr>
                              <wps:spPr bwMode="auto">
                                <a:xfrm>
                                  <a:off x="362585" y="50800"/>
                                  <a:ext cx="138112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5,54 x (3,6 - 0,35)</w:t>
                                    </w:r>
                                  </w:p>
                                </w:txbxContent>
                              </wps:txbx>
                              <wps:bodyPr rot="0" vert="horz" wrap="none" lIns="0" tIns="0" rIns="0" bIns="0" anchor="t" anchorCtr="0">
                                <a:spAutoFit/>
                              </wps:bodyPr>
                            </wps:wsp>
                            <wps:wsp>
                              <wps:cNvPr id="41" name="Rectangle 297"/>
                              <wps:cNvSpPr>
                                <a:spLocks noChangeArrowheads="1"/>
                              </wps:cNvSpPr>
                              <wps:spPr bwMode="auto">
                                <a:xfrm>
                                  <a:off x="13970" y="38100"/>
                                  <a:ext cx="9588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2</w:t>
                                    </w:r>
                                  </w:p>
                                </w:txbxContent>
                              </wps:txbx>
                              <wps:bodyPr rot="0" vert="horz" wrap="none" lIns="0" tIns="0" rIns="0" bIns="0" anchor="t" anchorCtr="0">
                                <a:spAutoFit/>
                              </wps:bodyPr>
                            </wps:wsp>
                            <wps:wsp>
                              <wps:cNvPr id="42" name="Rectangle 298"/>
                              <wps:cNvSpPr>
                                <a:spLocks noChangeArrowheads="1"/>
                              </wps:cNvSpPr>
                              <wps:spPr bwMode="auto">
                                <a:xfrm>
                                  <a:off x="201295" y="36830"/>
                                  <a:ext cx="9588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x</w:t>
                                    </w:r>
                                  </w:p>
                                </w:txbxContent>
                              </wps:txbx>
                              <wps:bodyPr rot="0" vert="horz" wrap="none" lIns="0" tIns="0" rIns="0" bIns="0" anchor="t" anchorCtr="0">
                                <a:spAutoFit/>
                              </wps:bodyPr>
                            </wps:wsp>
                            <wps:wsp>
                              <wps:cNvPr id="43" name="Rectangle 299"/>
                              <wps:cNvSpPr>
                                <a:spLocks noChangeArrowheads="1"/>
                              </wps:cNvSpPr>
                              <wps:spPr bwMode="auto">
                                <a:xfrm>
                                  <a:off x="2266950" y="49530"/>
                                  <a:ext cx="9588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x</w:t>
                                    </w:r>
                                  </w:p>
                                </w:txbxContent>
                              </wps:txbx>
                              <wps:bodyPr rot="0" vert="horz" wrap="none" lIns="0" tIns="0" rIns="0" bIns="0" anchor="t" anchorCtr="0">
                                <a:spAutoFit/>
                              </wps:bodyPr>
                            </wps:wsp>
                            <wps:wsp>
                              <wps:cNvPr id="44" name="Rectangle 300"/>
                              <wps:cNvSpPr>
                                <a:spLocks noChangeArrowheads="1"/>
                              </wps:cNvSpPr>
                              <wps:spPr bwMode="auto">
                                <a:xfrm>
                                  <a:off x="1977390" y="48260"/>
                                  <a:ext cx="2387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0,7</w:t>
                                    </w:r>
                                  </w:p>
                                </w:txbxContent>
                              </wps:txbx>
                              <wps:bodyPr rot="0" vert="horz" wrap="none" lIns="0" tIns="0" rIns="0" bIns="0" anchor="t" anchorCtr="0">
                                <a:spAutoFit/>
                              </wps:bodyPr>
                            </wps:wsp>
                            <wps:wsp>
                              <wps:cNvPr id="45" name="Rectangle 301"/>
                              <wps:cNvSpPr>
                                <a:spLocks noChangeArrowheads="1"/>
                              </wps:cNvSpPr>
                              <wps:spPr bwMode="auto">
                                <a:xfrm>
                                  <a:off x="2428875" y="13970"/>
                                  <a:ext cx="2387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Pr="00451E84" w:rsidRDefault="007252F8" w:rsidP="001107B8">
                                    <w:pPr>
                                      <w:rPr>
                                        <w:lang w:val="en-US"/>
                                      </w:rPr>
                                    </w:pPr>
                                    <w:r>
                                      <w:rPr>
                                        <w:rFonts w:ascii="Times New Roman" w:hAnsi="Times New Roman" w:cs="Times New Roman"/>
                                        <w:color w:val="000000"/>
                                        <w:sz w:val="30"/>
                                        <w:szCs w:val="30"/>
                                      </w:rPr>
                                      <w:t>4,</w:t>
                                    </w:r>
                                    <w:r>
                                      <w:rPr>
                                        <w:rFonts w:ascii="Times New Roman" w:hAnsi="Times New Roman" w:cs="Times New Roman"/>
                                        <w:color w:val="000000"/>
                                        <w:sz w:val="30"/>
                                        <w:szCs w:val="30"/>
                                        <w:lang w:val="en-US"/>
                                      </w:rPr>
                                      <w:t>5</w:t>
                                    </w:r>
                                  </w:p>
                                </w:txbxContent>
                              </wps:txbx>
                              <wps:bodyPr rot="0" vert="horz" wrap="none" lIns="0" tIns="0" rIns="0" bIns="0" anchor="t" anchorCtr="0">
                                <a:spAutoFit/>
                              </wps:bodyPr>
                            </wps:wsp>
                            <wps:wsp>
                              <wps:cNvPr id="46" name="Rectangle 302"/>
                              <wps:cNvSpPr>
                                <a:spLocks noChangeArrowheads="1"/>
                              </wps:cNvSpPr>
                              <wps:spPr bwMode="auto">
                                <a:xfrm>
                                  <a:off x="2498090" y="194310"/>
                                  <a:ext cx="9588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2</w:t>
                                    </w:r>
                                  </w:p>
                                </w:txbxContent>
                              </wps:txbx>
                              <wps:bodyPr rot="0" vert="horz" wrap="none" lIns="0" tIns="0" rIns="0" bIns="0" anchor="t" anchorCtr="0">
                                <a:spAutoFit/>
                              </wps:bodyPr>
                            </wps:wsp>
                            <wps:wsp>
                              <wps:cNvPr id="47" name="Rectangle 303"/>
                              <wps:cNvSpPr>
                                <a:spLocks noChangeArrowheads="1"/>
                              </wps:cNvSpPr>
                              <wps:spPr bwMode="auto">
                                <a:xfrm>
                                  <a:off x="2266950" y="49530"/>
                                  <a:ext cx="9588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x</w:t>
                                    </w:r>
                                  </w:p>
                                </w:txbxContent>
                              </wps:txbx>
                              <wps:bodyPr rot="0" vert="horz" wrap="none" lIns="0" tIns="0" rIns="0" bIns="0" anchor="t" anchorCtr="0">
                                <a:spAutoFit/>
                              </wps:bodyPr>
                            </wps:wsp>
                            <wps:wsp>
                              <wps:cNvPr id="48" name="Rectangle 304"/>
                              <wps:cNvSpPr>
                                <a:spLocks noChangeArrowheads="1"/>
                              </wps:cNvSpPr>
                              <wps:spPr bwMode="auto">
                                <a:xfrm>
                                  <a:off x="1856740" y="48260"/>
                                  <a:ext cx="9588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0"/>
                                        <w:szCs w:val="30"/>
                                      </w:rPr>
                                      <w:t>x</w:t>
                                    </w:r>
                                  </w:p>
                                </w:txbxContent>
                              </wps:txbx>
                              <wps:bodyPr rot="0" vert="horz" wrap="none" lIns="0" tIns="0" rIns="0" bIns="0" anchor="t" anchorCtr="0">
                                <a:spAutoFit/>
                              </wps:bodyPr>
                            </wps:wsp>
                            <wps:wsp>
                              <wps:cNvPr id="52" name="Line 305"/>
                              <wps:cNvCnPr>
                                <a:cxnSpLocks noChangeShapeType="1"/>
                              </wps:cNvCnPr>
                              <wps:spPr bwMode="auto">
                                <a:xfrm>
                                  <a:off x="2432050" y="218440"/>
                                  <a:ext cx="2393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53" o:spid="_x0000_s1062" editas="canvas" style="position:absolute;left:0;text-align:left;margin-left:58.2pt;margin-top:44.55pt;width:223.2pt;height:45.15pt;z-index:251661312;mso-position-horizontal-relative:margin" coordsize="28346,5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">
                      <v:shape id="_x0000_s1063" type="#_x0000_t75" style="position:absolute;width:28346;height:5734;visibility:visible;mso-wrap-style:square">
                        <v:fill o:detectmouseclick="t"/>
                        <v:path o:connecttype="none"/>
                      </v:shape>
                      <v:rect id="Rectangle 296" o:spid="_x0000_s1064" style="position:absolute;left:3625;top:508;width:13812;height:30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5n78A&#10;AADbAAAADwAAAGRycy9kb3ducmV2LnhtbERPS2rDMBDdF3IHMYXsarkm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TmfvwAAANs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0"/>
                                  <w:szCs w:val="30"/>
                                </w:rPr>
                                <w:t>5,54 x (3,6 - 0,35)</w:t>
                              </w:r>
                            </w:p>
                          </w:txbxContent>
                        </v:textbox>
                      </v:rect>
                      <v:rect id="Rectangle 297" o:spid="_x0000_s1065" style="position:absolute;left:139;top:381;width:959;height:30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cBMAA&#10;AADbAAAADwAAAGRycy9kb3ducmV2LnhtbESPzYoCMRCE7wu+Q2jB25pRlk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mcBM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0"/>
                                  <w:szCs w:val="30"/>
                                </w:rPr>
                                <w:t>2</w:t>
                              </w:r>
                            </w:p>
                          </w:txbxContent>
                        </v:textbox>
                      </v:rect>
                      <v:rect id="Rectangle 298" o:spid="_x0000_s1066" style="position:absolute;left:2012;top:368;width:959;height:30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30"/>
                                  <w:szCs w:val="30"/>
                                </w:rPr>
                                <w:t>x</w:t>
                              </w:r>
                            </w:p>
                          </w:txbxContent>
                        </v:textbox>
                      </v:rect>
                      <v:rect id="Rectangle 299" o:spid="_x0000_s1067" style="position:absolute;left:22669;top:495;width:959;height:30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30"/>
                                  <w:szCs w:val="30"/>
                                </w:rPr>
                                <w:t>x</w:t>
                              </w:r>
                            </w:p>
                          </w:txbxContent>
                        </v:textbox>
                      </v:rect>
                      <v:rect id="Rectangle 300" o:spid="_x0000_s1068" style="position:absolute;left:19773;top:482;width:2388;height:3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0"/>
                                  <w:szCs w:val="30"/>
                                </w:rPr>
                                <w:t>0,7</w:t>
                              </w:r>
                            </w:p>
                          </w:txbxContent>
                        </v:textbox>
                      </v:rect>
                      <v:rect id="Rectangle 301" o:spid="_x0000_s1069" style="position:absolute;left:24288;top:139;width:2388;height:3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B8EA&#10;AADbAAAADwAAAGRycy9kb3ducmV2LnhtbESPzYoCMRCE74LvEFrwphnF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ymgfBAAAA2wAAAA8AAAAAAAAAAAAAAAAAmAIAAGRycy9kb3du&#10;cmV2LnhtbFBLBQYAAAAABAAEAPUAAACGAwAAAAA=&#10;" filled="f" stroked="f">
                        <v:textbox style="mso-fit-shape-to-text:t" inset="0,0,0,0">
                          <w:txbxContent>
                            <w:p w:rsidR="007252F8" w:rsidRPr="00451E84" w:rsidRDefault="007252F8" w:rsidP="001107B8">
                              <w:pPr>
                                <w:rPr>
                                  <w:lang w:val="en-US"/>
                                </w:rPr>
                              </w:pPr>
                              <w:r>
                                <w:rPr>
                                  <w:rFonts w:ascii="Times New Roman" w:hAnsi="Times New Roman" w:cs="Times New Roman"/>
                                  <w:color w:val="000000"/>
                                  <w:sz w:val="30"/>
                                  <w:szCs w:val="30"/>
                                </w:rPr>
                                <w:t>4,</w:t>
                              </w:r>
                              <w:r>
                                <w:rPr>
                                  <w:rFonts w:ascii="Times New Roman" w:hAnsi="Times New Roman" w:cs="Times New Roman"/>
                                  <w:color w:val="000000"/>
                                  <w:sz w:val="30"/>
                                  <w:szCs w:val="30"/>
                                  <w:lang w:val="en-US"/>
                                </w:rPr>
                                <w:t>5</w:t>
                              </w:r>
                            </w:p>
                          </w:txbxContent>
                        </v:textbox>
                      </v:rect>
                      <v:rect id="Rectangle 302" o:spid="_x0000_s1070" style="position:absolute;left:24980;top:1943;width:959;height:30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0"/>
                                  <w:szCs w:val="30"/>
                                </w:rPr>
                                <w:t>2</w:t>
                              </w:r>
                            </w:p>
                          </w:txbxContent>
                        </v:textbox>
                      </v:rect>
                      <v:rect id="Rectangle 303" o:spid="_x0000_s1071" style="position:absolute;left:22669;top:495;width:959;height:30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30"/>
                                  <w:szCs w:val="30"/>
                                </w:rPr>
                                <w:t>x</w:t>
                              </w:r>
                            </w:p>
                          </w:txbxContent>
                        </v:textbox>
                      </v:rect>
                      <v:rect id="Rectangle 304" o:spid="_x0000_s1072" style="position:absolute;left:18567;top:482;width:959;height:3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1mb8A&#10;AADbAAAADwAAAGRycy9kb3ducmV2LnhtbERPS2rDMBDdF3IHMYXsarkm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8zWZvwAAANs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0"/>
                                  <w:szCs w:val="30"/>
                                </w:rPr>
                                <w:t>x</w:t>
                              </w:r>
                            </w:p>
                          </w:txbxContent>
                        </v:textbox>
                      </v:rect>
                      <v:line id="Line 305" o:spid="_x0000_s1073" style="position:absolute;visibility:visible;mso-wrap-style:square" from="24320,2184" to="26714,2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MPBMQAAADbAAAADwAAAGRycy9kb3ducmV2LnhtbESPQWvCQBSE7wX/w/IEb81GQZumriJS&#10;ib21qUKPj+xrsph9G7JbE/99t1DwOMzMN8x6O9pWXKn3xrGCeZKCIK6cNlwrOH0eHjMQPiBrbB2T&#10;ght52G4mD2vMtRv4g65lqEWEsM9RQRNCl0vpq4Ys+sR1xNH7dr3FEGVfS93jEOG2lYs0XUmLhuNC&#10;gx3tG6ou5Y9VYN5XxfLt6fx8lq9FmH9ll8zYk1Kz6bh7ARFoDPfwf/uoFSwX8Pcl/g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cw8ExAAAANsAAAAPAAAAAAAAAAAA&#10;AAAAAKECAABkcnMvZG93bnJldi54bWxQSwUGAAAAAAQABAD5AAAAkgMAAAAA&#10;" strokeweight="0"/>
                      <w10:wrap anchorx="margin"/>
                    </v:group>
                  </w:pict>
                </mc:Fallback>
              </mc:AlternateContent>
            </w:r>
            <w:r w:rsidRPr="00E65FD3">
              <w:rPr>
                <w:rFonts w:asciiTheme="majorHAnsi" w:eastAsia="Times New Roman" w:hAnsiTheme="majorHAnsi" w:cstheme="majorHAnsi"/>
                <w:sz w:val="24"/>
                <w:szCs w:val="24"/>
                <w:lang w:val="en-US"/>
              </w:rPr>
              <w:t>Do tường xây 220 truyền vào dầm dọc trục C và truyền vào khung, hệ số cửa 0,7:</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56,71</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62336" behindDoc="0" locked="0" layoutInCell="1" allowOverlap="1" wp14:anchorId="67331F4C" wp14:editId="2F449534">
                      <wp:simplePos x="0" y="0"/>
                      <wp:positionH relativeFrom="column">
                        <wp:posOffset>673624</wp:posOffset>
                      </wp:positionH>
                      <wp:positionV relativeFrom="paragraph">
                        <wp:posOffset>553720</wp:posOffset>
                      </wp:positionV>
                      <wp:extent cx="3397250" cy="629285"/>
                      <wp:effectExtent l="0" t="0" r="3175" b="0"/>
                      <wp:wrapNone/>
                      <wp:docPr id="7426" name="Canvas 74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1" name="Rectangle 309"/>
                              <wps:cNvSpPr>
                                <a:spLocks noChangeArrowheads="1"/>
                              </wps:cNvSpPr>
                              <wps:spPr bwMode="auto">
                                <a:xfrm>
                                  <a:off x="16510" y="103505"/>
                                  <a:ext cx="495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l</w:t>
                                    </w:r>
                                  </w:p>
                                </w:txbxContent>
                              </wps:txbx>
                              <wps:bodyPr rot="0" vert="horz" wrap="none" lIns="0" tIns="0" rIns="0" bIns="0" anchor="t" anchorCtr="0">
                                <a:spAutoFit/>
                              </wps:bodyPr>
                            </wps:wsp>
                            <wps:wsp>
                              <wps:cNvPr id="22" name="Rectangle 310"/>
                              <wps:cNvSpPr>
                                <a:spLocks noChangeArrowheads="1"/>
                              </wps:cNvSpPr>
                              <wps:spPr bwMode="auto">
                                <a:xfrm>
                                  <a:off x="60325" y="18923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49" name="Rectangle 311"/>
                              <wps:cNvSpPr>
                                <a:spLocks noChangeArrowheads="1"/>
                              </wps:cNvSpPr>
                              <wps:spPr bwMode="auto">
                                <a:xfrm>
                                  <a:off x="279400"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50" name="Rectangle 312"/>
                              <wps:cNvSpPr>
                                <a:spLocks noChangeArrowheads="1"/>
                              </wps:cNvSpPr>
                              <wps:spPr bwMode="auto">
                                <a:xfrm>
                                  <a:off x="321945" y="17145"/>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51" name="Rectangle 313"/>
                              <wps:cNvSpPr>
                                <a:spLocks noChangeArrowheads="1"/>
                              </wps:cNvSpPr>
                              <wps:spPr bwMode="auto">
                                <a:xfrm>
                                  <a:off x="407670" y="64135"/>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k x g x l</w:t>
                                    </w:r>
                                  </w:p>
                                </w:txbxContent>
                              </wps:txbx>
                              <wps:bodyPr rot="0" vert="horz" wrap="none" lIns="0" tIns="0" rIns="0" bIns="0" anchor="t" anchorCtr="0">
                                <a:spAutoFit/>
                              </wps:bodyPr>
                            </wps:wsp>
                            <wps:wsp>
                              <wps:cNvPr id="54" name="Rectangle 314"/>
                              <wps:cNvSpPr>
                                <a:spLocks noChangeArrowheads="1"/>
                              </wps:cNvSpPr>
                              <wps:spPr bwMode="auto">
                                <a:xfrm>
                                  <a:off x="999490" y="14605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60" name="Rectangle 315"/>
                              <wps:cNvSpPr>
                                <a:spLocks noChangeArrowheads="1"/>
                              </wps:cNvSpPr>
                              <wps:spPr bwMode="auto">
                                <a:xfrm>
                                  <a:off x="1049655"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61" name="Rectangle 316"/>
                              <wps:cNvSpPr>
                                <a:spLocks noChangeArrowheads="1"/>
                              </wps:cNvSpPr>
                              <wps:spPr bwMode="auto">
                                <a:xfrm>
                                  <a:off x="1092200" y="17145"/>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62" name="Rectangle 317"/>
                              <wps:cNvSpPr>
                                <a:spLocks noChangeArrowheads="1"/>
                              </wps:cNvSpPr>
                              <wps:spPr bwMode="auto">
                                <a:xfrm>
                                  <a:off x="920750" y="26733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6784" name="Rectangle 318"/>
                              <wps:cNvSpPr>
                                <a:spLocks noChangeArrowheads="1"/>
                              </wps:cNvSpPr>
                              <wps:spPr bwMode="auto">
                                <a:xfrm>
                                  <a:off x="186055" y="100965"/>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6785" name="Rectangle 319"/>
                              <wps:cNvSpPr>
                                <a:spLocks noChangeArrowheads="1"/>
                              </wps:cNvSpPr>
                              <wps:spPr bwMode="auto">
                                <a:xfrm>
                                  <a:off x="1226185" y="118745"/>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6786" name="Rectangle 320"/>
                              <wps:cNvSpPr>
                                <a:spLocks noChangeArrowheads="1"/>
                              </wps:cNvSpPr>
                              <wps:spPr bwMode="auto">
                                <a:xfrm>
                                  <a:off x="1341755"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6787" name="Rectangle 321"/>
                              <wps:cNvSpPr>
                                <a:spLocks noChangeArrowheads="1"/>
                              </wps:cNvSpPr>
                              <wps:spPr bwMode="auto">
                                <a:xfrm>
                                  <a:off x="1384300" y="17145"/>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6789" name="Rectangle 322"/>
                              <wps:cNvSpPr>
                                <a:spLocks noChangeArrowheads="1"/>
                              </wps:cNvSpPr>
                              <wps:spPr bwMode="auto">
                                <a:xfrm>
                                  <a:off x="1470025" y="64135"/>
                                  <a:ext cx="1245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0,69 x 3,79 x 3,6 </w:t>
                                    </w:r>
                                  </w:p>
                                </w:txbxContent>
                              </wps:txbx>
                              <wps:bodyPr rot="0" vert="horz" wrap="none" lIns="0" tIns="0" rIns="0" bIns="0" anchor="t" anchorCtr="0">
                                <a:spAutoFit/>
                              </wps:bodyPr>
                            </wps:wsp>
                            <wps:wsp>
                              <wps:cNvPr id="6790" name="Rectangle 323"/>
                              <wps:cNvSpPr>
                                <a:spLocks noChangeArrowheads="1"/>
                              </wps:cNvSpPr>
                              <wps:spPr bwMode="auto">
                                <a:xfrm>
                                  <a:off x="2801620" y="17145"/>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6791" name="Line 324"/>
                              <wps:cNvCnPr>
                                <a:cxnSpLocks noChangeShapeType="1"/>
                              </wps:cNvCnPr>
                              <wps:spPr bwMode="auto">
                                <a:xfrm>
                                  <a:off x="944880" y="271780"/>
                                  <a:ext cx="1492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92" name="Rectangle 325"/>
                              <wps:cNvSpPr>
                                <a:spLocks noChangeArrowheads="1"/>
                              </wps:cNvSpPr>
                              <wps:spPr bwMode="auto">
                                <a:xfrm>
                                  <a:off x="2513965" y="26733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6793" name="Rectangle 326"/>
                              <wps:cNvSpPr>
                                <a:spLocks noChangeArrowheads="1"/>
                              </wps:cNvSpPr>
                              <wps:spPr bwMode="auto">
                                <a:xfrm>
                                  <a:off x="3045460" y="101600"/>
                                  <a:ext cx="2228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4,5</w:t>
                                    </w:r>
                                  </w:p>
                                </w:txbxContent>
                              </wps:txbx>
                              <wps:bodyPr rot="0" vert="horz" wrap="none" lIns="0" tIns="0" rIns="0" bIns="0" anchor="t" anchorCtr="0">
                                <a:spAutoFit/>
                              </wps:bodyPr>
                            </wps:wsp>
                            <wps:wsp>
                              <wps:cNvPr id="6794" name="Rectangle 327"/>
                              <wps:cNvSpPr>
                                <a:spLocks noChangeArrowheads="1"/>
                              </wps:cNvSpPr>
                              <wps:spPr bwMode="auto">
                                <a:xfrm>
                                  <a:off x="2910205" y="100965"/>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6795" name="Line 328"/>
                              <wps:cNvCnPr>
                                <a:cxnSpLocks noChangeShapeType="1"/>
                              </wps:cNvCnPr>
                              <wps:spPr bwMode="auto">
                                <a:xfrm>
                                  <a:off x="2538095" y="271780"/>
                                  <a:ext cx="1485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426" o:spid="_x0000_s1074" editas="canvas" style="position:absolute;left:0;text-align:left;margin-left:53.05pt;margin-top:43.6pt;width:267.5pt;height:49.55pt;z-index:251662336" coordsize="33972,6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">
                      <v:shape id="_x0000_s1075" type="#_x0000_t75" style="position:absolute;width:33972;height:6292;visibility:visible;mso-wrap-style:square">
                        <v:fill o:detectmouseclick="t"/>
                        <v:path o:connecttype="none"/>
                      </v:shape>
                      <v:rect id="Rectangle 309" o:spid="_x0000_s1076" style="position:absolute;left:165;top:1035;width:4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l</w:t>
                              </w:r>
                            </w:p>
                          </w:txbxContent>
                        </v:textbox>
                      </v:rect>
                      <v:rect id="Rectangle 310" o:spid="_x0000_s1077" style="position:absolute;left:603;top:1892;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311" o:spid="_x0000_s1078" style="position:absolute;left:2794;top:641;width:450;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312" o:spid="_x0000_s1079" style="position:absolute;left:3219;top:171;width:851;height:3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rect id="Rectangle 313" o:spid="_x0000_s1080" style="position:absolute;left:4076;top:641;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k x g x l</w:t>
                              </w:r>
                            </w:p>
                          </w:txbxContent>
                        </v:textbox>
                      </v:rect>
                      <v:rect id="Rectangle 314" o:spid="_x0000_s1081" style="position:absolute;left:9994;top:1460;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315" o:spid="_x0000_s1082" style="position:absolute;left:10496;top:641;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l/70A&#10;AADbAAAADwAAAGRycy9kb3ducmV2LnhtbERPy4rCMBTdC/5DuII7m+pCpBpFBEEHN9b5gEtz+8Dk&#10;piTRdv7eLIRZHs57dxitEW/yoXOsYJnlIIgrpztuFPw+zosNiBCRNRrHpOCPAhz208kOC+0GvtO7&#10;jI1IIRwKVNDG2BdShqoliyFzPXHiauctxgR9I7XHIYVbI1d5vpYWO04NLfZ0aql6li+rQD7K87Ap&#10;jc/dz6q+mevlXpNTaj4bj1sQkcb4L/66L1rBOq1P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l/70AAADbAAAADwAAAAAAAAAAAAAAAACYAgAAZHJzL2Rvd25yZXYu&#10;eG1sUEsFBgAAAAAEAAQA9QAAAII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316" o:spid="_x0000_s1083" style="position:absolute;left:10922;top:171;width:850;height:3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rect id="Rectangle 317" o:spid="_x0000_s1084" style="position:absolute;left:9207;top:2673;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318" o:spid="_x0000_s1085" style="position:absolute;left:1860;top:1009;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N1ZsMA&#10;AADdAAAADwAAAGRycy9kb3ducmV2LnhtbESP3WoCMRSE7wXfIRyhd5pVii6rUYog2NIbd32Aw+bs&#10;D01OliR1t2/fFApeDjPzDXM4TdaIB/nQO1awXmUgiGune24V3KvLMgcRIrJG45gU/FCA03E+O2Ch&#10;3cg3epSxFQnCoUAFXYxDIWWoO7IYVm4gTl7jvMWYpG+l9jgmuDVyk2VbabHntNDhQOeO6q/y2yqQ&#10;VXkZ89L4zH1smk/zfr015JR6WUxvexCRpvgM/7evWsF2l7/C35v0BOTx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N1Z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319" o:spid="_x0000_s1086" style="position:absolute;left:12261;top:1187;width:100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Q/cMA&#10;AADdAAAADwAAAGRycy9kb3ducmV2LnhtbESP3WoCMRSE7wXfIRyhd5pVqC6rUYog2NIbd32Aw+bs&#10;D01OliR1t2/fFApeDjPzDXM4TdaIB/nQO1awXmUgiGune24V3KvLMgcRIrJG45gU/FCA03E+O2Ch&#10;3cg3epSxFQnCoUAFXYxDIWWoO7IYVm4gTl7jvMWYpG+l9jgmuDVyk2VbabHntNDhQOeO6q/y2yqQ&#10;VXkZ89L4zH1smk/zfr015JR6WUxvexCRpvgM/7evWsF2l7/C35v0BOTx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c/Q/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rect id="Rectangle 320" o:spid="_x0000_s1087" style="position:absolute;left:13417;top:641;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1OisMA&#10;AADdAAAADwAAAGRycy9kb3ducmV2LnhtbESP3WoCMRSE7wXfIZxC7zRbL9ZlNYoIgi29cfUBDpuz&#10;P5icLEl0t2/fFApeDjPzDbPdT9aIJ/nQO1bwscxAENdO99wquF1PiwJEiMgajWNS8EMB9rv5bIul&#10;diNf6FnFViQIhxIVdDEOpZSh7shiWLqBOHmN8xZjkr6V2uOY4NbIVZbl0mLPaaHDgY4d1ffqYRXI&#10;a3Uai8r4zH2tmm/zeb405JR6f5sOGxCRpvgK/7fPWkG+LnL4e5Oe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1Oi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321" o:spid="_x0000_s1088" style="position:absolute;left:13843;top:171;width:850;height:3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rEcMA&#10;AADdAAAADwAAAGRycy9kb3ducmV2LnhtbESPzYoCMRCE7wu+Q2jB25rRgw6zRhFBUPHiuA/QTHp+&#10;MOkMSXRm334jLOyxqKqvqM1utEa8yIfOsYLFPANBXDndcaPg+378zEGEiKzROCYFPxRgt518bLDQ&#10;buAbvcrYiAThUKCCNsa+kDJULVkMc9cTJ6923mJM0jdSexwS3Bq5zLKVtNhxWmixp0NL1aN8WgXy&#10;Xh6HvDQ+c5dlfTXn060mp9RsOu6/QEQa43/4r33SClbrfA3vN+k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rE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rect id="Rectangle 322" o:spid="_x0000_s1089" style="position:absolute;left:14700;top:641;width:12452;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La+MMA&#10;AADdAAAADwAAAGRycy9kb3ducmV2LnhtbESP3WoCMRSE7wXfIRzBO83WC91ujVIEQUtvXPsAh83Z&#10;H5qcLEl017c3hYKXw8x8w2z3ozXiTj50jhW8LTMQxJXTHTcKfq7HRQ4iRGSNxjEpeFCA/W462WKh&#10;3cAXupexEQnCoUAFbYx9IWWoWrIYlq4nTl7tvMWYpG+k9jgkuDVylWVrabHjtNBiT4eWqt/yZhXI&#10;a3kc8tL4zH2t6m9zPl1qckrNZ+PnB4hIY3yF/9snrWC9yd/h7016AnL3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ILa+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0,69 x 3,79 x 3,6 </w:t>
                              </w:r>
                            </w:p>
                          </w:txbxContent>
                        </v:textbox>
                      </v:rect>
                      <v:rect id="Rectangle 323" o:spid="_x0000_s1090" style="position:absolute;left:28016;top:171;width:851;height:3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HluL8A&#10;AADdAAAADwAAAGRycy9kb3ducmV2LnhtbERPy4rCMBTdD/gP4QruxlQXPqpRRBBU3Fj9gEtz+8Dk&#10;piQZ2/l7sxiY5eG8t/vBGvEmH1rHCmbTDARx6XTLtYLn4/S9AhEiskbjmBT8UoD9bvS1xVy7nu/0&#10;LmItUgiHHBU0MXa5lKFsyGKYuo44cZXzFmOCvpbaY5/CrZHzLFtIiy2nhgY7OjZUvoofq0A+ilO/&#10;KozP3HVe3czlfK/IKTUZD4cNiEhD/Bf/uc9awWK5TvvTm/QE5O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YeW4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line id="Line 324" o:spid="_x0000_s1091" style="position:absolute;visibility:visible;mso-wrap-style:square" from="9448,2717" to="10941,2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gmocUAAADdAAAADwAAAGRycy9kb3ducmV2LnhtbESPT2vCQBTE7wW/w/IKvdVNBGNMXUWk&#10;ot7qP+jxkX1NFrNvQ3ar6bd3hYLHYWZ+w8wWvW3ElTpvHCtIhwkI4tJpw5WC03H9noPwAVlj45gU&#10;/JGHxXzwMsNCuxvv6XoIlYgQ9gUqqENoCyl9WZNFP3QtcfR+XGcxRNlVUnd4i3DbyFGSZNKi4bhQ&#10;Y0urmsrL4dcqMF/ZZrybnKdn+bkJ6Xd+yY09KfX22i8/QATqwzP8395qBdlkmsLjTX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xgmocUAAADdAAAADwAAAAAAAAAA&#10;AAAAAAChAgAAZHJzL2Rvd25yZXYueG1sUEsFBgAAAAAEAAQA+QAAAJMDAAAAAA==&#10;" strokeweight="0"/>
                      <v:rect id="Rectangle 325" o:spid="_x0000_s1092" style="position:absolute;left:25139;top:2673;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VMMA&#10;AADdAAAADwAAAGRycy9kb3ducmV2LnhtbESP3WoCMRSE7wXfIRzBO812L6zdGqUIghZvXPsAh83Z&#10;H5qcLEl017c3BaGXw8x8w2x2ozXiTj50jhW8LTMQxJXTHTcKfq6HxRpEiMgajWNS8KAAu+10ssFC&#10;u4EvdC9jIxKEQ4EK2hj7QspQtWQxLF1PnLzaeYsxSd9I7XFIcGtknmUrabHjtNBiT/uWqt/yZhXI&#10;a3kY1qXxmfvO67M5HS81OaXms/HrE0SkMf6HX+2jVrB6/8jh7016AnL7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V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326" o:spid="_x0000_s1093" style="position:absolute;left:30454;top:1016;width:2229;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N7z8MA&#10;AADdAAAADwAAAGRycy9kb3ducmV2LnhtbESP3WoCMRSE7wu+QziCdzVbC1ZXo4ggaOmNqw9w2Jz9&#10;ocnJkqTu+vamIHg5zMw3zHo7WCNu5EPrWMHHNANBXDrdcq3gejm8L0CEiKzROCYFdwqw3Yze1phr&#10;1/OZbkWsRYJwyFFBE2OXSxnKhiyGqeuIk1c5bzEm6WupPfYJbo2cZdlcWmw5LTTY0b6h8rf4swrk&#10;pTj0i8L4zH3Pqh9zOp4rckpNxsNuBSLSEF/hZ/uoFcy/lp/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N7z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4,5</w:t>
                              </w:r>
                            </w:p>
                          </w:txbxContent>
                        </v:textbox>
                      </v:rect>
                      <v:rect id="Rectangle 327" o:spid="_x0000_s1094" style="position:absolute;left:29102;top:1009;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ju8MA&#10;AADdAAAADwAAAGRycy9kb3ducmV2LnhtbESP3WoCMRSE7wu+QziCdzVbKVZXo4ggaOmNqw9w2Jz9&#10;ocnJkqTu+vamIHg5zMw3zHo7WCNu5EPrWMHHNANBXDrdcq3gejm8L0CEiKzROCYFdwqw3Yze1phr&#10;1/OZbkWsRYJwyFFBE2OXSxnKhiyGqeuIk1c5bzEm6WupPfYJbo2cZdlcWmw5LTTY0b6h8rf4swrk&#10;pTj0i8L4zH3Pqh9zOp4rckpNxsNuBSLSEF/hZ/uoFcy/lp/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rju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328" o:spid="_x0000_s1095" style="position:absolute;visibility:visible;mso-wrap-style:square" from="25380,2717" to="26866,2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MgosUAAADdAAAADwAAAGRycy9kb3ducmV2LnhtbESPQWvCQBSE70L/w/IKvenGgjGmriLS&#10;or1pVPD4yL4mi9m3IbvV9N+7BcHjMDPfMPNlbxtxpc4bxwrGowQEcem04UrB8fA1zED4gKyxcUwK&#10;/sjDcvEymGOu3Y33dC1CJSKEfY4K6hDaXEpf1mTRj1xLHL0f11kMUXaV1B3eItw28j1JUmnRcFyo&#10;saV1TeWl+LUKzC7dTL6np9lJfm7C+JxdMmOPSr299qsPEIH68Aw/2lutIJ3OJvD/Jj4B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CMgos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Do ô sàn S1 truyền vào dầm dọc trục C dạng hình thang và truyền vào khung: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21,18</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77,89</w:t>
            </w: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G</w:t>
            </w:r>
            <w:r w:rsidRPr="00E65FD3">
              <w:rPr>
                <w:rFonts w:asciiTheme="majorHAnsi" w:eastAsia="Times New Roman" w:hAnsiTheme="majorHAnsi" w:cstheme="majorHAnsi"/>
                <w:sz w:val="24"/>
                <w:szCs w:val="24"/>
                <w:vertAlign w:val="subscript"/>
                <w:lang w:val="en-US"/>
              </w:rPr>
              <w:t>2</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6937"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Tải trọng từ dầm phụ DP2 (220x300) đưa về lực tập trung đặt tại nút:</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1,43 x 4,5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63360" behindDoc="0" locked="0" layoutInCell="1" allowOverlap="1" wp14:anchorId="46A7E2EF" wp14:editId="31B9BC7F">
                      <wp:simplePos x="0" y="0"/>
                      <wp:positionH relativeFrom="column">
                        <wp:posOffset>538894</wp:posOffset>
                      </wp:positionH>
                      <wp:positionV relativeFrom="paragraph">
                        <wp:posOffset>553168</wp:posOffset>
                      </wp:positionV>
                      <wp:extent cx="3590925" cy="596265"/>
                      <wp:effectExtent l="0" t="0" r="0" b="3810"/>
                      <wp:wrapNone/>
                      <wp:docPr id="6843" name="Canvas 684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818" name="Rectangle 332"/>
                              <wps:cNvSpPr>
                                <a:spLocks noChangeArrowheads="1"/>
                              </wps:cNvSpPr>
                              <wps:spPr bwMode="auto">
                                <a:xfrm>
                                  <a:off x="252095" y="97790"/>
                                  <a:ext cx="4635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l</w:t>
                                    </w:r>
                                  </w:p>
                                </w:txbxContent>
                              </wps:txbx>
                              <wps:bodyPr rot="0" vert="horz" wrap="none" lIns="0" tIns="0" rIns="0" bIns="0" anchor="t" anchorCtr="0">
                                <a:spAutoFit/>
                              </wps:bodyPr>
                            </wps:wsp>
                            <wps:wsp>
                              <wps:cNvPr id="6819" name="Rectangle 333"/>
                              <wps:cNvSpPr>
                                <a:spLocks noChangeArrowheads="1"/>
                              </wps:cNvSpPr>
                              <wps:spPr bwMode="auto">
                                <a:xfrm>
                                  <a:off x="293370" y="178435"/>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6820" name="Rectangle 334"/>
                              <wps:cNvSpPr>
                                <a:spLocks noChangeArrowheads="1"/>
                              </wps:cNvSpPr>
                              <wps:spPr bwMode="auto">
                                <a:xfrm>
                                  <a:off x="497840" y="61595"/>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6821" name="Rectangle 335"/>
                              <wps:cNvSpPr>
                                <a:spLocks noChangeArrowheads="1"/>
                              </wps:cNvSpPr>
                              <wps:spPr bwMode="auto">
                                <a:xfrm>
                                  <a:off x="537845"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6822" name="Rectangle 336"/>
                              <wps:cNvSpPr>
                                <a:spLocks noChangeArrowheads="1"/>
                              </wps:cNvSpPr>
                              <wps:spPr bwMode="auto">
                                <a:xfrm>
                                  <a:off x="618490" y="61595"/>
                                  <a:ext cx="58293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k x g x l</w:t>
                                    </w:r>
                                  </w:p>
                                </w:txbxContent>
                              </wps:txbx>
                              <wps:bodyPr rot="0" vert="horz" wrap="none" lIns="0" tIns="0" rIns="0" bIns="0" anchor="t" anchorCtr="0">
                                <a:spAutoFit/>
                              </wps:bodyPr>
                            </wps:wsp>
                            <wps:wsp>
                              <wps:cNvPr id="6823" name="Rectangle 337"/>
                              <wps:cNvSpPr>
                                <a:spLocks noChangeArrowheads="1"/>
                              </wps:cNvSpPr>
                              <wps:spPr bwMode="auto">
                                <a:xfrm>
                                  <a:off x="1171575" y="13843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6824" name="Rectangle 338"/>
                              <wps:cNvSpPr>
                                <a:spLocks noChangeArrowheads="1"/>
                              </wps:cNvSpPr>
                              <wps:spPr bwMode="auto">
                                <a:xfrm>
                                  <a:off x="1217930" y="61595"/>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6825" name="Rectangle 339"/>
                              <wps:cNvSpPr>
                                <a:spLocks noChangeArrowheads="1"/>
                              </wps:cNvSpPr>
                              <wps:spPr bwMode="auto">
                                <a:xfrm>
                                  <a:off x="1258570"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6826" name="Rectangle 340"/>
                              <wps:cNvSpPr>
                                <a:spLocks noChangeArrowheads="1"/>
                              </wps:cNvSpPr>
                              <wps:spPr bwMode="auto">
                                <a:xfrm>
                                  <a:off x="1097915" y="25082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6827" name="Rectangle 341"/>
                              <wps:cNvSpPr>
                                <a:spLocks noChangeArrowheads="1"/>
                              </wps:cNvSpPr>
                              <wps:spPr bwMode="auto">
                                <a:xfrm>
                                  <a:off x="410845" y="9588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6828" name="Rectangle 342"/>
                              <wps:cNvSpPr>
                                <a:spLocks noChangeArrowheads="1"/>
                              </wps:cNvSpPr>
                              <wps:spPr bwMode="auto">
                                <a:xfrm>
                                  <a:off x="1383665" y="112395"/>
                                  <a:ext cx="9334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w:t>
                                    </w:r>
                                  </w:p>
                                </w:txbxContent>
                              </wps:txbx>
                              <wps:bodyPr rot="0" vert="horz" wrap="none" lIns="0" tIns="0" rIns="0" bIns="0" anchor="t" anchorCtr="0">
                                <a:spAutoFit/>
                              </wps:bodyPr>
                            </wps:wsp>
                            <wps:wsp>
                              <wps:cNvPr id="6829" name="Rectangle 343"/>
                              <wps:cNvSpPr>
                                <a:spLocks noChangeArrowheads="1"/>
                              </wps:cNvSpPr>
                              <wps:spPr bwMode="auto">
                                <a:xfrm>
                                  <a:off x="1490980" y="6096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6830" name="Rectangle 344"/>
                              <wps:cNvSpPr>
                                <a:spLocks noChangeArrowheads="1"/>
                              </wps:cNvSpPr>
                              <wps:spPr bwMode="auto">
                                <a:xfrm>
                                  <a:off x="1531620"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6831" name="Rectangle 345"/>
                              <wps:cNvSpPr>
                                <a:spLocks noChangeArrowheads="1"/>
                              </wps:cNvSpPr>
                              <wps:spPr bwMode="auto">
                                <a:xfrm>
                                  <a:off x="1611630" y="60960"/>
                                  <a:ext cx="115633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0,69 x 3,79 x 3,6 </w:t>
                                    </w:r>
                                  </w:p>
                                </w:txbxContent>
                              </wps:txbx>
                              <wps:bodyPr rot="0" vert="horz" wrap="none" lIns="0" tIns="0" rIns="0" bIns="0" anchor="t" anchorCtr="0">
                                <a:spAutoFit/>
                              </wps:bodyPr>
                            </wps:wsp>
                            <wps:wsp>
                              <wps:cNvPr id="6832" name="Rectangle 346"/>
                              <wps:cNvSpPr>
                                <a:spLocks noChangeArrowheads="1"/>
                              </wps:cNvSpPr>
                              <wps:spPr bwMode="auto">
                                <a:xfrm>
                                  <a:off x="2856865"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6833" name="Line 347"/>
                              <wps:cNvCnPr>
                                <a:cxnSpLocks noChangeShapeType="1"/>
                              </wps:cNvCnPr>
                              <wps:spPr bwMode="auto">
                                <a:xfrm>
                                  <a:off x="1120140" y="255270"/>
                                  <a:ext cx="1397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34" name="Rectangle 348"/>
                              <wps:cNvSpPr>
                                <a:spLocks noChangeArrowheads="1"/>
                              </wps:cNvSpPr>
                              <wps:spPr bwMode="auto">
                                <a:xfrm>
                                  <a:off x="2587625" y="25082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6835" name="Rectangle 349"/>
                              <wps:cNvSpPr>
                                <a:spLocks noChangeArrowheads="1"/>
                              </wps:cNvSpPr>
                              <wps:spPr bwMode="auto">
                                <a:xfrm>
                                  <a:off x="3084830" y="96520"/>
                                  <a:ext cx="20701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4,5</w:t>
                                    </w:r>
                                  </w:p>
                                </w:txbxContent>
                              </wps:txbx>
                              <wps:bodyPr rot="0" vert="horz" wrap="none" lIns="0" tIns="0" rIns="0" bIns="0" anchor="t" anchorCtr="0">
                                <a:spAutoFit/>
                              </wps:bodyPr>
                            </wps:wsp>
                            <wps:wsp>
                              <wps:cNvPr id="6836" name="Rectangle 350"/>
                              <wps:cNvSpPr>
                                <a:spLocks noChangeArrowheads="1"/>
                              </wps:cNvSpPr>
                              <wps:spPr bwMode="auto">
                                <a:xfrm>
                                  <a:off x="2959100" y="9588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6837" name="Rectangle 351"/>
                              <wps:cNvSpPr>
                                <a:spLocks noChangeArrowheads="1"/>
                              </wps:cNvSpPr>
                              <wps:spPr bwMode="auto">
                                <a:xfrm>
                                  <a:off x="17780" y="9652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2</w:t>
                                    </w:r>
                                  </w:p>
                                </w:txbxContent>
                              </wps:txbx>
                              <wps:bodyPr rot="0" vert="horz" wrap="none" lIns="0" tIns="0" rIns="0" bIns="0" anchor="t" anchorCtr="0">
                                <a:spAutoFit/>
                              </wps:bodyPr>
                            </wps:wsp>
                            <wps:wsp>
                              <wps:cNvPr id="6838" name="Rectangle 352"/>
                              <wps:cNvSpPr>
                                <a:spLocks noChangeArrowheads="1"/>
                              </wps:cNvSpPr>
                              <wps:spPr bwMode="auto">
                                <a:xfrm>
                                  <a:off x="128905" y="9588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6839" name="Rectangle 353"/>
                              <wps:cNvSpPr>
                                <a:spLocks noChangeArrowheads="1"/>
                              </wps:cNvSpPr>
                              <wps:spPr bwMode="auto">
                                <a:xfrm>
                                  <a:off x="3416935" y="9652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2</w:t>
                                    </w:r>
                                  </w:p>
                                </w:txbxContent>
                              </wps:txbx>
                              <wps:bodyPr rot="0" vert="horz" wrap="none" lIns="0" tIns="0" rIns="0" bIns="0" anchor="t" anchorCtr="0">
                                <a:spAutoFit/>
                              </wps:bodyPr>
                            </wps:wsp>
                            <wps:wsp>
                              <wps:cNvPr id="6840" name="Rectangle 354"/>
                              <wps:cNvSpPr>
                                <a:spLocks noChangeArrowheads="1"/>
                              </wps:cNvSpPr>
                              <wps:spPr bwMode="auto">
                                <a:xfrm>
                                  <a:off x="3310255" y="9588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6841" name="Line 355"/>
                              <wps:cNvCnPr>
                                <a:cxnSpLocks noChangeShapeType="1"/>
                              </wps:cNvCnPr>
                              <wps:spPr bwMode="auto">
                                <a:xfrm>
                                  <a:off x="2610485" y="255270"/>
                                  <a:ext cx="1390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6843" o:spid="_x0000_s1096" editas="canvas" style="position:absolute;left:0;text-align:left;margin-left:42.45pt;margin-top:43.55pt;width:282.75pt;height:46.95pt;z-index:251663360" coordsize="35909,5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">
                      <v:shape id="_x0000_s1097" type="#_x0000_t75" style="position:absolute;width:35909;height:5962;visibility:visible;mso-wrap-style:square">
                        <v:fill o:detectmouseclick="t"/>
                        <v:path o:connecttype="none"/>
                      </v:shape>
                      <v:rect id="Rectangle 332" o:spid="_x0000_s1098" style="position:absolute;left:2520;top:977;width:46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B+sr4A&#10;AADdAAAADwAAAGRycy9kb3ducmV2LnhtbERPy4rCMBTdC/5DuII7TXUhpRpFBEEHN9b5gEtz+8Dk&#10;piTRdv7eLIRZHs57dxitEW/yoXOsYLXMQBBXTnfcKPh9nBc5iBCRNRrHpOCPAhz208kOC+0GvtO7&#10;jI1IIRwKVNDG2BdShqoli2HpeuLE1c5bjAn6RmqPQwq3Rq6zbCMtdpwaWuzp1FL1LF9WgXyU5yEv&#10;jc/cz7q+mevlXpNTaj4bj1sQkcb4L/66L1rBJl+luelNegJy/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VwfrK+AAAA3Q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6"/>
                                  <w:szCs w:val="26"/>
                                </w:rPr>
                                <w:t>l</w:t>
                              </w:r>
                            </w:p>
                          </w:txbxContent>
                        </v:textbox>
                      </v:rect>
                      <v:rect id="Rectangle 333" o:spid="_x0000_s1099" style="position:absolute;left:2933;top:1784;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bKcMA&#10;AADdAAAADwAAAGRycy9kb3ducmV2LnhtbESPzYoCMRCE7wu+Q2hhb2tGDzI7GkUEQWUvjj5AM+n5&#10;waQzJNEZ394sLOyxqKqvqPV2tEY8yYfOsYL5LANBXDndcaPgdj185SBCRNZoHJOCFwXYbiYfayy0&#10;G/hCzzI2IkE4FKigjbEvpAxVSxbDzPXEyaudtxiT9I3UHocEt0YusmwpLXacFlrsad9SdS8fVoG8&#10;lochL43P3HlR/5jT8VKTU+pzOu5WICKN8T/81z5qBct8/g2/b9ITkJ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bK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334" o:spid="_x0000_s1100" style="position:absolute;left:4978;top:615;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q4Cb8A&#10;AADdAAAADwAAAGRycy9kb3ducmV2LnhtbERPy4rCMBTdD/gP4QqzG9PpQko1igwIKm6sfsCluX1g&#10;clOSaOvfm8WAy8N5r7eTNeJJPvSOFfwuMhDEtdM9twpu1/1PASJEZI3GMSl4UYDtZva1xlK7kS/0&#10;rGIrUgiHEhV0MQ6llKHuyGJYuIE4cY3zFmOCvpXa45jCrZF5li2lxZ5TQ4cD/XVU36uHVSCv1X4s&#10;KuMzd8qbszkeLg05pb7n024FItIUP+J/90ErWBZ52p/epCc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argJ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335" o:spid="_x0000_s1101" style="position:absolute;left:5378;top:171;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YdksIA&#10;AADdAAAADwAAAGRycy9kb3ducmV2LnhtbESP3YrCMBSE7wXfIZwF7zS1F1KqUZYFQRdvrD7AoTn9&#10;YZOTkkRb336zsODlMDPfMLvDZI14kg+9YwXrVQaCuHa651bB/XZcFiBCRNZoHJOCFwU47OezHZba&#10;jXylZxVbkSAcSlTQxTiUUoa6I4th5Qbi5DXOW4xJ+lZqj2OCWyPzLNtIiz2nhQ4H+uqo/qkeVoG8&#10;VcexqIzP3HfeXMz5dG3IKbX4mD63ICJN8R3+b5+0gk2Rr+HvTXo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Jh2S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336" o:spid="_x0000_s1102" style="position:absolute;left:6184;top:615;width:5830;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SD5cIA&#10;AADdAAAADwAAAGRycy9kb3ducmV2LnhtbESP3YrCMBSE7wXfIZwF7zTdXkjpGmVZEFS8se4DHJrT&#10;HzY5KUm09e2NIOzlMDPfMJvdZI24kw+9YwWfqwwEce10z62C3+t+WYAIEVmjcUwKHhRgt53PNlhq&#10;N/KF7lVsRYJwKFFBF+NQShnqjiyGlRuIk9c4bzEm6VupPY4Jbo3Ms2wtLfacFjoc6Kej+q+6WQXy&#10;Wu3HojI+c6e8OZvj4dKQU2rxMX1/gYg0xf/wu33QCtZFnsPrTXoCcvs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9IPl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k x g x l</w:t>
                              </w:r>
                            </w:p>
                          </w:txbxContent>
                        </v:textbox>
                      </v:rect>
                      <v:rect id="Rectangle 337" o:spid="_x0000_s1103" style="position:absolute;left:11715;top:1384;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gmfsMA&#10;AADdAAAADwAAAGRycy9kb3ducmV2LnhtbESP3WoCMRSE74W+QzgF7zTbFWTZGkUEQYs3rj7AYXP2&#10;hyYnS5K669s3QqGXw8x8w2x2kzXiQT70jhV8LDMQxLXTPbcK7rfjogARIrJG45gUPCnAbvs222Cp&#10;3chXelSxFQnCoUQFXYxDKWWoO7IYlm4gTl7jvMWYpG+l9jgmuDUyz7K1tNhzWuhwoENH9Xf1YxXI&#10;W3Uci8r4zH3lzcWcT9eGnFLz92n/CSLSFP/Df+2TVrAu8hW83qQn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gmf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338" o:spid="_x0000_s1104" style="position:absolute;left:12179;top:615;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G+CsMA&#10;AADdAAAADwAAAGRycy9kb3ducmV2LnhtbESP3WoCMRSE74W+QzgF7zTbRWTZGkUEQYs3rj7AYXP2&#10;hyYnS5K669s3QqGXw8x8w2x2kzXiQT70jhV8LDMQxLXTPbcK7rfjogARIrJG45gUPCnAbvs222Cp&#10;3chXelSxFQnCoUQFXYxDKWWoO7IYlm4gTl7jvMWYpG+l9jgmuDUyz7K1tNhzWuhwoENH9Xf1YxXI&#10;W3Uci8r4zH3lzcWcT9eGnFLz92n/CSLSFP/Df+2TVrAu8hW83qQn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lG+C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339" o:spid="_x0000_s1105" style="position:absolute;left:12585;top:171;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0bkcMA&#10;AADdAAAADwAAAGRycy9kb3ducmV2LnhtbESP3WoCMRSE74W+QzgF7zTbBWXZGkUEQYs3rj7AYXP2&#10;hyYnS5K669s3QqGXw8x8w2x2kzXiQT70jhV8LDMQxLXTPbcK7rfjogARIrJG45gUPCnAbvs222Cp&#10;3chXelSxFQnCoUQFXYxDKWWoO7IYlm4gTl7jvMWYpG+l9jgmuDUyz7K1tNhzWuhwoENH9Xf1YxXI&#10;W3Uci8r4zH3lzcWcT9eGnFLz92n/CSLSFP/Df+2TVrAu8hW83qQn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0bk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340" o:spid="_x0000_s1106" style="position:absolute;left:10979;top:2508;width:1244;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F5sMA&#10;AADdAAAADwAAAGRycy9kb3ducmV2LnhtbESPzWrDMBCE74G+g9hCbolcH4xxo4QQCCQllzh5gMVa&#10;/1BpZSQ1dt6+KhRyHGbmG2azm60RD/JhcKzgY52BIG6cHrhTcL8dVyWIEJE1Gsek4EkBdtu3xQYr&#10;7Sa+0qOOnUgQDhUq6GMcKylD05PFsHYjcfJa5y3GJH0ntccpwa2ReZYV0uLAaaHHkQ49Nd/1j1Ug&#10;b/VxKmvjM/eVtxdzPl1bckot3+f9J4hIc3yF/9snraAo8wL+3qQn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F5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341" o:spid="_x0000_s1107" style="position:absolute;left:4108;top:958;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MgfcMA&#10;AADdAAAADwAAAGRycy9kb3ducmV2LnhtbESP3WoCMRSE74W+QzhC7zTrXuiyNYoIgpXeuPoAh83Z&#10;H5qcLEnqbt/eFApeDjPzDbPdT9aIB/nQO1awWmYgiGune24V3G+nRQEiRGSNxjEp+KUA+93bbIul&#10;diNf6VHFViQIhxIVdDEOpZSh7shiWLqBOHmN8xZjkr6V2uOY4NbIPMvW0mLPaaHDgY4d1d/Vj1Ug&#10;b9VpLCrjM3fJmy/zeb425JR6n0+HDxCRpvgK/7fPWsG6yDfw9yY9Ab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Mgf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342" o:spid="_x0000_s1108" style="position:absolute;left:13836;top:1123;width:93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y0D78A&#10;AADdAAAADwAAAGRycy9kb3ducmV2LnhtbERPy4rCMBTdD/gP4QqzG9PpQko1igwIKm6sfsCluX1g&#10;clOSaOvfm8WAy8N5r7eTNeJJPvSOFfwuMhDEtdM9twpu1/1PASJEZI3GMSl4UYDtZva1xlK7kS/0&#10;rGIrUgiHEhV0MQ6llKHuyGJYuIE4cY3zFmOCvpXa45jCrZF5li2lxZ5TQ4cD/XVU36uHVSCv1X4s&#10;KuMzd8qbszkeLg05pb7n024FItIUP+J/90ErWBZ5mpvepCc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HLQP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w:t>
                              </w:r>
                            </w:p>
                          </w:txbxContent>
                        </v:textbox>
                      </v:rect>
                      <v:rect id="Rectangle 343" o:spid="_x0000_s1109" style="position:absolute;left:14909;top:609;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ARlMMA&#10;AADdAAAADwAAAGRycy9kb3ducmV2LnhtbESP3WoCMRSE74W+QzhC7zTrXsi6NYoIgpXeuPoAh83Z&#10;H5qcLEnqbt/eFApeDjPzDbPdT9aIB/nQO1awWmYgiGune24V3G+nRQEiRGSNxjEp+KUA+93bbIul&#10;diNf6VHFViQIhxIVdDEOpZSh7shiWLqBOHmN8xZjkr6V2uOY4NbIPMvW0mLPaaHDgY4d1d/Vj1Ug&#10;b9VpLCrjM3fJmy/zeb425JR6n0+HDxCRpvgK/7fPWsG6yDfw9yY9Ab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ARl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344" o:spid="_x0000_s1110" style="position:absolute;left:15316;top:171;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Mu1L8A&#10;AADdAAAADwAAAGRycy9kb3ducmV2LnhtbERPy4rCMBTdC/5DuMLsbDoKUqpRhgFBZTZWP+DS3D6Y&#10;5KYk0da/N4uBWR7Oe3eYrBFP8qF3rOAzy0EQ10733Cq4347LAkSIyBqNY1LwogCH/Xy2w1K7ka/0&#10;rGIrUgiHEhV0MQ6llKHuyGLI3ECcuMZ5izFB30rtcUzh1shVnm+kxZ5TQ4cDfXdU/1YPq0DequNY&#10;VMbn7rJqfsz5dG3IKfWxmL62ICJN8V/85z5pBZtinfanN+kJy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sy7U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345" o:spid="_x0000_s1111" style="position:absolute;left:16116;top:609;width:11563;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T8IA&#10;AADdAAAADwAAAGRycy9kb3ducmV2LnhtbESP3YrCMBSE7wXfIRzBO01VkNI1yiIIunhj3Qc4NKc/&#10;bHJSkmjr22+Ehb0cZuYbZncYrRFP8qFzrGC1zEAQV0533Cj4vp8WOYgQkTUax6TgRQEO++lkh4V2&#10;A9/oWcZGJAiHAhW0MfaFlKFqyWJYup44ebXzFmOSvpHa45Dg1sh1lm2lxY7TQos9HVuqfsqHVSDv&#10;5WnIS+Mz97Wur+ZyvtXklJrPxs8PEJHG+B/+a5+1gm2+WcH7TXo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4tP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0,69 x 3,79 x 3,6 </w:t>
                              </w:r>
                            </w:p>
                          </w:txbxContent>
                        </v:textbox>
                      </v:rect>
                      <v:rect id="Rectangle 346" o:spid="_x0000_s1112" style="position:absolute;left:28568;top:171;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0VOMMA&#10;AADdAAAADwAAAGRycy9kb3ducmV2LnhtbESP3WoCMRSE74W+QzgF7zTbFWTZGkUEQYs3rj7AYXP2&#10;hyYnS5K669s3QqGXw8x8w2x2kzXiQT70jhV8LDMQxLXTPbcK7rfjogARIrJG45gUPCnAbvs222Cp&#10;3chXelSxFQnCoUQFXYxDKWWoO7IYlm4gTl7jvMWYpG+l9jgmuDUyz7K1tNhzWuhwoENH9Xf1YxXI&#10;W3Uci8r4zH3lzcWcT9eGnFLz92n/CSLSFP/Df+2TVrAuVjm83qQn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0VO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line id="Line 347" o:spid="_x0000_s1113" style="position:absolute;visibility:visible;mso-wrap-style:square" from="11201,2552" to="12598,2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TWIcUAAADdAAAADwAAAGRycy9kb3ducmV2LnhtbESPT2vCQBTE7wW/w/IEb3VjpTFGV5Fi&#10;0d78Cx4f2WeymH0bsltNv71bKPQ4zMxvmPmys7W4U+uNYwWjYQKCuHDacKngdPx8zUD4gKyxdkwK&#10;fsjDctF7mWOu3YP3dD+EUkQI+xwVVCE0uZS+qMiiH7qGOHpX11oMUbal1C0+ItzW8i1JUmnRcFyo&#10;sKGPiorb4dsqMLt08/41OU/Pcr0Jo0t2y4w9KTXod6sZiEBd+A//tbdaQZqNx/D7Jj4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FTWIcUAAADdAAAADwAAAAAAAAAA&#10;AAAAAAChAgAAZHJzL2Rvd25yZXYueG1sUEsFBgAAAAAEAAQA+QAAAJMDAAAAAA==&#10;" strokeweight="0"/>
                      <v:rect id="Rectangle 348" o:spid="_x0000_s1114" style="position:absolute;left:25876;top:2508;width:1244;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go18MA&#10;AADdAAAADwAAAGRycy9kb3ducmV2LnhtbESP3WoCMRSE7wXfIRzBO81qRZatUYogWOmNax/gsDn7&#10;Q5OTJUnd7dsboeDlMDPfMLvDaI24kw+dYwWrZQaCuHK640bB9+20yEGEiKzROCYFfxTgsJ9Odlho&#10;N/CV7mVsRIJwKFBBG2NfSBmqliyGpeuJk1c7bzEm6RupPQ4Jbo1cZ9lWWuw4LbTY07Gl6qf8tQrk&#10;rTwNeWl85i7r+st8nq81OaXms/HjHUSkMb7C/+2zVrDN3zbwfJ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4go1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349" o:spid="_x0000_s1115" style="position:absolute;left:30848;top:965;width:2070;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SNTMMA&#10;AADdAAAADwAAAGRycy9kb3ducmV2LnhtbESP3WoCMRSE7wXfIRzBO81qUZatUYogWOmNax/gsDn7&#10;Q5OTJUnd7dsboeDlMDPfMLvDaI24kw+dYwWrZQaCuHK640bB9+20yEGEiKzROCYFfxTgsJ9Odlho&#10;N/CV7mVsRIJwKFBBG2NfSBmqliyGpeuJk1c7bzEm6RupPQ4Jbo1cZ9lWWuw4LbTY07Gl6qf8tQrk&#10;rTwNeWl85i7r+st8nq81OaXms/HjHUSkMb7C/+2zVrDN3zbwfJ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SNT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4,5</w:t>
                              </w:r>
                            </w:p>
                          </w:txbxContent>
                        </v:textbox>
                      </v:rect>
                      <v:rect id="Rectangle 350" o:spid="_x0000_s1116" style="position:absolute;left:29591;top:958;width:831;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YTO8MA&#10;AADdAAAADwAAAGRycy9kb3ducmV2LnhtbESP3WoCMRSE7wXfIZxC7zRbC8uyGkUEQUtvXH2Aw+bs&#10;DyYnSxLd9e2bQqGXw8x8w2x2kzXiST70jhV8LDMQxLXTPbcKbtfjogARIrJG45gUvCjAbjufbbDU&#10;buQLPavYigThUKKCLsahlDLUHVkMSzcQJ69x3mJM0rdSexwT3Bq5yrJcWuw5LXQ40KGj+l49rAJ5&#10;rY5jURmfua9V823Op0tDTqn3t2m/BhFpiv/hv/ZJK8iLzxx+36Qn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YTO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351" o:spid="_x0000_s1117" style="position:absolute;left:177;top:965;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q2oMMA&#10;AADdAAAADwAAAGRycy9kb3ducmV2LnhtbESP3WoCMRSE7wXfIRyhd5rVgi6rUYog2NIbd32Aw+bs&#10;D01OliR1t2/fFApeDjPzDXM4TdaIB/nQO1awXmUgiGune24V3KvLMgcRIrJG45gU/FCA03E+O2Ch&#10;3cg3epSxFQnCoUAFXYxDIWWoO7IYVm4gTl7jvMWYpG+l9jgmuDVyk2VbabHntNDhQOeO6q/y2yqQ&#10;VXkZ89L4zH1smk/zfr015JR6WUxvexCRpvgM/7evWsE2f93B35v0BOTx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q2o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2</w:t>
                              </w:r>
                            </w:p>
                          </w:txbxContent>
                        </v:textbox>
                      </v:rect>
                      <v:rect id="Rectangle 352" o:spid="_x0000_s1118" style="position:absolute;left:1289;top:958;width:831;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Ui0r8A&#10;AADdAAAADwAAAGRycy9kb3ducmV2LnhtbERPy4rCMBTdC/5DuMLsbDoKUqpRhgFBZTZWP+DS3D6Y&#10;5KYk0da/N4uBWR7Oe3eYrBFP8qF3rOAzy0EQ10733Cq4347LAkSIyBqNY1LwogCH/Xy2w1K7ka/0&#10;rGIrUgiHEhV0MQ6llKHuyGLI3ECcuMZ5izFB30rtcUzh1shVnm+kxZ5TQ4cDfXdU/1YPq0DequNY&#10;VMbn7rJqfsz5dG3IKfWxmL62ICJN8V/85z5pBZtineamN+kJy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xSLS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353" o:spid="_x0000_s1119" style="position:absolute;left:34169;top:965;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mHScMA&#10;AADdAAAADwAAAGRycy9kb3ducmV2LnhtbESP3WoCMRSE7wXfIRzBO81WQbZboxRBsMUb1z7AYXP2&#10;hyYnSxLd7ds3guDlMDPfMNv9aI24kw+dYwVvywwEceV0x42Cn+txkYMIEVmjcUwK/ijAfjedbLHQ&#10;buAL3cvYiAThUKCCNsa+kDJULVkMS9cTJ6923mJM0jdSexwS3Bq5yrKNtNhxWmixp0NL1W95swrk&#10;tTwOeWl85r5X9dl8nS41OaXms/HzA0SkMb7Cz/ZJK9jk63d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mHS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2</w:t>
                              </w:r>
                            </w:p>
                          </w:txbxContent>
                        </v:textbox>
                      </v:rect>
                      <v:rect id="Rectangle 354" o:spid="_x0000_s1120" style="position:absolute;left:33102;top:958;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Vdqb8A&#10;AADdAAAADwAAAGRycy9kb3ducmV2LnhtbERPy4rCMBTdC/5DuMLsbDoiUqpRhgFBZTZWP+DS3D6Y&#10;5KYk0da/N4uBWR7Oe3eYrBFP8qF3rOAzy0EQ10733Cq4347LAkSIyBqNY1LwogCH/Xy2w1K7ka/0&#10;rGIrUgiHEhV0MQ6llKHuyGLI3ECcuMZ5izFB30rtcUzh1shVnm+kxZ5TQ4cDfXdU/1YPq0DequNY&#10;VMbn7rJqfsz5dG3IKfWxmL62ICJN8V/85z5pBZtinfanN+kJy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tV2p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line id="Line 355" o:spid="_x0000_s1121" style="position:absolute;visibility:visible;mso-wrap-style:square" from="26104,2552" to="27495,2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yesMYAAADdAAAADwAAAGRycy9kb3ducmV2LnhtbESPT2vCQBTE7wW/w/IEb3UTsTFGVxGx&#10;2N5a/4DHR/aZLGbfhuxW02/fLRR6HGbmN8xy3dtG3KnzxrGCdJyAIC6dNlwpOB1fn3MQPiBrbByT&#10;gm/ysF4NnpZYaPfgT7ofQiUihH2BCuoQ2kJKX9Zk0Y9dSxy9q+sshii7SuoOHxFuGzlJkkxaNBwX&#10;amxpW1N5O3xZBeYj27+8z87zs9ztQ3rJb7mxJ6VGw36zABGoD//hv/abVpDl0xR+38Qn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MnrD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 xml:space="preserve"> Tải do ô sàn S1 truyền lên dầm phụ DP2 dạng hình thang:</w:t>
            </w:r>
          </w:p>
          <w:p w:rsidR="001107B8" w:rsidRPr="00E65FD3" w:rsidRDefault="001107B8" w:rsidP="00980617">
            <w:pPr>
              <w:tabs>
                <w:tab w:val="left" w:pos="1335"/>
                <w:tab w:val="left" w:pos="1395"/>
                <w:tab w:val="center" w:pos="2949"/>
              </w:tabs>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64384" behindDoc="0" locked="0" layoutInCell="1" allowOverlap="1" wp14:anchorId="3E280B64" wp14:editId="2149C12A">
                      <wp:simplePos x="0" y="0"/>
                      <wp:positionH relativeFrom="column">
                        <wp:posOffset>864870</wp:posOffset>
                      </wp:positionH>
                      <wp:positionV relativeFrom="paragraph">
                        <wp:posOffset>3352386</wp:posOffset>
                      </wp:positionV>
                      <wp:extent cx="2605405" cy="542290"/>
                      <wp:effectExtent l="0" t="0" r="4445" b="635"/>
                      <wp:wrapNone/>
                      <wp:docPr id="5542" name="Canvas 554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844" name="Rectangle 359"/>
                              <wps:cNvSpPr>
                                <a:spLocks noChangeArrowheads="1"/>
                              </wps:cNvSpPr>
                              <wps:spPr bwMode="auto">
                                <a:xfrm>
                                  <a:off x="340995" y="46990"/>
                                  <a:ext cx="128905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5,54 x (3,6 - 0,35)</w:t>
                                    </w:r>
                                  </w:p>
                                </w:txbxContent>
                              </wps:txbx>
                              <wps:bodyPr rot="0" vert="horz" wrap="none" lIns="0" tIns="0" rIns="0" bIns="0" anchor="t" anchorCtr="0">
                                <a:spAutoFit/>
                              </wps:bodyPr>
                            </wps:wsp>
                            <wps:wsp>
                              <wps:cNvPr id="6845" name="Rectangle 360"/>
                              <wps:cNvSpPr>
                                <a:spLocks noChangeArrowheads="1"/>
                              </wps:cNvSpPr>
                              <wps:spPr bwMode="auto">
                                <a:xfrm>
                                  <a:off x="12700" y="34925"/>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6846" name="Rectangle 361"/>
                              <wps:cNvSpPr>
                                <a:spLocks noChangeArrowheads="1"/>
                              </wps:cNvSpPr>
                              <wps:spPr bwMode="auto">
                                <a:xfrm>
                                  <a:off x="189230" y="3429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6847" name="Rectangle 362"/>
                              <wps:cNvSpPr>
                                <a:spLocks noChangeArrowheads="1"/>
                              </wps:cNvSpPr>
                              <wps:spPr bwMode="auto">
                                <a:xfrm>
                                  <a:off x="2131695" y="4572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5536" name="Rectangle 363"/>
                              <wps:cNvSpPr>
                                <a:spLocks noChangeArrowheads="1"/>
                              </wps:cNvSpPr>
                              <wps:spPr bwMode="auto">
                                <a:xfrm>
                                  <a:off x="1859280" y="45085"/>
                                  <a:ext cx="2228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0,7</w:t>
                                    </w:r>
                                  </w:p>
                                </w:txbxContent>
                              </wps:txbx>
                              <wps:bodyPr rot="0" vert="horz" wrap="none" lIns="0" tIns="0" rIns="0" bIns="0" anchor="t" anchorCtr="0">
                                <a:spAutoFit/>
                              </wps:bodyPr>
                            </wps:wsp>
                            <wps:wsp>
                              <wps:cNvPr id="5537" name="Rectangle 364"/>
                              <wps:cNvSpPr>
                                <a:spLocks noChangeArrowheads="1"/>
                              </wps:cNvSpPr>
                              <wps:spPr bwMode="auto">
                                <a:xfrm>
                                  <a:off x="2284095" y="12700"/>
                                  <a:ext cx="2228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4,5</w:t>
                                    </w:r>
                                  </w:p>
                                </w:txbxContent>
                              </wps:txbx>
                              <wps:bodyPr rot="0" vert="horz" wrap="none" lIns="0" tIns="0" rIns="0" bIns="0" anchor="t" anchorCtr="0">
                                <a:spAutoFit/>
                              </wps:bodyPr>
                            </wps:wsp>
                            <wps:wsp>
                              <wps:cNvPr id="5538" name="Rectangle 365"/>
                              <wps:cNvSpPr>
                                <a:spLocks noChangeArrowheads="1"/>
                              </wps:cNvSpPr>
                              <wps:spPr bwMode="auto">
                                <a:xfrm>
                                  <a:off x="2348865" y="18034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5539" name="Rectangle 366"/>
                              <wps:cNvSpPr>
                                <a:spLocks noChangeArrowheads="1"/>
                              </wps:cNvSpPr>
                              <wps:spPr bwMode="auto">
                                <a:xfrm>
                                  <a:off x="2131695" y="4572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5540" name="Rectangle 367"/>
                              <wps:cNvSpPr>
                                <a:spLocks noChangeArrowheads="1"/>
                              </wps:cNvSpPr>
                              <wps:spPr bwMode="auto">
                                <a:xfrm>
                                  <a:off x="1745615" y="4445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5541" name="Line 368"/>
                              <wps:cNvCnPr>
                                <a:cxnSpLocks noChangeShapeType="1"/>
                              </wps:cNvCnPr>
                              <wps:spPr bwMode="auto">
                                <a:xfrm>
                                  <a:off x="2286635" y="202565"/>
                                  <a:ext cx="2247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5542" o:spid="_x0000_s1122" editas="canvas" style="position:absolute;left:0;text-align:left;margin-left:68.1pt;margin-top:263.95pt;width:205.15pt;height:42.7pt;z-index:251664384" coordsize="26054,5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">
                      <v:shape id="_x0000_s1123" type="#_x0000_t75" style="position:absolute;width:26054;height:5422;visibility:visible;mso-wrap-style:square">
                        <v:fill o:detectmouseclick="t"/>
                        <v:path o:connecttype="none"/>
                      </v:shape>
                      <v:rect id="Rectangle 359" o:spid="_x0000_s1124" style="position:absolute;left:3409;top:469;width:12891;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5bqsIA&#10;AADdAAAADwAAAGRycy9kb3ducmV2LnhtbESP3YrCMBSE7xd8h3AE79ZUESldo4ggqHhj3Qc4NKc/&#10;mJyUJNru22+Ehb0cZuYbZrMbrREv8qFzrGAxz0AQV0533Cj4vh8/cxAhIms0jknBDwXYbScfGyy0&#10;G/hGrzI2IkE4FKigjbEvpAxVSxbD3PXEyaudtxiT9I3UHocEt0Yus2wtLXacFlrs6dBS9SifVoG8&#10;l8chL43P3GVZX835dKvJKTWbjvsvEJHG+B/+a5+0gnW+WsH7TXo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jluq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8"/>
                                  <w:szCs w:val="28"/>
                                </w:rPr>
                                <w:t>5,54 x (3,6 - 0,35)</w:t>
                              </w:r>
                            </w:p>
                          </w:txbxContent>
                        </v:textbox>
                      </v:rect>
                      <v:rect id="Rectangle 360" o:spid="_x0000_s1125" style="position:absolute;left:127;top:349;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L+McMA&#10;AADdAAAADwAAAGRycy9kb3ducmV2LnhtbESP3WoCMRSE7wXfIRzBO80qVZatUYogWOmNax/gsDn7&#10;Q5OTJUnd7dsboeDlMDPfMLvDaI24kw+dYwWrZQaCuHK640bB9+20yEGEiKzROCYFfxTgsJ9Odlho&#10;N/CV7mVsRIJwKFBBG2NfSBmqliyGpeuJk1c7bzEm6RupPQ4Jbo1cZ9lWWuw4LbTY07Gl6qf8tQrk&#10;rTwNeWl85i7r+st8nq81OaXms/HjHUSkMb7C/+2zVrDN3zbwfJ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L+M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361" o:spid="_x0000_s1126" style="position:absolute;left:1892;top:342;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BgRsMA&#10;AADdAAAADwAAAGRycy9kb3ducmV2LnhtbESP3WoCMRSE7wXfIZxC7zRbKcuyGkUEQUtvXH2Aw+bs&#10;DyYnSxLd9e2bQqGXw8x8w2x2kzXiST70jhV8LDMQxLXTPbcKbtfjogARIrJG45gUvCjAbjufbbDU&#10;buQLPavYigThUKKCLsahlDLUHVkMSzcQJ69x3mJM0rdSexwT3Bq5yrJcWuw5LXQ40KGj+l49rAJ5&#10;rY5jURmfua9V823Op0tDTqn3t2m/BhFpiv/hv/ZJK8iLzxx+36Qn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BgR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362" o:spid="_x0000_s1127" style="position:absolute;left:21316;top:457;width:896;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zF3cMA&#10;AADdAAAADwAAAGRycy9kb3ducmV2LnhtbESP3WoCMRSE7wXfIRyhd5pVii6rUYog2NIbd32Aw+bs&#10;D01OliR1t2/fFApeDjPzDXM4TdaIB/nQO1awXmUgiGune24V3KvLMgcRIrJG45gU/FCA03E+O2Ch&#10;3cg3epSxFQnCoUAFXYxDIWWoO7IYVm4gTl7jvMWYpG+l9jgmuDVyk2VbabHntNDhQOeO6q/y2yqQ&#10;VXkZ89L4zH1smk/zfr015JR6WUxvexCRpvgM/7evWsE2f93B35v0BOTx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1zF3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363" o:spid="_x0000_s1128" style="position:absolute;left:18592;top:450;width:2229;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yUncMA&#10;AADdAAAADwAAAGRycy9kb3ducmV2LnhtbESPzYoCMRCE78K+Q+gFb5pZRZHRKIsguIsXRx+gmfT8&#10;YNIZkujMvv1GEDwWVfUVtdkN1ogH+dA6VvA1zUAQl063XCu4Xg6TFYgQkTUax6TgjwLsth+jDeba&#10;9XymRxFrkSAcclTQxNjlUoayIYth6jri5FXOW4xJ+lpqj32CWyNnWbaUFltOCw12tG+ovBV3q0Be&#10;ikO/KozP3O+sOpmf47kip9T4c/heg4g0xHf41T5qBYvFfAn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gyUn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0,7</w:t>
                              </w:r>
                            </w:p>
                          </w:txbxContent>
                        </v:textbox>
                      </v:rect>
                      <v:rect id="Rectangle 364" o:spid="_x0000_s1129" style="position:absolute;left:22840;top:127;width:2229;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AxBsMA&#10;AADdAAAADwAAAGRycy9kb3ducmV2LnhtbESP3WoCMRSE7wu+QziCdzVbi1VWo4ggaOmNqw9w2Jz9&#10;ocnJkqTu+vamIHg5zMw3zHo7WCNu5EPrWMHHNANBXDrdcq3gejm8L0GEiKzROCYFdwqw3Yze1phr&#10;1/OZbkWsRYJwyFFBE2OXSxnKhiyGqeuIk1c5bzEm6WupPfYJbo2cZdmXtNhyWmiwo31D5W/xZxXI&#10;S3Hol4XxmfueVT/mdDxX5JSajIfdCkSkIb7Cz/ZRK5jPPx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AxB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4,5</w:t>
                              </w:r>
                            </w:p>
                          </w:txbxContent>
                        </v:textbox>
                      </v:rect>
                      <v:rect id="Rectangle 365" o:spid="_x0000_s1130" style="position:absolute;left:23488;top:1803;width:896;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dL8A&#10;AADdAAAADwAAAGRycy9kb3ducmV2LnhtbERPy4rCMBTdC/5DuII7TVUcpBpFBEGH2Vj9gEtz+8Dk&#10;piTR1r+fLAZmeTjv3WGwRrzJh9axgsU8A0FcOt1yreBxP882IEJE1mgck4IPBTjsx6Md5tr1fKN3&#10;EWuRQjjkqKCJsculDGVDFsPcdcSJq5y3GBP0tdQe+xRujVxm2Ze02HJqaLCjU0Pls3hZBfJenPtN&#10;YXzmvpfVj7lebhU5paaT4bgFEWmI/+I/90UrWK9XaW5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36V0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366" o:spid="_x0000_s1131" style="position:absolute;left:21316;top:457;width:896;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MA78MA&#10;AADdAAAADwAAAGRycy9kb3ducmV2LnhtbESP3WoCMRSE7wu+QziCdzVbi0VXo4ggaOmNqw9w2Jz9&#10;ocnJkqTu+vamIHg5zMw3zHo7WCNu5EPrWMHHNANBXDrdcq3gejm8L0CEiKzROCYFdwqw3Yze1phr&#10;1/OZbkWsRYJwyFFBE2OXSxnKhiyGqeuIk1c5bzEm6WupPfYJbo2cZdmXtNhyWmiwo31D5W/xZxXI&#10;S3HoF4XxmfueVT/mdDxX5JSajIfdCkSkIb7Cz/ZRK5jPP5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5MA7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367" o:spid="_x0000_s1132" style="position:absolute;left:17456;top:444;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aD78A&#10;AADdAAAADwAAAGRycy9kb3ducmV2LnhtbERPy4rCMBTdC/5DuII7TRUdpBpFBEGH2Vj9gEtz+8Dk&#10;piTR1r+fLAZmeTjv3WGwRrzJh9axgsU8A0FcOt1yreBxP882IEJE1mgck4IPBTjsx6Md5tr1fKN3&#10;EWuRQjjkqKCJsculDGVDFsPcdcSJq5y3GBP0tdQe+xRujVxm2Ze02HJqaLCjU0Pls3hZBfJenPtN&#10;YXzmvpfVj7lebhU5paaT4bgFEWmI/+I/90UrWK9XaX9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r9oP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368" o:spid="_x0000_s1133" style="position:absolute;visibility:visible;mso-wrap-style:square" from="22866,2025" to="25114,2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YZFsUAAADdAAAADwAAAGRycy9kb3ducmV2LnhtbESPT2vCQBTE70K/w/IKvdVNxGiMrlLE&#10;YnvzL3h8ZF+TxezbkN1q+u27hYLHYWZ+wyxWvW3EjTpvHCtIhwkI4tJpw5WC0/H9NQfhA7LGxjEp&#10;+CEPq+XTYIGFdnfe0+0QKhEh7AtUUIfQFlL6siaLfuha4uh9uc5iiLKrpO7wHuG2kaMkmUiLhuNC&#10;jS2tayqvh2+rwOwm2+xzep6d5WYb0kt+zY09KfXy3L/NQQTqwyP83/7QCrJsnMLfm/gE5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dYZFs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6,43</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42,364</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tc>
      </w:tr>
      <w:tr w:rsidR="00E65FD3" w:rsidRPr="00E65FD3" w:rsidTr="00980617">
        <w:trPr>
          <w:trHeight w:val="283"/>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1126" w:type="dxa"/>
          </w:tcPr>
          <w:p w:rsidR="001107B8" w:rsidRPr="00E65FD3" w:rsidRDefault="001107B8" w:rsidP="00980617">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48,79</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G</w:t>
            </w:r>
            <w:r w:rsidRPr="00E65FD3">
              <w:rPr>
                <w:rFonts w:asciiTheme="majorHAnsi" w:eastAsia="Times New Roman" w:hAnsiTheme="majorHAnsi" w:cstheme="majorHAnsi"/>
                <w:sz w:val="24"/>
                <w:szCs w:val="24"/>
                <w:vertAlign w:val="subscript"/>
                <w:lang w:val="en-US"/>
              </w:rPr>
              <w:t>3</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6937"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bản thân dầm dọc trục B (220x350)mm truyền lên khung: </w:t>
            </w:r>
            <w:r w:rsidRPr="00E65FD3">
              <w:rPr>
                <w:rFonts w:asciiTheme="majorHAnsi" w:hAnsiTheme="majorHAnsi" w:cstheme="majorHAnsi"/>
                <w:position w:val="-32"/>
                <w:sz w:val="24"/>
                <w:szCs w:val="24"/>
              </w:rPr>
              <w:object w:dxaOrig="3300" w:dyaOrig="760" w14:anchorId="49FED4A3">
                <v:shape id="_x0000_i1113" type="#_x0000_t75" style="width:165.35pt;height:38.2pt" o:ole="">
                  <v:imagedata r:id="rId190" o:title=""/>
                </v:shape>
                <o:OLEObject Type="Embed" ProgID="Equation.DSMT4" ShapeID="_x0000_i1113" DrawAspect="Content" ObjectID="_1678868941" r:id="rId191"/>
              </w:objec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7,92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tường xây 220 truyền vào dầm dọc trục B và truyền vào khung, hệ số cửa 0,7:</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56,71</w:t>
            </w:r>
          </w:p>
        </w:tc>
      </w:tr>
      <w:tr w:rsidR="00E65FD3" w:rsidRPr="00E65FD3" w:rsidTr="00980617">
        <w:trPr>
          <w:trHeight w:val="1756"/>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noProof/>
                <w:sz w:val="24"/>
                <w:szCs w:val="24"/>
                <w:lang w:eastAsia="vi-VN"/>
              </w:rPr>
              <mc:AlternateContent>
                <mc:Choice Requires="wpc">
                  <w:drawing>
                    <wp:anchor distT="0" distB="0" distL="114300" distR="114300" simplePos="0" relativeHeight="251665408" behindDoc="0" locked="0" layoutInCell="1" allowOverlap="1" wp14:anchorId="48F76A37" wp14:editId="56B28F8E">
                      <wp:simplePos x="0" y="0"/>
                      <wp:positionH relativeFrom="column">
                        <wp:posOffset>595851</wp:posOffset>
                      </wp:positionH>
                      <wp:positionV relativeFrom="paragraph">
                        <wp:posOffset>566144</wp:posOffset>
                      </wp:positionV>
                      <wp:extent cx="3459480" cy="634365"/>
                      <wp:effectExtent l="0" t="0" r="0" b="3810"/>
                      <wp:wrapNone/>
                      <wp:docPr id="4667" name="Canvas 466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543" name="Rectangle 372"/>
                              <wps:cNvSpPr>
                                <a:spLocks noChangeArrowheads="1"/>
                              </wps:cNvSpPr>
                              <wps:spPr bwMode="auto">
                                <a:xfrm>
                                  <a:off x="17145" y="105410"/>
                                  <a:ext cx="495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l</w:t>
                                    </w:r>
                                  </w:p>
                                </w:txbxContent>
                              </wps:txbx>
                              <wps:bodyPr rot="0" vert="horz" wrap="none" lIns="0" tIns="0" rIns="0" bIns="0" anchor="t" anchorCtr="0">
                                <a:spAutoFit/>
                              </wps:bodyPr>
                            </wps:wsp>
                            <wps:wsp>
                              <wps:cNvPr id="5544" name="Rectangle 373"/>
                              <wps:cNvSpPr>
                                <a:spLocks noChangeArrowheads="1"/>
                              </wps:cNvSpPr>
                              <wps:spPr bwMode="auto">
                                <a:xfrm>
                                  <a:off x="60960" y="193040"/>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d</w:t>
                                    </w:r>
                                  </w:p>
                                </w:txbxContent>
                              </wps:txbx>
                              <wps:bodyPr rot="0" vert="horz" wrap="none" lIns="0" tIns="0" rIns="0" bIns="0" anchor="t" anchorCtr="0">
                                <a:spAutoFit/>
                              </wps:bodyPr>
                            </wps:wsp>
                            <wps:wsp>
                              <wps:cNvPr id="5545" name="Rectangle 374"/>
                              <wps:cNvSpPr>
                                <a:spLocks noChangeArrowheads="1"/>
                              </wps:cNvSpPr>
                              <wps:spPr bwMode="auto">
                                <a:xfrm>
                                  <a:off x="281940" y="6540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5547" name="Rectangle 375"/>
                              <wps:cNvSpPr>
                                <a:spLocks noChangeArrowheads="1"/>
                              </wps:cNvSpPr>
                              <wps:spPr bwMode="auto">
                                <a:xfrm>
                                  <a:off x="325120" y="17145"/>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5550" name="Rectangle 376"/>
                              <wps:cNvSpPr>
                                <a:spLocks noChangeArrowheads="1"/>
                              </wps:cNvSpPr>
                              <wps:spPr bwMode="auto">
                                <a:xfrm>
                                  <a:off x="411480" y="65405"/>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k x g x l</w:t>
                                    </w:r>
                                  </w:p>
                                </w:txbxContent>
                              </wps:txbx>
                              <wps:bodyPr rot="0" vert="horz" wrap="none" lIns="0" tIns="0" rIns="0" bIns="0" anchor="t" anchorCtr="0">
                                <a:spAutoFit/>
                              </wps:bodyPr>
                            </wps:wsp>
                            <wps:wsp>
                              <wps:cNvPr id="5551" name="Rectangle 377"/>
                              <wps:cNvSpPr>
                                <a:spLocks noChangeArrowheads="1"/>
                              </wps:cNvSpPr>
                              <wps:spPr bwMode="auto">
                                <a:xfrm>
                                  <a:off x="1009015" y="14922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1</w:t>
                                    </w:r>
                                  </w:p>
                                </w:txbxContent>
                              </wps:txbx>
                              <wps:bodyPr rot="0" vert="horz" wrap="none" lIns="0" tIns="0" rIns="0" bIns="0" anchor="t" anchorCtr="0">
                                <a:spAutoFit/>
                              </wps:bodyPr>
                            </wps:wsp>
                            <wps:wsp>
                              <wps:cNvPr id="4641" name="Rectangle 378"/>
                              <wps:cNvSpPr>
                                <a:spLocks noChangeArrowheads="1"/>
                              </wps:cNvSpPr>
                              <wps:spPr bwMode="auto">
                                <a:xfrm>
                                  <a:off x="1059180" y="6540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4642" name="Rectangle 379"/>
                              <wps:cNvSpPr>
                                <a:spLocks noChangeArrowheads="1"/>
                              </wps:cNvSpPr>
                              <wps:spPr bwMode="auto">
                                <a:xfrm>
                                  <a:off x="1102360" y="1651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4643" name="Rectangle 380"/>
                              <wps:cNvSpPr>
                                <a:spLocks noChangeArrowheads="1"/>
                              </wps:cNvSpPr>
                              <wps:spPr bwMode="auto">
                                <a:xfrm>
                                  <a:off x="929640" y="27241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4646" name="Rectangle 381"/>
                              <wps:cNvSpPr>
                                <a:spLocks noChangeArrowheads="1"/>
                              </wps:cNvSpPr>
                              <wps:spPr bwMode="auto">
                                <a:xfrm>
                                  <a:off x="187960" y="10287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4647" name="Rectangle 382"/>
                              <wps:cNvSpPr>
                                <a:spLocks noChangeArrowheads="1"/>
                              </wps:cNvSpPr>
                              <wps:spPr bwMode="auto">
                                <a:xfrm>
                                  <a:off x="1237615" y="121285"/>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4650" name="Rectangle 383"/>
                              <wps:cNvSpPr>
                                <a:spLocks noChangeArrowheads="1"/>
                              </wps:cNvSpPr>
                              <wps:spPr bwMode="auto">
                                <a:xfrm>
                                  <a:off x="1354455" y="6540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4651" name="Rectangle 384"/>
                              <wps:cNvSpPr>
                                <a:spLocks noChangeArrowheads="1"/>
                              </wps:cNvSpPr>
                              <wps:spPr bwMode="auto">
                                <a:xfrm>
                                  <a:off x="1397635" y="17145"/>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4655" name="Rectangle 385"/>
                              <wps:cNvSpPr>
                                <a:spLocks noChangeArrowheads="1"/>
                              </wps:cNvSpPr>
                              <wps:spPr bwMode="auto">
                                <a:xfrm>
                                  <a:off x="1483995" y="65405"/>
                                  <a:ext cx="1245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0,69 x 3,79 x 3,</w:t>
                                    </w:r>
                                    <w:r>
                                      <w:rPr>
                                        <w:rFonts w:ascii="Times New Roman" w:hAnsi="Times New Roman" w:cs="Times New Roman"/>
                                        <w:color w:val="000000"/>
                                        <w:sz w:val="28"/>
                                        <w:szCs w:val="28"/>
                                        <w:lang w:val="en-US"/>
                                      </w:rPr>
                                      <w:t>6</w:t>
                                    </w:r>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4656" name="Rectangle 386"/>
                              <wps:cNvSpPr>
                                <a:spLocks noChangeArrowheads="1"/>
                              </wps:cNvSpPr>
                              <wps:spPr bwMode="auto">
                                <a:xfrm>
                                  <a:off x="2827655" y="17145"/>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4661" name="Line 387"/>
                              <wps:cNvCnPr>
                                <a:cxnSpLocks noChangeShapeType="1"/>
                              </wps:cNvCnPr>
                              <wps:spPr bwMode="auto">
                                <a:xfrm>
                                  <a:off x="953770" y="276860"/>
                                  <a:ext cx="1504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63" name="Rectangle 388"/>
                              <wps:cNvSpPr>
                                <a:spLocks noChangeArrowheads="1"/>
                              </wps:cNvSpPr>
                              <wps:spPr bwMode="auto">
                                <a:xfrm>
                                  <a:off x="2537460" y="27241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4664" name="Rectangle 389"/>
                              <wps:cNvSpPr>
                                <a:spLocks noChangeArrowheads="1"/>
                              </wps:cNvSpPr>
                              <wps:spPr bwMode="auto">
                                <a:xfrm>
                                  <a:off x="3074035" y="103505"/>
                                  <a:ext cx="2228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4,5</w:t>
                                    </w:r>
                                  </w:p>
                                </w:txbxContent>
                              </wps:txbx>
                              <wps:bodyPr rot="0" vert="horz" wrap="none" lIns="0" tIns="0" rIns="0" bIns="0" anchor="t" anchorCtr="0">
                                <a:spAutoFit/>
                              </wps:bodyPr>
                            </wps:wsp>
                            <wps:wsp>
                              <wps:cNvPr id="4665" name="Rectangle 390"/>
                              <wps:cNvSpPr>
                                <a:spLocks noChangeArrowheads="1"/>
                              </wps:cNvSpPr>
                              <wps:spPr bwMode="auto">
                                <a:xfrm>
                                  <a:off x="2937510" y="10287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4666" name="Line 391"/>
                              <wps:cNvCnPr>
                                <a:cxnSpLocks noChangeShapeType="1"/>
                              </wps:cNvCnPr>
                              <wps:spPr bwMode="auto">
                                <a:xfrm>
                                  <a:off x="2561590" y="276860"/>
                                  <a:ext cx="1504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4667" o:spid="_x0000_s1134" editas="canvas" style="position:absolute;left:0;text-align:left;margin-left:46.9pt;margin-top:44.6pt;width:272.4pt;height:49.95pt;z-index:251665408" coordsize="34594,6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">
                      <v:shape id="_x0000_s1135" type="#_x0000_t75" style="position:absolute;width:34594;height:6343;visibility:visible;mso-wrap-style:square">
                        <v:fill o:detectmouseclick="t"/>
                        <v:path o:connecttype="none"/>
                      </v:shape>
                      <v:rect id="Rectangle 372" o:spid="_x0000_s1136" style="position:absolute;left:171;top:1054;width:4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1EeMMA&#10;AADdAAAADwAAAGRycy9kb3ducmV2LnhtbESP3WoCMRSE7wu+QziCdzVbqyKrUUQQtPTG1Qc4bM7+&#10;0ORkSVJ3fXtTEHo5zMw3zGY3WCPu5EPrWMHHNANBXDrdcq3gdj2+r0CEiKzROCYFDwqw247eNphr&#10;1/OF7kWsRYJwyFFBE2OXSxnKhiyGqeuIk1c5bzEm6WupPfYJbo2cZdlSWmw5LTTY0aGh8qf4tQrk&#10;tTj2q8L4zH3Nqm9zPl0qckpNxsN+DSLSEP/Dr/ZJK1gs5p/w9yY9Ab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1Ee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l</w:t>
                              </w:r>
                            </w:p>
                          </w:txbxContent>
                        </v:textbox>
                      </v:rect>
                      <v:rect id="Rectangle 373" o:spid="_x0000_s1137" style="position:absolute;left:609;top:1930;width:641;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TcDMMA&#10;AADdAAAADwAAAGRycy9kb3ducmV2LnhtbESPzYoCMRCE78K+Q+gFb5pZUZFZoyyCoIsXRx+gmfT8&#10;sElnSKIzvr1ZEDwWVfUVtd4O1og7+dA6VvA1zUAQl063XCu4XvaTFYgQkTUax6TgQQG2m4/RGnPt&#10;ej7TvYi1SBAOOSpoYuxyKUPZkMUwdR1x8irnLcYkfS21xz7BrZGzLFtKiy2nhQY72jVU/hU3q0Be&#10;in2/KozP3O+sOpnj4VyRU2r8Ofx8g4g0xHf41T5oBYvFfA7/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TcD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d</w:t>
                              </w:r>
                            </w:p>
                          </w:txbxContent>
                        </v:textbox>
                      </v:rect>
                      <v:rect id="Rectangle 374" o:spid="_x0000_s1138" style="position:absolute;left:2819;top:654;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h5l8MA&#10;AADdAAAADwAAAGRycy9kb3ducmV2LnhtbESP3WoCMRSE7wu+QziCdzWrdEVWoxRBsNIbVx/gsDn7&#10;Q5OTJUnd7dsboeDlMDPfMNv9aI24kw+dYwWLeQaCuHK640bB7Xp8X4MIEVmjcUwK/ijAfjd522Kh&#10;3cAXupexEQnCoUAFbYx9IWWoWrIY5q4nTl7tvMWYpG+k9jgkuDVymWUrabHjtNBiT4eWqp/y1yqQ&#10;1/I4rEvjM3de1t/m63SpySk1m46fGxCRxvgK/7dPWkGef+T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h5l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375" o:spid="_x0000_s1139" style="position:absolute;left:3251;top:171;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ZCe8MA&#10;AADdAAAADwAAAGRycy9kb3ducmV2LnhtbESP3WoCMRSE7wu+QziCdzVbqVVWo4ggaOmNqw9w2Jz9&#10;ocnJkqTu+vamIHg5zMw3zHo7WCNu5EPrWMHHNANBXDrdcq3gejm8L0GEiKzROCYFdwqw3Yze1phr&#10;1/OZbkWsRYJwyFFBE2OXSxnKhiyGqeuIk1c5bzEm6WupPfYJbo2cZdmXtNhyWmiwo31D5W/xZxXI&#10;S3Hol4XxmfueVT/mdDxX5JSajIfdCkSkIb7Cz/ZRK5jPPx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UZCe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376" o:spid="_x0000_s1140" style="position:absolute;left:4114;top:654;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ZM0r8A&#10;AADdAAAADwAAAGRycy9kb3ducmV2LnhtbERPy4rCMBTdC/5DuMLsbDpCRapRhgFBh9lY/YBLc/tg&#10;kpuSRFv/3iwGXB7Oe3eYrBEP8qF3rOAzy0EQ10733Cq4XY/LDYgQkTUax6TgSQEO+/lsh6V2I1/o&#10;UcVWpBAOJSroYhxKKUPdkcWQuYE4cY3zFmOCvpXa45jCrZGrPF9Liz2nhg4H+u6o/qvuVoG8Vsdx&#10;Uxmfu59V82vOp0tDTqmPxfS1BRFpim/xv/ukFRRFkfanN+kJyP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kzS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k x g x l</w:t>
                              </w:r>
                            </w:p>
                          </w:txbxContent>
                        </v:textbox>
                      </v:rect>
                      <v:rect id="Rectangle 377" o:spid="_x0000_s1141" style="position:absolute;left:10090;top:1492;width:641;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rpScIA&#10;AADdAAAADwAAAGRycy9kb3ducmV2LnhtbESP3YrCMBSE7xd8h3CEvVtThS5SjSKCoLI3Vh/g0Jz+&#10;YHJSkmjr25uFhb0cZuYbZr0drRFP8qFzrGA+y0AQV0533Ci4XQ9fSxAhIms0jknBiwJsN5OPNRba&#10;DXyhZxkbkSAcClTQxtgXUoaqJYth5nri5NXOW4xJ+kZqj0OCWyMXWfYtLXacFlrsad9SdS8fVoG8&#10;lodhWRqfufOi/jGn46Ump9TndNytQEQa43/4r33UCvI8n8Pvm/QE5OY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OulJ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0"/>
                                  <w:szCs w:val="20"/>
                                </w:rPr>
                                <w:t>1</w:t>
                              </w:r>
                            </w:p>
                          </w:txbxContent>
                        </v:textbox>
                      </v:rect>
                      <v:rect id="Rectangle 378" o:spid="_x0000_s1142" style="position:absolute;left:10591;top:654;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3lUcIA&#10;AADdAAAADwAAAGRycy9kb3ducmV2LnhtbESPzYoCMRCE74LvEFrYm2YUERmNIoLgLl4cfYBm0vOD&#10;SWdIss749kZY2GNRVV9R2/1gjXiSD61jBfNZBoK4dLrlWsH9dpquQYSIrNE4JgUvCrDfjUdbzLXr&#10;+UrPItYiQTjkqKCJsculDGVDFsPMdcTJq5y3GJP0tdQe+wS3Ri6ybCUttpwWGuzo2FD5KH6tAnkr&#10;Tv26MD5zP4vqYr7P14qcUl+T4bABEWmI/+G/9lkrWK6Wc/i8SU9A7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HeVR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379" o:spid="_x0000_s1143" style="position:absolute;left:11023;top:165;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97JsIA&#10;AADdAAAADwAAAGRycy9kb3ducmV2LnhtbESP3YrCMBSE74V9h3AW9k5Ti4h0jSKCoIs31n2AQ3P6&#10;g8lJSaKtb2+Ehb0cZuYbZr0drREP8qFzrGA+y0AQV0533Cj4vR6mKxAhIms0jknBkwJsNx+TNRba&#10;DXyhRxkbkSAcClTQxtgXUoaqJYth5nri5NXOW4xJ+kZqj0OCWyPzLFtKix2nhRZ72rdU3cq7VSCv&#10;5WFYlcZn7ievz+Z0vNTklPr6HHffICKN8T/81z5qBYvlIof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z3sm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380" o:spid="_x0000_s1144" style="position:absolute;left:9296;top:2724;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PevcMA&#10;AADdAAAADwAAAGRycy9kb3ducmV2LnhtbESPzYoCMRCE78K+Q+gFb5pZFZHRKIsguIsXRx+gmfT8&#10;YNIZkujMvv1GEDwWVfUVtdkN1ogH+dA6VvA1zUAQl063XCu4Xg6TFYgQkTUax6TgjwLsth+jDeba&#10;9XymRxFrkSAcclTQxNjlUoayIYth6jri5FXOW4xJ+lpqj32CWyNnWbaUFltOCw12tG+ovBV3q0Be&#10;ikO/KozP3O+sOpmf47kip9T4c/heg4g0xHf41T5qBYvlYg7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Pev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381" o:spid="_x0000_s1145" style="position:absolute;left:1879;top:1028;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R9JcIA&#10;AADdAAAADwAAAGRycy9kb3ducmV2LnhtbESP3YrCMBSE7wXfIRzBO01XpEg1yrIguLI3Vh/g0Jz+&#10;sMlJSbK2vr1ZELwcZuYbZncYrRF38qFzrOBjmYEgrpzuuFFwux4XGxAhIms0jknBgwIc9tPJDgvt&#10;Br7QvYyNSBAOBSpoY+wLKUPVksWwdD1x8mrnLcYkfSO1xyHBrZGrLMulxY7TQos9fbVU/ZZ/VoG8&#10;lsdhUxqfufOq/jHfp0tNTqn5bPzcgog0xnf41T5pBet8ncP/m/QE5P4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9H0l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382" o:spid="_x0000_s1146" style="position:absolute;left:12376;top:1212;width:1003;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jYvsMA&#10;AADdAAAADwAAAGRycy9kb3ducmV2LnhtbESPzYoCMRCE78K+Q+gFb5pZEZVZoyyCoIsXRx+gmfT8&#10;sElnSKIzvr1ZEDwWVfUVtd4O1og7+dA6VvA1zUAQl063XCu4XvaTFYgQkTUax6TgQQG2m4/RGnPt&#10;ej7TvYi1SBAOOSpoYuxyKUPZkMUwdR1x8irnLcYkfS21xz7BrZGzLFtIiy2nhQY72jVU/hU3q0Be&#10;in2/KozP3O+sOpnj4VyRU2r8Ofx8g4g0xHf41T5oBfPFfAn/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rjYv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rect id="Rectangle 383" o:spid="_x0000_s1147" style="position:absolute;left:13544;top:654;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jWF78A&#10;AADdAAAADwAAAGRycy9kb3ducmV2LnhtbERPy4rCMBTdC/5DuII7TRUVqUYRQXAGN1Y/4NLcPjC5&#10;KUm0nb+fLAZmeTjv/XGwRnzIh9axgsU8A0FcOt1yreD5uMy2IEJE1mgck4IfCnA8jEd7zLXr+U6f&#10;ItYihXDIUUETY5dLGcqGLIa564gTVzlvMSboa6k99incGrnMso202HJqaLCjc0Plq3hbBfJRXPpt&#10;YXzmvpfVzXxd7xU5paaT4bQDEWmI/+I/91UrWG3WaX96k56AP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iNYX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384" o:spid="_x0000_s1148" style="position:absolute;left:13976;top:171;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RzjMMA&#10;AADdAAAADwAAAGRycy9kb3ducmV2LnhtbESPzYoCMRCE7wu+Q2jB25pRXJHRKCIIKntx9AGaSc8P&#10;Jp0hyTqzb2+EhT0WVfUVtdkN1ogn+dA6VjCbZiCIS6dbrhXcb8fPFYgQkTUax6TglwLstqOPDeba&#10;9XylZxFrkSAcclTQxNjlUoayIYth6jri5FXOW4xJ+lpqj32CWyPnWbaUFltOCw12dGiofBQ/VoG8&#10;Fcd+VRifucu8+jbn07Uip9RkPOzXICIN8T/81z5pBYvl1wz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8Rzj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385" o:spid="_x0000_s1149" style="position:absolute;left:14839;top:654;width:1245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1j8MA&#10;AADdAAAADwAAAGRycy9kb3ducmV2LnhtbESPzYoCMRCE78K+Q+gFb5pZUZHRKIsguIsXRx+gmfT8&#10;YNIZkujMvv1GEDwWVfUVtdkN1ogH+dA6VvA1zUAQl063XCu4Xg6TFYgQkTUax6TgjwLsth+jDeba&#10;9XymRxFrkSAcclTQxNjlUoayIYth6jri5FXOW4xJ+lpqj32CWyNnWbaUFltOCw12tG+ovBV3q0Be&#10;ikO/KozP3O+sOpmf47kip9T4c/heg4g0xHf41T5qBfPlYgH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1j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0,69 x 3,79 x 3,</w:t>
                              </w:r>
                              <w:r>
                                <w:rPr>
                                  <w:rFonts w:ascii="Times New Roman" w:hAnsi="Times New Roman" w:cs="Times New Roman"/>
                                  <w:color w:val="000000"/>
                                  <w:sz w:val="28"/>
                                  <w:szCs w:val="28"/>
                                  <w:lang w:val="en-US"/>
                                </w:rPr>
                                <w:t>6</w:t>
                              </w:r>
                              <w:r>
                                <w:rPr>
                                  <w:rFonts w:ascii="Times New Roman" w:hAnsi="Times New Roman" w:cs="Times New Roman"/>
                                  <w:color w:val="000000"/>
                                  <w:sz w:val="28"/>
                                  <w:szCs w:val="28"/>
                                </w:rPr>
                                <w:t xml:space="preserve"> </w:t>
                              </w:r>
                            </w:p>
                          </w:txbxContent>
                        </v:textbox>
                      </v:rect>
                      <v:rect id="Rectangle 386" o:spid="_x0000_s1150" style="position:absolute;left:28276;top:171;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3r+MMA&#10;AADdAAAADwAAAGRycy9kb3ducmV2LnhtbESP3WoCMRSE7wu+QziCdzWr1EVWoxRBsNIbVx/gsDn7&#10;Q5OTJUnd7dsboeDlMDPfMNv9aI24kw+dYwWLeQaCuHK640bB7Xp8X4MIEVmjcUwK/ijAfjd522Kh&#10;3cAXupexEQnCoUAFbYx9IWWoWrIY5q4nTl7tvMWYpG+k9jgkuDVymWW5tNhxWmixp0NL1U/5axXI&#10;a3kc1qXxmTsv62/zdbrU5JSaTcfPDYhIY3yF/9snreAjX+X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3r+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line id="Line 387" o:spid="_x0000_s1151" style="position:absolute;visibility:visible;mso-wrap-style:square" from="9537,2768" to="11042,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3fs8YAAADdAAAADwAAAGRycy9kb3ducmV2LnhtbESPT2vCQBTE7wW/w/IEb3UTsTFGVxGx&#10;2N5a/4DHR/aZLGbfhuxW02/fLRR6HGbmN8xy3dtG3KnzxrGCdJyAIC6dNlwpOB1fn3MQPiBrbByT&#10;gm/ysF4NnpZYaPfgT7ofQiUihH2BCuoQ2kJKX9Zk0Y9dSxy9q+sshii7SuoOHxFuGzlJkkxaNBwX&#10;amxpW1N5O3xZBeYj27+8z87zs9ztQ3rJb7mxJ6VGw36zABGoD//hv/abVjDNshR+38Qn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Gd37PGAAAA3QAAAA8AAAAAAAAA&#10;AAAAAAAAoQIAAGRycy9kb3ducmV2LnhtbFBLBQYAAAAABAAEAPkAAACUAwAAAAA=&#10;" strokeweight="0"/>
                      <v:rect id="Rectangle 388" o:spid="_x0000_s1152" style="position:absolute;left:25374;top:2724;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aC3cMA&#10;AADdAAAADwAAAGRycy9kb3ducmV2LnhtbESP3WoCMRSE7wu+QziCdzWrlUVWoxRBsNIbVx/gsDn7&#10;Q5OTJUnd7dsboeDlMDPfMNv9aI24kw+dYwWLeQaCuHK640bB7Xp8X4MIEVmjcUwK/ijAfjd522Kh&#10;3cAXupexEQnCoUAFbYx9IWWoWrIY5q4nTl7tvMWYpG+k9jgkuDVymWW5tNhxWmixp0NL1U/5axXI&#10;a3kc1qXxmTsv62/zdbrU5JSaTcfPDYhIY3yF/9snrWCV5x/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jaC3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389" o:spid="_x0000_s1153" style="position:absolute;left:30740;top:1035;width:2229;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8aqcIA&#10;AADdAAAADwAAAGRycy9kb3ducmV2LnhtbESP3YrCMBSE7wXfIRzBO01XpEg1yrIguLI3Vh/g0Jz+&#10;sMlJSbK2vr1ZELwcZuYbZncYrRF38qFzrOBjmYEgrpzuuFFwux4XGxAhIms0jknBgwIc9tPJDgvt&#10;Br7QvYyNSBAOBSpoY+wLKUPVksWwdD1x8mrnLcYkfSO1xyHBrZGrLMulxY7TQos9fbVU/ZZ/VoG8&#10;lsdhUxqfufOq/jHfp0tNTqn5bPzcgog0xnf41T5pBes8X8P/m/QE5P4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3xqp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8"/>
                                  <w:szCs w:val="28"/>
                                </w:rPr>
                                <w:t>4,5</w:t>
                              </w:r>
                            </w:p>
                          </w:txbxContent>
                        </v:textbox>
                      </v:rect>
                      <v:rect id="Rectangle 390" o:spid="_x0000_s1154" style="position:absolute;left:29375;top:1028;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O/MsMA&#10;AADdAAAADwAAAGRycy9kb3ducmV2LnhtbESP3WoCMRSE7wu+QziCdzWr1EVWoxRBsNIbVx/gsDn7&#10;Q5OTJUnd7dsboeDlMDPfMNv9aI24kw+dYwWLeQaCuHK640bB7Xp8X4MIEVmjcUwK/ijAfjd522Kh&#10;3cAXupexEQnCoUAFbYx9IWWoWrIY5q4nTl7tvMWYpG+k9jgkuDVymWW5tNhxWmixp0NL1U/5axXI&#10;a3kc1qXxmTsv62/zdbrU5JSaTcfPDYhIY3yF/9snreAjz1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O/M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391" o:spid="_x0000_s1155" style="position:absolute;visibility:visible;mso-wrap-style:square" from="25615,2768" to="27120,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RHx8YAAADdAAAADwAAAGRycy9kb3ducmV2LnhtbESPT2sCMRTE74V+h/AKvWlWaeN2axQR&#10;RXtr/QM9Pjavu8HNy7KJuv32piD0OMzMb5jpvHeNuFAXrGcNo2EGgrj0xnKl4bBfD3IQISIbbDyT&#10;hl8KMJ89PkyxMP7KX3TZxUokCIcCNdQxtoWUoazJYRj6ljh5P75zGJPsKmk6vCa4a+Q4y5R0aDkt&#10;1NjSsqbytDs7DfZTbV4/Jse3o1xt4ug7P+XWHbR+fuoX7yAi9fE/fG9vjYYXpRT8vUlP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50R8f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 xml:space="preserve">Do ô sàn S1 truyền vào dầm dọc trục B dạng hình thang và truyền vào khung: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19,867</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noProof/>
                <w:sz w:val="24"/>
                <w:szCs w:val="24"/>
                <w:lang w:eastAsia="vi-VN"/>
              </w:rPr>
              <mc:AlternateContent>
                <mc:Choice Requires="wpc">
                  <w:drawing>
                    <wp:anchor distT="0" distB="0" distL="114300" distR="114300" simplePos="0" relativeHeight="251666432" behindDoc="0" locked="0" layoutInCell="1" allowOverlap="1" wp14:anchorId="45D09CCB" wp14:editId="6F1BED16">
                      <wp:simplePos x="0" y="0"/>
                      <wp:positionH relativeFrom="column">
                        <wp:posOffset>920971</wp:posOffset>
                      </wp:positionH>
                      <wp:positionV relativeFrom="paragraph">
                        <wp:posOffset>456509</wp:posOffset>
                      </wp:positionV>
                      <wp:extent cx="3776345" cy="597535"/>
                      <wp:effectExtent l="0" t="0" r="0" b="2540"/>
                      <wp:wrapNone/>
                      <wp:docPr id="7056" name="Canvas 70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668" name="Rectangle 395"/>
                              <wps:cNvSpPr>
                                <a:spLocks noChangeArrowheads="1"/>
                              </wps:cNvSpPr>
                              <wps:spPr bwMode="auto">
                                <a:xfrm>
                                  <a:off x="18415" y="99060"/>
                                  <a:ext cx="4635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l</w:t>
                                    </w:r>
                                  </w:p>
                                </w:txbxContent>
                              </wps:txbx>
                              <wps:bodyPr rot="0" vert="horz" wrap="none" lIns="0" tIns="0" rIns="0" bIns="0" anchor="t" anchorCtr="0">
                                <a:spAutoFit/>
                              </wps:bodyPr>
                            </wps:wsp>
                            <wps:wsp>
                              <wps:cNvPr id="4669" name="Rectangle 396"/>
                              <wps:cNvSpPr>
                                <a:spLocks noChangeArrowheads="1"/>
                              </wps:cNvSpPr>
                              <wps:spPr bwMode="auto">
                                <a:xfrm>
                                  <a:off x="59055" y="179705"/>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4670" name="Rectangle 397"/>
                              <wps:cNvSpPr>
                                <a:spLocks noChangeArrowheads="1"/>
                              </wps:cNvSpPr>
                              <wps:spPr bwMode="auto">
                                <a:xfrm>
                                  <a:off x="26225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4671" name="Rectangle 398"/>
                              <wps:cNvSpPr>
                                <a:spLocks noChangeArrowheads="1"/>
                              </wps:cNvSpPr>
                              <wps:spPr bwMode="auto">
                                <a:xfrm>
                                  <a:off x="302260"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40" name="Rectangle 399"/>
                              <wps:cNvSpPr>
                                <a:spLocks noChangeArrowheads="1"/>
                              </wps:cNvSpPr>
                              <wps:spPr bwMode="auto">
                                <a:xfrm>
                                  <a:off x="381635" y="62230"/>
                                  <a:ext cx="58293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k x g x l</w:t>
                                    </w:r>
                                  </w:p>
                                </w:txbxContent>
                              </wps:txbx>
                              <wps:bodyPr rot="0" vert="horz" wrap="none" lIns="0" tIns="0" rIns="0" bIns="0" anchor="t" anchorCtr="0">
                                <a:spAutoFit/>
                              </wps:bodyPr>
                            </wps:wsp>
                            <wps:wsp>
                              <wps:cNvPr id="7041" name="Rectangle 400"/>
                              <wps:cNvSpPr>
                                <a:spLocks noChangeArrowheads="1"/>
                              </wps:cNvSpPr>
                              <wps:spPr bwMode="auto">
                                <a:xfrm>
                                  <a:off x="930910" y="13970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7042" name="Rectangle 401"/>
                              <wps:cNvSpPr>
                                <a:spLocks noChangeArrowheads="1"/>
                              </wps:cNvSpPr>
                              <wps:spPr bwMode="auto">
                                <a:xfrm>
                                  <a:off x="97726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043" name="Rectangle 402"/>
                              <wps:cNvSpPr>
                                <a:spLocks noChangeArrowheads="1"/>
                              </wps:cNvSpPr>
                              <wps:spPr bwMode="auto">
                                <a:xfrm>
                                  <a:off x="1017270"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44" name="Rectangle 403"/>
                              <wps:cNvSpPr>
                                <a:spLocks noChangeArrowheads="1"/>
                              </wps:cNvSpPr>
                              <wps:spPr bwMode="auto">
                                <a:xfrm>
                                  <a:off x="857885" y="25209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045" name="Rectangle 404"/>
                              <wps:cNvSpPr>
                                <a:spLocks noChangeArrowheads="1"/>
                              </wps:cNvSpPr>
                              <wps:spPr bwMode="auto">
                                <a:xfrm>
                                  <a:off x="175895" y="9652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046" name="Rectangle 405"/>
                              <wps:cNvSpPr>
                                <a:spLocks noChangeArrowheads="1"/>
                              </wps:cNvSpPr>
                              <wps:spPr bwMode="auto">
                                <a:xfrm>
                                  <a:off x="1141095" y="113665"/>
                                  <a:ext cx="9334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w:t>
                                    </w:r>
                                  </w:p>
                                </w:txbxContent>
                              </wps:txbx>
                              <wps:bodyPr rot="0" vert="horz" wrap="none" lIns="0" tIns="0" rIns="0" bIns="0" anchor="t" anchorCtr="0">
                                <a:spAutoFit/>
                              </wps:bodyPr>
                            </wps:wsp>
                            <wps:wsp>
                              <wps:cNvPr id="7047" name="Rectangle 406"/>
                              <wps:cNvSpPr>
                                <a:spLocks noChangeArrowheads="1"/>
                              </wps:cNvSpPr>
                              <wps:spPr bwMode="auto">
                                <a:xfrm>
                                  <a:off x="1248410"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048" name="Rectangle 407"/>
                              <wps:cNvSpPr>
                                <a:spLocks noChangeArrowheads="1"/>
                              </wps:cNvSpPr>
                              <wps:spPr bwMode="auto">
                                <a:xfrm>
                                  <a:off x="1288415"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49" name="Rectangle 408"/>
                              <wps:cNvSpPr>
                                <a:spLocks noChangeArrowheads="1"/>
                              </wps:cNvSpPr>
                              <wps:spPr bwMode="auto">
                                <a:xfrm>
                                  <a:off x="1367790" y="62230"/>
                                  <a:ext cx="132143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0,826 x 4,258 x </w:t>
                                    </w:r>
                                    <w:r>
                                      <w:rPr>
                                        <w:rFonts w:ascii="Times New Roman" w:hAnsi="Times New Roman" w:cs="Times New Roman"/>
                                        <w:color w:val="000000"/>
                                        <w:sz w:val="26"/>
                                        <w:szCs w:val="26"/>
                                        <w:lang w:val="en-US"/>
                                      </w:rPr>
                                      <w:t>3,</w:t>
                                    </w:r>
                                    <w:r>
                                      <w:rPr>
                                        <w:rFonts w:ascii="Times New Roman" w:hAnsi="Times New Roman" w:cs="Times New Roman"/>
                                        <w:color w:val="000000"/>
                                        <w:sz w:val="26"/>
                                        <w:szCs w:val="26"/>
                                      </w:rPr>
                                      <w:t xml:space="preserve">2 </w:t>
                                    </w:r>
                                  </w:p>
                                </w:txbxContent>
                              </wps:txbx>
                              <wps:bodyPr rot="0" vert="horz" wrap="none" lIns="0" tIns="0" rIns="0" bIns="0" anchor="t" anchorCtr="0">
                                <a:spAutoFit/>
                              </wps:bodyPr>
                            </wps:wsp>
                            <wps:wsp>
                              <wps:cNvPr id="7050" name="Rectangle 409"/>
                              <wps:cNvSpPr>
                                <a:spLocks noChangeArrowheads="1"/>
                              </wps:cNvSpPr>
                              <wps:spPr bwMode="auto">
                                <a:xfrm>
                                  <a:off x="2684145"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51" name="Line 410"/>
                              <wps:cNvCnPr>
                                <a:cxnSpLocks noChangeShapeType="1"/>
                              </wps:cNvCnPr>
                              <wps:spPr bwMode="auto">
                                <a:xfrm>
                                  <a:off x="880110" y="256540"/>
                                  <a:ext cx="1384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52" name="Rectangle 411"/>
                              <wps:cNvSpPr>
                                <a:spLocks noChangeArrowheads="1"/>
                              </wps:cNvSpPr>
                              <wps:spPr bwMode="auto">
                                <a:xfrm>
                                  <a:off x="2449830" y="25209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053" name="Rectangle 412"/>
                              <wps:cNvSpPr>
                                <a:spLocks noChangeArrowheads="1"/>
                              </wps:cNvSpPr>
                              <wps:spPr bwMode="auto">
                                <a:xfrm>
                                  <a:off x="2990215" y="97790"/>
                                  <a:ext cx="20701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4,5</w:t>
                                    </w:r>
                                  </w:p>
                                </w:txbxContent>
                              </wps:txbx>
                              <wps:bodyPr rot="0" vert="horz" wrap="none" lIns="0" tIns="0" rIns="0" bIns="0" anchor="t" anchorCtr="0">
                                <a:spAutoFit/>
                              </wps:bodyPr>
                            </wps:wsp>
                            <wps:wsp>
                              <wps:cNvPr id="7054" name="Rectangle 413"/>
                              <wps:cNvSpPr>
                                <a:spLocks noChangeArrowheads="1"/>
                              </wps:cNvSpPr>
                              <wps:spPr bwMode="auto">
                                <a:xfrm>
                                  <a:off x="2864485" y="9652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055" name="Line 414"/>
                              <wps:cNvCnPr>
                                <a:cxnSpLocks noChangeShapeType="1"/>
                              </wps:cNvCnPr>
                              <wps:spPr bwMode="auto">
                                <a:xfrm>
                                  <a:off x="2472055" y="256540"/>
                                  <a:ext cx="1384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056" o:spid="_x0000_s1156" editas="canvas" style="position:absolute;left:0;text-align:left;margin-left:72.5pt;margin-top:35.95pt;width:297.35pt;height:47.05pt;z-index:251666432" coordsize="37763,5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">
                      <v:shape id="_x0000_s1157" type="#_x0000_t75" style="position:absolute;width:37763;height:5975;visibility:visible;mso-wrap-style:square">
                        <v:fill o:detectmouseclick="t"/>
                        <v:path o:connecttype="none"/>
                      </v:shape>
                      <v:rect id="Rectangle 395" o:spid="_x0000_s1158" style="position:absolute;left:184;top:990;width:463;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IQrL8A&#10;AADdAAAADwAAAGRycy9kb3ducmV2LnhtbERPy4rCMBTdC/5DuMLsbDoiRapRhgFBZTZWP+DS3D6Y&#10;5KYk0da/N4uBWR7Oe3eYrBFP8qF3rOAzy0EQ10733Cq4347LDYgQkTUax6TgRQEO+/lsh6V2I1/p&#10;WcVWpBAOJSroYhxKKUPdkcWQuYE4cY3zFmOCvpXa45jCrZGrPC+kxZ5TQ4cDfXdU/1YPq0DequO4&#10;qYzP3WXV/Jjz6dqQU+pjMX1tQUSa4r/4z33SCtZFkeamN+kJy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khCs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l</w:t>
                              </w:r>
                            </w:p>
                          </w:txbxContent>
                        </v:textbox>
                      </v:rect>
                      <v:rect id="Rectangle 396" o:spid="_x0000_s1159" style="position:absolute;left:590;top:1797;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61N8MA&#10;AADdAAAADwAAAGRycy9kb3ducmV2LnhtbESP3WoCMRSE7wXfIRzBO81WZLFboxRB0NIb1z7AYXP2&#10;hyYnSxLd9e0bQejlMDPfMNv9aI24kw+dYwVvywwEceV0x42Cn+txsQERIrJG45gUPCjAfjedbLHQ&#10;buAL3cvYiAThUKCCNsa+kDJULVkMS9cTJ6923mJM0jdSexwS3Bq5yrJcWuw4LbTY06Gl6re8WQXy&#10;Wh6HTWl85r5W9bc5ny41OaXms/HzA0SkMf6HX+2TVrDO83d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961N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397" o:spid="_x0000_s1160" style="position:absolute;left:2622;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2Kd78A&#10;AADdAAAADwAAAGRycy9kb3ducmV2LnhtbERPy4rCMBTdC/5DuII7TRVxpBpFBEGH2Vj9gEtz+8Dk&#10;piTR1r+fLAZmeTjv3WGwRrzJh9axgsU8A0FcOt1yreBxP882IEJE1mgck4IPBTjsx6Md5tr1fKN3&#10;EWuRQjjkqKCJsculDGVDFsPcdcSJq5y3GBP0tdQe+xRujVxm2VpabDk1NNjRqaHyWbysAnkvzv2m&#10;MD5z38vqx1wvt4qcUtPJcNyCiDTEf/Gf+6IVrNZfaX9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PYp3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398" o:spid="_x0000_s1161" style="position:absolute;left:3022;top:184;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Ev7MMA&#10;AADdAAAADwAAAGRycy9kb3ducmV2LnhtbESPzYoCMRCE7wu+Q2jB25pRxJXRKCIIKntx9AGaSc8P&#10;Jp0hyTqzb2+EhT0WVfUVtdkN1ogn+dA6VjCbZiCIS6dbrhXcb8fPFYgQkTUax6TglwLstqOPDeba&#10;9XylZxFrkSAcclTQxNjlUoayIYth6jri5FXOW4xJ+lpqj32CWyPnWbaUFltOCw12dGiofBQ/VoG8&#10;Fcd+VRifucu8+jbn07Uip9RkPOzXICIN8T/81z5pBYvl1wz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Ev7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399" o:spid="_x0000_s1162" style="position:absolute;left:3816;top:622;width:5829;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I78A&#10;AADdAAAADwAAAGRycy9kb3ducmV2LnhtbERPy2oCMRTdF/yHcAV3NVGklalRRBBUunHsB1wmdx6Y&#10;3AxJ6kz/3iyELg/nvdmNzooHhdh51rCYKxDElTcdNxp+bsf3NYiYkA1az6ThjyLstpO3DRbGD3yl&#10;R5kakUM4FqihTakvpIxVSw7j3PfEmat9cJgyDI00AYcc7qxcKvUhHXacG1rs6dBSdS9/nQZ5K4/D&#10;urRB+cuy/rbn07Umr/VsOu6/QCQa07/45T4ZDZ9qlffn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cP8j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k x g x l</w:t>
                              </w:r>
                            </w:p>
                          </w:txbxContent>
                        </v:textbox>
                      </v:rect>
                      <v:rect id="Rectangle 400" o:spid="_x0000_s1163" style="position:absolute;left:9309;top:1397;width:577;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xauMQA&#10;AADdAAAADwAAAGRycy9kb3ducmV2LnhtbESPzWrDMBCE74W+g9hCb42UUNrgRjahEEhCL3H6AIu1&#10;/iHSykhq7Lx9VCj0OMzMN8ymmp0VVwpx8KxhuVAgiBtvBu40fJ93L2sQMSEbtJ5Jw40iVOXjwwYL&#10;4yc+0bVOncgQjgVq6FMaCylj05PDuPAjcfZaHxymLEMnTcApw52VK6XepMOB80KPI3321FzqH6dB&#10;nuvdtK5tUP64ar/sYX9qyWv9/DRvP0AkmtN/+K+9Nxre1es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8Wrj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401" o:spid="_x0000_s1164" style="position:absolute;left:9772;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7Ez8MA&#10;AADdAAAADwAAAGRycy9kb3ducmV2LnhtbESP3WoCMRSE7wu+QzhC72riUlS2RpGCYIs3rj7AYXP2&#10;hyYnS5K627dvCgUvh5n5htnuJ2fFnULsPWtYLhQI4tqbnlsNt+vxZQMiJmSD1jNp+KEI+93saYul&#10;8SNf6F6lVmQIxxI1dCkNpZSx7shhXPiBOHuNDw5TlqGVJuCY4c7KQqmVdNhzXuhwoPeO6q/q22mQ&#10;1+o4bioblP8smrP9OF0a8lo/z6fDG4hEU3qE/9sno2GtXgv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e7Ez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402" o:spid="_x0000_s1165" style="position:absolute;left:10172;top:184;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JhVMMA&#10;AADdAAAADwAAAGRycy9kb3ducmV2LnhtbESP3WoCMRSE7wt9h3CE3tVEK1a2RikFwYo3rn2Aw+bs&#10;D01OliR117c3BcHLYWa+Ydbb0VlxoRA7zxpmUwWCuPKm40bDz3n3ugIRE7JB65k0XCnCdvP8tMbC&#10;+IFPdClTIzKEY4Ea2pT6QspYteQwTn1PnL3aB4cpy9BIE3DIcGflXKmldNhxXmixp6+Wqt/yz2mQ&#10;53I3rEoblD/M66P93p9q8lq/TMbPDxCJxvQI39t7o+FdLd7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JhV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403" o:spid="_x0000_s1166" style="position:absolute;left:8578;top:2520;width:1245;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v5IMQA&#10;AADdAAAADwAAAGRycy9kb3ducmV2LnhtbESPzWrDMBCE74W+g9hCbo3UENrgRDalEEhCL3HyAIu1&#10;/qHSykhq7L59VCj0OMzMN8yump0VNwpx8KzhZalAEDfeDNxpuF72zxsQMSEbtJ5Jww9FqMrHhx0W&#10;xk98pludOpEhHAvU0Kc0FlLGpieHcelH4uy1PjhMWYZOmoBThjsrV0q9SocD54UeR/roqfmqv50G&#10;ean306a2QfnTqv20x8O5Ja/14ml+34JINKf/8F/7YDS8qfU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L+SD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404" o:spid="_x0000_s1167" style="position:absolute;left:1758;top:965;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cu8MA&#10;AADdAAAADwAAAGRycy9kb3ducmV2LnhtbESP3WoCMRSE7wt9h3CE3tVEqVa2RikFwYo3rn2Aw+bs&#10;D01OliR117c3BcHLYWa+Ydbb0VlxoRA7zxpmUwWCuPKm40bDz3n3ugIRE7JB65k0XCnCdvP8tMbC&#10;+IFPdClTIzKEY4Ea2pT6QspYteQwTn1PnL3aB4cpy9BIE3DIcGflXKmldNhxXmixp6+Wqt/yz2mQ&#10;53I3rEoblD/M66P93p9q8lq/TMbPDxCJxvQI39t7o+FdvS3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dcu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405" o:spid="_x0000_s1168" style="position:absolute;left:11410;top:1136;width:93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XCzMMA&#10;AADdAAAADwAAAGRycy9kb3ducmV2LnhtbESP3WoCMRSE7wu+QzhC72qiiJWtUUQQVHrj2gc4bM7+&#10;YHKyJKm7fftGKPRymJlvmM1udFY8KMTOs4b5TIEgrrzpuNHwdTu+rUHEhGzQeiYNPxRht528bLAw&#10;fuArPcrUiAzhWKCGNqW+kDJWLTmMM98TZ6/2wWHKMjTSBBwy3Fm5UGolHXacF1rs6dBSdS+/nQZ5&#10;K4/DurRB+cui/rTn07Umr/XrdNx/gEg0pv/wX/tkNLyr5Qq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tXCz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w:t>
                              </w:r>
                            </w:p>
                          </w:txbxContent>
                        </v:textbox>
                      </v:rect>
                      <v:rect id="Rectangle 406" o:spid="_x0000_s1169" style="position:absolute;left:12484;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lnV8MA&#10;AADdAAAADwAAAGRycy9kb3ducmV2LnhtbESP3WoCMRSE74W+QziF3mlSkSqrUUpB0OKNqw9w2Jz9&#10;ocnJkkR3ffumIPRymJlvmM1udFbcKcTOs4b3mQJBXHnTcaPhetlPVyBiQjZoPZOGB0XYbV8mGyyM&#10;H/hM9zI1IkM4FqihTakvpIxVSw7jzPfE2at9cJiyDI00AYcMd1bOlfqQDjvOCy329NVS9VPenAZ5&#10;KffDqrRB+e95fbLHw7kmr/Xb6/i5BpFoTP/hZ/tgNCzVYgl/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lnV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407" o:spid="_x0000_s1170" style="position:absolute;left:12884;top:184;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bzJb8A&#10;AADdAAAADwAAAGRycy9kb3ducmV2LnhtbERPy2oCMRTdF/yHcAV3NVGklalRRBBUunHsB1wmdx6Y&#10;3AxJ6kz/3iyELg/nvdmNzooHhdh51rCYKxDElTcdNxp+bsf3NYiYkA1az6ThjyLstpO3DRbGD3yl&#10;R5kakUM4FqihTakvpIxVSw7j3PfEmat9cJgyDI00AYcc7qxcKvUhHXacG1rs6dBSdS9/nQZ5K4/D&#10;urRB+cuy/rbn07Umr/VsOu6/QCQa07/45T4ZDZ9qlefm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BvMl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408" o:spid="_x0000_s1171" style="position:absolute;left:13677;top:622;width:13215;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pWvsMA&#10;AADdAAAADwAAAGRycy9kb3ducmV2LnhtbESP3WoCMRSE7wt9h3AKvatJpahdjVIKghVvXPsAh83Z&#10;H0xOliR117c3BcHLYWa+YVab0VlxoRA7zxreJwoEceVNx42G39P2bQEiJmSD1jNpuFKEzfr5aYWF&#10;8QMf6VKmRmQIxwI1tCn1hZSxaslhnPieOHu1Dw5TlqGRJuCQ4c7KqVIz6bDjvNBiT98tVefyz2mQ&#10;p3I7LEoblN9P64P92R1r8lq/voxfSxCJxvQI39s7o2GuPj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0pWv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0,826 x 4,258 x </w:t>
                              </w:r>
                              <w:r>
                                <w:rPr>
                                  <w:rFonts w:ascii="Times New Roman" w:hAnsi="Times New Roman" w:cs="Times New Roman"/>
                                  <w:color w:val="000000"/>
                                  <w:sz w:val="26"/>
                                  <w:szCs w:val="26"/>
                                  <w:lang w:val="en-US"/>
                                </w:rPr>
                                <w:t>3,</w:t>
                              </w:r>
                              <w:r>
                                <w:rPr>
                                  <w:rFonts w:ascii="Times New Roman" w:hAnsi="Times New Roman" w:cs="Times New Roman"/>
                                  <w:color w:val="000000"/>
                                  <w:sz w:val="26"/>
                                  <w:szCs w:val="26"/>
                                </w:rPr>
                                <w:t xml:space="preserve">2 </w:t>
                              </w:r>
                            </w:p>
                          </w:txbxContent>
                        </v:textbox>
                      </v:rect>
                      <v:rect id="Rectangle 409" o:spid="_x0000_s1172" style="position:absolute;left:26841;top:184;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lp/r8A&#10;AADdAAAADwAAAGRycy9kb3ducmV2LnhtbERPy2oCMRTdF/yHcAV3NVGwlalRRBBUunHsB1wmdx6Y&#10;3AxJ6kz/3iyELg/nvdmNzooHhdh51rCYKxDElTcdNxp+bsf3NYiYkA1az6ThjyLstpO3DRbGD3yl&#10;R5kakUM4FqihTakvpIxVSw7j3PfEmat9cJgyDI00AYcc7qxcKvUhHXacG1rs6dBSdS9/nQZ5K4/D&#10;urRB+cuy/rbn07Umr/VsOu6/QCQa07/45T4ZDZ9qlffn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qWn+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line id="Line 410" o:spid="_x0000_s1173" style="position:absolute;visibility:visible;mso-wrap-style:square" from="8801,2565" to="10185,25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Cq58UAAADdAAAADwAAAGRycy9kb3ducmV2LnhtbESPT4vCMBTE78J+h/AWvGlaQe1WoyyL&#10;4npb/8EeH82zDTYvpYlav/1GWPA4zMxvmPmys7W4UeuNYwXpMAFBXDhtuFRwPKwHGQgfkDXWjknB&#10;gzwsF2+9Oeba3XlHt30oRYSwz1FBFUKTS+mLiiz6oWuIo3d2rcUQZVtK3eI9wm0tR0kykRYNx4UK&#10;G/qqqLjsr1aB+Zlsxtvp6eMkV5uQ/maXzNijUv337nMGIlAXXuH/9rdWME3GKTzfxCc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Cq58UAAADdAAAADwAAAAAAAAAA&#10;AAAAAAChAgAAZHJzL2Rvd25yZXYueG1sUEsFBgAAAAAEAAQA+QAAAJMDAAAAAA==&#10;" strokeweight="0"/>
                      <v:rect id="Rectangle 411" o:spid="_x0000_s1174" style="position:absolute;left:24498;top:2520;width:124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dSEsMA&#10;AADdAAAADwAAAGRycy9kb3ducmV2LnhtbESP3WoCMRSE7wu+QzhC72riQlW2RpGCYIs3rj7AYXP2&#10;hyYnS5K627dvCgUvh5n5htnuJ2fFnULsPWtYLhQI4tqbnlsNt+vxZQMiJmSD1jNp+KEI+93saYul&#10;8SNf6F6lVmQIxxI1dCkNpZSx7shhXPiBOHuNDw5TlqGVJuCY4c7KQqmVdNhzXuhwoPeO6q/q22mQ&#10;1+o4bioblP8smrP9OF0a8lo/z6fDG4hEU3qE/9sno2GtXgv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dSE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412" o:spid="_x0000_s1175" style="position:absolute;left:29902;top:977;width:2070;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v3icMA&#10;AADdAAAADwAAAGRycy9kb3ducmV2LnhtbESP3WoCMRSE7wt9h3CE3tVEi1a2RikFwYo3rn2Aw+bs&#10;D01OliR117c3BcHLYWa+Ydbb0VlxoRA7zxpmUwWCuPKm40bDz3n3ugIRE7JB65k0XCnCdvP8tMbC&#10;+IFPdClTIzKEY4Ea2pT6QspYteQwTn1PnL3aB4cpy9BIE3DIcGflXKmldNhxXmixp6+Wqt/yz2mQ&#10;53I3rEoblD/M66P93p9q8lq/TMbPDxCJxvQI39t7o+FdLd7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3v3i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4,5</w:t>
                              </w:r>
                            </w:p>
                          </w:txbxContent>
                        </v:textbox>
                      </v:rect>
                      <v:rect id="Rectangle 413" o:spid="_x0000_s1176" style="position:absolute;left:28644;top:965;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Jv/cMA&#10;AADdAAAADwAAAGRycy9kb3ducmV2LnhtbESP3WoCMRSE7wt9h3CE3tVEqVa2RikFwYo3rn2Aw+bs&#10;D01OliR117c3BcHLYWa+Ydbb0VlxoRA7zxpmUwWCuPKm40bDz3n3ugIRE7JB65k0XCnCdvP8tMbC&#10;+IFPdClTIzKEY4Ea2pT6QspYteQwTn1PnL3aB4cpy9BIE3DIcGflXKmldNhxXmixp6+Wqt/yz2mQ&#10;53I3rEoblD/M66P93p9q8lq/TMbPDxCJxvQI39t7o+FdLd7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JJv/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line id="Line 414" o:spid="_x0000_s1177" style="position:absolute;visibility:visible;mso-wrap-style:square" from="24720,2565" to="26104,25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s5MUAAADdAAAADwAAAGRycy9kb3ducmV2LnhtbESPT4vCMBTE7wt+h/CEva2pC9VajSKy&#10;ontb/4HHR/Nsg81LaaJ2v71ZWPA4zMxvmNmis7W4U+uNYwXDQQKCuHDacKngeFh/ZCB8QNZYOyYF&#10;v+RhMe+9zTDX7sE7uu9DKSKEfY4KqhCaXEpfVGTRD1xDHL2Lay2GKNtS6hYfEW5r+ZkkI2nRcFyo&#10;sKFVRcV1f7MKzM9ok36PT5OT/NqE4Tm7ZsYelXrvd8spiEBdeIX/21utYJykKfy9iU9Az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us5M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Do ô sàn S2 truyền vào dầm dọc trục B dạng hình thang và truyền vào khung: </w:t>
            </w:r>
          </w:p>
          <w:p w:rsidR="001107B8" w:rsidRPr="00E65FD3" w:rsidRDefault="001107B8" w:rsidP="00980617">
            <w:pPr>
              <w:spacing w:after="0" w:line="336" w:lineRule="auto"/>
              <w:ind w:left="360"/>
              <w:jc w:val="center"/>
              <w:rPr>
                <w:rFonts w:asciiTheme="majorHAnsi" w:eastAsia="Times New Roman" w:hAnsiTheme="majorHAnsi" w:cstheme="majorHAnsi"/>
                <w:sz w:val="24"/>
                <w:szCs w:val="24"/>
                <w:lang w:val="en-US"/>
              </w:rPr>
            </w:pP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25,323</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109,82</w:t>
            </w: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G</w:t>
            </w:r>
            <w:r w:rsidRPr="00E65FD3">
              <w:rPr>
                <w:rFonts w:asciiTheme="majorHAnsi" w:eastAsia="Times New Roman" w:hAnsiTheme="majorHAnsi" w:cstheme="majorHAnsi"/>
                <w:sz w:val="24"/>
                <w:szCs w:val="24"/>
                <w:vertAlign w:val="subscript"/>
                <w:lang w:val="en-US"/>
              </w:rPr>
              <w:t>4</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6937"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bản thân dầm dọc trục A (220x350)mm truyền lên khung: </w:t>
            </w:r>
            <w:r w:rsidRPr="00E65FD3">
              <w:rPr>
                <w:rFonts w:asciiTheme="majorHAnsi" w:hAnsiTheme="majorHAnsi" w:cstheme="majorHAnsi"/>
                <w:position w:val="-32"/>
                <w:sz w:val="24"/>
                <w:szCs w:val="24"/>
              </w:rPr>
              <w:object w:dxaOrig="3300" w:dyaOrig="760" w14:anchorId="51445B07">
                <v:shape id="_x0000_i1114" type="#_x0000_t75" style="width:165.35pt;height:38.2pt" o:ole="">
                  <v:imagedata r:id="rId192" o:title=""/>
                </v:shape>
                <o:OLEObject Type="Embed" ProgID="Equation.DSMT4" ShapeID="_x0000_i1114" DrawAspect="Content" ObjectID="_1678868942" r:id="rId193"/>
              </w:objec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7,92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tường lan can 110 cao 0,9m truyền vào dầm dọc trục A và truyền vào khung:</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hAnsiTheme="majorHAnsi" w:cstheme="majorHAnsi"/>
                <w:position w:val="-26"/>
                <w:sz w:val="24"/>
                <w:szCs w:val="24"/>
              </w:rPr>
              <w:object w:dxaOrig="2040" w:dyaOrig="680" w14:anchorId="466507F7">
                <v:shape id="_x0000_i1115" type="#_x0000_t75" style="width:102pt;height:33.8pt" o:ole="">
                  <v:imagedata r:id="rId194" o:title=""/>
                </v:shape>
                <o:OLEObject Type="Embed" ProgID="Equation.DSMT4" ShapeID="_x0000_i1115" DrawAspect="Content" ObjectID="_1678868943" r:id="rId195"/>
              </w:objec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12,63</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S2 truyền vào dầm dọc trục A dạng hình thang và truyền vào khung: </w:t>
            </w:r>
          </w:p>
          <w:p w:rsidR="00F56355" w:rsidRPr="00E65FD3" w:rsidRDefault="00F56355" w:rsidP="00980617">
            <w:pPr>
              <w:numPr>
                <w:ilvl w:val="0"/>
                <w:numId w:val="20"/>
              </w:num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25,32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6937"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noProof/>
                <w:sz w:val="24"/>
                <w:szCs w:val="24"/>
                <w:lang w:eastAsia="vi-VN"/>
              </w:rPr>
              <mc:AlternateContent>
                <mc:Choice Requires="wpc">
                  <w:drawing>
                    <wp:anchor distT="0" distB="0" distL="114300" distR="114300" simplePos="0" relativeHeight="251667456" behindDoc="0" locked="0" layoutInCell="1" allowOverlap="1" wp14:anchorId="4FF551B8" wp14:editId="114CD8DD">
                      <wp:simplePos x="0" y="0"/>
                      <wp:positionH relativeFrom="column">
                        <wp:posOffset>643559</wp:posOffset>
                      </wp:positionH>
                      <wp:positionV relativeFrom="paragraph">
                        <wp:posOffset>-416809</wp:posOffset>
                      </wp:positionV>
                      <wp:extent cx="3776345" cy="597535"/>
                      <wp:effectExtent l="0" t="0" r="0" b="2540"/>
                      <wp:wrapNone/>
                      <wp:docPr id="7077" name="Canvas 70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057" name="Rectangle 418"/>
                              <wps:cNvSpPr>
                                <a:spLocks noChangeArrowheads="1"/>
                              </wps:cNvSpPr>
                              <wps:spPr bwMode="auto">
                                <a:xfrm>
                                  <a:off x="18415" y="99060"/>
                                  <a:ext cx="4635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l</w:t>
                                    </w:r>
                                  </w:p>
                                </w:txbxContent>
                              </wps:txbx>
                              <wps:bodyPr rot="0" vert="horz" wrap="none" lIns="0" tIns="0" rIns="0" bIns="0" anchor="t" anchorCtr="0">
                                <a:spAutoFit/>
                              </wps:bodyPr>
                            </wps:wsp>
                            <wps:wsp>
                              <wps:cNvPr id="7058" name="Rectangle 419"/>
                              <wps:cNvSpPr>
                                <a:spLocks noChangeArrowheads="1"/>
                              </wps:cNvSpPr>
                              <wps:spPr bwMode="auto">
                                <a:xfrm>
                                  <a:off x="59055" y="179705"/>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7059" name="Rectangle 420"/>
                              <wps:cNvSpPr>
                                <a:spLocks noChangeArrowheads="1"/>
                              </wps:cNvSpPr>
                              <wps:spPr bwMode="auto">
                                <a:xfrm>
                                  <a:off x="26225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060" name="Rectangle 421"/>
                              <wps:cNvSpPr>
                                <a:spLocks noChangeArrowheads="1"/>
                              </wps:cNvSpPr>
                              <wps:spPr bwMode="auto">
                                <a:xfrm>
                                  <a:off x="302260"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61" name="Rectangle 422"/>
                              <wps:cNvSpPr>
                                <a:spLocks noChangeArrowheads="1"/>
                              </wps:cNvSpPr>
                              <wps:spPr bwMode="auto">
                                <a:xfrm>
                                  <a:off x="381635" y="62230"/>
                                  <a:ext cx="58293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k x g x l</w:t>
                                    </w:r>
                                  </w:p>
                                </w:txbxContent>
                              </wps:txbx>
                              <wps:bodyPr rot="0" vert="horz" wrap="none" lIns="0" tIns="0" rIns="0" bIns="0" anchor="t" anchorCtr="0">
                                <a:spAutoFit/>
                              </wps:bodyPr>
                            </wps:wsp>
                            <wps:wsp>
                              <wps:cNvPr id="7062" name="Rectangle 423"/>
                              <wps:cNvSpPr>
                                <a:spLocks noChangeArrowheads="1"/>
                              </wps:cNvSpPr>
                              <wps:spPr bwMode="auto">
                                <a:xfrm>
                                  <a:off x="930910" y="13970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7063" name="Rectangle 424"/>
                              <wps:cNvSpPr>
                                <a:spLocks noChangeArrowheads="1"/>
                              </wps:cNvSpPr>
                              <wps:spPr bwMode="auto">
                                <a:xfrm>
                                  <a:off x="97726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064" name="Rectangle 425"/>
                              <wps:cNvSpPr>
                                <a:spLocks noChangeArrowheads="1"/>
                              </wps:cNvSpPr>
                              <wps:spPr bwMode="auto">
                                <a:xfrm>
                                  <a:off x="1017270"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65" name="Rectangle 426"/>
                              <wps:cNvSpPr>
                                <a:spLocks noChangeArrowheads="1"/>
                              </wps:cNvSpPr>
                              <wps:spPr bwMode="auto">
                                <a:xfrm>
                                  <a:off x="857885" y="25209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066" name="Rectangle 427"/>
                              <wps:cNvSpPr>
                                <a:spLocks noChangeArrowheads="1"/>
                              </wps:cNvSpPr>
                              <wps:spPr bwMode="auto">
                                <a:xfrm>
                                  <a:off x="175895" y="9652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067" name="Rectangle 428"/>
                              <wps:cNvSpPr>
                                <a:spLocks noChangeArrowheads="1"/>
                              </wps:cNvSpPr>
                              <wps:spPr bwMode="auto">
                                <a:xfrm>
                                  <a:off x="1141095" y="113665"/>
                                  <a:ext cx="9334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w:t>
                                    </w:r>
                                  </w:p>
                                </w:txbxContent>
                              </wps:txbx>
                              <wps:bodyPr rot="0" vert="horz" wrap="none" lIns="0" tIns="0" rIns="0" bIns="0" anchor="t" anchorCtr="0">
                                <a:spAutoFit/>
                              </wps:bodyPr>
                            </wps:wsp>
                            <wps:wsp>
                              <wps:cNvPr id="7068" name="Rectangle 429"/>
                              <wps:cNvSpPr>
                                <a:spLocks noChangeArrowheads="1"/>
                              </wps:cNvSpPr>
                              <wps:spPr bwMode="auto">
                                <a:xfrm>
                                  <a:off x="1248410"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069" name="Rectangle 430"/>
                              <wps:cNvSpPr>
                                <a:spLocks noChangeArrowheads="1"/>
                              </wps:cNvSpPr>
                              <wps:spPr bwMode="auto">
                                <a:xfrm>
                                  <a:off x="1288415"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70" name="Rectangle 431"/>
                              <wps:cNvSpPr>
                                <a:spLocks noChangeArrowheads="1"/>
                              </wps:cNvSpPr>
                              <wps:spPr bwMode="auto">
                                <a:xfrm>
                                  <a:off x="1367790" y="62230"/>
                                  <a:ext cx="132143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0,826 x 4,258 x </w:t>
                                    </w:r>
                                    <w:r>
                                      <w:rPr>
                                        <w:rFonts w:ascii="Times New Roman" w:hAnsi="Times New Roman" w:cs="Times New Roman"/>
                                        <w:color w:val="000000"/>
                                        <w:sz w:val="26"/>
                                        <w:szCs w:val="26"/>
                                        <w:lang w:val="en-US"/>
                                      </w:rPr>
                                      <w:t>3,</w:t>
                                    </w:r>
                                    <w:r>
                                      <w:rPr>
                                        <w:rFonts w:ascii="Times New Roman" w:hAnsi="Times New Roman" w:cs="Times New Roman"/>
                                        <w:color w:val="000000"/>
                                        <w:sz w:val="26"/>
                                        <w:szCs w:val="26"/>
                                      </w:rPr>
                                      <w:t xml:space="preserve">2 </w:t>
                                    </w:r>
                                  </w:p>
                                </w:txbxContent>
                              </wps:txbx>
                              <wps:bodyPr rot="0" vert="horz" wrap="none" lIns="0" tIns="0" rIns="0" bIns="0" anchor="t" anchorCtr="0">
                                <a:spAutoFit/>
                              </wps:bodyPr>
                            </wps:wsp>
                            <wps:wsp>
                              <wps:cNvPr id="7071" name="Rectangle 432"/>
                              <wps:cNvSpPr>
                                <a:spLocks noChangeArrowheads="1"/>
                              </wps:cNvSpPr>
                              <wps:spPr bwMode="auto">
                                <a:xfrm>
                                  <a:off x="2684145"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072" name="Line 433"/>
                              <wps:cNvCnPr>
                                <a:cxnSpLocks noChangeShapeType="1"/>
                              </wps:cNvCnPr>
                              <wps:spPr bwMode="auto">
                                <a:xfrm>
                                  <a:off x="880110" y="256540"/>
                                  <a:ext cx="1384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73" name="Rectangle 434"/>
                              <wps:cNvSpPr>
                                <a:spLocks noChangeArrowheads="1"/>
                              </wps:cNvSpPr>
                              <wps:spPr bwMode="auto">
                                <a:xfrm>
                                  <a:off x="2449830" y="25209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074" name="Rectangle 435"/>
                              <wps:cNvSpPr>
                                <a:spLocks noChangeArrowheads="1"/>
                              </wps:cNvSpPr>
                              <wps:spPr bwMode="auto">
                                <a:xfrm>
                                  <a:off x="2990215" y="97790"/>
                                  <a:ext cx="20701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4,5</w:t>
                                    </w:r>
                                  </w:p>
                                </w:txbxContent>
                              </wps:txbx>
                              <wps:bodyPr rot="0" vert="horz" wrap="none" lIns="0" tIns="0" rIns="0" bIns="0" anchor="t" anchorCtr="0">
                                <a:spAutoFit/>
                              </wps:bodyPr>
                            </wps:wsp>
                            <wps:wsp>
                              <wps:cNvPr id="7075" name="Rectangle 436"/>
                              <wps:cNvSpPr>
                                <a:spLocks noChangeArrowheads="1"/>
                              </wps:cNvSpPr>
                              <wps:spPr bwMode="auto">
                                <a:xfrm>
                                  <a:off x="2864485" y="9652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076" name="Line 437"/>
                              <wps:cNvCnPr>
                                <a:cxnSpLocks noChangeShapeType="1"/>
                              </wps:cNvCnPr>
                              <wps:spPr bwMode="auto">
                                <a:xfrm>
                                  <a:off x="2472055" y="256540"/>
                                  <a:ext cx="1384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077" o:spid="_x0000_s1178" editas="canvas" style="position:absolute;left:0;text-align:left;margin-left:50.65pt;margin-top:-32.8pt;width:297.35pt;height:47.05pt;z-index:251667456" coordsize="37763,5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">
                      <v:shape id="_x0000_s1179" type="#_x0000_t75" style="position:absolute;width:37763;height:5975;visibility:visible;mso-wrap-style:square">
                        <v:fill o:detectmouseclick="t"/>
                        <v:path o:connecttype="none"/>
                      </v:shape>
                      <v:rect id="Rectangle 418" o:spid="_x0000_s1180" style="position:absolute;left:184;top:990;width:463;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xisMA&#10;AADdAAAADwAAAGRycy9kb3ducmV2LnhtbESP3WoCMRSE74W+QziF3mlSwSqrUUpB0OKNqw9w2Jz9&#10;ocnJkkR3ffumIPRymJlvmM1udFbcKcTOs4b3mQJBXHnTcaPhetlPVyBiQjZoPZOGB0XYbV8mGyyM&#10;H/hM9zI1IkM4FqihTakvpIxVSw7jzPfE2at9cJiyDI00AYcMd1bOlfqQDjvOCy329NVS9VPenAZ5&#10;KffDqrRB+e95fbLHw7kmr/Xb6/i5BpFoTP/hZ/tgNCzVYgl/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Dxi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l</w:t>
                              </w:r>
                            </w:p>
                          </w:txbxContent>
                        </v:textbox>
                      </v:rect>
                      <v:rect id="Rectangle 419" o:spid="_x0000_s1181" style="position:absolute;left:590;top:1797;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9l+L8A&#10;AADdAAAADwAAAGRycy9kb3ducmV2LnhtbERPy2oCMRTdF/yHcAV3NVGwlalRRBBUunHsB1wmdx6Y&#10;3AxJ6kz/3iyELg/nvdmNzooHhdh51rCYKxDElTcdNxp+bsf3NYiYkA1az6ThjyLstpO3DRbGD3yl&#10;R5kakUM4FqihTakvpIxVSw7j3PfEmat9cJgyDI00AYcc7qxcKvUhHXacG1rs6dBSdS9/nQZ5K4/D&#10;urRB+cuy/rbn07Umr/VsOu6/QCQa07/45T4ZDZ9qlefm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32X4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420" o:spid="_x0000_s1182" style="position:absolute;left:2622;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PAY8MA&#10;AADdAAAADwAAAGRycy9kb3ducmV2LnhtbESP3WoCMRSE7wt9h3AKvatJhapdjVIKghVvXPsAh83Z&#10;H0xOliR117c3BcHLYWa+YVab0VlxoRA7zxreJwoEceVNx42G39P2bQEiJmSD1jNpuFKEzfr5aYWF&#10;8QMf6VKmRmQIxwI1tCn1hZSxaslhnPieOHu1Dw5TlqGRJuCQ4c7KqVIz6bDjvNBiT98tVefyz2mQ&#10;p3I7LEoblN9P64P92R1r8lq/voxfSxCJxvQI39s7o2GuPj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PAY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421" o:spid="_x0000_s1183" style="position:absolute;left:3022;top:184;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WjQ78A&#10;AADdAAAADwAAAGRycy9kb3ducmV2LnhtbERPy2oCMRTdF/yHcAV3NdGFlalRRBBU3Dj2Ay6TOw9M&#10;boYkOtO/bxZCl4fz3uxGZ8WLQuw8a1jMFQjiypuOGw0/9+PnGkRMyAatZ9LwSxF228nHBgvjB77R&#10;q0yNyCEcC9TQptQXUsaqJYdx7nvizNU+OEwZhkaagEMOd1YulVpJhx3nhhZ7OrRUPcqn0yDv5XFY&#10;lzYof1nWV3s+3WryWs+m4/4bRKIx/Yvf7pPR8KVWeX9+k5+A3P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xaND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422" o:spid="_x0000_s1184" style="position:absolute;left:3816;top:622;width:5829;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kG2MMA&#10;AADdAAAADwAAAGRycy9kb3ducmV2LnhtbESPzWrDMBCE74G+g9hCb4nkHNLgRjGlEEhDLnH6AIu1&#10;/qHSykhq7L59VAj0OMzMN8yump0VNwpx8KyhWCkQxI03A3cavq6H5RZETMgGrWfS8EsRqv3TYoel&#10;8RNf6FanTmQIxxI19CmNpZSx6clhXPmROHutDw5TlqGTJuCU4c7KtVIb6XDgvNDjSB89Nd/1j9Mg&#10;r/Vh2tY2KH9at2f7eby05LV+eZ7f30AkmtN/+NE+Gg2valPA35v8BOT+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kG2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k x g x l</w:t>
                              </w:r>
                            </w:p>
                          </w:txbxContent>
                        </v:textbox>
                      </v:rect>
                      <v:rect id="Rectangle 423" o:spid="_x0000_s1185" style="position:absolute;left:9309;top:1397;width:577;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uYr8MA&#10;AADdAAAADwAAAGRycy9kb3ducmV2LnhtbESP3WoCMRSE74W+QziF3mnSvVDZGqUUBC3euPoAh83Z&#10;H5qcLEnqrm/fFAQvh5n5htnsJmfFjULsPWt4XygQxLU3Pbcarpf9fA0iJmSD1jNpuFOE3fZltsHS&#10;+JHPdKtSKzKEY4kaupSGUspYd+QwLvxAnL3GB4cpy9BKE3DMcGdlodRSOuw5L3Q40FdH9U/16zTI&#10;S7Uf15UNyn8XzckeD+eGvNZvr9PnB4hEU3qGH+2D0bBSywL+3+Qn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luYr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424" o:spid="_x0000_s1186" style="position:absolute;left:9772;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c9NMMA&#10;AADdAAAADwAAAGRycy9kb3ducmV2LnhtbESP3WoCMRSE7wu+QzhC72qigpWtUUQQVHrj2gc4bM7+&#10;YHKyJKm7fftGKPRymJlvmM1udFY8KMTOs4b5TIEgrrzpuNHwdTu+rUHEhGzQeiYNPxRht528bLAw&#10;fuArPcrUiAzhWKCGNqW+kDJWLTmMM98TZ6/2wWHKMjTSBBwy3Fm5UGolHXacF1rs6dBSdS+/nQZ5&#10;K4/DurRB+cui/rTn07Umr/XrdNx/gEg0pv/wX/tkNLyr1RK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c9N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425" o:spid="_x0000_s1187" style="position:absolute;left:10172;top:184;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6lQMMA&#10;AADdAAAADwAAAGRycy9kb3ducmV2LnhtbESP3WoCMRSE7wu+QzhC72qiiJWtUUQQVHrj2gc4bM7+&#10;YHKyJKm7fftGKPRymJlvmM1udFY8KMTOs4b5TIEgrrzpuNHwdTu+rUHEhGzQeiYNPxRht528bLAw&#10;fuArPcrUiAzhWKCGNqW+kDJWLTmMM98TZ6/2wWHKMjTSBBwy3Fm5UGolHXacF1rs6dBSdS+/nQZ5&#10;K4/DurRB+cui/rTn07Umr/XrdNx/gEg0pv/wX/tkNLyr1RK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6lQ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426" o:spid="_x0000_s1188" style="position:absolute;left:8578;top:2520;width:1245;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A28MA&#10;AADdAAAADwAAAGRycy9kb3ducmV2LnhtbESP3WoCMRSE7wu+QzhC72qioJWtUUQQVHrj2gc4bM7+&#10;YHKyJKm7fftGKPRymJlvmM1udFY8KMTOs4b5TIEgrrzpuNHwdTu+rUHEhGzQeiYNPxRht528bLAw&#10;fuArPcrUiAzhWKCGNqW+kDJWLTmMM98TZ6/2wWHKMjTSBBwy3Fm5UGolHXacF1rs6dBSdS+/nQZ5&#10;K4/DurRB+cui/rTn07Umr/XrdNx/gEg0pv/wX/tkNLyr1RK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IA2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427" o:spid="_x0000_s1189" style="position:absolute;left:1758;top:965;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CerMMA&#10;AADdAAAADwAAAGRycy9kb3ducmV2LnhtbESP3WoCMRSE7wt9h3AKvatJvVhlaxQRBJXeuPoAh83Z&#10;H5qcLEnqrm9vCgUvh5n5hlltJmfFjULsPWv4nCkQxLU3Pbcarpf9xxJETMgGrWfScKcIm/XrywpL&#10;40c+061KrcgQjiVq6FIaSilj3ZHDOPMDcfYaHxymLEMrTcAxw52Vc6UK6bDnvNDhQLuO6p/q12mQ&#10;l2o/LisblD/Nm297PJwb8lq/v03bLxCJpvQM/7cPRsNCFQX8vclP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Cer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428" o:spid="_x0000_s1190" style="position:absolute;left:11410;top:1136;width:93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w7N8IA&#10;AADdAAAADwAAAGRycy9kb3ducmV2LnhtbESP3WoCMRSE74W+QzgF7zSpFyqrUUpBsOKNqw9w2Jz9&#10;ocnJkqTu+vZGKPRymJlvmO1+dFbcKcTOs4aPuQJBXHnTcaPhdj3M1iBiQjZoPZOGB0XY794mWyyM&#10;H/hC9zI1IkM4FqihTakvpIxVSw7j3PfE2at9cJiyDI00AYcMd1YulFpKhx3nhRZ7+mqp+il/nQZ5&#10;LQ/DurRB+dOiPtvv46Umr/X0ffzcgEg0pv/wX/toNKzUcgWvN/kJyN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LDs3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6"/>
                                  <w:szCs w:val="26"/>
                                </w:rPr>
                                <w:t>=</w:t>
                              </w:r>
                            </w:p>
                          </w:txbxContent>
                        </v:textbox>
                      </v:rect>
                      <v:rect id="Rectangle 429" o:spid="_x0000_s1191" style="position:absolute;left:12484;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OvRb8A&#10;AADdAAAADwAAAGRycy9kb3ducmV2LnhtbERPy2oCMRTdF/yHcAV3NdGFlalRRBBU3Dj2Ay6TOw9M&#10;boYkOtO/bxZCl4fz3uxGZ8WLQuw8a1jMFQjiypuOGw0/9+PnGkRMyAatZ9LwSxF228nHBgvjB77R&#10;q0yNyCEcC9TQptQXUsaqJYdx7nvizNU+OEwZhkaagEMOd1YulVpJhx3nhhZ7OrRUPcqn0yDv5XFY&#10;lzYof1nWV3s+3WryWs+m4/4bRKIx/Yvf7pPR8KVWeW5+k5+A3P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s69F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430" o:spid="_x0000_s1192" style="position:absolute;left:12884;top:184;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8K3sMA&#10;AADdAAAADwAAAGRycy9kb3ducmV2LnhtbESP3WoCMRSE7wu+QzhC72qiF9auRhFB0NIb1z7AYXP2&#10;B5OTJYnu+vZNodDLYWa+YTa70VnxoBA7zxrmMwWCuPKm40bD9/X4tgIRE7JB65k0PCnCbjt52WBh&#10;/MAXepSpERnCsUANbUp9IWWsWnIYZ74nzl7tg8OUZWikCThkuLNyodRSOuw4L7TY06Gl6lbenQZ5&#10;LY/DqrRB+c9F/WXPp0tNXuvX6bhfg0g0pv/wX/tkNLyr5Qf8vslP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8K3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431" o:spid="_x0000_s1193" style="position:absolute;left:13677;top:622;width:13215;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w1nr8A&#10;AADdAAAADwAAAGRycy9kb3ducmV2LnhtbERPy2oCMRTdF/oP4Rbc1UQXKlOjiCCodOPYD7hM7jww&#10;uRmS6Ix/bxZCl4fzXm9HZ8WDQuw8a5hNFQjiypuOGw1/18P3CkRMyAatZ9LwpAjbzefHGgvjB77Q&#10;o0yNyCEcC9TQptQXUsaqJYdx6nvizNU+OEwZhkaagEMOd1bOlVpIhx3nhhZ72rdU3cq70yCv5WFY&#10;lTYof57Xv/Z0vNTktZ58jbsfEInG9C9+u49Gw1It8/78Jj8BuX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HDWe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0,826 x 4,258 x </w:t>
                              </w:r>
                              <w:r>
                                <w:rPr>
                                  <w:rFonts w:ascii="Times New Roman" w:hAnsi="Times New Roman" w:cs="Times New Roman"/>
                                  <w:color w:val="000000"/>
                                  <w:sz w:val="26"/>
                                  <w:szCs w:val="26"/>
                                  <w:lang w:val="en-US"/>
                                </w:rPr>
                                <w:t>3,</w:t>
                              </w:r>
                              <w:r>
                                <w:rPr>
                                  <w:rFonts w:ascii="Times New Roman" w:hAnsi="Times New Roman" w:cs="Times New Roman"/>
                                  <w:color w:val="000000"/>
                                  <w:sz w:val="26"/>
                                  <w:szCs w:val="26"/>
                                </w:rPr>
                                <w:t xml:space="preserve">2 </w:t>
                              </w:r>
                            </w:p>
                          </w:txbxContent>
                        </v:textbox>
                      </v:rect>
                      <v:rect id="Rectangle 432" o:spid="_x0000_s1194" style="position:absolute;left:26841;top:184;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CQBcMA&#10;AADdAAAADwAAAGRycy9kb3ducmV2LnhtbESP3WoCMRSE7wt9h3AKvesmelFlNUopCCq9cfUBDpuz&#10;PzQ5WZLUXd/eFAQvh5n5hllvJ2fFlULsPWuYFQoEce1Nz62Gy3n3sQQRE7JB65k03CjCdvP6ssbS&#10;+JFPdK1SKzKEY4kaupSGUspYd+QwFn4gzl7jg8OUZWilCThmuLNyrtSndNhzXuhwoO+O6t/qz2mQ&#10;52o3LisblD/Omx972J8a8lq/v01fKxCJpvQMP9p7o2GhFjP4f5Of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1CQB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line id="Line 433" o:spid="_x0000_s1195" style="position:absolute;visibility:visible;mso-wrap-style:square" from="8801,2565" to="10185,25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do8MUAAADdAAAADwAAAGRycy9kb3ducmV2LnhtbESPT4vCMBTE7wt+h/CEva2pgrZWo4go&#10;7t7Wf+Dx0TzbYPNSmqjdb79ZWPA4zMxvmPmys7V4UOuNYwXDQQKCuHDacKngdNx+ZCB8QNZYOyYF&#10;P+Rhuei9zTHX7sl7ehxCKSKEfY4KqhCaXEpfVGTRD1xDHL2ray2GKNtS6hafEW5rOUqSibRoOC5U&#10;2NC6ouJ2uFsF5nuyG3+l5+lZbnZheMlumbEnpd773WoGIlAXXuH/9qdWkCbpCP7exCc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7do8MUAAADdAAAADwAAAAAAAAAA&#10;AAAAAAChAgAAZHJzL2Rvd25yZXYueG1sUEsFBgAAAAAEAAQA+QAAAJMDAAAAAA==&#10;" strokeweight="0"/>
                      <v:rect id="Rectangle 434" o:spid="_x0000_s1196" style="position:absolute;left:24498;top:2520;width:124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6r6cMA&#10;AADdAAAADwAAAGRycy9kb3ducmV2LnhtbESP3WoCMRSE74W+QziF3mlShSqrUUpB0OKNqw9w2Jz9&#10;ocnJkkR3ffumIPRymJlvmM1udFbcKcTOs4b3mQJBXHnTcaPhetlPVyBiQjZoPZOGB0XYbV8mGyyM&#10;H/hM9zI1IkM4FqihTakvpIxVSw7jzPfE2at9cJiyDI00AYcMd1bOlfqQDjvOCy329NVS9VPenAZ5&#10;KffDqrRB+e95fbLHw7kmr/Xb6/i5BpFoTP/hZ/tgNCzVcgF/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6r6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435" o:spid="_x0000_s1197" style="position:absolute;left:29902;top:977;width:2070;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czncMA&#10;AADdAAAADwAAAGRycy9kb3ducmV2LnhtbESP3WoCMRSE74W+QziF3mlSkSqrUUpB0OKNqw9w2Jz9&#10;ocnJkkR3ffumIPRymJlvmM1udFbcKcTOs4b3mQJBXHnTcaPhetlPVyBiQjZoPZOGB0XYbV8mGyyM&#10;H/hM9zI1IkM4FqihTakvpIxVSw7jzPfE2at9cJiyDI00AYcMd1bOlfqQDjvOCy329NVS9VPenAZ5&#10;KffDqrRB+e95fbLHw7kmr/Xb6/i5BpFoTP/hZ/tgNCzVcgF/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czn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4,5</w:t>
                              </w:r>
                            </w:p>
                          </w:txbxContent>
                        </v:textbox>
                      </v:rect>
                      <v:rect id="Rectangle 436" o:spid="_x0000_s1198" style="position:absolute;left:28644;top:965;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uWBsMA&#10;AADdAAAADwAAAGRycy9kb3ducmV2LnhtbESP3WoCMRSE74W+QziF3mlSwSqrUUpB0OKNqw9w2Jz9&#10;ocnJkkR3ffumIPRymJlvmM1udFbcKcTOs4b3mQJBXHnTcaPhetlPVyBiQjZoPZOGB0XYbV8mGyyM&#10;H/hM9zI1IkM4FqihTakvpIxVSw7jzPfE2at9cJiyDI00AYcMd1bOlfqQDjvOCy329NVS9VPenAZ5&#10;KffDqrRB+e95fbLHw7kmr/Xb6/i5BpFoTP/hZ/tgNCzVcgF/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uWB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line id="Line 437" o:spid="_x0000_s1199" style="position:absolute;visibility:visible;mso-wrap-style:square" from="24720,2565" to="26104,25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xu88UAAADdAAAADwAAAGRycy9kb3ducmV2LnhtbESPT2vCQBTE7wW/w/KE3urGgkmMriKl&#10;ot5a/4DHR/aZLGbfhuxW02/vCoUeh5n5DTNf9rYRN+q8caxgPEpAEJdOG64UHA/rtxyED8gaG8ek&#10;4Jc8LBeDlzkW2t35m277UIkIYV+ggjqEtpDSlzVZ9CPXEkfv4jqLIcqukrrDe4TbRr4nSSotGo4L&#10;Nbb0UVN53f9YBeYr3Ux22Wl6kp+bMD7n19zYo1Kvw341AxGoD//hv/ZWK8iSLIXnm/gE5O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Ixu88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Tổng tải trọng quy về nút </w:t>
            </w:r>
          </w:p>
        </w:tc>
        <w:tc>
          <w:tcPr>
            <w:tcW w:w="112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45,87</w:t>
            </w:r>
          </w:p>
        </w:tc>
      </w:tr>
    </w:tbl>
    <w:p w:rsidR="001107B8" w:rsidRPr="00E65FD3" w:rsidRDefault="001107B8" w:rsidP="001107B8">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3.2.2.2. Tĩnh tải tầng mái</w:t>
      </w: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Mặt bằng phân tải và sơ đồ chất tĩnh tải tác dụng vào khung:</w:t>
      </w:r>
    </w:p>
    <w:p w:rsidR="001107B8" w:rsidRPr="00E65FD3" w:rsidRDefault="001107B8" w:rsidP="001107B8">
      <w:pPr>
        <w:spacing w:after="0" w:line="336" w:lineRule="auto"/>
        <w:ind w:left="720"/>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368DE129" wp14:editId="7C03B9C8">
            <wp:extent cx="5390984" cy="4182110"/>
            <wp:effectExtent l="0" t="0" r="635" b="8890"/>
            <wp:docPr id="7078" name="Picture 7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400304" cy="4189340"/>
                    </a:xfrm>
                    <a:prstGeom prst="rect">
                      <a:avLst/>
                    </a:prstGeom>
                    <a:noFill/>
                    <a:ln>
                      <a:noFill/>
                    </a:ln>
                  </pic:spPr>
                </pic:pic>
              </a:graphicData>
            </a:graphic>
          </wp:inline>
        </w:drawing>
      </w:r>
    </w:p>
    <w:p w:rsidR="00870D0A" w:rsidRPr="00E65FD3" w:rsidRDefault="001107B8" w:rsidP="00F56355">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TĨNH TẢI TẦNG MÁI</w:t>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68480" behindDoc="0" locked="0" layoutInCell="1" allowOverlap="1" wp14:anchorId="30D76AD8" wp14:editId="532AA208">
                <wp:simplePos x="0" y="0"/>
                <wp:positionH relativeFrom="column">
                  <wp:posOffset>1345234</wp:posOffset>
                </wp:positionH>
                <wp:positionV relativeFrom="paragraph">
                  <wp:posOffset>1865851</wp:posOffset>
                </wp:positionV>
                <wp:extent cx="3125470" cy="669925"/>
                <wp:effectExtent l="0" t="0" r="0" b="0"/>
                <wp:wrapNone/>
                <wp:docPr id="7098" name="Canvas 709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079" name="Rectangle 441"/>
                        <wps:cNvSpPr>
                          <a:spLocks noChangeArrowheads="1"/>
                        </wps:cNvSpPr>
                        <wps:spPr bwMode="auto">
                          <a:xfrm>
                            <a:off x="14605" y="16637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7080" name="Rectangle 442"/>
                        <wps:cNvSpPr>
                          <a:spLocks noChangeArrowheads="1"/>
                        </wps:cNvSpPr>
                        <wps:spPr bwMode="auto">
                          <a:xfrm>
                            <a:off x="248285"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081" name="Rectangle 443"/>
                        <wps:cNvSpPr>
                          <a:spLocks noChangeArrowheads="1"/>
                        </wps:cNvSpPr>
                        <wps:spPr bwMode="auto">
                          <a:xfrm>
                            <a:off x="292735"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082" name="Rectangle 444"/>
                        <wps:cNvSpPr>
                          <a:spLocks noChangeArrowheads="1"/>
                        </wps:cNvSpPr>
                        <wps:spPr bwMode="auto">
                          <a:xfrm>
                            <a:off x="381635" y="64135"/>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5 x g x l</w:t>
                              </w:r>
                            </w:p>
                          </w:txbxContent>
                        </wps:txbx>
                        <wps:bodyPr rot="0" vert="horz" wrap="none" lIns="0" tIns="0" rIns="0" bIns="0" anchor="t" anchorCtr="0">
                          <a:spAutoFit/>
                        </wps:bodyPr>
                      </wps:wsp>
                      <wps:wsp>
                        <wps:cNvPr id="7083" name="Rectangle 445"/>
                        <wps:cNvSpPr>
                          <a:spLocks noChangeArrowheads="1"/>
                        </wps:cNvSpPr>
                        <wps:spPr bwMode="auto">
                          <a:xfrm>
                            <a:off x="996315" y="149860"/>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1</w:t>
                              </w:r>
                            </w:p>
                          </w:txbxContent>
                        </wps:txbx>
                        <wps:bodyPr rot="0" vert="horz" wrap="none" lIns="0" tIns="0" rIns="0" bIns="0" anchor="t" anchorCtr="0">
                          <a:spAutoFit/>
                        </wps:bodyPr>
                      </wps:wsp>
                      <wps:wsp>
                        <wps:cNvPr id="7084" name="Rectangle 446"/>
                        <wps:cNvSpPr>
                          <a:spLocks noChangeArrowheads="1"/>
                        </wps:cNvSpPr>
                        <wps:spPr bwMode="auto">
                          <a:xfrm>
                            <a:off x="1047750"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085" name="Rectangle 447"/>
                        <wps:cNvSpPr>
                          <a:spLocks noChangeArrowheads="1"/>
                        </wps:cNvSpPr>
                        <wps:spPr bwMode="auto">
                          <a:xfrm>
                            <a:off x="1092200"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086" name="Rectangle 448"/>
                        <wps:cNvSpPr>
                          <a:spLocks noChangeArrowheads="1"/>
                        </wps:cNvSpPr>
                        <wps:spPr bwMode="auto">
                          <a:xfrm>
                            <a:off x="613410" y="307975"/>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7087" name="Rectangle 449"/>
                        <wps:cNvSpPr>
                          <a:spLocks noChangeArrowheads="1"/>
                        </wps:cNvSpPr>
                        <wps:spPr bwMode="auto">
                          <a:xfrm>
                            <a:off x="151765" y="16510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088" name="Rectangle 450"/>
                        <wps:cNvSpPr>
                          <a:spLocks noChangeArrowheads="1"/>
                        </wps:cNvSpPr>
                        <wps:spPr bwMode="auto">
                          <a:xfrm>
                            <a:off x="1264920" y="182880"/>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7089" name="Rectangle 451"/>
                        <wps:cNvSpPr>
                          <a:spLocks noChangeArrowheads="1"/>
                        </wps:cNvSpPr>
                        <wps:spPr bwMode="auto">
                          <a:xfrm>
                            <a:off x="1431290" y="16637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7090" name="Rectangle 452"/>
                        <wps:cNvSpPr>
                          <a:spLocks noChangeArrowheads="1"/>
                        </wps:cNvSpPr>
                        <wps:spPr bwMode="auto">
                          <a:xfrm>
                            <a:off x="1568450" y="16510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091" name="Rectangle 453"/>
                        <wps:cNvSpPr>
                          <a:spLocks noChangeArrowheads="1"/>
                        </wps:cNvSpPr>
                        <wps:spPr bwMode="auto">
                          <a:xfrm>
                            <a:off x="1717040"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092" name="Rectangle 454"/>
                        <wps:cNvSpPr>
                          <a:spLocks noChangeArrowheads="1"/>
                        </wps:cNvSpPr>
                        <wps:spPr bwMode="auto">
                          <a:xfrm>
                            <a:off x="1761490"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093" name="Rectangle 455"/>
                        <wps:cNvSpPr>
                          <a:spLocks noChangeArrowheads="1"/>
                        </wps:cNvSpPr>
                        <wps:spPr bwMode="auto">
                          <a:xfrm>
                            <a:off x="1850390" y="64135"/>
                            <a:ext cx="9340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5 x 3,1 x 3,6 </w:t>
                              </w:r>
                            </w:p>
                          </w:txbxContent>
                        </wps:txbx>
                        <wps:bodyPr rot="0" vert="horz" wrap="none" lIns="0" tIns="0" rIns="0" bIns="0" anchor="t" anchorCtr="0">
                          <a:spAutoFit/>
                        </wps:bodyPr>
                      </wps:wsp>
                      <wps:wsp>
                        <wps:cNvPr id="7094" name="Rectangle 456"/>
                        <wps:cNvSpPr>
                          <a:spLocks noChangeArrowheads="1"/>
                        </wps:cNvSpPr>
                        <wps:spPr bwMode="auto">
                          <a:xfrm>
                            <a:off x="2920365"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095" name="Line 457"/>
                        <wps:cNvCnPr>
                          <a:cxnSpLocks noChangeShapeType="1"/>
                        </wps:cNvCnPr>
                        <wps:spPr bwMode="auto">
                          <a:xfrm>
                            <a:off x="427990" y="280670"/>
                            <a:ext cx="6985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96" name="Rectangle 458"/>
                        <wps:cNvSpPr>
                          <a:spLocks noChangeArrowheads="1"/>
                        </wps:cNvSpPr>
                        <wps:spPr bwMode="auto">
                          <a:xfrm>
                            <a:off x="2252980" y="307975"/>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7097" name="Line 459"/>
                        <wps:cNvCnPr>
                          <a:cxnSpLocks noChangeShapeType="1"/>
                        </wps:cNvCnPr>
                        <wps:spPr bwMode="auto">
                          <a:xfrm>
                            <a:off x="1896745" y="280670"/>
                            <a:ext cx="9525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098" o:spid="_x0000_s1200" editas="canvas" style="position:absolute;left:0;text-align:left;margin-left:105.9pt;margin-top:146.9pt;width:246.1pt;height:52.75pt;z-index:251668480" coordsize="31254,6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">
                <v:shape id="_x0000_s1201" type="#_x0000_t75" style="position:absolute;width:31254;height:6699;visibility:visible;mso-wrap-style:square">
                  <v:fill o:detectmouseclick="t"/>
                  <v:path o:connecttype="none"/>
                </v:shape>
                <v:rect id="Rectangle 441" o:spid="_x0000_s1202" style="position:absolute;left:146;top:1663;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cA8MA&#10;AADdAAAADwAAAGRycy9kb3ducmV2LnhtbESP3WoCMRSE7wt9h3AK3tVEL/zZGkUKgpbeuPoAh83Z&#10;H5qcLEnqrm/fCEIvh5n5htnsRmfFjULsPGuYTRUI4sqbjhsN18vhfQUiJmSD1jNpuFOE3fb1ZYOF&#10;8QOf6VamRmQIxwI1tCn1hZSxaslhnPqeOHu1Dw5TlqGRJuCQ4c7KuVIL6bDjvNBiT58tVT/lr9Mg&#10;L+VhWJU2KP81r7/t6XiuyWs9eRv3HyASjek//GwfjYalWq7h8SY/Ab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cA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442" o:spid="_x0000_s1203" style="position:absolute;left:2482;top:641;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lFub8A&#10;AADdAAAADwAAAGRycy9kb3ducmV2LnhtbERPy2oCMRTdC/5DuIXuNKmLdpgaRQRBpRtHP+AyufOg&#10;yc2QRGf8e7ModHk47/V2clY8KMTes4aPpQJBXHvTc6vhdj0sChAxIRu0nknDkyJsN/PZGkvjR77Q&#10;o0qtyCEcS9TQpTSUUsa6I4dx6QfizDU+OEwZhlaagGMOd1aulPqUDnvODR0OtO+o/q3uToO8Voex&#10;qGxQ/rxqfuzpeGnIa/3+Nu2+QSSa0r/4z300Gr5UkffnN/kJyM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yUW5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443" o:spid="_x0000_s1204" style="position:absolute;left:2927;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XgIsMA&#10;AADdAAAADwAAAGRycy9kb3ducmV2LnhtbESP3WoCMRSE74W+QzgF7zTRC122RikFwUpvXH2Aw+bs&#10;D01OliR1t2/fCAUvh5n5htkdJmfFnULsPWtYLRUI4tqbnlsNt+txUYCICdmg9UwafinCYf8y22Fp&#10;/MgXulepFRnCsUQNXUpDKWWsO3IYl34gzl7jg8OUZWilCThmuLNyrdRGOuw5L3Q40EdH9Xf14zTI&#10;a3Uci8oG5c/r5st+ni4Nea3nr9P7G4hEU3qG/9sno2GrihU83uQn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XgI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444" o:spid="_x0000_s1205" style="position:absolute;left:3816;top:641;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d+VcMA&#10;AADdAAAADwAAAGRycy9kb3ducmV2LnhtbESPzWrDMBCE74G+g9hCbolUHxLjRgmlEEhDL3H6AIu1&#10;/qHSykhq7L59FSjkOMzMN8zuMDsrbhTi4FnDy1qBIG68GbjT8HU9rkoQMSEbtJ5Jwy9FOOyfFjus&#10;jJ/4Qrc6dSJDOFaooU9prKSMTU8O49qPxNlrfXCYsgydNAGnDHdWFkptpMOB80KPI7331HzXP06D&#10;vNbHqaxtUP5ctJ/243RpyWu9fJ7fXkEkmtMj/N8+GQ1bVRZwf5Of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d+V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5 x g x l</w:t>
                        </w:r>
                      </w:p>
                    </w:txbxContent>
                  </v:textbox>
                </v:rect>
                <v:rect id="Rectangle 445" o:spid="_x0000_s1206" style="position:absolute;left:9963;top:1498;width:641;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vbzsMA&#10;AADdAAAADwAAAGRycy9kb3ducmV2LnhtbESP3WoCMRSE7wt9h3AKvatJLeiyNUopCCreuPoAh83Z&#10;H5qcLEnqrm9vCgUvh5n5hlltJmfFlULsPWt4nykQxLU3PbcaLuftWwEiJmSD1jNpuFGEzfr5aYWl&#10;8SOf6FqlVmQIxxI1dCkNpZSx7shhnPmBOHuNDw5TlqGVJuCY4c7KuVIL6bDnvNDhQN8d1T/Vr9Mg&#10;z9V2LCoblD/Mm6Pd704Nea1fX6avTxCJpvQI/7d3RsNSFR/w9yY/Ab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vbz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1</w:t>
                        </w:r>
                      </w:p>
                    </w:txbxContent>
                  </v:textbox>
                </v:rect>
                <v:rect id="Rectangle 446" o:spid="_x0000_s1207" style="position:absolute;left:10477;top:641;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JDusMA&#10;AADdAAAADwAAAGRycy9kb3ducmV2LnhtbESP3WoCMRSE7wt9h3AKvatJpeiyNUopCCreuPoAh83Z&#10;H5qcLEnqrm9vCgUvh5n5hlltJmfFlULsPWt4nykQxLU3PbcaLuftWwEiJmSD1jNpuFGEzfr5aYWl&#10;8SOf6FqlVmQIxxI1dCkNpZSx7shhnPmBOHuNDw5TlqGVJuCY4c7KuVIL6bDnvNDhQN8d1T/Vr9Mg&#10;z9V2LCoblD/Mm6Pd704Nea1fX6avTxCJpvQI/7d3RsNSFR/w9yY/Ab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vJDu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447" o:spid="_x0000_s1208" style="position:absolute;left:10922;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7mIcMA&#10;AADdAAAADwAAAGRycy9kb3ducmV2LnhtbESP3WoCMRSE7wt9h3AKvatJheqyNUopCCreuPoAh83Z&#10;H5qcLEnqrm9vCgUvh5n5hlltJmfFlULsPWt4nykQxLU3PbcaLuftWwEiJmSD1jNpuFGEzfr5aYWl&#10;8SOf6FqlVmQIxxI1dCkNpZSx7shhnPmBOHuNDw5TlqGVJuCY4c7KuVIL6bDnvNDhQN8d1T/Vr9Mg&#10;z9V2LCoblD/Mm6Pd704Nea1fX6avTxCJpvQI/7d3RsNSFR/w9yY/Ab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7mI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448" o:spid="_x0000_s1209" style="position:absolute;left:6134;top:3079;width:3562;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x4VsMA&#10;AADdAAAADwAAAGRycy9kb3ducmV2LnhtbESP3WoCMRSE7wt9h3AKvatJvdBlaxQRBJXeuPoAh83Z&#10;H5qcLEnqrm9vCgUvh5n5hlltJmfFjULsPWv4nCkQxLU3Pbcarpf9RwEiJmSD1jNpuFOEzfr1ZYWl&#10;8SOf6ValVmQIxxI1dCkNpZSx7shhnPmBOHuNDw5TlqGVJuCY4c7KuVIL6bDnvNDhQLuO6p/q12mQ&#10;l2o/FpUNyp/mzbc9Hs4Nea3f36btF4hEU3qG/9sHo2GpigX8vclP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x4V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rect id="Rectangle 449" o:spid="_x0000_s1210" style="position:absolute;left:1517;top:1651;width:896;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DdzcMA&#10;AADdAAAADwAAAGRycy9kb3ducmV2LnhtbESP3WoCMRSE74W+QziF3mlSL+qyNUopCFq8cfUBDpuz&#10;PzQ5WZLUXd++EQQvh5n5hllvJ2fFlULsPWt4XygQxLU3PbcaLufdvAARE7JB65k03CjCdvMyW2Np&#10;/MgnulapFRnCsUQNXUpDKWWsO3IYF34gzl7jg8OUZWilCThmuLNyqdSHdNhzXuhwoO+O6t/qz2mQ&#10;52o3FpUNyv8sm6M97E8Nea3fXqevTxCJpvQMP9p7o2GlihXc3+Qn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Ddz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450" o:spid="_x0000_s1211" style="position:absolute;left:12649;top:1828;width:1003;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9Jv78A&#10;AADdAAAADwAAAGRycy9kb3ducmV2LnhtbERPy2oCMRTdC/5DuIXuNKmLdpgaRQRBpRtHP+AyufOg&#10;yc2QRGf8e7ModHk47/V2clY8KMTes4aPpQJBXHvTc6vhdj0sChAxIRu0nknDkyJsN/PZGkvjR77Q&#10;o0qtyCEcS9TQpTSUUsa6I4dx6QfizDU+OEwZhlaagGMOd1aulPqUDnvODR0OtO+o/q3uToO8Voex&#10;qGxQ/rxqfuzpeGnIa/3+Nu2+QSSa0r/4z300Gr5UkefmN/kJyM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v0m/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rect id="Rectangle 451" o:spid="_x0000_s1212" style="position:absolute;left:14312;top:1663;width:896;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sJMQA&#10;AADdAAAADwAAAGRycy9kb3ducmV2LnhtbESPzWrDMBCE74G+g9hCb4nUHFrXjRJKIZCWXGLnARZr&#10;/UOllZGU2Hn7qhDocZiZb5jNbnZWXCnEwbOG55UCQdx4M3Cn4VzvlwWImJANWs+k4UYRdtuHxQZL&#10;4yc+0bVKncgQjiVq6FMaSylj05PDuPIjcfZaHxymLEMnTcApw52Va6VepMOB80KPI3321PxUF6dB&#10;1tV+KioblP9et0f7dTi15LV+epw/3kEkmtN/+N4+GA2vqniDvzf5Cc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z7CT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452" o:spid="_x0000_s1213" style="position:absolute;left:15684;top:1651;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DTZMAA&#10;AADdAAAADwAAAGRycy9kb3ducmV2LnhtbERPy2oCMRTdC/5DuEJ3muiitaNRRBBs6caxH3CZ3Hlg&#10;cjMk0Zn+fbMQXB7Oe7sfnRUPCrHzrGG5UCCIK286bjT8Xk/zNYiYkA1az6ThjyLsd9PJFgvjB77Q&#10;o0yNyCEcC9TQptQXUsaqJYdx4XvizNU+OEwZhkaagEMOd1aulHqXDjvODS32dGypupV3p0Fey9Ow&#10;Lm1Q/ntV/9iv86Umr/XbbDxsQCQa00v8dJ+Nhg/1mffnN/kJyN0/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BDTZM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453" o:spid="_x0000_s1214" style="position:absolute;left:17170;top:641;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x2/8MA&#10;AADdAAAADwAAAGRycy9kb3ducmV2LnhtbESP3WoCMRSE74W+QziF3mmiF1a3RikFQYs3rj7AYXP2&#10;hyYnSxLd9e2bgtDLYWa+YTa70VlxpxA7zxrmMwWCuPKm40bD9bKfrkDEhGzQeiYND4qw275MNlgY&#10;P/CZ7mVqRIZwLFBDm1JfSBmrlhzGme+Js1f74DBlGRppAg4Z7qxcKLWUDjvOCy329NVS9VPenAZ5&#10;KffDqrRB+e9FfbLHw7kmr/Xb6/j5ASLRmP7Dz/bBaHhX6zn8vc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x2/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454" o:spid="_x0000_s1215" style="position:absolute;left:17614;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7oiMMA&#10;AADdAAAADwAAAGRycy9kb3ducmV2LnhtbESP3WoCMRSE74W+QziF3mnSvah2a5RSEKx44+oDHDZn&#10;f2hysiSpu337RhC8HGbmG2a9nZwVVwqx96zhdaFAENfe9NxquJx38xWImJANWs+k4Y8ibDdPszWW&#10;xo98omuVWpEhHEvU0KU0lFLGuiOHceEH4uw1PjhMWYZWmoBjhjsrC6XepMOe80KHA311VP9Uv06D&#10;PFe7cVXZoPyhaI72e39qyGv98jx9foBINKVH+N7eGw1L9V7A7U1+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7oi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455" o:spid="_x0000_s1216" style="position:absolute;left:18503;top:641;width:9341;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JNE8MA&#10;AADdAAAADwAAAGRycy9kb3ducmV2LnhtbESP3WoCMRSE7wt9h3AKvatJLahdjVIKghVvXPsAh83Z&#10;H0xOliR117c3BcHLYWa+YVab0VlxoRA7zxreJwoEceVNx42G39P2bQEiJmSD1jNpuFKEzfr5aYWF&#10;8QMf6VKmRmQIxwI1tCn1hZSxaslhnPieOHu1Dw5TlqGRJuCQ4c7KqVIz6bDjvNBiT98tVefyz2mQ&#10;p3I7LEoblN9P64P92R1r8lq/voxfSxCJxvQI39s7o2GuPj/g/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JNE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5 x 3,1 x 3,6 </w:t>
                        </w:r>
                      </w:p>
                    </w:txbxContent>
                  </v:textbox>
                </v:rect>
                <v:rect id="Rectangle 456" o:spid="_x0000_s1217" style="position:absolute;left:29203;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vVZ8MA&#10;AADdAAAADwAAAGRycy9kb3ducmV2LnhtbESP3WoCMRSE7wt9h3AKvatJpahdjVIKghVvXPsAh83Z&#10;H0xOliR117c3BcHLYWa+YVab0VlxoRA7zxreJwoEceVNx42G39P2bQEiJmSD1jNpuFKEzfr5aYWF&#10;8QMf6VKmRmQIxwI1tCn1hZSxaslhnPieOHu1Dw5TlqGRJuCQ4c7KqVIz6bDjvNBiT98tVefyz2mQ&#10;p3I7LEoblN9P64P92R1r8lq/voxfSxCJxvQI39s7o2GuPj/g/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vVZ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line id="Line 457" o:spid="_x0000_s1218" style="position:absolute;visibility:visible;mso-wrap-style:square" from="4279,2806" to="11264,2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IWfsYAAADdAAAADwAAAGRycy9kb3ducmV2LnhtbESPQWvCQBSE74X+h+UVeqsbC9Ekukop&#10;Leqtpgo9PrLPZDH7NmS3Mf33rlDwOMzMN8xyPdpWDNR741jBdJKAIK6cNlwrOHx/vmQgfEDW2Dom&#10;BX/kYb16fFhiod2F9zSUoRYRwr5ABU0IXSGlrxqy6CeuI47eyfUWQ5R9LXWPlwi3rXxNkpm0aDgu&#10;NNjRe0PVufy1CszXbJPu5sf8KD82YfqTnTNjD0o9P41vCxCBxnAP/7e3WsE8yVO4vYlPQK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SFn7GAAAA3QAAAA8AAAAAAAAA&#10;AAAAAAAAoQIAAGRycy9kb3ducmV2LnhtbFBLBQYAAAAABAAEAPkAAACUAwAAAAA=&#10;" strokeweight="0"/>
                <v:rect id="Rectangle 458" o:spid="_x0000_s1219" style="position:absolute;left:22529;top:3079;width:3563;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Xui8MA&#10;AADdAAAADwAAAGRycy9kb3ducmV2LnhtbESP3WoCMRSE7wu+QzhC72qiF9auRhFB0NIb1z7AYXP2&#10;B5OTJYnu+vZNodDLYWa+YTa70VnxoBA7zxrmMwWCuPKm40bD9/X4tgIRE7JB65k0PCnCbjt52WBh&#10;/MAXepSpERnCsUANbUp9IWWsWnIYZ74nzl7tg8OUZWikCThkuLNyodRSOuw4L7TY06Gl6lbenQZ5&#10;LY/DqrRB+c9F/WXPp0tNXuvX6bhfg0g0pv/wX/tkNLyrjyX8vslP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Xui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line id="Line 459" o:spid="_x0000_s1220" style="position:absolute;visibility:visible;mso-wrap-style:square" from="18967,2806" to="28492,2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wtksYAAADdAAAADwAAAGRycy9kb3ducmV2LnhtbESPQWvCQBSE7wX/w/KE3urGQk1MXYOU&#10;FtubRoUeH9lnsiT7NmS3mv77bkHwOMzMN8yqGG0nLjR441jBfJaAIK6cNlwrOB4+njIQPiBr7ByT&#10;gl/yUKwnDyvMtbvyni5lqEWEsM9RQRNCn0vpq4Ys+pnriaN3doPFEOVQSz3gNcJtJ5+TZCEtGo4L&#10;Dfb01lDVlj9Wgdktti9f6Wl5ku/bMP/O2szYo1KP03HzCiLQGO7hW/tTK0iTZQr/b+ITk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MLZL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Bảng xác định giá trị tĩnh tải tác dụng lên khung:</w:t>
      </w:r>
    </w:p>
    <w:tbl>
      <w:tblPr>
        <w:tblW w:w="9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8"/>
        <w:gridCol w:w="7716"/>
        <w:gridCol w:w="986"/>
      </w:tblGrid>
      <w:tr w:rsidR="00E65FD3" w:rsidRPr="00E65FD3" w:rsidTr="00980617">
        <w:trPr>
          <w:trHeight w:val="986"/>
          <w:jc w:val="center"/>
        </w:trPr>
        <w:tc>
          <w:tcPr>
            <w:tcW w:w="1038"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 xml:space="preserve">Tên </w:t>
            </w: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tải trọng</w:t>
            </w:r>
          </w:p>
        </w:tc>
        <w:tc>
          <w:tcPr>
            <w:tcW w:w="7716"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Các tải trọng tác dụng lên khung</w:t>
            </w:r>
          </w:p>
        </w:tc>
        <w:tc>
          <w:tcPr>
            <w:tcW w:w="986"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Giá trị</w:t>
            </w:r>
          </w:p>
        </w:tc>
      </w:tr>
      <w:tr w:rsidR="00E65FD3" w:rsidRPr="00E65FD3" w:rsidTr="00980617">
        <w:trPr>
          <w:trHeight w:val="70"/>
          <w:jc w:val="center"/>
        </w:trPr>
        <w:tc>
          <w:tcPr>
            <w:tcW w:w="9740" w:type="dxa"/>
            <w:gridSpan w:val="3"/>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rPr>
            </w:pPr>
            <w:r w:rsidRPr="00E65FD3">
              <w:rPr>
                <w:rFonts w:asciiTheme="majorHAnsi" w:eastAsia="Times New Roman" w:hAnsiTheme="majorHAnsi" w:cstheme="majorHAnsi"/>
                <w:b/>
                <w:spacing w:val="10"/>
                <w:sz w:val="24"/>
                <w:szCs w:val="24"/>
              </w:rPr>
              <w:t>1. Tải phân bố đều g</w:t>
            </w:r>
            <w:r w:rsidRPr="00E65FD3">
              <w:rPr>
                <w:rFonts w:asciiTheme="majorHAnsi" w:eastAsia="Times New Roman" w:hAnsiTheme="majorHAnsi" w:cstheme="majorHAnsi"/>
                <w:b/>
                <w:spacing w:val="10"/>
                <w:sz w:val="24"/>
                <w:szCs w:val="24"/>
                <w:vertAlign w:val="subscript"/>
              </w:rPr>
              <w:t>i</w:t>
            </w:r>
            <w:r w:rsidRPr="00E65FD3">
              <w:rPr>
                <w:rFonts w:asciiTheme="majorHAnsi" w:eastAsia="Times New Roman" w:hAnsiTheme="majorHAnsi" w:cstheme="majorHAnsi"/>
                <w:b/>
                <w:spacing w:val="10"/>
                <w:sz w:val="24"/>
                <w:szCs w:val="24"/>
              </w:rPr>
              <w:t xml:space="preserve"> (kN/m)</w:t>
            </w:r>
          </w:p>
        </w:tc>
      </w:tr>
      <w:tr w:rsidR="00E65FD3" w:rsidRPr="00E65FD3" w:rsidTr="00980617">
        <w:trPr>
          <w:trHeight w:val="132"/>
          <w:jc w:val="center"/>
        </w:trPr>
        <w:tc>
          <w:tcPr>
            <w:tcW w:w="1038" w:type="dxa"/>
            <w:vMerge w:val="restart"/>
          </w:tcPr>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320" w:dyaOrig="380" w14:anchorId="62211173">
                <v:shape id="_x0000_i1116" type="#_x0000_t75" style="width:15.65pt;height:17.55pt" o:ole="">
                  <v:imagedata r:id="rId197" o:title=""/>
                </v:shape>
                <o:OLEObject Type="Embed" ProgID="Equation.DSMT4" ShapeID="_x0000_i1116" DrawAspect="Content" ObjectID="_1678868944" r:id="rId198"/>
              </w:objec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7716"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ô sàn mái SM2 truyền lên khung dạng tam giác: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p w:rsidR="001107B8" w:rsidRPr="00E65FD3" w:rsidRDefault="001107B8" w:rsidP="00980617">
            <w:pPr>
              <w:pStyle w:val="ListParagraph"/>
              <w:rPr>
                <w:rFonts w:asciiTheme="majorHAnsi" w:hAnsiTheme="majorHAnsi" w:cstheme="majorHAnsi"/>
                <w:sz w:val="24"/>
                <w:szCs w:val="24"/>
                <w:lang w:val="en-US"/>
              </w:rPr>
            </w:pPr>
          </w:p>
          <w:p w:rsidR="00870D0A" w:rsidRPr="00E65FD3" w:rsidRDefault="00870D0A" w:rsidP="00980617">
            <w:pPr>
              <w:numPr>
                <w:ilvl w:val="0"/>
                <w:numId w:val="20"/>
              </w:numPr>
              <w:spacing w:after="0" w:line="336" w:lineRule="auto"/>
              <w:rPr>
                <w:rFonts w:asciiTheme="majorHAnsi" w:eastAsia="Times New Roman" w:hAnsiTheme="majorHAnsi" w:cstheme="majorHAnsi"/>
                <w:sz w:val="24"/>
                <w:szCs w:val="24"/>
                <w:lang w:val="en-US"/>
              </w:rPr>
            </w:pP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Trọng lượng tường thu hồi 220:</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73C860FC" wp14:editId="693DAA91">
                  <wp:extent cx="3283585" cy="1605915"/>
                  <wp:effectExtent l="0" t="0" r="0" b="0"/>
                  <wp:docPr id="7101" name="Picture 7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3283585" cy="1605915"/>
                          </a:xfrm>
                          <a:prstGeom prst="rect">
                            <a:avLst/>
                          </a:prstGeom>
                          <a:noFill/>
                          <a:ln>
                            <a:noFill/>
                          </a:ln>
                        </pic:spPr>
                      </pic:pic>
                    </a:graphicData>
                  </a:graphic>
                </wp:inline>
              </w:drawing>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36"/>
                <w:sz w:val="24"/>
                <w:szCs w:val="24"/>
                <w:lang w:val="en-US"/>
              </w:rPr>
              <w:object w:dxaOrig="2340" w:dyaOrig="820" w14:anchorId="4E327FC2">
                <v:shape id="_x0000_i1117" type="#_x0000_t75" style="width:116.4pt;height:40.7pt" o:ole="">
                  <v:imagedata r:id="rId200" o:title=""/>
                </v:shape>
                <o:OLEObject Type="Embed" ProgID="Equation.DSMT4" ShapeID="_x0000_i1117" DrawAspect="Content" ObjectID="_1678868945" r:id="rId201"/>
              </w:objec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69504" behindDoc="0" locked="0" layoutInCell="1" allowOverlap="1" wp14:anchorId="65EBA1CC" wp14:editId="1BAAE9A0">
                      <wp:simplePos x="0" y="0"/>
                      <wp:positionH relativeFrom="column">
                        <wp:posOffset>720642</wp:posOffset>
                      </wp:positionH>
                      <wp:positionV relativeFrom="paragraph">
                        <wp:posOffset>132273</wp:posOffset>
                      </wp:positionV>
                      <wp:extent cx="3295015" cy="781685"/>
                      <wp:effectExtent l="0" t="0" r="635" b="0"/>
                      <wp:wrapNone/>
                      <wp:docPr id="7125" name="Canvas 71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102" name="Rectangle 463"/>
                              <wps:cNvSpPr>
                                <a:spLocks noChangeArrowheads="1"/>
                              </wps:cNvSpPr>
                              <wps:spPr bwMode="auto">
                                <a:xfrm>
                                  <a:off x="622935" y="146050"/>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103" name="Rectangle 464"/>
                              <wps:cNvSpPr>
                                <a:spLocks noChangeArrowheads="1"/>
                              </wps:cNvSpPr>
                              <wps:spPr bwMode="auto">
                                <a:xfrm>
                                  <a:off x="763905" y="146685"/>
                                  <a:ext cx="1911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2,4</w:t>
                                    </w:r>
                                  </w:p>
                                </w:txbxContent>
                              </wps:txbx>
                              <wps:bodyPr rot="0" vert="horz" wrap="none" lIns="0" tIns="0" rIns="0" bIns="0" anchor="t" anchorCtr="0">
                                <a:spAutoFit/>
                              </wps:bodyPr>
                            </wps:wsp>
                            <wps:wsp>
                              <wps:cNvPr id="7104" name="Rectangle 465"/>
                              <wps:cNvSpPr>
                                <a:spLocks noChangeArrowheads="1"/>
                              </wps:cNvSpPr>
                              <wps:spPr bwMode="auto">
                                <a:xfrm>
                                  <a:off x="985520" y="146050"/>
                                  <a:ext cx="8636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w:t>
                                    </w:r>
                                  </w:p>
                                </w:txbxContent>
                              </wps:txbx>
                              <wps:bodyPr rot="0" vert="horz" wrap="none" lIns="0" tIns="0" rIns="0" bIns="0" anchor="t" anchorCtr="0">
                                <a:spAutoFit/>
                              </wps:bodyPr>
                            </wps:wsp>
                            <wps:wsp>
                              <wps:cNvPr id="7105" name="Rectangle 466"/>
                              <wps:cNvSpPr>
                                <a:spLocks noChangeArrowheads="1"/>
                              </wps:cNvSpPr>
                              <wps:spPr bwMode="auto">
                                <a:xfrm>
                                  <a:off x="1031240" y="70485"/>
                                  <a:ext cx="4959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0,3 x 3</w:t>
                                    </w:r>
                                  </w:p>
                                </w:txbxContent>
                              </wps:txbx>
                              <wps:bodyPr rot="0" vert="horz" wrap="none" lIns="0" tIns="0" rIns="0" bIns="0" anchor="t" anchorCtr="0">
                                <a:spAutoFit/>
                              </wps:bodyPr>
                            </wps:wsp>
                            <wps:wsp>
                              <wps:cNvPr id="7106" name="Rectangle 467"/>
                              <wps:cNvSpPr>
                                <a:spLocks noChangeArrowheads="1"/>
                              </wps:cNvSpPr>
                              <wps:spPr bwMode="auto">
                                <a:xfrm>
                                  <a:off x="1083945" y="244475"/>
                                  <a:ext cx="2673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2</w:t>
                                    </w:r>
                                  </w:p>
                                </w:txbxContent>
                              </wps:txbx>
                              <wps:bodyPr rot="0" vert="horz" wrap="none" lIns="0" tIns="0" rIns="0" bIns="0" anchor="t" anchorCtr="0">
                                <a:spAutoFit/>
                              </wps:bodyPr>
                            </wps:wsp>
                            <wps:wsp>
                              <wps:cNvPr id="7107" name="Rectangle 468"/>
                              <wps:cNvSpPr>
                                <a:spLocks noChangeArrowheads="1"/>
                              </wps:cNvSpPr>
                              <wps:spPr bwMode="auto">
                                <a:xfrm>
                                  <a:off x="1560195" y="146050"/>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108" name="Rectangle 469"/>
                              <wps:cNvSpPr>
                                <a:spLocks noChangeArrowheads="1"/>
                              </wps:cNvSpPr>
                              <wps:spPr bwMode="auto">
                                <a:xfrm>
                                  <a:off x="1696720" y="146685"/>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5</w:t>
                                    </w:r>
                                  </w:p>
                                </w:txbxContent>
                              </wps:txbx>
                              <wps:bodyPr rot="0" vert="horz" wrap="none" lIns="0" tIns="0" rIns="0" bIns="0" anchor="t" anchorCtr="0">
                                <a:spAutoFit/>
                              </wps:bodyPr>
                            </wps:wsp>
                            <wps:wsp>
                              <wps:cNvPr id="7109" name="Line 470"/>
                              <wps:cNvCnPr>
                                <a:cxnSpLocks noChangeShapeType="1"/>
                              </wps:cNvCnPr>
                              <wps:spPr bwMode="auto">
                                <a:xfrm>
                                  <a:off x="1120140" y="236220"/>
                                  <a:ext cx="4064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10" name="Rectangle 471"/>
                              <wps:cNvSpPr>
                                <a:spLocks noChangeArrowheads="1"/>
                              </wps:cNvSpPr>
                              <wps:spPr bwMode="auto">
                                <a:xfrm>
                                  <a:off x="916305" y="453390"/>
                                  <a:ext cx="1911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7,5</w:t>
                                    </w:r>
                                  </w:p>
                                </w:txbxContent>
                              </wps:txbx>
                              <wps:bodyPr rot="0" vert="horz" wrap="none" lIns="0" tIns="0" rIns="0" bIns="0" anchor="t" anchorCtr="0">
                                <a:spAutoFit/>
                              </wps:bodyPr>
                            </wps:wsp>
                            <wps:wsp>
                              <wps:cNvPr id="7111" name="Rectangle 472"/>
                              <wps:cNvSpPr>
                                <a:spLocks noChangeArrowheads="1"/>
                              </wps:cNvSpPr>
                              <wps:spPr bwMode="auto">
                                <a:xfrm>
                                  <a:off x="1828800" y="47625"/>
                                  <a:ext cx="101600" cy="407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8"/>
                                        <w:szCs w:val="48"/>
                                      </w:rPr>
                                      <w:t>)</w:t>
                                    </w:r>
                                  </w:p>
                                </w:txbxContent>
                              </wps:txbx>
                              <wps:bodyPr rot="0" vert="horz" wrap="none" lIns="0" tIns="0" rIns="0" bIns="0" anchor="t" anchorCtr="0">
                                <a:spAutoFit/>
                              </wps:bodyPr>
                            </wps:wsp>
                            <wps:wsp>
                              <wps:cNvPr id="7112" name="Rectangle 473"/>
                              <wps:cNvSpPr>
                                <a:spLocks noChangeArrowheads="1"/>
                              </wps:cNvSpPr>
                              <wps:spPr bwMode="auto">
                                <a:xfrm>
                                  <a:off x="36195" y="52070"/>
                                  <a:ext cx="101600" cy="407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8"/>
                                        <w:szCs w:val="48"/>
                                      </w:rPr>
                                      <w:t>(</w:t>
                                    </w:r>
                                  </w:p>
                                </w:txbxContent>
                              </wps:txbx>
                              <wps:bodyPr rot="0" vert="horz" wrap="none" lIns="0" tIns="0" rIns="0" bIns="0" anchor="t" anchorCtr="0">
                                <a:spAutoFit/>
                              </wps:bodyPr>
                            </wps:wsp>
                            <wps:wsp>
                              <wps:cNvPr id="7113" name="Rectangle 474"/>
                              <wps:cNvSpPr>
                                <a:spLocks noChangeArrowheads="1"/>
                              </wps:cNvSpPr>
                              <wps:spPr bwMode="auto">
                                <a:xfrm>
                                  <a:off x="2808605" y="356870"/>
                                  <a:ext cx="8636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w:t>
                                    </w:r>
                                  </w:p>
                                </w:txbxContent>
                              </wps:txbx>
                              <wps:bodyPr rot="0" vert="horz" wrap="none" lIns="0" tIns="0" rIns="0" bIns="0" anchor="t" anchorCtr="0">
                                <a:spAutoFit/>
                              </wps:bodyPr>
                            </wps:wsp>
                            <wps:wsp>
                              <wps:cNvPr id="7114" name="Rectangle 475"/>
                              <wps:cNvSpPr>
                                <a:spLocks noChangeArrowheads="1"/>
                              </wps:cNvSpPr>
                              <wps:spPr bwMode="auto">
                                <a:xfrm>
                                  <a:off x="2967355" y="315595"/>
                                  <a:ext cx="1911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7,4</w:t>
                                    </w:r>
                                  </w:p>
                                </w:txbxContent>
                              </wps:txbx>
                              <wps:bodyPr rot="0" vert="horz" wrap="none" lIns="0" tIns="0" rIns="0" bIns="0" anchor="t" anchorCtr="0">
                                <a:spAutoFit/>
                              </wps:bodyPr>
                            </wps:wsp>
                            <wps:wsp>
                              <wps:cNvPr id="7115" name="Rectangle 476"/>
                              <wps:cNvSpPr>
                                <a:spLocks noChangeArrowheads="1"/>
                              </wps:cNvSpPr>
                              <wps:spPr bwMode="auto">
                                <a:xfrm>
                                  <a:off x="1953260" y="173355"/>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116" name="Rectangle 477"/>
                              <wps:cNvSpPr>
                                <a:spLocks noChangeArrowheads="1"/>
                              </wps:cNvSpPr>
                              <wps:spPr bwMode="auto">
                                <a:xfrm>
                                  <a:off x="2094865" y="173355"/>
                                  <a:ext cx="2673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5,54</w:t>
                                    </w:r>
                                  </w:p>
                                </w:txbxContent>
                              </wps:txbx>
                              <wps:bodyPr rot="0" vert="horz" wrap="none" lIns="0" tIns="0" rIns="0" bIns="0" anchor="t" anchorCtr="0">
                                <a:spAutoFit/>
                              </wps:bodyPr>
                            </wps:wsp>
                            <wps:wsp>
                              <wps:cNvPr id="7117" name="Rectangle 478"/>
                              <wps:cNvSpPr>
                                <a:spLocks noChangeArrowheads="1"/>
                              </wps:cNvSpPr>
                              <wps:spPr bwMode="auto">
                                <a:xfrm>
                                  <a:off x="2331085" y="321310"/>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118" name="Rectangle 479"/>
                              <wps:cNvSpPr>
                                <a:spLocks noChangeArrowheads="1"/>
                              </wps:cNvSpPr>
                              <wps:spPr bwMode="auto">
                                <a:xfrm>
                                  <a:off x="2473960" y="321310"/>
                                  <a:ext cx="2673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0,72</w:t>
                                    </w:r>
                                  </w:p>
                                </w:txbxContent>
                              </wps:txbx>
                              <wps:bodyPr rot="0" vert="horz" wrap="none" lIns="0" tIns="0" rIns="0" bIns="0" anchor="t" anchorCtr="0">
                                <a:spAutoFit/>
                              </wps:bodyPr>
                            </wps:wsp>
                            <wps:wsp>
                              <wps:cNvPr id="7119" name="Rectangle 480"/>
                              <wps:cNvSpPr>
                                <a:spLocks noChangeArrowheads="1"/>
                              </wps:cNvSpPr>
                              <wps:spPr bwMode="auto">
                                <a:xfrm>
                                  <a:off x="15240" y="57150"/>
                                  <a:ext cx="387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120" name="Rectangle 481"/>
                              <wps:cNvSpPr>
                                <a:spLocks noChangeArrowheads="1"/>
                              </wps:cNvSpPr>
                              <wps:spPr bwMode="auto">
                                <a:xfrm>
                                  <a:off x="53975" y="15240"/>
                                  <a:ext cx="577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6"/>
                                        <w:szCs w:val="36"/>
                                      </w:rPr>
                                      <w:t xml:space="preserve"> </w:t>
                                    </w:r>
                                  </w:p>
                                </w:txbxContent>
                              </wps:txbx>
                              <wps:bodyPr rot="0" vert="horz" wrap="none" lIns="0" tIns="0" rIns="0" bIns="0" anchor="t" anchorCtr="0">
                                <a:spAutoFit/>
                              </wps:bodyPr>
                            </wps:wsp>
                            <wps:wsp>
                              <wps:cNvPr id="7121" name="Rectangle 482"/>
                              <wps:cNvSpPr>
                                <a:spLocks noChangeArrowheads="1"/>
                              </wps:cNvSpPr>
                              <wps:spPr bwMode="auto">
                                <a:xfrm>
                                  <a:off x="110490" y="57150"/>
                                  <a:ext cx="457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1,8 x 3</w:t>
                                    </w:r>
                                  </w:p>
                                </w:txbxContent>
                              </wps:txbx>
                              <wps:bodyPr rot="0" vert="horz" wrap="none" lIns="0" tIns="0" rIns="0" bIns="0" anchor="t" anchorCtr="0">
                                <a:spAutoFit/>
                              </wps:bodyPr>
                            </wps:wsp>
                            <wps:wsp>
                              <wps:cNvPr id="7122" name="Line 483"/>
                              <wps:cNvCnPr>
                                <a:cxnSpLocks noChangeShapeType="1"/>
                              </wps:cNvCnPr>
                              <wps:spPr bwMode="auto">
                                <a:xfrm>
                                  <a:off x="135255" y="430530"/>
                                  <a:ext cx="211074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23" name="Rectangle 484"/>
                              <wps:cNvSpPr>
                                <a:spLocks noChangeArrowheads="1"/>
                              </wps:cNvSpPr>
                              <wps:spPr bwMode="auto">
                                <a:xfrm>
                                  <a:off x="132715" y="251460"/>
                                  <a:ext cx="2673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2</w:t>
                                    </w:r>
                                  </w:p>
                                </w:txbxContent>
                              </wps:txbx>
                              <wps:bodyPr rot="0" vert="horz" wrap="none" lIns="0" tIns="0" rIns="0" bIns="0" anchor="t" anchorCtr="0">
                                <a:spAutoFit/>
                              </wps:bodyPr>
                            </wps:wsp>
                            <wps:wsp>
                              <wps:cNvPr id="7124" name="Line 485"/>
                              <wps:cNvCnPr>
                                <a:cxnSpLocks noChangeShapeType="1"/>
                              </wps:cNvCnPr>
                              <wps:spPr bwMode="auto">
                                <a:xfrm>
                                  <a:off x="169545" y="243840"/>
                                  <a:ext cx="4057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125" o:spid="_x0000_s1221" editas="canvas" style="position:absolute;left:0;text-align:left;margin-left:56.75pt;margin-top:10.4pt;width:259.45pt;height:61.55pt;z-index:251669504" coordsize="32950,7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">
                      <v:shape id="_x0000_s1222" type="#_x0000_t75" style="position:absolute;width:32950;height:7816;visibility:visible;mso-wrap-style:square">
                        <v:fill o:detectmouseclick="t"/>
                        <v:path o:connecttype="none"/>
                      </v:shape>
                      <v:rect id="Rectangle 463" o:spid="_x0000_s1223" style="position:absolute;left:6229;top:1460;width:768;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VyksMA&#10;AADdAAAADwAAAGRycy9kb3ducmV2LnhtbESP3WoCMRSE74W+QzgF7zRxL1S2RikFwUpvXH2Aw+bs&#10;D01OliR1t2/fCAUvh5n5htkdJmfFnULsPWtYLRUI4tqbnlsNt+txsQURE7JB65k0/FKEw/5ltsPS&#10;+JEvdK9SKzKEY4kaupSGUspYd+QwLv1AnL3GB4cpy9BKE3DMcGdlodRaOuw5L3Q40EdH9Xf14zTI&#10;a3Uct5UNyp+L5st+ni4Nea3nr9P7G4hEU3qG/9sno2GzUgU83uQn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Vyk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rect id="Rectangle 464" o:spid="_x0000_s1224" style="position:absolute;left:7639;top:1466;width:1911;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nXCcQA&#10;AADdAAAADwAAAGRycy9kb3ducmV2LnhtbESPzWrDMBCE74W+g9hCb42UFNrgRjahEEhCL3H6AIu1&#10;/iHSykhq7Lx9VCj0OMzMN8ymmp0VVwpx8KxhuVAgiBtvBu40fJ93L2sQMSEbtJ5Jw40iVOXjwwYL&#10;4yc+0bVOncgQjgVq6FMaCylj05PDuPAjcfZaHxymLEMnTcApw52VK6XepMOB80KPI3321FzqH6dB&#10;nuvdtK5tUP64ar/sYX9qyWv9/DRvP0AkmtN/+K+9Nxrel+oV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p1wn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4"/>
                                  <w:szCs w:val="24"/>
                                </w:rPr>
                                <w:t>2,4</w:t>
                              </w:r>
                            </w:p>
                          </w:txbxContent>
                        </v:textbox>
                      </v:rect>
                      <v:rect id="Rectangle 465" o:spid="_x0000_s1225" style="position:absolute;left:9855;top:1460;width:863;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BPfcQA&#10;AADdAAAADwAAAGRycy9kb3ducmV2LnhtbESPzWrDMBCE74W+g9hCb42UUNrgRjahEEhCL3H6AIu1&#10;/iHSykhq7Lx9VCj0OMzMN8ymmp0VVwpx8KxhuVAgiBtvBu40fJ93L2sQMSEbtJ5Jw40iVOXjwwYL&#10;4yc+0bVOncgQjgVq6FMaCylj05PDuPAjcfZaHxymLEMnTcApw52VK6XepMOB80KPI3321FzqH6dB&#10;nuvdtK5tUP64ar/sYX9qyWv9/DRvP0AkmtN/+K+9Nxrel+oV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AT33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4"/>
                                  <w:szCs w:val="24"/>
                                </w:rPr>
                                <w:t>+</w:t>
                              </w:r>
                            </w:p>
                          </w:txbxContent>
                        </v:textbox>
                      </v:rect>
                      <v:rect id="Rectangle 466" o:spid="_x0000_s1226" style="position:absolute;left:10312;top:704;width:4959;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zq5sQA&#10;AADdAAAADwAAAGRycy9kb3ducmV2LnhtbESPzWrDMBCE74W+g9hCb42UQNvgRjahEEhCL3H6AIu1&#10;/iHSykhq7Lx9VCj0OMzMN8ymmp0VVwpx8KxhuVAgiBtvBu40fJ93L2sQMSEbtJ5Jw40iVOXjwwYL&#10;4yc+0bVOncgQjgVq6FMaCylj05PDuPAjcfZaHxymLEMnTcApw52VK6XepMOB80KPI3321FzqH6dB&#10;nuvdtK5tUP64ar/sYX9qyWv9/DRvP0AkmtN/+K+9Nxrel+oV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M6ub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0,3 x 3</w:t>
                              </w:r>
                            </w:p>
                          </w:txbxContent>
                        </v:textbox>
                      </v:rect>
                      <v:rect id="Rectangle 467" o:spid="_x0000_s1227" style="position:absolute;left:10839;top:2444;width:2673;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50kcMA&#10;AADdAAAADwAAAGRycy9kb3ducmV2LnhtbESPzWrDMBCE74G+g9hCb4nkHNLgRjGlEEhDLnH6AIu1&#10;/qHSykhq7L59VAj0OMzMN8yump0VNwpx8KyhWCkQxI03A3cavq6H5RZETMgGrWfS8EsRqv3TYoel&#10;8RNf6FanTmQIxxI19CmNpZSx6clhXPmROHutDw5TlqGTJuCU4c7KtVIb6XDgvNDjSB89Nd/1j9Mg&#10;r/Vh2tY2KH9at2f7eby05LV+eZ7f30AkmtN/+NE+Gg2vhdrA35v8BOT+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50k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2</w:t>
                              </w:r>
                            </w:p>
                          </w:txbxContent>
                        </v:textbox>
                      </v:rect>
                      <v:rect id="Rectangle 468" o:spid="_x0000_s1228" style="position:absolute;left:15601;top:1460;width:76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LRCsMA&#10;AADdAAAADwAAAGRycy9kb3ducmV2LnhtbESP3WoCMRSE7wt9h3AKvesmelFlNUopCCq9cfUBDpuz&#10;PzQ5WZLUXd/eFAQvh5n5hllvJ2fFlULsPWuYFQoEce1Nz62Gy3n3sQQRE7JB65k03CjCdvP6ssbS&#10;+JFPdK1SKzKEY4kaupSGUspYd+QwFn4gzl7jg8OUZWilCThmuLNyrtSndNhzXuhwoO+O6t/qz2mQ&#10;52o3LisblD/Omx972J8a8lq/v01fKxCJpvQMP9p7o2ExUwv4f5Of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RLRC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rect id="Rectangle 469" o:spid="_x0000_s1229" style="position:absolute;left:16967;top:1466;width:768;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1FeL8A&#10;AADdAAAADwAAAGRycy9kb3ducmV2LnhtbERPy2oCMRTdC/5DuII7TXRhZTRKEQRb3Dj6AZfJnQdN&#10;boYkOtO/bxZCl4fz3h9HZ8WLQuw8a1gtFQjiypuOGw2P+3mxBRETskHrmTT8UoTjYTrZY2H8wDd6&#10;lakROYRjgRralPpCyli15DAufU+cudoHhynD0EgTcMjhzsq1UhvpsOPc0GJPp5aqn/LpNMh7eR62&#10;pQ3Kf6/rq/263GryWs9n4+cORKIx/Yvf7ovR8LFSeW5+k5+AP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4jUV4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4"/>
                                  <w:szCs w:val="24"/>
                                </w:rPr>
                                <w:t>5</w:t>
                              </w:r>
                            </w:p>
                          </w:txbxContent>
                        </v:textbox>
                      </v:rect>
                      <v:line id="Line 470" o:spid="_x0000_s1230" style="position:absolute;visibility:visible;mso-wrap-style:square" from="11201,2362" to="15265,2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GYcUAAADdAAAADwAAAGRycy9kb3ducmV2LnhtbESPT4vCMBTE7wt+h/CEva1pBbVWo4go&#10;7t7Wf+Dx0TzbYPNSmqjdb79ZWPA4zMxvmPmys7V4UOuNYwXpIAFBXDhtuFRwOm4/MhA+IGusHZOC&#10;H/KwXPTe5phr9+Q9PQ6hFBHCPkcFVQhNLqUvKrLoB64hjt7VtRZDlG0pdYvPCLe1HCbJWFo0HBcq&#10;bGhdUXE73K0C8z3ejb4m5+lZbnYhvWS3zNiTUu/9bjUDEagLr/B/+1MrmKTJFP7exCc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SGYcUAAADdAAAADwAAAAAAAAAA&#10;AAAAAAChAgAAZHJzL2Rvd25yZXYueG1sUEsFBgAAAAAEAAQA+QAAAJMDAAAAAA==&#10;" strokeweight="0"/>
                      <v:rect id="Rectangle 471" o:spid="_x0000_s1231" style="position:absolute;left:9163;top:4533;width:1911;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Lfo78A&#10;AADdAAAADwAAAGRycy9kb3ducmV2LnhtbERPy4rCMBTdD/gP4QruxrQuVKpRRBAcmY3VD7g0tw9M&#10;bkoSbefvzWLA5eG8t/vRGvEiHzrHCvJ5BoK4crrjRsH9dvpegwgRWaNxTAr+KMB+N/naYqHdwFd6&#10;lbERKYRDgQraGPtCylC1ZDHMXU+cuNp5izFB30jtcUjh1shFli2lxY5TQ4s9HVuqHuXTKpC38jSs&#10;S+Mzd1nUv+bnfK3JKTWbjocNiEhj/Ij/3WetYJXnaX96k56A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It+j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4"/>
                                  <w:szCs w:val="24"/>
                                </w:rPr>
                                <w:t>7,5</w:t>
                              </w:r>
                            </w:p>
                          </w:txbxContent>
                        </v:textbox>
                      </v:rect>
                      <v:rect id="Rectangle 472" o:spid="_x0000_s1232" style="position:absolute;left:18288;top:476;width:1016;height:407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56OMIA&#10;AADdAAAADwAAAGRycy9kb3ducmV2LnhtbESPzYoCMRCE7wu+Q2jB25oZD66MRhFBcGUvjj5AM+n5&#10;waQzJFlnfHsjLOyxqKqvqM1utEY8yIfOsYJ8noEgrpzuuFFwux4/VyBCRNZoHJOCJwXYbScfGyy0&#10;G/hCjzI2IkE4FKigjbEvpAxVSxbD3PXEyaudtxiT9I3UHocEt0YusmwpLXacFlrs6dBSdS9/rQJ5&#10;LY/DqjQ+c+dF/WO+T5eanFKz6bhfg4g0xv/wX/ukFXzleQ7vN+kJyO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bno4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48"/>
                                  <w:szCs w:val="48"/>
                                </w:rPr>
                                <w:t>)</w:t>
                              </w:r>
                            </w:p>
                          </w:txbxContent>
                        </v:textbox>
                      </v:rect>
                      <v:rect id="Rectangle 473" o:spid="_x0000_s1233" style="position:absolute;left:361;top:520;width:1016;height:407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zkT8MA&#10;AADdAAAADwAAAGRycy9kb3ducmV2LnhtbESPzWrDMBCE74G+g9hCb7FsH5LgRgkhEEhDL3HyAIu1&#10;/qHSykhq7L59VSjkOMzMN8x2P1sjHuTD4FhBkeUgiBunB+4U3G+n5QZEiMgajWNS8EMB9ruXxRYr&#10;7Sa+0qOOnUgQDhUq6GMcKylD05PFkLmROHmt8xZjkr6T2uOU4NbIMs9X0uLAaaHHkY49NV/1t1Ug&#10;b/Vp2tTG5+5Stp/m43xtySn19jof3kFEmuMz/N8+awXroijh7016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zkT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8"/>
                                  <w:szCs w:val="48"/>
                                </w:rPr>
                                <w:t>(</w:t>
                              </w:r>
                            </w:p>
                          </w:txbxContent>
                        </v:textbox>
                      </v:rect>
                      <v:rect id="Rectangle 474" o:spid="_x0000_s1234" style="position:absolute;left:28086;top:3568;width:863;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B1MMA&#10;AADdAAAADwAAAGRycy9kb3ducmV2LnhtbESP3WoCMRSE7wu+QziCdzW7Cq2sRimCoNIbVx/gsDn7&#10;Q5OTJYnu+vamUOjlMDPfMJvdaI14kA+dYwX5PANBXDndcaPgdj28r0CEiKzROCYFTwqw207eNlho&#10;N/CFHmVsRIJwKFBBG2NfSBmqliyGueuJk1c7bzEm6RupPQ4Jbo1cZNmHtNhxWmixp31L1U95twrk&#10;tTwMq9L4zJ0X9bc5HS81OaVm0/FrDSLSGP/Df+2jVvCZ50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B1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w:t>
                              </w:r>
                            </w:p>
                          </w:txbxContent>
                        </v:textbox>
                      </v:rect>
                      <v:rect id="Rectangle 475" o:spid="_x0000_s1235" style="position:absolute;left:29673;top:3155;width:1911;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nZoMMA&#10;AADdAAAADwAAAGRycy9kb3ducmV2LnhtbESP3WoCMRSE7wu+QziCdzW7Iq2sRimCoNIbVx/gsDn7&#10;Q5OTJYnu+vamUOjlMDPfMJvdaI14kA+dYwX5PANBXDndcaPgdj28r0CEiKzROCYFTwqw207eNlho&#10;N/CFHmVsRIJwKFBBG2NfSBmqliyGueuJk1c7bzEm6RupPQ4Jbo1cZNmHtNhxWmixp31L1U95twrk&#10;tTwMq9L4zJ0X9bc5HS81OaVm0/FrDSLSGP/Df+2jVvCZ50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nZo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7,4</w:t>
                              </w:r>
                            </w:p>
                          </w:txbxContent>
                        </v:textbox>
                      </v:rect>
                      <v:rect id="Rectangle 476" o:spid="_x0000_s1236" style="position:absolute;left:19532;top:1733;width:768;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V8O8MA&#10;AADdAAAADwAAAGRycy9kb3ducmV2LnhtbESP3WoCMRSE7wu+QziCdzW7gq2sRimCoNIbVx/gsDn7&#10;Q5OTJYnu+vamUOjlMDPfMJvdaI14kA+dYwX5PANBXDndcaPgdj28r0CEiKzROCYFTwqw207eNlho&#10;N/CFHmVsRIJwKFBBG2NfSBmqliyGueuJk1c7bzEm6RupPQ4Jbo1cZNmHtNhxWmixp31L1U95twrk&#10;tTwMq9L4zJ0X9bc5HS81OaVm0/FrDSLSGP/Df+2jVvCZ50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1V8O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rect id="Rectangle 477" o:spid="_x0000_s1237" style="position:absolute;left:20948;top:1733;width:2674;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fiTMMA&#10;AADdAAAADwAAAGRycy9kb3ducmV2LnhtbESPzYoCMRCE7wu+Q2jB25oZD67MGkUEwRUvjvsAzaTn&#10;B5POkERn9u2NIOyxqKqvqPV2tEY8yIfOsYJ8noEgrpzuuFHwez18rkCEiKzROCYFfxRgu5l8rLHQ&#10;buALPcrYiAThUKCCNsa+kDJULVkMc9cTJ6923mJM0jdSexwS3Bq5yLKltNhxWmixp31L1a28WwXy&#10;Wh6GVWl85k6L+mx+jpeanFKz6bj7BhFpjP/hd/uoFXzl+RJe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fiT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5,54</w:t>
                              </w:r>
                            </w:p>
                          </w:txbxContent>
                        </v:textbox>
                      </v:rect>
                      <v:rect id="Rectangle 478" o:spid="_x0000_s1238" style="position:absolute;left:23310;top:3213;width:76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tH18MA&#10;AADdAAAADwAAAGRycy9kb3ducmV2LnhtbESPzYoCMRCE74LvEFrwppnxoDIaZREEd/Hi6AM0k54f&#10;NukMSXRm334jLOyxqKqvqP1xtEa8yIfOsYJ8mYEgrpzuuFHwuJ8XWxAhIms0jknBDwU4HqaTPRba&#10;DXyjVxkbkSAcClTQxtgXUoaqJYth6Xri5NXOW4xJ+kZqj0OCWyNXWbaWFjtOCy32dGqp+i6fVoG8&#10;l+dhWxqfua9VfTWfl1tNTqn5bPzYgYg0xv/wX/uiFWzyfAPvN+kJyMM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tH1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rect id="Rectangle 479" o:spid="_x0000_s1239" style="position:absolute;left:24739;top:3213;width:2673;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TTpb8A&#10;AADdAAAADwAAAGRycy9kb3ducmV2LnhtbERPy4rCMBTdD/gP4QruxrQuVKpRRBAcmY3VD7g0tw9M&#10;bkoSbefvzWLA5eG8t/vRGvEiHzrHCvJ5BoK4crrjRsH9dvpegwgRWaNxTAr+KMB+N/naYqHdwFd6&#10;lbERKYRDgQraGPtCylC1ZDHMXU+cuNp5izFB30jtcUjh1shFli2lxY5TQ4s9HVuqHuXTKpC38jSs&#10;S+Mzd1nUv+bnfK3JKTWbjocNiEhj/Ij/3WetYJXnaW56k56A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VNOl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4"/>
                                  <w:szCs w:val="24"/>
                                </w:rPr>
                                <w:t>0,72</w:t>
                              </w:r>
                            </w:p>
                          </w:txbxContent>
                        </v:textbox>
                      </v:rect>
                      <v:rect id="Rectangle 480" o:spid="_x0000_s1240" style="position:absolute;left:152;top:571;width:38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h2PsMA&#10;AADdAAAADwAAAGRycy9kb3ducmV2LnhtbESP3WoCMRSE7wXfIZyCd5pdL6pdjVIEwUpvXPsAh83Z&#10;H0xOliR1t29vhIKXw8x8w2z3ozXiTj50jhXkiwwEceV0x42Cn+txvgYRIrJG45gU/FGA/W462WKh&#10;3cAXupexEQnCoUAFbYx9IWWoWrIYFq4nTl7tvMWYpG+k9jgkuDVymWXv0mLHaaHFng4tVbfy1yqQ&#10;1/I4rEvjM3de1t/m63SpySk1exs/NyAijfEV/m+ftIJVnn/A8016AnL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h2P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w:t>
                              </w:r>
                            </w:p>
                          </w:txbxContent>
                        </v:textbox>
                      </v:rect>
                      <v:rect id="Rectangle 481" o:spid="_x0000_s1241" style="position:absolute;left:539;top:152;width:578;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4VHr8A&#10;AADdAAAADwAAAGRycy9kb3ducmV2LnhtbERPy4rCMBTdC/5DuII7Te3CkY5RRBAccWOdD7g0tw9M&#10;bkoSbefvzUKY5eG8t/vRGvEiHzrHClbLDARx5XTHjYLf+2mxAREiskbjmBT8UYD9bjrZYqHdwDd6&#10;lbERKYRDgQraGPtCylC1ZDEsXU+cuNp5izFB30jtcUjh1sg8y9bSYsepocWeji1Vj/JpFch7eRo2&#10;pfGZu+T11fycbzU5peaz8fANItIY/8Uf91kr+FrlaX96k56A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ThUe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6"/>
                                  <w:szCs w:val="36"/>
                                </w:rPr>
                                <w:t xml:space="preserve"> </w:t>
                              </w:r>
                            </w:p>
                          </w:txbxContent>
                        </v:textbox>
                      </v:rect>
                      <v:rect id="Rectangle 482" o:spid="_x0000_s1242" style="position:absolute;left:1104;top:571;width:457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KwhcMA&#10;AADdAAAADwAAAGRycy9kb3ducmV2LnhtbESPzWrDMBCE74G+g9hCb7FsH5LgRgkhEEhDL3HyAIu1&#10;/qHSykhq7L59VSjkOMzMN8x2P1sjHuTD4FhBkeUgiBunB+4U3G+n5QZEiMgajWNS8EMB9ruXxRYr&#10;7Sa+0qOOnUgQDhUq6GMcKylD05PFkLmROHmt8xZjkr6T2uOU4NbIMs9X0uLAaaHHkY49NV/1t1Ug&#10;b/Vp2tTG5+5Stp/m43xtySn19jof3kFEmuMz/N8+awXroizg7016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Kwh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1,8 x 3</w:t>
                              </w:r>
                            </w:p>
                          </w:txbxContent>
                        </v:textbox>
                      </v:rect>
                      <v:line id="Line 483" o:spid="_x0000_s1243" style="position:absolute;visibility:visible;mso-wrap-style:square" from="1352,4305" to="22459,4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VIcMUAAADdAAAADwAAAGRycy9kb3ducmV2LnhtbESPT2vCQBTE7wW/w/KE3uomATVGVxGp&#10;2N7qP/D4yD6TxezbkN1q+u27hYLHYWZ+wyxWvW3EnTpvHCtIRwkI4tJpw5WC03H7loPwAVlj45gU&#10;/JCH1XLwssBCuwfv6X4IlYgQ9gUqqENoCyl9WZNFP3ItcfSurrMYouwqqTt8RLhtZJYkE2nRcFyo&#10;saVNTeXt8G0VmK/Jbvw5Pc/O8n0X0kt+y409KfU67NdzEIH68Az/tz+0gmmaZfD3Jj4Bu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uVIcMUAAADdAAAADwAAAAAAAAAA&#10;AAAAAAChAgAAZHJzL2Rvd25yZXYueG1sUEsFBgAAAAAEAAQA+QAAAJMDAAAAAA==&#10;" strokeweight="0"/>
                      <v:rect id="Rectangle 484" o:spid="_x0000_s1244" style="position:absolute;left:1327;top:2514;width:2673;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LacMA&#10;AADdAAAADwAAAGRycy9kb3ducmV2LnhtbESP3WoCMRSE7wu+QziCdzXrCq2sRimCoNIbVx/gsDn7&#10;Q5OTJYnu+vamUOjlMDPfMJvdaI14kA+dYwWLeQaCuHK640bB7Xp4X4EIEVmjcUwKnhRgt528bbDQ&#10;buALPcrYiAThUKCCNsa+kDJULVkMc9cTJ6923mJM0jdSexwS3BqZZ9mHtNhxWmixp31L1U95twrk&#10;tTwMq9L4zJ3z+tucjpeanFKz6fi1BhFpjP/hv/ZRK/hc5E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La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2</w:t>
                              </w:r>
                            </w:p>
                          </w:txbxContent>
                        </v:textbox>
                      </v:rect>
                      <v:line id="Line 485" o:spid="_x0000_s1245" style="position:absolute;visibility:visible;mso-wrap-style:square" from="1695,2438" to="5753,2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B1n8UAAADdAAAADwAAAGRycy9kb3ducmV2LnhtbESPQWvCQBSE74L/YXmF3nQTaTWNriJi&#10;0d7UKnh8ZF+TxezbkN1q+u/dguBxmJlvmNmis7W4UuuNYwXpMAFBXDhtuFRw/P4cZCB8QNZYOyYF&#10;f+RhMe/3Zphrd+M9XQ+hFBHCPkcFVQhNLqUvKrLoh64hjt6Pay2GKNtS6hZvEW5rOUqSsbRoOC5U&#10;2NCqouJy+LUKzG68ef+anD5Ocr0J6Tm7ZMYelXp96ZZTEIG68Aw/2lutYJKO3uD/TX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kB1n8UAAADdAAAADwAAAAAAAAAA&#10;AAAAAAChAgAAZHJzL2Rvd25yZXYueG1sUEsFBgAAAAAEAAQA+QAAAJMDAAAAAA==&#10;" strokeweight="0"/>
                    </v:group>
                  </w:pict>
                </mc:Fallback>
              </mc:AlternateContent>
            </w:r>
          </w:p>
          <w:p w:rsidR="001107B8" w:rsidRPr="00E65FD3" w:rsidRDefault="001107B8" w:rsidP="00980617">
            <w:pPr>
              <w:spacing w:after="0" w:line="336" w:lineRule="auto"/>
              <w:ind w:left="485"/>
              <w:rPr>
                <w:rFonts w:asciiTheme="majorHAnsi" w:eastAsia="Times New Roman" w:hAnsiTheme="majorHAnsi" w:cstheme="majorHAnsi"/>
                <w:sz w:val="24"/>
                <w:szCs w:val="24"/>
                <w:lang w:val="en-US"/>
              </w:rPr>
            </w:pPr>
          </w:p>
          <w:p w:rsidR="001107B8" w:rsidRPr="00E65FD3" w:rsidRDefault="001107B8" w:rsidP="00980617">
            <w:pPr>
              <w:spacing w:after="0" w:line="336" w:lineRule="auto"/>
              <w:ind w:left="485"/>
              <w:rPr>
                <w:rFonts w:asciiTheme="majorHAnsi" w:eastAsia="Times New Roman" w:hAnsiTheme="majorHAnsi" w:cstheme="majorHAnsi"/>
                <w:sz w:val="24"/>
                <w:szCs w:val="24"/>
                <w:lang w:val="en-US"/>
              </w:rPr>
            </w:pPr>
          </w:p>
          <w:p w:rsidR="001107B8" w:rsidRPr="00E65FD3" w:rsidRDefault="001107B8" w:rsidP="00980617">
            <w:pPr>
              <w:spacing w:after="0" w:line="336" w:lineRule="auto"/>
              <w:ind w:left="485"/>
              <w:rPr>
                <w:rFonts w:asciiTheme="majorHAnsi" w:eastAsia="Times New Roman" w:hAnsiTheme="majorHAnsi" w:cstheme="majorHAnsi"/>
                <w:sz w:val="24"/>
                <w:szCs w:val="24"/>
                <w:lang w:val="en-US"/>
              </w:rPr>
            </w:pP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Trong đã hệ số lỗ cửa n</w:t>
            </w:r>
            <w:r w:rsidRPr="00E65FD3">
              <w:rPr>
                <w:rFonts w:asciiTheme="majorHAnsi" w:eastAsia="Times New Roman" w:hAnsiTheme="majorHAnsi" w:cstheme="majorHAnsi"/>
                <w:sz w:val="24"/>
                <w:szCs w:val="24"/>
                <w:vertAlign w:val="subscript"/>
                <w:lang w:val="en-US"/>
              </w:rPr>
              <w:t>c</w:t>
            </w:r>
            <w:r w:rsidRPr="00E65FD3">
              <w:rPr>
                <w:rFonts w:asciiTheme="majorHAnsi" w:eastAsia="Times New Roman" w:hAnsiTheme="majorHAnsi" w:cstheme="majorHAnsi"/>
                <w:sz w:val="24"/>
                <w:szCs w:val="24"/>
                <w:lang w:val="en-US"/>
              </w:rPr>
              <w:t xml:space="preserve"> xác định như sau:</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Diện tích lỗ cửa: A</w:t>
            </w:r>
            <w:r w:rsidRPr="00E65FD3">
              <w:rPr>
                <w:rFonts w:asciiTheme="majorHAnsi" w:eastAsia="Times New Roman" w:hAnsiTheme="majorHAnsi" w:cstheme="majorHAnsi"/>
                <w:sz w:val="24"/>
                <w:szCs w:val="24"/>
                <w:vertAlign w:val="subscript"/>
                <w:lang w:val="en-US"/>
              </w:rPr>
              <w:t>c</w:t>
            </w:r>
            <w:r w:rsidRPr="00E65FD3">
              <w:rPr>
                <w:rFonts w:asciiTheme="majorHAnsi" w:eastAsia="Times New Roman" w:hAnsiTheme="majorHAnsi" w:cstheme="majorHAnsi"/>
                <w:sz w:val="24"/>
                <w:szCs w:val="24"/>
                <w:lang w:val="en-US"/>
              </w:rPr>
              <w:t xml:space="preserve"> = (1,8</w:t>
            </w:r>
            <w:r w:rsidRPr="00E65FD3">
              <w:rPr>
                <w:rFonts w:asciiTheme="majorHAnsi" w:eastAsia="Times New Roman" w:hAnsiTheme="majorHAnsi" w:cstheme="majorHAnsi"/>
                <w:position w:val="-4"/>
                <w:sz w:val="24"/>
                <w:szCs w:val="24"/>
                <w:lang w:val="en-US"/>
              </w:rPr>
              <w:object w:dxaOrig="200" w:dyaOrig="220" w14:anchorId="5B1A3D91">
                <v:shape id="_x0000_i1118" type="#_x0000_t75" style="width:9.4pt;height:9.4pt" o:ole="">
                  <v:imagedata r:id="rId202" o:title=""/>
                </v:shape>
                <o:OLEObject Type="Embed" ProgID="Equation.DSMT4" ShapeID="_x0000_i1118" DrawAspect="Content" ObjectID="_1678868946" r:id="rId203"/>
              </w:object>
            </w:r>
            <w:r w:rsidRPr="00E65FD3">
              <w:rPr>
                <w:rFonts w:asciiTheme="majorHAnsi" w:eastAsia="Times New Roman" w:hAnsiTheme="majorHAnsi" w:cstheme="majorHAnsi"/>
                <w:sz w:val="24"/>
                <w:szCs w:val="24"/>
                <w:lang w:val="en-US"/>
              </w:rPr>
              <w:t>2,2)  = 3,96 m</w:t>
            </w:r>
            <w:r w:rsidRPr="00E65FD3">
              <w:rPr>
                <w:rFonts w:asciiTheme="majorHAnsi" w:eastAsia="Times New Roman" w:hAnsiTheme="majorHAnsi" w:cstheme="majorHAnsi"/>
                <w:sz w:val="24"/>
                <w:szCs w:val="24"/>
                <w:vertAlign w:val="superscript"/>
                <w:lang w:val="en-US"/>
              </w:rPr>
              <w:t>2</w:t>
            </w:r>
            <w:r w:rsidRPr="00E65FD3">
              <w:rPr>
                <w:rFonts w:asciiTheme="majorHAnsi" w:eastAsia="Times New Roman" w:hAnsiTheme="majorHAnsi" w:cstheme="majorHAnsi"/>
                <w:sz w:val="24"/>
                <w:szCs w:val="24"/>
                <w:lang w:val="en-US"/>
              </w:rPr>
              <w:t>.</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Diện tích mảng tường: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4C7DCAE4" wp14:editId="10DD688B">
                  <wp:extent cx="3808800" cy="504000"/>
                  <wp:effectExtent l="0" t="0" r="0" b="0"/>
                  <wp:docPr id="5558" name="Picture 5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3808800" cy="504000"/>
                          </a:xfrm>
                          <a:prstGeom prst="rect">
                            <a:avLst/>
                          </a:prstGeom>
                          <a:noFill/>
                          <a:ln>
                            <a:noFill/>
                          </a:ln>
                        </pic:spPr>
                      </pic:pic>
                    </a:graphicData>
                  </a:graphic>
                </wp:inline>
              </w:drawing>
            </w:r>
          </w:p>
          <w:p w:rsidR="001107B8" w:rsidRPr="00E65FD3" w:rsidRDefault="001107B8" w:rsidP="00980617">
            <w:pPr>
              <w:spacing w:after="0" w:line="336" w:lineRule="auto"/>
              <w:ind w:left="485"/>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noProof/>
                <w:sz w:val="24"/>
                <w:szCs w:val="24"/>
                <w:lang w:eastAsia="vi-VN"/>
              </w:rPr>
              <w:drawing>
                <wp:inline distT="0" distB="0" distL="0" distR="0" wp14:anchorId="51F8F587" wp14:editId="56F01DF9">
                  <wp:extent cx="1697127" cy="460598"/>
                  <wp:effectExtent l="0" t="0" r="0" b="0"/>
                  <wp:docPr id="5559" name="Picture 5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1708892" cy="463791"/>
                          </a:xfrm>
                          <a:prstGeom prst="rect">
                            <a:avLst/>
                          </a:prstGeom>
                          <a:noFill/>
                          <a:ln>
                            <a:noFill/>
                          </a:ln>
                        </pic:spPr>
                      </pic:pic>
                    </a:graphicData>
                  </a:graphic>
                </wp:inline>
              </w:drawing>
            </w:r>
          </w:p>
          <w:p w:rsidR="001107B8" w:rsidRPr="00E65FD3" w:rsidRDefault="001107B8" w:rsidP="00980617">
            <w:pPr>
              <w:spacing w:line="336" w:lineRule="auto"/>
              <w:rPr>
                <w:rFonts w:asciiTheme="majorHAnsi" w:hAnsiTheme="majorHAnsi" w:cstheme="majorHAnsi"/>
                <w:sz w:val="24"/>
                <w:szCs w:val="24"/>
                <w:lang w:val="en-US"/>
              </w:rPr>
            </w:pPr>
            <w:r w:rsidRPr="00E65FD3">
              <w:rPr>
                <w:rFonts w:asciiTheme="majorHAnsi" w:hAnsiTheme="majorHAnsi" w:cstheme="majorHAnsi"/>
                <w:sz w:val="24"/>
                <w:szCs w:val="24"/>
                <w:lang w:val="en-US"/>
              </w:rPr>
              <w:t xml:space="preserve">           Tĩnh tải mái tôn: 0,33</w:t>
            </w:r>
            <w:r w:rsidRPr="00E65FD3">
              <w:rPr>
                <w:rFonts w:asciiTheme="majorHAnsi" w:hAnsiTheme="majorHAnsi" w:cstheme="majorHAnsi"/>
                <w:position w:val="-4"/>
                <w:sz w:val="24"/>
                <w:szCs w:val="24"/>
                <w:lang w:val="en-US"/>
              </w:rPr>
              <w:object w:dxaOrig="200" w:dyaOrig="220" w14:anchorId="19FCF31B">
                <v:shape id="_x0000_i1119" type="#_x0000_t75" style="width:9.4pt;height:9.4pt" o:ole="">
                  <v:imagedata r:id="rId206" o:title=""/>
                </v:shape>
                <o:OLEObject Type="Embed" ProgID="Equation.DSMT4" ShapeID="_x0000_i1119" DrawAspect="Content" ObjectID="_1678868947" r:id="rId207"/>
              </w:object>
            </w:r>
            <w:r w:rsidRPr="00E65FD3">
              <w:rPr>
                <w:rFonts w:asciiTheme="majorHAnsi" w:hAnsiTheme="majorHAnsi" w:cstheme="majorHAnsi"/>
                <w:sz w:val="24"/>
                <w:szCs w:val="24"/>
                <w:lang w:val="en-US"/>
              </w:rPr>
              <w:t>3,5</w:t>
            </w:r>
          </w:p>
        </w:tc>
        <w:tc>
          <w:tcPr>
            <w:tcW w:w="98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6,97</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7,4</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1,15</w:t>
            </w:r>
          </w:p>
        </w:tc>
      </w:tr>
      <w:tr w:rsidR="00E65FD3" w:rsidRPr="00E65FD3" w:rsidTr="00980617">
        <w:trPr>
          <w:trHeight w:val="70"/>
          <w:jc w:val="center"/>
        </w:trPr>
        <w:tc>
          <w:tcPr>
            <w:tcW w:w="1038" w:type="dxa"/>
            <w:vMerge/>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98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15,525</w:t>
            </w:r>
          </w:p>
        </w:tc>
      </w:tr>
      <w:tr w:rsidR="00E65FD3" w:rsidRPr="00E65FD3" w:rsidTr="00980617">
        <w:trPr>
          <w:trHeight w:val="70"/>
          <w:jc w:val="center"/>
        </w:trPr>
        <w:tc>
          <w:tcPr>
            <w:tcW w:w="1038" w:type="dxa"/>
            <w:vMerge w:val="restart"/>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320" w:dyaOrig="380" w14:anchorId="180700AB">
                <v:shape id="_x0000_i1120" type="#_x0000_t75" style="width:15.65pt;height:17.55pt" o:ole="">
                  <v:imagedata r:id="rId208" o:title=""/>
                </v:shape>
                <o:OLEObject Type="Embed" ProgID="Equation.DSMT4" ShapeID="_x0000_i1120" DrawAspect="Content" ObjectID="_1678868948" r:id="rId209"/>
              </w:objec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7716"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pStyle w:val="5CHUVIET"/>
              <w:numPr>
                <w:ilvl w:val="0"/>
                <w:numId w:val="20"/>
              </w:numPr>
              <w:spacing w:line="336" w:lineRule="auto"/>
              <w:rPr>
                <w:rFonts w:asciiTheme="majorHAnsi" w:eastAsia="SimSun" w:hAnsiTheme="majorHAnsi" w:cstheme="majorHAnsi"/>
                <w:sz w:val="24"/>
              </w:rPr>
            </w:pPr>
            <w:r w:rsidRPr="00E65FD3">
              <w:rPr>
                <w:rFonts w:asciiTheme="majorHAnsi" w:eastAsia="SimSun" w:hAnsiTheme="majorHAnsi" w:cstheme="majorHAnsi"/>
                <w:sz w:val="24"/>
              </w:rPr>
              <w:t>T</w:t>
            </w:r>
            <w:r w:rsidR="00B857C7" w:rsidRPr="00E65FD3">
              <w:rPr>
                <w:rFonts w:asciiTheme="majorHAnsi" w:eastAsia="SimSun" w:hAnsiTheme="majorHAnsi" w:cstheme="majorHAnsi"/>
                <w:sz w:val="24"/>
              </w:rPr>
              <w:t>ải trọng bản thân dầm</w:t>
            </w:r>
            <w:r w:rsidRPr="00E65FD3">
              <w:rPr>
                <w:rFonts w:asciiTheme="majorHAnsi" w:eastAsia="SimSun" w:hAnsiTheme="majorHAnsi" w:cstheme="majorHAnsi"/>
                <w:sz w:val="24"/>
              </w:rPr>
              <w:t xml:space="preserve"> khung(220x350)mm </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Trọng lượng tường thu hồi 220:</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70528" behindDoc="0" locked="0" layoutInCell="1" allowOverlap="1" wp14:anchorId="5A4E8500" wp14:editId="1151382E">
                      <wp:simplePos x="0" y="0"/>
                      <wp:positionH relativeFrom="column">
                        <wp:posOffset>467139</wp:posOffset>
                      </wp:positionH>
                      <wp:positionV relativeFrom="paragraph">
                        <wp:posOffset>1605805</wp:posOffset>
                      </wp:positionV>
                      <wp:extent cx="3961130" cy="768985"/>
                      <wp:effectExtent l="0" t="0" r="1270" b="12065"/>
                      <wp:wrapNone/>
                      <wp:docPr id="7159" name="Canvas 715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127" name="Rectangle 489"/>
                              <wps:cNvSpPr>
                                <a:spLocks noChangeArrowheads="1"/>
                              </wps:cNvSpPr>
                              <wps:spPr bwMode="auto">
                                <a:xfrm>
                                  <a:off x="359410" y="20955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128" name="Rectangle 490"/>
                              <wps:cNvSpPr>
                                <a:spLocks noChangeArrowheads="1"/>
                              </wps:cNvSpPr>
                              <wps:spPr bwMode="auto">
                                <a:xfrm>
                                  <a:off x="395605" y="170815"/>
                                  <a:ext cx="546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 xml:space="preserve"> </w:t>
                                    </w:r>
                                  </w:p>
                                </w:txbxContent>
                              </wps:txbx>
                              <wps:bodyPr rot="0" vert="horz" wrap="none" lIns="0" tIns="0" rIns="0" bIns="0" anchor="t" anchorCtr="0">
                                <a:spAutoFit/>
                              </wps:bodyPr>
                            </wps:wsp>
                            <wps:wsp>
                              <wps:cNvPr id="7129" name="Rectangle 491"/>
                              <wps:cNvSpPr>
                                <a:spLocks noChangeArrowheads="1"/>
                              </wps:cNvSpPr>
                              <wps:spPr bwMode="auto">
                                <a:xfrm>
                                  <a:off x="448945" y="209550"/>
                                  <a:ext cx="13589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A</w:t>
                                    </w:r>
                                  </w:p>
                                </w:txbxContent>
                              </wps:txbx>
                              <wps:bodyPr rot="0" vert="horz" wrap="none" lIns="0" tIns="0" rIns="0" bIns="0" anchor="t" anchorCtr="0">
                                <a:spAutoFit/>
                              </wps:bodyPr>
                            </wps:wsp>
                            <wps:wsp>
                              <wps:cNvPr id="7130" name="Rectangle 492"/>
                              <wps:cNvSpPr>
                                <a:spLocks noChangeArrowheads="1"/>
                              </wps:cNvSpPr>
                              <wps:spPr bwMode="auto">
                                <a:xfrm>
                                  <a:off x="586740" y="292735"/>
                                  <a:ext cx="23177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tuong</w:t>
                                    </w:r>
                                  </w:p>
                                </w:txbxContent>
                              </wps:txbx>
                              <wps:bodyPr rot="0" vert="horz" wrap="none" lIns="0" tIns="0" rIns="0" bIns="0" anchor="t" anchorCtr="0">
                                <a:spAutoFit/>
                              </wps:bodyPr>
                            </wps:wsp>
                            <wps:wsp>
                              <wps:cNvPr id="7131" name="Rectangle 493"/>
                              <wps:cNvSpPr>
                                <a:spLocks noChangeArrowheads="1"/>
                              </wps:cNvSpPr>
                              <wps:spPr bwMode="auto">
                                <a:xfrm>
                                  <a:off x="815975" y="209550"/>
                                  <a:ext cx="1752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 g</w:t>
                                    </w:r>
                                  </w:p>
                                </w:txbxContent>
                              </wps:txbx>
                              <wps:bodyPr rot="0" vert="horz" wrap="none" lIns="0" tIns="0" rIns="0" bIns="0" anchor="t" anchorCtr="0">
                                <a:spAutoFit/>
                              </wps:bodyPr>
                            </wps:wsp>
                            <wps:wsp>
                              <wps:cNvPr id="7132" name="Rectangle 494"/>
                              <wps:cNvSpPr>
                                <a:spLocks noChangeArrowheads="1"/>
                              </wps:cNvSpPr>
                              <wps:spPr bwMode="auto">
                                <a:xfrm>
                                  <a:off x="647700" y="424180"/>
                                  <a:ext cx="8572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L</w:t>
                                    </w:r>
                                  </w:p>
                                </w:txbxContent>
                              </wps:txbx>
                              <wps:bodyPr rot="0" vert="horz" wrap="none" lIns="0" tIns="0" rIns="0" bIns="0" anchor="t" anchorCtr="0">
                                <a:spAutoFit/>
                              </wps:bodyPr>
                            </wps:wsp>
                            <wps:wsp>
                              <wps:cNvPr id="7133" name="Rectangle 495"/>
                              <wps:cNvSpPr>
                                <a:spLocks noChangeArrowheads="1"/>
                              </wps:cNvSpPr>
                              <wps:spPr bwMode="auto">
                                <a:xfrm>
                                  <a:off x="734060" y="507365"/>
                                  <a:ext cx="23177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tuong</w:t>
                                    </w:r>
                                  </w:p>
                                </w:txbxContent>
                              </wps:txbx>
                              <wps:bodyPr rot="0" vert="horz" wrap="none" lIns="0" tIns="0" rIns="0" bIns="0" anchor="t" anchorCtr="0">
                                <a:spAutoFit/>
                              </wps:bodyPr>
                            </wps:wsp>
                            <wps:wsp>
                              <wps:cNvPr id="7134" name="Rectangle 496"/>
                              <wps:cNvSpPr>
                                <a:spLocks noChangeArrowheads="1"/>
                              </wps:cNvSpPr>
                              <wps:spPr bwMode="auto">
                                <a:xfrm>
                                  <a:off x="1097280" y="32131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135" name="Rectangle 497"/>
                              <wps:cNvSpPr>
                                <a:spLocks noChangeArrowheads="1"/>
                              </wps:cNvSpPr>
                              <wps:spPr bwMode="auto">
                                <a:xfrm>
                                  <a:off x="374650" y="334010"/>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136" name="Rectangle 498"/>
                              <wps:cNvSpPr>
                                <a:spLocks noChangeArrowheads="1"/>
                              </wps:cNvSpPr>
                              <wps:spPr bwMode="auto">
                                <a:xfrm>
                                  <a:off x="19050" y="27622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g</w:t>
                                    </w:r>
                                  </w:p>
                                </w:txbxContent>
                              </wps:txbx>
                              <wps:bodyPr rot="0" vert="horz" wrap="none" lIns="0" tIns="0" rIns="0" bIns="0" anchor="t" anchorCtr="0">
                                <a:spAutoFit/>
                              </wps:bodyPr>
                            </wps:wsp>
                            <wps:wsp>
                              <wps:cNvPr id="7137" name="Rectangle 499"/>
                              <wps:cNvSpPr>
                                <a:spLocks noChangeArrowheads="1"/>
                              </wps:cNvSpPr>
                              <wps:spPr bwMode="auto">
                                <a:xfrm>
                                  <a:off x="89535" y="359410"/>
                                  <a:ext cx="23177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tuong</w:t>
                                    </w:r>
                                  </w:p>
                                </w:txbxContent>
                              </wps:txbx>
                              <wps:bodyPr rot="0" vert="horz" wrap="none" lIns="0" tIns="0" rIns="0" bIns="0" anchor="t" anchorCtr="0">
                                <a:spAutoFit/>
                              </wps:bodyPr>
                            </wps:wsp>
                            <wps:wsp>
                              <wps:cNvPr id="7138" name="Rectangle 500"/>
                              <wps:cNvSpPr>
                                <a:spLocks noChangeArrowheads="1"/>
                              </wps:cNvSpPr>
                              <wps:spPr bwMode="auto">
                                <a:xfrm>
                                  <a:off x="1216025" y="32194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n</w:t>
                                    </w:r>
                                  </w:p>
                                </w:txbxContent>
                              </wps:txbx>
                              <wps:bodyPr rot="0" vert="horz" wrap="none" lIns="0" tIns="0" rIns="0" bIns="0" anchor="t" anchorCtr="0">
                                <a:spAutoFit/>
                              </wps:bodyPr>
                            </wps:wsp>
                            <wps:wsp>
                              <wps:cNvPr id="7139" name="Rectangle 501"/>
                              <wps:cNvSpPr>
                                <a:spLocks noChangeArrowheads="1"/>
                              </wps:cNvSpPr>
                              <wps:spPr bwMode="auto">
                                <a:xfrm>
                                  <a:off x="1283970" y="372110"/>
                                  <a:ext cx="14160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cua</w:t>
                                    </w:r>
                                  </w:p>
                                </w:txbxContent>
                              </wps:txbx>
                              <wps:bodyPr rot="0" vert="horz" wrap="none" lIns="0" tIns="0" rIns="0" bIns="0" anchor="t" anchorCtr="0">
                                <a:spAutoFit/>
                              </wps:bodyPr>
                            </wps:wsp>
                            <wps:wsp>
                              <wps:cNvPr id="7140" name="Rectangle 502"/>
                              <wps:cNvSpPr>
                                <a:spLocks noChangeArrowheads="1"/>
                              </wps:cNvSpPr>
                              <wps:spPr bwMode="auto">
                                <a:xfrm>
                                  <a:off x="1618615" y="5778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141" name="Rectangle 503"/>
                              <wps:cNvSpPr>
                                <a:spLocks noChangeArrowheads="1"/>
                              </wps:cNvSpPr>
                              <wps:spPr bwMode="auto">
                                <a:xfrm>
                                  <a:off x="1654175" y="19050"/>
                                  <a:ext cx="546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 xml:space="preserve"> </w:t>
                                    </w:r>
                                  </w:p>
                                </w:txbxContent>
                              </wps:txbx>
                              <wps:bodyPr rot="0" vert="horz" wrap="none" lIns="0" tIns="0" rIns="0" bIns="0" anchor="t" anchorCtr="0">
                                <a:spAutoFit/>
                              </wps:bodyPr>
                            </wps:wsp>
                            <wps:wsp>
                              <wps:cNvPr id="7142" name="Rectangle 504"/>
                              <wps:cNvSpPr>
                                <a:spLocks noChangeArrowheads="1"/>
                              </wps:cNvSpPr>
                              <wps:spPr bwMode="auto">
                                <a:xfrm>
                                  <a:off x="1707515" y="57785"/>
                                  <a:ext cx="6261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(0,3 + 1,8)</w:t>
                                    </w:r>
                                  </w:p>
                                </w:txbxContent>
                              </wps:txbx>
                              <wps:bodyPr rot="0" vert="horz" wrap="none" lIns="0" tIns="0" rIns="0" bIns="0" anchor="t" anchorCtr="0">
                                <a:spAutoFit/>
                              </wps:bodyPr>
                            </wps:wsp>
                            <wps:wsp>
                              <wps:cNvPr id="7143" name="Line 505"/>
                              <wps:cNvCnPr>
                                <a:cxnSpLocks noChangeShapeType="1"/>
                              </wps:cNvCnPr>
                              <wps:spPr bwMode="auto">
                                <a:xfrm>
                                  <a:off x="503555" y="414655"/>
                                  <a:ext cx="5353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44" name="Rectangle 506"/>
                              <wps:cNvSpPr>
                                <a:spLocks noChangeArrowheads="1"/>
                              </wps:cNvSpPr>
                              <wps:spPr bwMode="auto">
                                <a:xfrm>
                                  <a:off x="2009140" y="26924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145" name="Rectangle 507"/>
                              <wps:cNvSpPr>
                                <a:spLocks noChangeArrowheads="1"/>
                              </wps:cNvSpPr>
                              <wps:spPr bwMode="auto">
                                <a:xfrm>
                                  <a:off x="2355850" y="16954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146" name="Rectangle 508"/>
                              <wps:cNvSpPr>
                                <a:spLocks noChangeArrowheads="1"/>
                              </wps:cNvSpPr>
                              <wps:spPr bwMode="auto">
                                <a:xfrm>
                                  <a:off x="1490980" y="334010"/>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147" name="Rectangle 509"/>
                              <wps:cNvSpPr>
                                <a:spLocks noChangeArrowheads="1"/>
                              </wps:cNvSpPr>
                              <wps:spPr bwMode="auto">
                                <a:xfrm>
                                  <a:off x="2472690" y="170815"/>
                                  <a:ext cx="1752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3,2</w:t>
                                    </w:r>
                                  </w:p>
                                </w:txbxContent>
                              </wps:txbx>
                              <wps:bodyPr rot="0" vert="horz" wrap="none" lIns="0" tIns="0" rIns="0" bIns="0" anchor="t" anchorCtr="0">
                                <a:spAutoFit/>
                              </wps:bodyPr>
                            </wps:wsp>
                            <wps:wsp>
                              <wps:cNvPr id="7148" name="Rectangle 510"/>
                              <wps:cNvSpPr>
                                <a:spLocks noChangeArrowheads="1"/>
                              </wps:cNvSpPr>
                              <wps:spPr bwMode="auto">
                                <a:xfrm>
                                  <a:off x="1606550" y="59690"/>
                                  <a:ext cx="97790" cy="395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6"/>
                                        <w:szCs w:val="46"/>
                                      </w:rPr>
                                      <w:t>(</w:t>
                                    </w:r>
                                  </w:p>
                                </w:txbxContent>
                              </wps:txbx>
                              <wps:bodyPr rot="0" vert="horz" wrap="none" lIns="0" tIns="0" rIns="0" bIns="0" anchor="t" anchorCtr="0">
                                <a:spAutoFit/>
                              </wps:bodyPr>
                            </wps:wsp>
                            <wps:wsp>
                              <wps:cNvPr id="7149" name="Rectangle 511"/>
                              <wps:cNvSpPr>
                                <a:spLocks noChangeArrowheads="1"/>
                              </wps:cNvSpPr>
                              <wps:spPr bwMode="auto">
                                <a:xfrm>
                                  <a:off x="2658745" y="59690"/>
                                  <a:ext cx="97790" cy="395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6"/>
                                        <w:szCs w:val="46"/>
                                      </w:rPr>
                                      <w:t>)</w:t>
                                    </w:r>
                                  </w:p>
                                </w:txbxContent>
                              </wps:txbx>
                              <wps:bodyPr rot="0" vert="horz" wrap="none" lIns="0" tIns="0" rIns="0" bIns="0" anchor="t" anchorCtr="0">
                                <a:spAutoFit/>
                              </wps:bodyPr>
                            </wps:wsp>
                            <wps:wsp>
                              <wps:cNvPr id="7150" name="Rectangle 512"/>
                              <wps:cNvSpPr>
                                <a:spLocks noChangeArrowheads="1"/>
                              </wps:cNvSpPr>
                              <wps:spPr bwMode="auto">
                                <a:xfrm>
                                  <a:off x="2796540" y="16954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151" name="Rectangle 513"/>
                              <wps:cNvSpPr>
                                <a:spLocks noChangeArrowheads="1"/>
                              </wps:cNvSpPr>
                              <wps:spPr bwMode="auto">
                                <a:xfrm>
                                  <a:off x="2893695" y="170815"/>
                                  <a:ext cx="2451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5,54</w:t>
                                    </w:r>
                                  </w:p>
                                </w:txbxContent>
                              </wps:txbx>
                              <wps:bodyPr rot="0" vert="horz" wrap="none" lIns="0" tIns="0" rIns="0" bIns="0" anchor="t" anchorCtr="0">
                                <a:spAutoFit/>
                              </wps:bodyPr>
                            </wps:wsp>
                            <wps:wsp>
                              <wps:cNvPr id="7152" name="Line 514"/>
                              <wps:cNvCnPr>
                                <a:cxnSpLocks noChangeShapeType="1"/>
                              </wps:cNvCnPr>
                              <wps:spPr bwMode="auto">
                                <a:xfrm>
                                  <a:off x="1762760" y="262890"/>
                                  <a:ext cx="53467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53" name="Rectangle 515"/>
                              <wps:cNvSpPr>
                                <a:spLocks noChangeArrowheads="1"/>
                              </wps:cNvSpPr>
                              <wps:spPr bwMode="auto">
                                <a:xfrm>
                                  <a:off x="2313940" y="399415"/>
                                  <a:ext cx="1943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Pr="00BE4E3B" w:rsidRDefault="007252F8" w:rsidP="001107B8">
                                    <w:pPr>
                                      <w:rPr>
                                        <w:lang w:val="en-US"/>
                                      </w:rPr>
                                    </w:pPr>
                                    <w:r>
                                      <w:rPr>
                                        <w:lang w:val="en-US"/>
                                      </w:rPr>
                                      <w:t>3,2</w:t>
                                    </w:r>
                                  </w:p>
                                </w:txbxContent>
                              </wps:txbx>
                              <wps:bodyPr rot="0" vert="horz" wrap="none" lIns="0" tIns="0" rIns="0" bIns="0" anchor="t" anchorCtr="0">
                                <a:spAutoFit/>
                              </wps:bodyPr>
                            </wps:wsp>
                            <wps:wsp>
                              <wps:cNvPr id="7154" name="Rectangle 516"/>
                              <wps:cNvSpPr>
                                <a:spLocks noChangeArrowheads="1"/>
                              </wps:cNvSpPr>
                              <wps:spPr bwMode="auto">
                                <a:xfrm>
                                  <a:off x="3218815" y="31242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155" name="Rectangle 517"/>
                              <wps:cNvSpPr>
                                <a:spLocks noChangeArrowheads="1"/>
                              </wps:cNvSpPr>
                              <wps:spPr bwMode="auto">
                                <a:xfrm>
                                  <a:off x="3306445" y="31305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1</w:t>
                                    </w:r>
                                  </w:p>
                                </w:txbxContent>
                              </wps:txbx>
                              <wps:bodyPr rot="0" vert="horz" wrap="none" lIns="0" tIns="0" rIns="0" bIns="0" anchor="t" anchorCtr="0">
                                <a:spAutoFit/>
                              </wps:bodyPr>
                            </wps:wsp>
                            <wps:wsp>
                              <wps:cNvPr id="7156" name="Rectangle 518"/>
                              <wps:cNvSpPr>
                                <a:spLocks noChangeArrowheads="1"/>
                              </wps:cNvSpPr>
                              <wps:spPr bwMode="auto">
                                <a:xfrm>
                                  <a:off x="3400425" y="334010"/>
                                  <a:ext cx="7556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txbxContent>
                              </wps:txbx>
                              <wps:bodyPr rot="0" vert="horz" wrap="none" lIns="0" tIns="0" rIns="0" bIns="0" anchor="t" anchorCtr="0">
                                <a:spAutoFit/>
                              </wps:bodyPr>
                            </wps:wsp>
                            <wps:wsp>
                              <wps:cNvPr id="7157" name="Rectangle 519"/>
                              <wps:cNvSpPr>
                                <a:spLocks noChangeArrowheads="1"/>
                              </wps:cNvSpPr>
                              <wps:spPr bwMode="auto">
                                <a:xfrm>
                                  <a:off x="3557270" y="321310"/>
                                  <a:ext cx="3784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txbxContent>
                              </wps:txbx>
                              <wps:bodyPr rot="0" vert="horz" wrap="square" lIns="0" tIns="0" rIns="0" bIns="0" anchor="t" anchorCtr="0">
                                <a:spAutoFit/>
                              </wps:bodyPr>
                            </wps:wsp>
                            <wps:wsp>
                              <wps:cNvPr id="7158" name="Line 520"/>
                              <wps:cNvCnPr>
                                <a:cxnSpLocks noChangeShapeType="1"/>
                              </wps:cNvCnPr>
                              <wps:spPr bwMode="auto">
                                <a:xfrm>
                                  <a:off x="1635125" y="414655"/>
                                  <a:ext cx="156337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159" o:spid="_x0000_s1246" editas="canvas" style="position:absolute;left:0;text-align:left;margin-left:36.8pt;margin-top:126.45pt;width:311.9pt;height:60.55pt;z-index:251670528" coordsize="39611,7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">
                      <v:shape id="_x0000_s1247" type="#_x0000_t75" style="position:absolute;width:39611;height:7689;visibility:visible;mso-wrap-style:square">
                        <v:fill o:detectmouseclick="t"/>
                        <v:path o:connecttype="none"/>
                      </v:shape>
                      <v:rect id="Rectangle 489" o:spid="_x0000_s1248" style="position:absolute;left:3594;top:2095;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eNasMA&#10;AADdAAAADwAAAGRycy9kb3ducmV2LnhtbESPzYoCMRCE74LvEFrYm2acwyqjUUQQXNmLow/QTHp+&#10;MOkMSXRm394sLOyxqKqvqO1+tEa8yIfOsYLlIgNBXDndcaPgfjvN1yBCRNZoHJOCHwqw300nWyy0&#10;G/hKrzI2IkE4FKigjbEvpAxVSxbDwvXEyaudtxiT9I3UHocEt0bmWfYpLXacFlrs6dhS9SifVoG8&#10;ladhXRqfuUtef5uv87Ump9THbDxsQEQa43/4r33WClbLfA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eNa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490" o:spid="_x0000_s1249" style="position:absolute;left:3956;top:1708;width:546;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gZGL8A&#10;AADdAAAADwAAAGRycy9kb3ducmV2LnhtbERPy4rCMBTdC/5DuII7Te3CkY5RRBAccWOdD7g0tw9M&#10;bkoSbefvzUKY5eG8t/vRGvEiHzrHClbLDARx5XTHjYLf+2mxAREiskbjmBT8UYD9bjrZYqHdwDd6&#10;lbERKYRDgQraGPtCylC1ZDEsXU+cuNp5izFB30jtcUjh1sg8y9bSYsepocWeji1Vj/JpFch7eRo2&#10;pfGZu+T11fycbzU5peaz8fANItIY/8Uf91kr+FrlaW56k56A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OBkY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4"/>
                                  <w:szCs w:val="34"/>
                                </w:rPr>
                                <w:t xml:space="preserve"> </w:t>
                              </w:r>
                            </w:p>
                          </w:txbxContent>
                        </v:textbox>
                      </v:rect>
                      <v:rect id="Rectangle 491" o:spid="_x0000_s1250" style="position:absolute;left:4489;top:2095;width:135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S8g8MA&#10;AADdAAAADwAAAGRycy9kb3ducmV2LnhtbESP3WoCMRSE7wXfIRyhd5p1L9SuRhFB0NIb1z7AYXP2&#10;B5OTJUnd7ds3hYKXw8x8w+wOozXiST50jhUsFxkI4srpjhsFX/fzfAMiRGSNxjEp+KEAh/10ssNC&#10;u4Fv9CxjIxKEQ4EK2hj7QspQtWQxLFxPnLzaeYsxSd9I7XFIcGtknmUrabHjtNBiT6eWqkf5bRXI&#10;e3keNqXxmfvI609zvdxqckq9zcbjFkSkMb7C/+2LVrBe5u/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S8g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A</w:t>
                              </w:r>
                            </w:p>
                          </w:txbxContent>
                        </v:textbox>
                      </v:rect>
                      <v:rect id="Rectangle 492" o:spid="_x0000_s1251" style="position:absolute;left:5867;top:2927;width:2318;height:220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eDw78A&#10;AADdAAAADwAAAGRycy9kb3ducmV2LnhtbERPy4rCMBTdC/5DuIK7MVXBkWoUEQQd3Fj9gEtz+8Dk&#10;piQZ2/l7sxhweTjv7X6wRrzIh9axgvksA0FcOt1yreBxP32tQYSIrNE4JgV/FGC/G4+2mGvX841e&#10;RaxFCuGQo4Imxi6XMpQNWQwz1xEnrnLeYkzQ11J77FO4NXKRZStpseXU0GBHx4bKZ/FrFch7cerX&#10;hfGZ+1lUV3M53ypySk0nw2EDItIQP+J/91kr+J4v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l4PD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16"/>
                                  <w:szCs w:val="16"/>
                                </w:rPr>
                                <w:t>tuong</w:t>
                              </w:r>
                            </w:p>
                          </w:txbxContent>
                        </v:textbox>
                      </v:rect>
                      <v:rect id="Rectangle 493" o:spid="_x0000_s1252" style="position:absolute;left:8159;top:2095;width:1753;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smWMMA&#10;AADdAAAADwAAAGRycy9kb3ducmV2LnhtbESP3WoCMRSE7wu+QziCdzW7Cq2sRimCoNIbVx/gsDn7&#10;Q5OTJYnu+vamUOjlMDPfMJvdaI14kA+dYwX5PANBXDndcaPgdj28r0CEiKzROCYFTwqw207eNlho&#10;N/CFHmVsRIJwKFBBG2NfSBmqliyGueuJk1c7bzEm6RupPQ4Jbo1cZNmHtNhxWmixp31L1U95twrk&#10;tTwMq9L4zJ0X9bc5HS81OaVm0/FrDSLSGP/Df+2jVvCZL3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9smW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 g</w:t>
                              </w:r>
                            </w:p>
                          </w:txbxContent>
                        </v:textbox>
                      </v:rect>
                      <v:rect id="Rectangle 494" o:spid="_x0000_s1253" style="position:absolute;left:6477;top:4241;width:85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m4L8MA&#10;AADdAAAADwAAAGRycy9kb3ducmV2LnhtbESP3WoCMRSE7wu+QziCdzXrCq2sRimCoNIbVx/gsDn7&#10;Q5OTJYnu+vamUOjlMDPfMJvdaI14kA+dYwWLeQaCuHK640bB7Xp4X4EIEVmjcUwKnhRgt528bbDQ&#10;buALPcrYiAThUKCCNsa+kDJULVkMc9cTJ6923mJM0jdSexwS3BqZZ9mHtNhxWmixp31L1U95twrk&#10;tTwMq9L4zJ3z+tucjpeanFKz6fi1BhFpjP/hv/ZRK/hcLH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m4L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L</w:t>
                              </w:r>
                            </w:p>
                          </w:txbxContent>
                        </v:textbox>
                      </v:rect>
                      <v:rect id="Rectangle 495" o:spid="_x0000_s1254" style="position:absolute;left:7340;top:5073;width:2318;height:22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UdtMMA&#10;AADdAAAADwAAAGRycy9kb3ducmV2LnhtbESPzYoCMRCE74LvEFrwphkVdmU0igiCyl4cfYBm0vOD&#10;SWdIss7s25uFhT0WVfUVtd0P1ogX+dA6VrCYZyCIS6dbrhU87qfZGkSIyBqNY1LwQwH2u/Foi7l2&#10;Pd/oVcRaJAiHHBU0MXa5lKFsyGKYu444eZXzFmOSvpbaY5/g1shlln1Iiy2nhQY7OjZUPotvq0De&#10;i1O/LozP3HVZfZnL+VaRU2o6GQ4bEJGG+B/+a5+1gs/Fag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Udt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tuong</w:t>
                              </w:r>
                            </w:p>
                          </w:txbxContent>
                        </v:textbox>
                      </v:rect>
                      <v:rect id="Rectangle 496" o:spid="_x0000_s1255" style="position:absolute;left:10972;top:3213;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yFwMMA&#10;AADdAAAADwAAAGRycy9kb3ducmV2LnhtbESP3WoCMRSE7wu+QziCdzWrFpXVKFIQbPHG1Qc4bM7+&#10;YHKyJKm7ffumIHg5zMw3zHY/WCMe5EPrWMFsmoEgLp1uuVZwux7f1yBCRNZoHJOCXwqw343etphr&#10;1/OFHkWsRYJwyFFBE2OXSxnKhiyGqeuIk1c5bzEm6WupPfYJbo2cZ9lSWmw5LTTY0WdD5b34sQrk&#10;tTj268L4zH3Pq7P5Ol0qckpNxsNhAyLSEF/hZ/ukFaxmi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6yFw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497" o:spid="_x0000_s1256" style="position:absolute;left:3746;top:3340;width:79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AgW8MA&#10;AADdAAAADwAAAGRycy9kb3ducmV2LnhtbESP3WoCMRSE7wu+QziCdzWrUpXVKFIQbPHG1Qc4bM7+&#10;YHKyJKm7ffumIHg5zMw3zHY/WCMe5EPrWMFsmoEgLp1uuVZwux7f1yBCRNZoHJOCXwqw343etphr&#10;1/OFHkWsRYJwyFFBE2OXSxnKhiyGqeuIk1c5bzEm6WupPfYJbo2cZ9lSWmw5LTTY0WdD5b34sQrk&#10;tTj268L4zH3Pq7P5Ol0qckpNxsNhAyLSEF/hZ/ukFaxmi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AgW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rect id="Rectangle 498" o:spid="_x0000_s1257" style="position:absolute;left:190;top:2762;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K+LMMA&#10;AADdAAAADwAAAGRycy9kb3ducmV2LnhtbESPzYoCMRCE7wu+Q2jB25pRwZXRKCIIKntx9AGaSc8P&#10;Jp0hyTqzb2+EhT0WVfUVtdkN1ogn+dA6VjCbZiCIS6dbrhXcb8fPFYgQkTUax6TglwLstqOPDeba&#10;9XylZxFrkSAcclTQxNjlUoayIYth6jri5FXOW4xJ+lpqj32CWyPnWbaUFltOCw12dGiofBQ/VoG8&#10;Fcd+VRifucu8+jbn07Uip9RkPOzXICIN8T/81z5pBV+zx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K+L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g</w:t>
                              </w:r>
                            </w:p>
                          </w:txbxContent>
                        </v:textbox>
                      </v:rect>
                      <v:rect id="Rectangle 499" o:spid="_x0000_s1258" style="position:absolute;left:895;top:3594;width:2318;height:220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4bt8MA&#10;AADdAAAADwAAAGRycy9kb3ducmV2LnhtbESPzYoCMRCE7wu+Q2jB25pRYZXRKCIIKntx9AGaSc8P&#10;Jp0hyTqzb2+EhT0WVfUVtdkN1ogn+dA6VjCbZiCIS6dbrhXcb8fPFYgQkTUax6TglwLstqOPDeba&#10;9XylZxFrkSAcclTQxNjlUoayIYth6jri5FXOW4xJ+lpqj32CWyPnWfYlLbacFhrs6NBQ+Sh+rAJ5&#10;K479qjA+c5d59W3Op2tFTqnJeNivQUQa4n/4r33SCpazx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34bt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tuong</w:t>
                              </w:r>
                            </w:p>
                          </w:txbxContent>
                        </v:textbox>
                      </v:rect>
                      <v:rect id="Rectangle 500" o:spid="_x0000_s1259" style="position:absolute;left:12160;top:3219;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GPxb8A&#10;AADdAAAADwAAAGRycy9kb3ducmV2LnhtbERPy4rCMBTdC/5DuIK7MVXBkWoUEQQd3Fj9gEtz+8Dk&#10;piQZ2/l7sxhweTjv7X6wRrzIh9axgvksA0FcOt1yreBxP32tQYSIrNE4JgV/FGC/G4+2mGvX841e&#10;RaxFCuGQo4Imxi6XMpQNWQwz1xEnrnLeYkzQ11J77FO4NXKRZStpseXU0GBHx4bKZ/FrFch7cerX&#10;hfGZ+1lUV3M53ypySk0nw2EDItIQP+J/91kr+J4v09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4Y/F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n</w:t>
                              </w:r>
                            </w:p>
                          </w:txbxContent>
                        </v:textbox>
                      </v:rect>
                      <v:rect id="Rectangle 501" o:spid="_x0000_s1260" style="position:absolute;left:12839;top:3721;width:1416;height:220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0qXsMA&#10;AADdAAAADwAAAGRycy9kb3ducmV2LnhtbESP3WoCMRSE7wu+QziCdzWrQtXVKFIQbPHG1Qc4bM7+&#10;YHKyJKm7ffumIHg5zMw3zHY/WCMe5EPrWMFsmoEgLp1uuVZwux7fVyBCRNZoHJOCXwqw343etphr&#10;1/OFHkWsRYJwyFFBE2OXSxnKhiyGqeuIk1c5bzEm6WupPfYJbo2cZ9mHtNhyWmiwo8+GynvxYxXI&#10;a3HsV4XxmfueV2fzdbpU5JSajIfDBkSkIb7Cz/ZJK1jOFm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0qX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cua</w:t>
                              </w:r>
                            </w:p>
                          </w:txbxContent>
                        </v:textbox>
                      </v:rect>
                      <v:rect id="Rectangle 502" o:spid="_x0000_s1261" style="position:absolute;left:16186;top:577;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Hwvr8A&#10;AADdAAAADwAAAGRycy9kb3ducmV2LnhtbERPy4rCMBTdC/5DuIK7MVXEkWoUEQQd3Fj9gEtz+8Dk&#10;piQZ2/l7sxhweTjv7X6wRrzIh9axgvksA0FcOt1yreBxP32tQYSIrNE4JgV/FGC/G4+2mGvX841e&#10;RaxFCuGQo4Imxi6XMpQNWQwz1xEnrnLeYkzQ11J77FO4NXKRZStpseXU0GBHx4bKZ/FrFch7cerX&#10;hfGZ+1lUV3M53ypySk0nw2EDItIQP+J/91kr+J4v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kfC+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503" o:spid="_x0000_s1262" style="position:absolute;left:16541;top:190;width:546;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1VJcMA&#10;AADdAAAADwAAAGRycy9kb3ducmV2LnhtbESP3WoCMRSE7wu+QziCdzW7Iq2sRimCoNIbVx/gsDn7&#10;Q5OTJYnu+vamUOjlMDPfMJvdaI14kA+dYwX5PANBXDndcaPgdj28r0CEiKzROCYFTwqw207eNlho&#10;N/CFHmVsRIJwKFBBG2NfSBmqliyGueuJk1c7bzEm6RupPQ4Jbo1cZNmHtNhxWmixp31L1U95twrk&#10;tTwMq9L4zJ0X9bc5HS81OaVm0/FrDSLSGP/Df+2jVvCZL3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91VJ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4"/>
                                  <w:szCs w:val="34"/>
                                </w:rPr>
                                <w:t xml:space="preserve"> </w:t>
                              </w:r>
                            </w:p>
                          </w:txbxContent>
                        </v:textbox>
                      </v:rect>
                      <v:rect id="Rectangle 504" o:spid="_x0000_s1263" style="position:absolute;left:17075;top:577;width:626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LUsMA&#10;AADdAAAADwAAAGRycy9kb3ducmV2LnhtbESP3WoCMRSE7wu+QziCdzXrIq2sRimCoNIbVx/gsDn7&#10;Q5OTJYnu+vamUOjlMDPfMJvdaI14kA+dYwWLeQaCuHK640bB7Xp4X4EIEVmjcUwKnhRgt528bbDQ&#10;buALPcrYiAThUKCCNsa+kDJULVkMc9cTJ6923mJM0jdSexwS3BqZZ9mHtNhxWmixp31L1U95twrk&#10;tTwMq9L4zJ3z+tucjpeanFKz6fi1BhFpjP/hv/ZRK/hcLH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LU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(0,3 + 1,8)</w:t>
                              </w:r>
                            </w:p>
                          </w:txbxContent>
                        </v:textbox>
                      </v:rect>
                      <v:line id="Line 505" o:spid="_x0000_s1264" style="position:absolute;visibility:visible;mso-wrap-style:square" from="5035,4146" to="10388,4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YIS8YAAADdAAAADwAAAGRycy9kb3ducmV2LnhtbESPQWvCQBSE74L/YXmF3nQT22qMrlKK&#10;xXpTq9DjI/uaLGbfhuyq8d+7hYLHYWa+YebLztbiQq03jhWkwwQEceG04VLB4ftzkIHwAVlj7ZgU&#10;3MjDctHvzTHX7so7uuxDKSKEfY4KqhCaXEpfVGTRD11DHL1f11oMUbal1C1eI9zWcpQkY2nRcFyo&#10;sKGPiorT/mwVmO14/baZHKdHuVqH9Cc7ZcYelHp+6t5nIAJ14RH+b39pBZP09QX+3sQnIB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x2CEvGAAAA3QAAAA8AAAAAAAAA&#10;AAAAAAAAoQIAAGRycy9kb3ducmV2LnhtbFBLBQYAAAAABAAEAPkAAACUAwAAAAA=&#10;" strokeweight="0"/>
                      <v:rect id="Rectangle 506" o:spid="_x0000_s1265" style="position:absolute;left:20091;top:2692;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r2vcMA&#10;AADdAAAADwAAAGRycy9kb3ducmV2LnhtbESPzYoCMRCE74LvEFrwphlFdmU0igiCyl4cfYBm0vOD&#10;SWdIss7s25uFhT0WVfUVtd0P1ogX+dA6VrCYZyCIS6dbrhU87qfZGkSIyBqNY1LwQwH2u/Foi7l2&#10;Pd/oVcRaJAiHHBU0MXa5lKFsyGKYu444eZXzFmOSvpbaY5/g1shlln1Iiy2nhQY7OjZUPotvq0De&#10;i1O/LozP3HVZfZnL+VaRU2o6GQ4bEJGG+B/+a5+1gs/Fag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6r2v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507" o:spid="_x0000_s1266" style="position:absolute;left:23558;top:1695;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ZTJsMA&#10;AADdAAAADwAAAGRycy9kb3ducmV2LnhtbESP3WoCMRSE7wu+QziCdzWrWJXVKFIQbPHG1Qc4bM7+&#10;YHKyJKm7ffumIHg5zMw3zHY/WCMe5EPrWMFsmoEgLp1uuVZwux7f1yBCRNZoHJOCXwqw343etphr&#10;1/OFHkWsRYJwyFFBE2OXSxnKhiyGqeuIk1c5bzEm6WupPfYJbo2cZ9lSWmw5LTTY0WdD5b34sQrk&#10;tTj268L4zH3Pq7P5Ol0qckpNxsNhAyLSEF/hZ/ukFaxmi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ZTJ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508" o:spid="_x0000_s1267" style="position:absolute;left:14909;top:3340;width:79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TNUcMA&#10;AADdAAAADwAAAGRycy9kb3ducmV2LnhtbESPzYoCMRCE7wu+Q2jB25pRxJXRKCIIKntx9AGaSc8P&#10;Jp0hyTqzb2+EhT0WVfUVtdkN1ogn+dA6VjCbZiCIS6dbrhXcb8fPFYgQkTUax6TglwLstqOPDeba&#10;9XylZxFrkSAcclTQxNjlUoayIYth6jri5FXOW4xJ+lpqj32CWyPnWbaUFltOCw12dGiofBQ/VoG8&#10;Fcd+VRifucu8+jbn07Uip9RkPOzXICIN8T/81z5pBV+zx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TNU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rect id="Rectangle 509" o:spid="_x0000_s1268" style="position:absolute;left:24726;top:1708;width:1753;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hoysMA&#10;AADdAAAADwAAAGRycy9kb3ducmV2LnhtbESPzYoCMRCE7wu+Q2jB25pRZJXRKCIIKntx9AGaSc8P&#10;Jp0hyTqzb2+EhT0WVfUVtdkN1ogn+dA6VjCbZiCIS6dbrhXcb8fPFYgQkTUax6TglwLstqOPDeba&#10;9XylZxFrkSAcclTQxNjlUoayIYth6jri5FXOW4xJ+lpqj32CWyPnWfYlLbacFhrs6NBQ+Sh+rAJ5&#10;K479qjA+c5d59W3Op2tFTqnJeNivQUQa4n/4r33SCpazx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3hoy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3,2</w:t>
                              </w:r>
                            </w:p>
                          </w:txbxContent>
                        </v:textbox>
                      </v:rect>
                      <v:rect id="Rectangle 510" o:spid="_x0000_s1269" style="position:absolute;left:16065;top:596;width:978;height:39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f8uL8A&#10;AADdAAAADwAAAGRycy9kb3ducmV2LnhtbERPy4rCMBTdC/5DuIK7MVXEkWoUEQQd3Fj9gEtz+8Dk&#10;piQZ2/l7sxhweTjv7X6wRrzIh9axgvksA0FcOt1yreBxP32tQYSIrNE4JgV/FGC/G4+2mGvX841e&#10;RaxFCuGQo4Imxi6XMpQNWQwz1xEnrnLeYkzQ11J77FO4NXKRZStpseXU0GBHx4bKZ/FrFch7cerX&#10;hfGZ+1lUV3M53ypySk0nw2EDItIQP+J/91kr+J4v09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5/y4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46"/>
                                  <w:szCs w:val="46"/>
                                </w:rPr>
                                <w:t>(</w:t>
                              </w:r>
                            </w:p>
                          </w:txbxContent>
                        </v:textbox>
                      </v:rect>
                      <v:rect id="Rectangle 511" o:spid="_x0000_s1270" style="position:absolute;left:26587;top:596;width:978;height:39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tZI8MA&#10;AADdAAAADwAAAGRycy9kb3ducmV2LnhtbESP3WoCMRSE7wu+QziCdzWrSNXVKFIQbPHG1Qc4bM7+&#10;YHKyJKm7ffumIHg5zMw3zHY/WCMe5EPrWMFsmoEgLp1uuVZwux7fVyBCRNZoHJOCXwqw343etphr&#10;1/OFHkWsRYJwyFFBE2OXSxnKhiyGqeuIk1c5bzEm6WupPfYJbo2cZ9mHtNhyWmiwo8+GynvxYxXI&#10;a3HsV4XxmfueV2fzdbpU5JSajIfDBkSkIb7Cz/ZJK1jOFm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tZI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6"/>
                                  <w:szCs w:val="46"/>
                                </w:rPr>
                                <w:t>)</w:t>
                              </w:r>
                            </w:p>
                          </w:txbxContent>
                        </v:textbox>
                      </v:rect>
                      <v:rect id="Rectangle 512" o:spid="_x0000_s1271" style="position:absolute;left:27965;top:1695;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hmY78A&#10;AADdAAAADwAAAGRycy9kb3ducmV2LnhtbERPy4rCMBTdC/5DuIK7MVXQkWoUEQQd3Fj9gEtz+8Dk&#10;piQZ2/l7sxhweTjv7X6wRrzIh9axgvksA0FcOt1yreBxP32tQYSIrNE4JgV/FGC/G4+2mGvX841e&#10;RaxFCuGQo4Imxi6XMpQNWQwz1xEnrnLeYkzQ11J77FO4NXKRZStpseXU0GBHx4bKZ/FrFch7cerX&#10;hfGZ+1lUV3M53ypySk0nw2EDItIQP+J/91kr+J4v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SGZj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513" o:spid="_x0000_s1272" style="position:absolute;left:28936;top:1708;width:2452;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TD+MMA&#10;AADdAAAADwAAAGRycy9kb3ducmV2LnhtbESP3WoCMRSE7wu+QziCdzW7gq2sRimCoNIbVx/gsDn7&#10;Q5OTJYnu+vamUOjlMDPfMJvdaI14kA+dYwX5PANBXDndcaPgdj28r0CEiKzROCYFTwqw207eNlho&#10;N/CFHmVsRIJwKFBBG2NfSBmqliyGueuJk1c7bzEm6RupPQ4Jbo1cZNmHtNhxWmixp31L1U95twrk&#10;tTwMq9L4zJ0X9bc5HS81OaVm0/FrDSLSGP/Df+2jVvCZL3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TD+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5,54</w:t>
                              </w:r>
                            </w:p>
                          </w:txbxContent>
                        </v:textbox>
                      </v:rect>
                      <v:line id="Line 514" o:spid="_x0000_s1273" style="position:absolute;visibility:visible;mso-wrap-style:square" from="17627,2628" to="22974,2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M7DcYAAADdAAAADwAAAGRycy9kb3ducmV2LnhtbESPQWvCQBSE74X+h+UJvdVNAtEYXaWU&#10;FtubjQoeH9lnsph9G7JbTf99tyD0OMzMN8xqM9pOXGnwxrGCdJqAIK6dNtwoOOzfnwsQPiBr7ByT&#10;gh/ysFk/Pqyw1O7GX3StQiMihH2JCtoQ+lJKX7dk0U9dTxy9sxsshiiHRuoBbxFuO5klyUxaNBwX&#10;WuzptaX6Un1bBWY32+af8+PiKN+2IT0Vl8LYg1JPk/FlCSLQGP7D9/aHVjBP8wz+3sQn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jOw3GAAAA3QAAAA8AAAAAAAAA&#10;AAAAAAAAoQIAAGRycy9kb3ducmV2LnhtbFBLBQYAAAAABAAEAPkAAACUAwAAAAA=&#10;" strokeweight="0"/>
                      <v:rect id="Rectangle 515" o:spid="_x0000_s1274" style="position:absolute;left:23139;top:3994;width:1943;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r4FMMA&#10;AADdAAAADwAAAGRycy9kb3ducmV2LnhtbESP3WoCMRSE7wu+QziCdzWrUpXVKFIQbPHG1Qc4bM7+&#10;YHKyJKm7ffumIHg5zMw3zHY/WCMe5EPrWMFsmoEgLp1uuVZwux7f1yBCRNZoHJOCXwqw343etphr&#10;1/OFHkWsRYJwyFFBE2OXSxnKhiyGqeuIk1c5bzEm6WupPfYJbo2cZ9lSWmw5LTTY0WdD5b34sQrk&#10;tTj268L4zH3Pq7P5Ol0qckpNxsNhAyLSEF/hZ/ukFaxmHw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Zr4FMMAAADdAAAADwAAAAAAAAAAAAAAAACYAgAAZHJzL2Rv&#10;d25yZXYueG1sUEsFBgAAAAAEAAQA9QAAAIgDAAAAAA==&#10;" filled="f" stroked="f">
                        <v:textbox style="mso-fit-shape-to-text:t" inset="0,0,0,0">
                          <w:txbxContent>
                            <w:p w:rsidR="007252F8" w:rsidRPr="00BE4E3B" w:rsidRDefault="007252F8" w:rsidP="001107B8">
                              <w:pPr>
                                <w:rPr>
                                  <w:lang w:val="en-US"/>
                                </w:rPr>
                              </w:pPr>
                              <w:r>
                                <w:rPr>
                                  <w:lang w:val="en-US"/>
                                </w:rPr>
                                <w:t>3,2</w:t>
                              </w:r>
                            </w:p>
                          </w:txbxContent>
                        </v:textbox>
                      </v:rect>
                      <v:rect id="Rectangle 516" o:spid="_x0000_s1275" style="position:absolute;left:32188;top:3124;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NgYMMA&#10;AADdAAAADwAAAGRycy9kb3ducmV2LnhtbESP3WoCMRSE7wu+QziCdzWrWJXVKFIQbPHG1Qc4bM7+&#10;YHKyJKm7ffumIHg5zMw3zHY/WCMe5EPrWMFsmoEgLp1uuVZwux7f1yBCRNZoHJOCXwqw343etphr&#10;1/OFHkWsRYJwyFFBE2OXSxnKhiyGqeuIk1c5bzEm6WupPfYJbo2cZ9lSWmw5LTTY0WdD5b34sQrk&#10;tTj268L4zH3Pq7P5Ol0qckpNxsNhAyLSEF/hZ/ukFaxmHw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NgY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517" o:spid="_x0000_s1276" style="position:absolute;left:33064;top:3130;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F+8MA&#10;AADdAAAADwAAAGRycy9kb3ducmV2LnhtbESPzYoCMRCE74LvEFrwphkFd2U0igiCyl4cfYBm0vOD&#10;SWdIss7s25uFhT0WVfUVtd0P1ogX+dA6VrCYZyCIS6dbrhU87qfZGkSIyBqNY1LwQwH2u/Foi7l2&#10;Pd/oVcRaJAiHHBU0MXa5lKFsyGKYu444eZXzFmOSvpbaY5/g1shlln1Iiy2nhQY7OjZUPotvq0De&#10;i1O/LozP3HVZfZnL+VaRU2o6GQ4bEJGG+B/+a5+1gs/Fag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T/F+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1</w:t>
                              </w:r>
                            </w:p>
                          </w:txbxContent>
                        </v:textbox>
                      </v:rect>
                      <v:rect id="Rectangle 518" o:spid="_x0000_s1277" style="position:absolute;left:34004;top:3340;width:75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1bjMMA&#10;AADdAAAADwAAAGRycy9kb3ducmV2LnhtbESPzYoCMRCE7wu+Q2jB25pR0JXRKCIIKntx9AGaSc8P&#10;Jp0hyTqzb2+EhT0WVfUVtdkN1ogn+dA6VjCbZiCIS6dbrhXcb8fPFYgQkTUax6TglwLstqOPDeba&#10;9XylZxFrkSAcclTQxNjlUoayIYth6jri5FXOW4xJ+lpqj32CWyPnWbaUFltOCw12dGiofBQ/VoG8&#10;Fcd+VRifucu8+jbn07Uip9RkPOzXICIN8T/81z5pBV+zx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1bjMMAAADdAAAADwAAAAAAAAAAAAAAAACYAgAAZHJzL2Rv&#10;d25yZXYueG1sUEsFBgAAAAAEAAQA9QAAAIgDAAAAAA==&#10;" filled="f" stroked="f">
                        <v:textbox style="mso-fit-shape-to-text:t" inset="0,0,0,0">
                          <w:txbxContent>
                            <w:p w:rsidR="007252F8" w:rsidRDefault="007252F8" w:rsidP="001107B8"/>
                          </w:txbxContent>
                        </v:textbox>
                      </v:rect>
                      <v:rect id="Rectangle 519" o:spid="_x0000_s1278" style="position:absolute;left:35572;top:3213;width:3785;height:2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uF28gA&#10;AADdAAAADwAAAGRycy9kb3ducmV2LnhtbESPT2vCQBTE74LfYXmCF6kbBf80dRNKQehBKEYP7e2R&#10;fc2mzb4N2dWk/fTdguBxmJnfMLt8sI24UudrxwoW8wQEcel0zZWC82n/sAXhA7LGxjEp+CEPeTYe&#10;7TDVrucjXYtQiQhhn6ICE0KbSulLQxb93LXE0ft0ncUQZVdJ3WEf4baRyyRZS4s1xwWDLb0YKr+L&#10;i1Wwf3uviX/lcfa47d1XufwozKFVajoZnp9ABBrCPXxrv2oFm8VqA/9v4hOQ2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Pm4XbyAAAAN0AAAAPAAAAAAAAAAAAAAAAAJgCAABk&#10;cnMvZG93bnJldi54bWxQSwUGAAAAAAQABAD1AAAAjQMAAAAA&#10;" filled="f" stroked="f">
                        <v:textbox style="mso-fit-shape-to-text:t" inset="0,0,0,0">
                          <w:txbxContent>
                            <w:p w:rsidR="007252F8" w:rsidRDefault="007252F8" w:rsidP="001107B8"/>
                          </w:txbxContent>
                        </v:textbox>
                      </v:rect>
                      <v:line id="Line 520" o:spid="_x0000_s1279" style="position:absolute;visibility:visible;mso-wrap-style:square" from="16351,4146" to="31984,4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sM58MAAADdAAAADwAAAGRycy9kb3ducmV2LnhtbERPz2vCMBS+C/sfwht4s2kFa9cZZQxH&#10;t5vrFHZ8NG9tsHkpTab1v18OA48f3+/NbrK9uNDojWMFWZKCIG6cNtwqOH69LQoQPiBr7B2Tght5&#10;2G0fZhsstbvyJ13q0IoYwr5EBV0IQymlbzqy6BM3EEfux40WQ4RjK/WI1xhue7lM01xaNBwbOhzo&#10;taPmXP9aBeaQV6uP9enpJPdVyL6Lc2HsUan54/TyDCLQFO7if/e7VrDOVnFufBOf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LDOfDAAAA3QAAAA8AAAAAAAAAAAAA&#10;AAAAoQIAAGRycy9kb3ducmV2LnhtbFBLBQYAAAAABAAEAPkAAACRAwAAAAA=&#10;" strokeweight="0"/>
                    </v:group>
                  </w:pict>
                </mc:Fallback>
              </mc:AlternateContent>
            </w: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noProof/>
                <w:sz w:val="24"/>
                <w:szCs w:val="24"/>
                <w:lang w:eastAsia="vi-VN"/>
              </w:rPr>
              <w:drawing>
                <wp:inline distT="0" distB="0" distL="0" distR="0" wp14:anchorId="447FCDF7" wp14:editId="760D68C6">
                  <wp:extent cx="2775005" cy="1725295"/>
                  <wp:effectExtent l="0" t="0" r="6350" b="8255"/>
                  <wp:docPr id="7126" name="Picture 7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2817645" cy="1751805"/>
                          </a:xfrm>
                          <a:prstGeom prst="rect">
                            <a:avLst/>
                          </a:prstGeom>
                          <a:noFill/>
                          <a:ln>
                            <a:noFill/>
                          </a:ln>
                        </pic:spPr>
                      </pic:pic>
                    </a:graphicData>
                  </a:graphic>
                </wp:inline>
              </w:drawing>
            </w:r>
            <w:r w:rsidRPr="00E65FD3">
              <w:rPr>
                <w:rFonts w:asciiTheme="majorHAnsi" w:eastAsia="Times New Roman" w:hAnsiTheme="majorHAnsi" w:cstheme="majorHAnsi"/>
                <w:sz w:val="24"/>
                <w:szCs w:val="24"/>
                <w:lang w:val="en-US"/>
              </w:rPr>
              <w:t xml:space="preserve">            </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Tĩnh tải mái tôn: 0,33</w:t>
            </w:r>
            <w:r w:rsidRPr="00E65FD3">
              <w:rPr>
                <w:rFonts w:asciiTheme="majorHAnsi" w:eastAsia="Times New Roman" w:hAnsiTheme="majorHAnsi" w:cstheme="majorHAnsi"/>
                <w:position w:val="-4"/>
                <w:sz w:val="24"/>
                <w:szCs w:val="24"/>
                <w:lang w:val="en-US"/>
              </w:rPr>
              <w:object w:dxaOrig="200" w:dyaOrig="220" w14:anchorId="5D22C89A">
                <v:shape id="_x0000_i1121" type="#_x0000_t75" style="width:9.4pt;height:9.4pt" o:ole="">
                  <v:imagedata r:id="rId206" o:title=""/>
                </v:shape>
                <o:OLEObject Type="Embed" ProgID="Equation.DSMT4" ShapeID="_x0000_i1121" DrawAspect="Content" ObjectID="_1678868949" r:id="rId211"/>
              </w:object>
            </w:r>
            <w:r w:rsidRPr="00E65FD3">
              <w:rPr>
                <w:rFonts w:asciiTheme="majorHAnsi" w:eastAsia="Times New Roman" w:hAnsiTheme="majorHAnsi" w:cstheme="majorHAnsi"/>
                <w:sz w:val="24"/>
                <w:szCs w:val="24"/>
                <w:lang w:val="en-US"/>
              </w:rPr>
              <w:t>3,2</w:t>
            </w:r>
          </w:p>
        </w:tc>
        <w:tc>
          <w:tcPr>
            <w:tcW w:w="98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p>
          <w:p w:rsidR="001107B8" w:rsidRPr="00E65FD3" w:rsidRDefault="001107B8" w:rsidP="00980617">
            <w:pPr>
              <w:pStyle w:val="i"/>
              <w:tabs>
                <w:tab w:val="left" w:pos="720"/>
              </w:tabs>
              <w:spacing w:before="0" w:after="0" w:line="336" w:lineRule="auto"/>
              <w:ind w:firstLine="0"/>
              <w:rPr>
                <w:rFonts w:asciiTheme="majorHAnsi" w:hAnsiTheme="majorHAnsi" w:cstheme="majorHAnsi"/>
                <w:sz w:val="24"/>
                <w:szCs w:val="24"/>
                <w:u w:val="none"/>
              </w:rPr>
            </w:pPr>
            <w:r w:rsidRPr="00E65FD3">
              <w:rPr>
                <w:rFonts w:asciiTheme="majorHAnsi" w:hAnsiTheme="majorHAnsi" w:cstheme="majorHAnsi"/>
                <w:sz w:val="24"/>
                <w:szCs w:val="24"/>
                <w:u w:val="none"/>
              </w:rPr>
              <w:t>1,76</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5,817</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0,891</w:t>
            </w:r>
          </w:p>
        </w:tc>
      </w:tr>
      <w:tr w:rsidR="00E65FD3" w:rsidRPr="00E65FD3" w:rsidTr="00980617">
        <w:trPr>
          <w:trHeight w:val="70"/>
          <w:jc w:val="center"/>
        </w:trPr>
        <w:tc>
          <w:tcPr>
            <w:tcW w:w="1038" w:type="dxa"/>
            <w:vMerge/>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986"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6,708</w:t>
            </w:r>
          </w:p>
        </w:tc>
      </w:tr>
      <w:tr w:rsidR="00E65FD3" w:rsidRPr="00E65FD3" w:rsidTr="00980617">
        <w:trPr>
          <w:trHeight w:val="566"/>
          <w:jc w:val="center"/>
        </w:trPr>
        <w:tc>
          <w:tcPr>
            <w:tcW w:w="9740" w:type="dxa"/>
            <w:gridSpan w:val="3"/>
            <w:vAlign w:val="center"/>
          </w:tcPr>
          <w:p w:rsidR="001107B8" w:rsidRPr="00E65FD3" w:rsidRDefault="001107B8" w:rsidP="00980617">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2. Tải tập trung G</w:t>
            </w:r>
            <w:r w:rsidRPr="00E65FD3">
              <w:rPr>
                <w:rFonts w:asciiTheme="majorHAnsi" w:eastAsia="Times New Roman" w:hAnsiTheme="majorHAnsi" w:cstheme="majorHAnsi"/>
                <w:b/>
                <w:sz w:val="24"/>
                <w:szCs w:val="24"/>
                <w:vertAlign w:val="subscript"/>
                <w:lang w:val="en-US"/>
              </w:rPr>
              <w:t>i</w:t>
            </w:r>
            <w:r w:rsidRPr="00E65FD3">
              <w:rPr>
                <w:rFonts w:asciiTheme="majorHAnsi" w:eastAsia="Times New Roman" w:hAnsiTheme="majorHAnsi" w:cstheme="majorHAnsi"/>
                <w:b/>
                <w:sz w:val="24"/>
                <w:szCs w:val="24"/>
                <w:lang w:val="en-US"/>
              </w:rPr>
              <w:t xml:space="preserve"> (kN)</w:t>
            </w: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G</w:t>
            </w:r>
            <w:r w:rsidRPr="00E65FD3">
              <w:rPr>
                <w:rFonts w:asciiTheme="majorHAnsi" w:eastAsia="Times New Roman" w:hAnsiTheme="majorHAnsi" w:cstheme="majorHAnsi"/>
                <w:sz w:val="24"/>
                <w:szCs w:val="24"/>
                <w:vertAlign w:val="subscript"/>
                <w:lang w:val="en-US"/>
              </w:rPr>
              <w:t>5</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bản thân dầm mái Dm1 (110x300)mm truyền lên khung: </w:t>
            </w:r>
            <w:r w:rsidRPr="00E65FD3">
              <w:rPr>
                <w:rFonts w:asciiTheme="majorHAnsi" w:hAnsiTheme="majorHAnsi" w:cstheme="majorHAnsi"/>
                <w:position w:val="-32"/>
                <w:sz w:val="24"/>
                <w:szCs w:val="24"/>
              </w:rPr>
              <w:object w:dxaOrig="3360" w:dyaOrig="760" w14:anchorId="1A76A9CB">
                <v:shape id="_x0000_i1122" type="#_x0000_t75" style="width:167.85pt;height:38.2pt" o:ole="">
                  <v:imagedata r:id="rId212" o:title=""/>
                </v:shape>
                <o:OLEObject Type="Embed" ProgID="Equation.DSMT4" ShapeID="_x0000_i1122" DrawAspect="Content" ObjectID="_1678868950" r:id="rId213"/>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3,55</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tường chắn mái 110 cao 0,2m truyền vào dầm Dm1 và truyền vào khung:</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hAnsiTheme="majorHAnsi" w:cstheme="majorHAnsi"/>
                <w:position w:val="-26"/>
                <w:sz w:val="24"/>
                <w:szCs w:val="24"/>
              </w:rPr>
              <w:object w:dxaOrig="2060" w:dyaOrig="680" w14:anchorId="555C8F29">
                <v:shape id="_x0000_i1123" type="#_x0000_t75" style="width:103.3pt;height:33.8pt" o:ole="">
                  <v:imagedata r:id="rId214" o:title=""/>
                </v:shape>
                <o:OLEObject Type="Embed" ProgID="Equation.DSMT4" ShapeID="_x0000_i1123" DrawAspect="Content" ObjectID="_1678868951" r:id="rId215"/>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3,195</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sê nô mái Sm1 truyền vào dầm Dm1 dạng chữ nhật và truyền vào khung: </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hAnsiTheme="majorHAnsi" w:cstheme="majorHAnsi"/>
                <w:position w:val="-32"/>
                <w:sz w:val="24"/>
                <w:szCs w:val="24"/>
              </w:rPr>
              <w:object w:dxaOrig="4420" w:dyaOrig="760" w14:anchorId="5AECFD7F">
                <v:shape id="_x0000_i1124" type="#_x0000_t75" style="width:221pt;height:38.2pt" o:ole="">
                  <v:imagedata r:id="rId216" o:title=""/>
                </v:shape>
                <o:OLEObject Type="Embed" ProgID="Equation.DSMT4" ShapeID="_x0000_i1124" DrawAspect="Content" ObjectID="_1678868952" r:id="rId217"/>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10,08</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16,83</w:t>
            </w: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G</w:t>
            </w:r>
            <w:r w:rsidRPr="00E65FD3">
              <w:rPr>
                <w:rFonts w:asciiTheme="majorHAnsi" w:eastAsia="Times New Roman" w:hAnsiTheme="majorHAnsi" w:cstheme="majorHAnsi"/>
                <w:sz w:val="24"/>
                <w:szCs w:val="24"/>
                <w:vertAlign w:val="subscript"/>
                <w:lang w:val="en-US"/>
              </w:rPr>
              <w:t>6</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bản thân dầm dọc trục C (220x350)mm truyền lên khung: </w:t>
            </w:r>
            <w:r w:rsidRPr="00E65FD3">
              <w:rPr>
                <w:rFonts w:asciiTheme="majorHAnsi" w:hAnsiTheme="majorHAnsi" w:cstheme="majorHAnsi"/>
                <w:position w:val="-32"/>
                <w:sz w:val="24"/>
                <w:szCs w:val="24"/>
              </w:rPr>
              <w:object w:dxaOrig="3300" w:dyaOrig="760" w14:anchorId="50C5D6AA">
                <v:shape id="_x0000_i1125" type="#_x0000_t75" style="width:165.35pt;height:38.2pt" o:ole="">
                  <v:imagedata r:id="rId218" o:title=""/>
                </v:shape>
                <o:OLEObject Type="Embed" ProgID="Equation.DSMT4" ShapeID="_x0000_i1125" DrawAspect="Content" ObjectID="_1678868953" r:id="rId219"/>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7, 92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tường đỡ mái 220 cao 0,3m truyền vào dầm dọc trục C và truyền vào khung:</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hAnsiTheme="majorHAnsi" w:cstheme="majorHAnsi"/>
                <w:position w:val="-26"/>
                <w:sz w:val="24"/>
                <w:szCs w:val="24"/>
              </w:rPr>
              <w:object w:dxaOrig="2060" w:dyaOrig="680" w14:anchorId="50C91651">
                <v:shape id="_x0000_i1126" type="#_x0000_t75" style="width:103.3pt;height:33.8pt" o:ole="">
                  <v:imagedata r:id="rId220" o:title=""/>
                </v:shape>
                <o:OLEObject Type="Embed" ProgID="Equation.DSMT4" ShapeID="_x0000_i1126" DrawAspect="Content" ObjectID="_1678868954" r:id="rId221"/>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7,47</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sê nô mái Sm1 truyền vào dầm dọc trục C dạng chữ nhật và truyền vào khung: </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hAnsiTheme="majorHAnsi" w:cstheme="majorHAnsi"/>
                <w:position w:val="-32"/>
                <w:sz w:val="24"/>
                <w:szCs w:val="24"/>
              </w:rPr>
              <w:object w:dxaOrig="4420" w:dyaOrig="760" w14:anchorId="4D6A041B">
                <v:shape id="_x0000_i1127" type="#_x0000_t75" style="width:221pt;height:38.2pt" o:ole="">
                  <v:imagedata r:id="rId222" o:title=""/>
                </v:shape>
                <o:OLEObject Type="Embed" ProgID="Equation.DSMT4" ShapeID="_x0000_i1127" DrawAspect="Content" ObjectID="_1678868955" r:id="rId223"/>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10,08</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Sm2 truyền vào dầm dọc trục C dạng hình thang và truyền vào khung: </w:t>
            </w:r>
          </w:p>
          <w:p w:rsidR="00B857C7" w:rsidRPr="00E65FD3" w:rsidRDefault="00B857C7" w:rsidP="00B857C7">
            <w:pPr>
              <w:spacing w:after="0" w:line="336" w:lineRule="auto"/>
              <w:ind w:left="360"/>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17,32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42,79</w:t>
            </w:r>
          </w:p>
        </w:tc>
      </w:tr>
      <w:tr w:rsidR="00E65FD3" w:rsidRPr="00E65FD3" w:rsidTr="00980617">
        <w:trPr>
          <w:trHeight w:val="3356"/>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G</w:t>
            </w:r>
            <w:r w:rsidRPr="00E65FD3">
              <w:rPr>
                <w:rFonts w:asciiTheme="majorHAnsi" w:eastAsia="Times New Roman" w:hAnsiTheme="majorHAnsi" w:cstheme="majorHAnsi"/>
                <w:sz w:val="24"/>
                <w:szCs w:val="24"/>
                <w:vertAlign w:val="subscript"/>
                <w:lang w:val="en-US"/>
              </w:rPr>
              <w:t>7</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71552" behindDoc="0" locked="0" layoutInCell="1" allowOverlap="1" wp14:anchorId="188ADCF5" wp14:editId="224B5249">
                      <wp:simplePos x="0" y="0"/>
                      <wp:positionH relativeFrom="column">
                        <wp:posOffset>573985</wp:posOffset>
                      </wp:positionH>
                      <wp:positionV relativeFrom="paragraph">
                        <wp:posOffset>-841044</wp:posOffset>
                      </wp:positionV>
                      <wp:extent cx="3571240" cy="645795"/>
                      <wp:effectExtent l="0" t="0" r="635" b="1905"/>
                      <wp:wrapNone/>
                      <wp:docPr id="7180" name="Canvas 718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160" name="Rectangle 524"/>
                              <wps:cNvSpPr>
                                <a:spLocks noChangeArrowheads="1"/>
                              </wps:cNvSpPr>
                              <wps:spPr bwMode="auto">
                                <a:xfrm>
                                  <a:off x="17780" y="109855"/>
                                  <a:ext cx="495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l</w:t>
                                    </w:r>
                                  </w:p>
                                </w:txbxContent>
                              </wps:txbx>
                              <wps:bodyPr rot="0" vert="horz" wrap="none" lIns="0" tIns="0" rIns="0" bIns="0" anchor="t" anchorCtr="0">
                                <a:spAutoFit/>
                              </wps:bodyPr>
                            </wps:wsp>
                            <wps:wsp>
                              <wps:cNvPr id="7161" name="Rectangle 525"/>
                              <wps:cNvSpPr>
                                <a:spLocks noChangeArrowheads="1"/>
                              </wps:cNvSpPr>
                              <wps:spPr bwMode="auto">
                                <a:xfrm>
                                  <a:off x="63500" y="20129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d</w:t>
                                    </w:r>
                                  </w:p>
                                </w:txbxContent>
                              </wps:txbx>
                              <wps:bodyPr rot="0" vert="horz" wrap="none" lIns="0" tIns="0" rIns="0" bIns="0" anchor="t" anchorCtr="0">
                                <a:spAutoFit/>
                              </wps:bodyPr>
                            </wps:wsp>
                            <wps:wsp>
                              <wps:cNvPr id="7162" name="Rectangle 526"/>
                              <wps:cNvSpPr>
                                <a:spLocks noChangeArrowheads="1"/>
                              </wps:cNvSpPr>
                              <wps:spPr bwMode="auto">
                                <a:xfrm>
                                  <a:off x="294640" y="6794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163" name="Rectangle 527"/>
                              <wps:cNvSpPr>
                                <a:spLocks noChangeArrowheads="1"/>
                              </wps:cNvSpPr>
                              <wps:spPr bwMode="auto">
                                <a:xfrm>
                                  <a:off x="339725" y="17145"/>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164" name="Rectangle 528"/>
                              <wps:cNvSpPr>
                                <a:spLocks noChangeArrowheads="1"/>
                              </wps:cNvSpPr>
                              <wps:spPr bwMode="auto">
                                <a:xfrm>
                                  <a:off x="430530" y="67945"/>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k x g x l</w:t>
                                    </w:r>
                                  </w:p>
                                </w:txbxContent>
                              </wps:txbx>
                              <wps:bodyPr rot="0" vert="horz" wrap="none" lIns="0" tIns="0" rIns="0" bIns="0" anchor="t" anchorCtr="0">
                                <a:spAutoFit/>
                              </wps:bodyPr>
                            </wps:wsp>
                            <wps:wsp>
                              <wps:cNvPr id="7165" name="Rectangle 529"/>
                              <wps:cNvSpPr>
                                <a:spLocks noChangeArrowheads="1"/>
                              </wps:cNvSpPr>
                              <wps:spPr bwMode="auto">
                                <a:xfrm>
                                  <a:off x="1055370" y="154940"/>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1</w:t>
                                    </w:r>
                                  </w:p>
                                </w:txbxContent>
                              </wps:txbx>
                              <wps:bodyPr rot="0" vert="horz" wrap="none" lIns="0" tIns="0" rIns="0" bIns="0" anchor="t" anchorCtr="0">
                                <a:spAutoFit/>
                              </wps:bodyPr>
                            </wps:wsp>
                            <wps:wsp>
                              <wps:cNvPr id="7166" name="Rectangle 530"/>
                              <wps:cNvSpPr>
                                <a:spLocks noChangeArrowheads="1"/>
                              </wps:cNvSpPr>
                              <wps:spPr bwMode="auto">
                                <a:xfrm>
                                  <a:off x="1108075" y="6794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167" name="Rectangle 531"/>
                              <wps:cNvSpPr>
                                <a:spLocks noChangeArrowheads="1"/>
                              </wps:cNvSpPr>
                              <wps:spPr bwMode="auto">
                                <a:xfrm>
                                  <a:off x="1153160" y="17780"/>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168" name="Rectangle 532"/>
                              <wps:cNvSpPr>
                                <a:spLocks noChangeArrowheads="1"/>
                              </wps:cNvSpPr>
                              <wps:spPr bwMode="auto">
                                <a:xfrm>
                                  <a:off x="972185" y="28384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7169" name="Rectangle 533"/>
                              <wps:cNvSpPr>
                                <a:spLocks noChangeArrowheads="1"/>
                              </wps:cNvSpPr>
                              <wps:spPr bwMode="auto">
                                <a:xfrm>
                                  <a:off x="196850" y="10668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170" name="Rectangle 534"/>
                              <wps:cNvSpPr>
                                <a:spLocks noChangeArrowheads="1"/>
                              </wps:cNvSpPr>
                              <wps:spPr bwMode="auto">
                                <a:xfrm>
                                  <a:off x="1294130" y="126365"/>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7171" name="Rectangle 535"/>
                              <wps:cNvSpPr>
                                <a:spLocks noChangeArrowheads="1"/>
                              </wps:cNvSpPr>
                              <wps:spPr bwMode="auto">
                                <a:xfrm>
                                  <a:off x="1416050" y="6794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172" name="Rectangle 536"/>
                              <wps:cNvSpPr>
                                <a:spLocks noChangeArrowheads="1"/>
                              </wps:cNvSpPr>
                              <wps:spPr bwMode="auto">
                                <a:xfrm>
                                  <a:off x="1461135" y="17145"/>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173" name="Rectangle 537"/>
                              <wps:cNvSpPr>
                                <a:spLocks noChangeArrowheads="1"/>
                              </wps:cNvSpPr>
                              <wps:spPr bwMode="auto">
                                <a:xfrm>
                                  <a:off x="1551940" y="67945"/>
                                  <a:ext cx="11563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0,69 x 3,1 x 3,6 </w:t>
                                    </w:r>
                                  </w:p>
                                </w:txbxContent>
                              </wps:txbx>
                              <wps:bodyPr rot="0" vert="horz" wrap="none" lIns="0" tIns="0" rIns="0" bIns="0" anchor="t" anchorCtr="0">
                                <a:spAutoFit/>
                              </wps:bodyPr>
                            </wps:wsp>
                            <wps:wsp>
                              <wps:cNvPr id="7174" name="Rectangle 538"/>
                              <wps:cNvSpPr>
                                <a:spLocks noChangeArrowheads="1"/>
                              </wps:cNvSpPr>
                              <wps:spPr bwMode="auto">
                                <a:xfrm>
                                  <a:off x="2866390" y="17145"/>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175" name="Line 539"/>
                              <wps:cNvCnPr>
                                <a:cxnSpLocks noChangeShapeType="1"/>
                              </wps:cNvCnPr>
                              <wps:spPr bwMode="auto">
                                <a:xfrm>
                                  <a:off x="996950" y="288925"/>
                                  <a:ext cx="157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76" name="Rectangle 540"/>
                              <wps:cNvSpPr>
                                <a:spLocks noChangeArrowheads="1"/>
                              </wps:cNvSpPr>
                              <wps:spPr bwMode="auto">
                                <a:xfrm>
                                  <a:off x="2574925" y="28384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7177" name="Rectangle 541"/>
                              <wps:cNvSpPr>
                                <a:spLocks noChangeArrowheads="1"/>
                              </wps:cNvSpPr>
                              <wps:spPr bwMode="auto">
                                <a:xfrm>
                                  <a:off x="3215005" y="107950"/>
                                  <a:ext cx="2228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4,5</w:t>
                                    </w:r>
                                  </w:p>
                                </w:txbxContent>
                              </wps:txbx>
                              <wps:bodyPr rot="0" vert="horz" wrap="none" lIns="0" tIns="0" rIns="0" bIns="0" anchor="t" anchorCtr="0">
                                <a:spAutoFit/>
                              </wps:bodyPr>
                            </wps:wsp>
                            <wps:wsp>
                              <wps:cNvPr id="7178" name="Rectangle 542"/>
                              <wps:cNvSpPr>
                                <a:spLocks noChangeArrowheads="1"/>
                              </wps:cNvSpPr>
                              <wps:spPr bwMode="auto">
                                <a:xfrm>
                                  <a:off x="3072130" y="10668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179" name="Line 543"/>
                              <wps:cNvCnPr>
                                <a:cxnSpLocks noChangeShapeType="1"/>
                              </wps:cNvCnPr>
                              <wps:spPr bwMode="auto">
                                <a:xfrm>
                                  <a:off x="2600325" y="288925"/>
                                  <a:ext cx="157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180" o:spid="_x0000_s1280" editas="canvas" style="position:absolute;left:0;text-align:left;margin-left:45.2pt;margin-top:-66.2pt;width:281.2pt;height:50.85pt;z-index:251671552" coordsize="35712,6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">
                      <v:shape id="_x0000_s1281" type="#_x0000_t75" style="position:absolute;width:35712;height:6457;visibility:visible;mso-wrap-style:square">
                        <v:fill o:detectmouseclick="t"/>
                        <v:path o:connecttype="none"/>
                      </v:shape>
                      <v:rect id="Rectangle 524" o:spid="_x0000_s1282" style="position:absolute;left:177;top:1098;width:496;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Ss3r4A&#10;AADdAAAADwAAAGRycy9kb3ducmV2LnhtbERPy4rCMBTdC/5DuMLsNNWFSjWKCIIObqx+wKW5fWBy&#10;U5JoO38/WQguD+e93Q/WiDf50DpWMJ9lIIhLp1uuFTzup+kaRIjIGo1jUvBHAfa78WiLuXY93+hd&#10;xFqkEA45Kmhi7HIpQ9mQxTBzHXHiKuctxgR9LbXHPoVbIxdZtpQWW04NDXZ0bKh8Fi+rQN6LU78u&#10;jM/c76K6msv5VpFT6mcyHDYgIg3xK/64z1rBar5M+9Ob9ATk7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skrN6+AAAA3Q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l</w:t>
                              </w:r>
                            </w:p>
                          </w:txbxContent>
                        </v:textbox>
                      </v:rect>
                      <v:rect id="Rectangle 525" o:spid="_x0000_s1283" style="position:absolute;left:635;top:2012;width:641;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gJRcMA&#10;AADdAAAADwAAAGRycy9kb3ducmV2LnhtbESPzYoCMRCE7wu+Q2jB25oZD67MGkUEwRUvjvsAzaTn&#10;B5POkERn9u2NIOyxqKqvqPV2tEY8yIfOsYJ8noEgrpzuuFHwez18rkCEiKzROCYFfxRgu5l8rLHQ&#10;buALPcrYiAThUKCCNsa+kDJULVkMc9cTJ6923mJM0jdSexwS3Bq5yLKltNhxWmixp31L1a28WwXy&#10;Wh6GVWl85k6L+mx+jpeanFKz6bj7BhFpjP/hd/uoFXzlyxxe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gJR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d</w:t>
                              </w:r>
                            </w:p>
                          </w:txbxContent>
                        </v:textbox>
                      </v:rect>
                      <v:rect id="Rectangle 526" o:spid="_x0000_s1284" style="position:absolute;left:2946;top:679;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qXMsMA&#10;AADdAAAADwAAAGRycy9kb3ducmV2LnhtbESPzYoCMRCE7wu+Q2jB25pxDq7MGkUEwRUvjvsAzaTn&#10;B5POkERn9u2NIOyxqKqvqPV2tEY8yIfOsYLFPANBXDndcaPg93r4XIEIEVmjcUwK/ijAdjP5WGOh&#10;3cAXepSxEQnCoUAFbYx9IWWoWrIY5q4nTl7tvMWYpG+k9jgkuDUyz7KltNhxWmixp31L1a28WwXy&#10;Wh6GVWl85k55fTY/x0tNTqnZdNx9g4g0xv/wu33UCr4Wyxxe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LqXM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527" o:spid="_x0000_s1285" style="position:absolute;left:3397;top:171;width:933;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yqcMA&#10;AADdAAAADwAAAGRycy9kb3ducmV2LnhtbESPzYoCMRCE7wu+Q2jB25pRwZXRKCIIKntx9AGaSc8P&#10;Jp0hyTqzb2+EhT0WVfUVtdkN1ogn+dA6VjCbZiCIS6dbrhXcb8fPFYgQkTUax6TglwLstqOPDeba&#10;9XylZxFrkSAcclTQxNjlUoayIYth6jri5FXOW4xJ+lpqj32CWyPnWbaUFltOCw12dGiofBQ/VoG8&#10;Fcd+VRifucu8+jbn07Uip9RkPOzXICIN8T/81z5pBV+z5Q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yq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528" o:spid="_x0000_s1286" style="position:absolute;left:4305;top:679;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q3cMA&#10;AADdAAAADwAAAGRycy9kb3ducmV2LnhtbESPzYoCMRCE7wu+Q2jB25pRxJXRKCIIKntx9AGaSc8P&#10;Jp0hyTqzb2+EhT0WVfUVtdkN1ogn+dA6VjCbZiCIS6dbrhXcb8fPFYgQkTUax6TglwLstqOPDeba&#10;9XylZxFrkSAcclTQxNjlUoayIYth6jri5FXOW4xJ+lpqj32CWyPnWbaUFltOCw12dGiofBQ/VoG8&#10;Fcd+VRifucu8+jbn07Uip9RkPOzXICIN8T/81z5pBV+z5Q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B+q3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k x g x l</w:t>
                              </w:r>
                            </w:p>
                          </w:txbxContent>
                        </v:textbox>
                      </v:rect>
                      <v:rect id="Rectangle 529" o:spid="_x0000_s1287" style="position:absolute;left:10553;top:1549;width:642;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MPRsMA&#10;AADdAAAADwAAAGRycy9kb3ducmV2LnhtbESPzYoCMRCE7wu+Q2jB25pR0JXRKCIIKntx9AGaSc8P&#10;Jp0hyTqzb2+EhT0WVfUVtdkN1ogn+dA6VjCbZiCIS6dbrhXcb8fPFYgQkTUax6TglwLstqOPDeba&#10;9XylZxFrkSAcclTQxNjlUoayIYth6jri5FXOW4xJ+lpqj32CWyPnWbaUFltOCw12dGiofBQ/VoG8&#10;Fcd+VRifucu8+jbn07Uip9RkPOzXICIN8T/81z5pBV+z5Q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1MPR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1</w:t>
                              </w:r>
                            </w:p>
                          </w:txbxContent>
                        </v:textbox>
                      </v:rect>
                      <v:rect id="Rectangle 530" o:spid="_x0000_s1288" style="position:absolute;left:11080;top:679;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GRMcMA&#10;AADdAAAADwAAAGRycy9kb3ducmV2LnhtbESPzYoCMRCE7wu+Q2hhb2tGD7MyGkUEQWUvjj5AM+n5&#10;waQzJNEZ394sLOyxqKqvqPV2tEY8yYfOsYL5LANBXDndcaPgdj18LUGEiKzROCYFLwqw3Uw+1lho&#10;N/CFnmVsRIJwKFBBG2NfSBmqliyGmeuJk1c7bzEm6RupPQ4Jbo1cZFkuLXacFlrsad9SdS8fVoG8&#10;lodhWRqfufOi/jGn46Ump9TndNytQEQa43/4r33UCr7neQ6/b9ITkJ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4GRM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531" o:spid="_x0000_s1289" style="position:absolute;left:11531;top:177;width:934;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00qsIA&#10;AADdAAAADwAAAGRycy9kb3ducmV2LnhtbESPzYoCMRCE74LvEFrYm2b0oDIaRQTBXbw4+gDNpOcH&#10;k86QZJ3x7Y2wsMeiqr6itvvBGvEkH1rHCuazDARx6XTLtYL77TRdgwgRWaNxTApeFGC/G4+2mGvX&#10;85WeRaxFgnDIUUETY5dLGcqGLIaZ64iTVzlvMSbpa6k99glujVxk2VJabDktNNjRsaHyUfxaBfJW&#10;nPp1YXzmfhbVxXyfrxU5pb4mw2EDItIQ/8N/7bNWsJovV/B5k56A3L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zTSq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532" o:spid="_x0000_s1290" style="position:absolute;left:9721;top:2838;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Kg2L4A&#10;AADdAAAADwAAAGRycy9kb3ducmV2LnhtbERPy4rCMBTdC/5DuMLsNNWFSjWKCIIObqx+wKW5fWBy&#10;U5JoO38/WQguD+e93Q/WiDf50DpWMJ9lIIhLp1uuFTzup+kaRIjIGo1jUvBHAfa78WiLuXY93+hd&#10;xFqkEA45Kmhi7HIpQ9mQxTBzHXHiKuctxgR9LbXHPoVbIxdZtpQWW04NDXZ0bKh8Fi+rQN6LU78u&#10;jM/c76K6msv5VpFT6mcyHDYgIg3xK/64z1rBar5Mc9Ob9ATk7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SoNi+AAAA3Q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533" o:spid="_x0000_s1291" style="position:absolute;left:1968;top:1066;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4FQ8MA&#10;AADdAAAADwAAAGRycy9kb3ducmV2LnhtbESPzYoCMRCE74LvEFrwphk9uDoaZREEd/Hi6AM0k54f&#10;NukMSXRm394sCHssquorancYrBFP8qF1rGAxz0AQl063XCu4306zNYgQkTUax6TglwIc9uPRDnPt&#10;er7Ss4i1SBAOOSpoYuxyKUPZkMUwdx1x8irnLcYkfS21xz7BrZHLLFtJiy2nhQY7OjZU/hQPq0De&#10;ilO/LozP3Peyupiv87Uip9R0MnxuQUQa4n/43T5rBR+L1Qb+3qQnIP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4FQ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534" o:spid="_x0000_s1292" style="position:absolute;left:12941;top:1263;width:100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06A74A&#10;AADdAAAADwAAAGRycy9kb3ducmV2LnhtbERPy4rCMBTdD/gP4QruxlQXo1SjiCDo4MbqB1ya2wcm&#10;NyWJtv69WQguD+e93g7WiCf50DpWMJtmIIhLp1uuFdyuh98liBCRNRrHpOBFAbab0c8ac+16vtCz&#10;iLVIIRxyVNDE2OVShrIhi2HqOuLEVc5bjAn6WmqPfQq3Rs6z7E9abDk1NNjRvqHyXjysAnktDv2y&#10;MD5z//PqbE7HS0VOqcl42K1ARBriV/xxH7WCxWyR9qc36QnIz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79OgO+AAAA3Q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rect id="Rectangle 535" o:spid="_x0000_s1293" style="position:absolute;left:14160;top:679;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GfmMMA&#10;AADdAAAADwAAAGRycy9kb3ducmV2LnhtbESPzYoCMRCE74LvEFrwppnxoDIaZREEd/Hi6AM0k54f&#10;NukMSXRm334jLOyxqKqvqP1xtEa8yIfOsYJ8mYEgrpzuuFHwuJ8XWxAhIms0jknBDwU4HqaTPRba&#10;DXyjVxkbkSAcClTQxtgXUoaqJYth6Xri5NXOW4xJ+kZqj0OCWyNXWbaWFjtOCy32dGqp+i6fVoG8&#10;l+dhWxqfua9VfTWfl1tNTqn5bPzYgYg0xv/wX/uiFWzyTQ7vN+kJyMM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Gfm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536" o:spid="_x0000_s1294" style="position:absolute;left:14611;top:171;width:933;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MB78MA&#10;AADdAAAADwAAAGRycy9kb3ducmV2LnhtbESPzYoCMRCE74LvEFrYm2acwyqjUUQQXNmLow/QTHp+&#10;MOkMSXRm394sLOyxqKqvqO1+tEa8yIfOsYLlIgNBXDndcaPgfjvN1yBCRNZoHJOCHwqw300nWyy0&#10;G/hKrzI2IkE4FKigjbEvpAxVSxbDwvXEyaudtxiT9I3UHocEt0bmWfYpLXacFlrs6dhS9SifVoG8&#10;ladhXRqfuUtef5uv87Ump9THbDxsQEQa43/4r33WClbLVQ6/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MB7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537" o:spid="_x0000_s1295" style="position:absolute;left:15519;top:679;width:1156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kdMMA&#10;AADdAAAADwAAAGRycy9kb3ducmV2LnhtbESPzYoCMRCE7wu+Q2jB25pRYZXRKCIIKntx9AGaSc8P&#10;Jp0hyTqzb2+EhT0WVfUVtdkN1ogn+dA6VjCbZiCIS6dbrhXcb8fPFYgQkTUax6TglwLstqOPDeba&#10;9XylZxFrkSAcclTQxNjlUoayIYth6jri5FXOW4xJ+lpqj32CWyPnWfYlLbacFhrs6NBQ+Sh+rAJ5&#10;K479qjA+c5d59W3Op2tFTqnJeNivQUQa4n/4r33SCpaz5Q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i+kd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0,69 x 3,1 x 3,6 </w:t>
                              </w:r>
                            </w:p>
                          </w:txbxContent>
                        </v:textbox>
                      </v:rect>
                      <v:rect id="Rectangle 538" o:spid="_x0000_s1296" style="position:absolute;left:28663;top:171;width:934;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Y8AMMA&#10;AADdAAAADwAAAGRycy9kb3ducmV2LnhtbESPzYoCMRCE7wu+Q2jB25pRZJXRKCIIKntx9AGaSc8P&#10;Jp0hyTqzb2+EhT0WVfUVtdkN1ogn+dA6VjCbZiCIS6dbrhXcb8fPFYgQkTUax6TglwLstqOPDeba&#10;9XylZxFrkSAcclTQxNjlUoayIYth6jri5FXOW4xJ+lpqj32CWyPnWfYlLbacFhrs6NBQ+Sh+rAJ5&#10;K479qjA+c5d59W3Op2tFTqnJeNivQUQa4n/4r33SCpaz5Q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Y8A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line id="Line 539" o:spid="_x0000_s1297" style="position:absolute;visibility:visible;mso-wrap-style:square" from="9969,2889" to="11544,2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GcUAAADdAAAADwAAAGRycy9kb3ducmV2LnhtbESPT2vCQBTE70K/w/IKvekmBU2MriLS&#10;YnvzL3h8ZJ/JYvZtyG41/fbdguBxmJnfMPNlbxtxo84bxwrSUQKCuHTacKXgePgc5iB8QNbYOCYF&#10;v+RhuXgZzLHQ7s47uu1DJSKEfYEK6hDaQkpf1mTRj1xLHL2L6yyGKLtK6g7vEW4b+Z4kE2nRcFyo&#10;saV1TeV1/2MVmO1kM/7OTtOT/NiE9Jxfc2OPSr299qsZiEB9eIYf7S+tIEuzMfy/iU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r//GcUAAADdAAAADwAAAAAAAAAA&#10;AAAAAAChAgAAZHJzL2Rvd25yZXYueG1sUEsFBgAAAAAEAAQA+QAAAJMDAAAAAA==&#10;" strokeweight="0"/>
                      <v:rect id="Rectangle 540" o:spid="_x0000_s1298" style="position:absolute;left:25749;top:2838;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H7MIA&#10;AADdAAAADwAAAGRycy9kb3ducmV2LnhtbESPzYoCMRCE74LvEFrYm2b0oDIaRQTBXbw4+gDNpOcH&#10;k86QZJ3x7Y2wsMeiqr6itvvBGvEkH1rHCuazDARx6XTLtYL77TRdgwgRWaNxTApeFGC/G4+2mGvX&#10;85WeRaxFgnDIUUETY5dLGcqGLIaZ64iTVzlvMSbpa6k99glujVxk2VJabDktNNjRsaHyUfxaBfJW&#10;nPp1YXzmfhbVxXyfrxU5pb4mw2EDItIQ/8N/7bNWsJqvlvB5k56A3L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Afs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541" o:spid="_x0000_s1299" style="position:absolute;left:32150;top:1079;width:2228;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id8MA&#10;AADdAAAADwAAAGRycy9kb3ducmV2LnhtbESPzYoCMRCE74LvEFrwphk9ODIaZREEd/Hi6AM0k54f&#10;NukMSXRm334jLOyxqKqvqP1xtEa8yIfOsYLVMgNBXDndcaPgcT8vtiBCRNZoHJOCHwpwPEwneyy0&#10;G/hGrzI2IkE4FKigjbEvpAxVSxbD0vXEyaudtxiT9I3UHocEt0aus2wjLXacFlrs6dRS9V0+rQJ5&#10;L8/DtjQ+c1/r+mo+L7eanFLz2fixAxFpjP/hv/ZFK8hXeQ7vN+kJyMM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Sid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4,5</w:t>
                              </w:r>
                            </w:p>
                          </w:txbxContent>
                        </v:textbox>
                      </v:rect>
                      <v:rect id="Rectangle 542" o:spid="_x0000_s1300" style="position:absolute;left:30721;top:1066;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s2Bb4A&#10;AADdAAAADwAAAGRycy9kb3ducmV2LnhtbERPy4rCMBTdD/gP4QruxlQXo1SjiCDo4MbqB1ya2wcm&#10;NyWJtv69WQguD+e93g7WiCf50DpWMJtmIIhLp1uuFdyuh98liBCRNRrHpOBFAbab0c8ac+16vtCz&#10;iLVIIRxyVNDE2OVShrIhi2HqOuLEVc5bjAn6WmqPfQq3Rs6z7E9abDk1NNjRvqHyXjysAnktDv2y&#10;MD5z//PqbE7HS0VOqcl42K1ARBriV/xxH7WCxWyR5qY36QnIz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CLNgW+AAAA3QAAAA8AAAAAAAAAAAAAAAAAmAIAAGRycy9kb3ducmV2&#10;LnhtbFBLBQYAAAAABAAEAPUAAACDAw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543" o:spid="_x0000_s1301" style="position:absolute;visibility:visible;mso-wrap-style:square" from="26003,2889" to="27578,2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1HMUAAADdAAAADwAAAGRycy9kb3ducmV2LnhtbESPT2vCQBTE70K/w/KE3nQToSZGVynS&#10;YnvzL3h8ZJ/JYvZtyG41/fbdguBxmJnfMItVbxtxo84bxwrScQKCuHTacKXgePgc5SB8QNbYOCYF&#10;v+RhtXwZLLDQ7s47uu1DJSKEfYEK6hDaQkpf1mTRj11LHL2L6yyGKLtK6g7vEW4bOUmSqbRoOC7U&#10;2NK6pvK6/7EKzHa6efvOTrOT/NiE9Jxfc2OPSr0O+/c5iEB9eIYf7S+tIEuzGfy/iU9AL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L1HM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Tải trọng từ dầm phụ Dm3 (220x300) đưa về lực tập trung đặt tại nút:</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1,43 x 4,5</w:t>
            </w:r>
          </w:p>
          <w:p w:rsidR="001107B8" w:rsidRPr="00E65FD3" w:rsidRDefault="001107B8" w:rsidP="00980617">
            <w:pPr>
              <w:numPr>
                <w:ilvl w:val="0"/>
                <w:numId w:val="20"/>
              </w:num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72576" behindDoc="0" locked="0" layoutInCell="1" allowOverlap="1" wp14:anchorId="623BD1EC" wp14:editId="2BF14791">
                      <wp:simplePos x="0" y="0"/>
                      <wp:positionH relativeFrom="column">
                        <wp:posOffset>560070</wp:posOffset>
                      </wp:positionH>
                      <wp:positionV relativeFrom="paragraph">
                        <wp:posOffset>492898</wp:posOffset>
                      </wp:positionV>
                      <wp:extent cx="3729355" cy="613410"/>
                      <wp:effectExtent l="0" t="0" r="4445" b="0"/>
                      <wp:wrapNone/>
                      <wp:docPr id="7205" name="Canvas 720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181" name="Rectangle 547"/>
                              <wps:cNvSpPr>
                                <a:spLocks noChangeArrowheads="1"/>
                              </wps:cNvSpPr>
                              <wps:spPr bwMode="auto">
                                <a:xfrm>
                                  <a:off x="259715" y="104140"/>
                                  <a:ext cx="4635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l</w:t>
                                    </w:r>
                                  </w:p>
                                </w:txbxContent>
                              </wps:txbx>
                              <wps:bodyPr rot="0" vert="horz" wrap="none" lIns="0" tIns="0" rIns="0" bIns="0" anchor="t" anchorCtr="0">
                                <a:spAutoFit/>
                              </wps:bodyPr>
                            </wps:wsp>
                            <wps:wsp>
                              <wps:cNvPr id="7182" name="Rectangle 548"/>
                              <wps:cNvSpPr>
                                <a:spLocks noChangeArrowheads="1"/>
                              </wps:cNvSpPr>
                              <wps:spPr bwMode="auto">
                                <a:xfrm>
                                  <a:off x="302895" y="189865"/>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7183" name="Rectangle 549"/>
                              <wps:cNvSpPr>
                                <a:spLocks noChangeArrowheads="1"/>
                              </wps:cNvSpPr>
                              <wps:spPr bwMode="auto">
                                <a:xfrm>
                                  <a:off x="499110" y="6604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184" name="Rectangle 550"/>
                              <wps:cNvSpPr>
                                <a:spLocks noChangeArrowheads="1"/>
                              </wps:cNvSpPr>
                              <wps:spPr bwMode="auto">
                                <a:xfrm>
                                  <a:off x="541020" y="19050"/>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7185" name="Rectangle 551"/>
                              <wps:cNvSpPr>
                                <a:spLocks noChangeArrowheads="1"/>
                              </wps:cNvSpPr>
                              <wps:spPr bwMode="auto">
                                <a:xfrm>
                                  <a:off x="625475" y="66040"/>
                                  <a:ext cx="58293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k x g x l</w:t>
                                    </w:r>
                                  </w:p>
                                </w:txbxContent>
                              </wps:txbx>
                              <wps:bodyPr rot="0" vert="horz" wrap="none" lIns="0" tIns="0" rIns="0" bIns="0" anchor="t" anchorCtr="0">
                                <a:spAutoFit/>
                              </wps:bodyPr>
                            </wps:wsp>
                            <wps:wsp>
                              <wps:cNvPr id="7186" name="Rectangle 552"/>
                              <wps:cNvSpPr>
                                <a:spLocks noChangeArrowheads="1"/>
                              </wps:cNvSpPr>
                              <wps:spPr bwMode="auto">
                                <a:xfrm>
                                  <a:off x="1205865" y="14732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7187" name="Rectangle 553"/>
                              <wps:cNvSpPr>
                                <a:spLocks noChangeArrowheads="1"/>
                              </wps:cNvSpPr>
                              <wps:spPr bwMode="auto">
                                <a:xfrm>
                                  <a:off x="1254760" y="6604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188" name="Rectangle 554"/>
                              <wps:cNvSpPr>
                                <a:spLocks noChangeArrowheads="1"/>
                              </wps:cNvSpPr>
                              <wps:spPr bwMode="auto">
                                <a:xfrm>
                                  <a:off x="1297305" y="18415"/>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7189" name="Rectangle 555"/>
                              <wps:cNvSpPr>
                                <a:spLocks noChangeArrowheads="1"/>
                              </wps:cNvSpPr>
                              <wps:spPr bwMode="auto">
                                <a:xfrm>
                                  <a:off x="1128395" y="267970"/>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190" name="Rectangle 556"/>
                              <wps:cNvSpPr>
                                <a:spLocks noChangeArrowheads="1"/>
                              </wps:cNvSpPr>
                              <wps:spPr bwMode="auto">
                                <a:xfrm>
                                  <a:off x="407670" y="10287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191" name="Rectangle 557"/>
                              <wps:cNvSpPr>
                                <a:spLocks noChangeArrowheads="1"/>
                              </wps:cNvSpPr>
                              <wps:spPr bwMode="auto">
                                <a:xfrm>
                                  <a:off x="1428115" y="120650"/>
                                  <a:ext cx="9334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w:t>
                                    </w:r>
                                  </w:p>
                                </w:txbxContent>
                              </wps:txbx>
                              <wps:bodyPr rot="0" vert="horz" wrap="none" lIns="0" tIns="0" rIns="0" bIns="0" anchor="t" anchorCtr="0">
                                <a:spAutoFit/>
                              </wps:bodyPr>
                            </wps:wsp>
                            <wps:wsp>
                              <wps:cNvPr id="7192" name="Rectangle 558"/>
                              <wps:cNvSpPr>
                                <a:spLocks noChangeArrowheads="1"/>
                              </wps:cNvSpPr>
                              <wps:spPr bwMode="auto">
                                <a:xfrm>
                                  <a:off x="1541780" y="6604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193" name="Rectangle 559"/>
                              <wps:cNvSpPr>
                                <a:spLocks noChangeArrowheads="1"/>
                              </wps:cNvSpPr>
                              <wps:spPr bwMode="auto">
                                <a:xfrm>
                                  <a:off x="1583690" y="19050"/>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7194" name="Rectangle 560"/>
                              <wps:cNvSpPr>
                                <a:spLocks noChangeArrowheads="1"/>
                              </wps:cNvSpPr>
                              <wps:spPr bwMode="auto">
                                <a:xfrm>
                                  <a:off x="1668145" y="66040"/>
                                  <a:ext cx="10737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0,69 x 3,1 x 3,6 </w:t>
                                    </w:r>
                                  </w:p>
                                </w:txbxContent>
                              </wps:txbx>
                              <wps:bodyPr rot="0" vert="horz" wrap="none" lIns="0" tIns="0" rIns="0" bIns="0" anchor="t" anchorCtr="0">
                                <a:spAutoFit/>
                              </wps:bodyPr>
                            </wps:wsp>
                            <wps:wsp>
                              <wps:cNvPr id="7195" name="Rectangle 561"/>
                              <wps:cNvSpPr>
                                <a:spLocks noChangeArrowheads="1"/>
                              </wps:cNvSpPr>
                              <wps:spPr bwMode="auto">
                                <a:xfrm>
                                  <a:off x="2890520" y="19050"/>
                                  <a:ext cx="85090" cy="360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0"/>
                                        <w:szCs w:val="40"/>
                                      </w:rPr>
                                      <w:t>)</w:t>
                                    </w:r>
                                  </w:p>
                                </w:txbxContent>
                              </wps:txbx>
                              <wps:bodyPr rot="0" vert="horz" wrap="none" lIns="0" tIns="0" rIns="0" bIns="0" anchor="t" anchorCtr="0">
                                <a:spAutoFit/>
                              </wps:bodyPr>
                            </wps:wsp>
                            <wps:wsp>
                              <wps:cNvPr id="7196" name="Line 562"/>
                              <wps:cNvCnPr>
                                <a:cxnSpLocks noChangeShapeType="1"/>
                              </wps:cNvCnPr>
                              <wps:spPr bwMode="auto">
                                <a:xfrm>
                                  <a:off x="1152525" y="272415"/>
                                  <a:ext cx="1460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97" name="Rectangle 563"/>
                              <wps:cNvSpPr>
                                <a:spLocks noChangeArrowheads="1"/>
                              </wps:cNvSpPr>
                              <wps:spPr bwMode="auto">
                                <a:xfrm>
                                  <a:off x="2619375" y="267970"/>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198" name="Rectangle 564"/>
                              <wps:cNvSpPr>
                                <a:spLocks noChangeArrowheads="1"/>
                              </wps:cNvSpPr>
                              <wps:spPr bwMode="auto">
                                <a:xfrm>
                                  <a:off x="3170555" y="106045"/>
                                  <a:ext cx="20701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4,5</w:t>
                                    </w:r>
                                  </w:p>
                                </w:txbxContent>
                              </wps:txbx>
                              <wps:bodyPr rot="0" vert="horz" wrap="none" lIns="0" tIns="0" rIns="0" bIns="0" anchor="t" anchorCtr="0">
                                <a:spAutoFit/>
                              </wps:bodyPr>
                            </wps:wsp>
                            <wps:wsp>
                              <wps:cNvPr id="7199" name="Rectangle 565"/>
                              <wps:cNvSpPr>
                                <a:spLocks noChangeArrowheads="1"/>
                              </wps:cNvSpPr>
                              <wps:spPr bwMode="auto">
                                <a:xfrm>
                                  <a:off x="3037840" y="10477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200" name="Rectangle 566"/>
                              <wps:cNvSpPr>
                                <a:spLocks noChangeArrowheads="1"/>
                              </wps:cNvSpPr>
                              <wps:spPr bwMode="auto">
                                <a:xfrm>
                                  <a:off x="18415" y="10985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2</w:t>
                                    </w:r>
                                  </w:p>
                                </w:txbxContent>
                              </wps:txbx>
                              <wps:bodyPr rot="0" vert="horz" wrap="none" lIns="0" tIns="0" rIns="0" bIns="0" anchor="t" anchorCtr="0">
                                <a:spAutoFit/>
                              </wps:bodyPr>
                            </wps:wsp>
                            <wps:wsp>
                              <wps:cNvPr id="7201" name="Rectangle 567"/>
                              <wps:cNvSpPr>
                                <a:spLocks noChangeArrowheads="1"/>
                              </wps:cNvSpPr>
                              <wps:spPr bwMode="auto">
                                <a:xfrm>
                                  <a:off x="135255" y="10858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202" name="Rectangle 568"/>
                              <wps:cNvSpPr>
                                <a:spLocks noChangeArrowheads="1"/>
                              </wps:cNvSpPr>
                              <wps:spPr bwMode="auto">
                                <a:xfrm>
                                  <a:off x="3542665" y="10477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2</w:t>
                                    </w:r>
                                  </w:p>
                                </w:txbxContent>
                              </wps:txbx>
                              <wps:bodyPr rot="0" vert="horz" wrap="none" lIns="0" tIns="0" rIns="0" bIns="0" anchor="t" anchorCtr="0">
                                <a:spAutoFit/>
                              </wps:bodyPr>
                            </wps:wsp>
                            <wps:wsp>
                              <wps:cNvPr id="7203" name="Rectangle 569"/>
                              <wps:cNvSpPr>
                                <a:spLocks noChangeArrowheads="1"/>
                              </wps:cNvSpPr>
                              <wps:spPr bwMode="auto">
                                <a:xfrm>
                                  <a:off x="3430905" y="10414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204" name="Line 570"/>
                              <wps:cNvCnPr>
                                <a:cxnSpLocks noChangeShapeType="1"/>
                              </wps:cNvCnPr>
                              <wps:spPr bwMode="auto">
                                <a:xfrm>
                                  <a:off x="2642870" y="272415"/>
                                  <a:ext cx="1460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205" o:spid="_x0000_s1302" editas="canvas" style="position:absolute;left:0;text-align:left;margin-left:44.1pt;margin-top:38.8pt;width:293.65pt;height:48.3pt;z-index:251672576" coordsize="37293,6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">
                      <v:shape id="_x0000_s1303" type="#_x0000_t75" style="position:absolute;width:37293;height:6134;visibility:visible;mso-wrap-style:square">
                        <v:fill o:detectmouseclick="t"/>
                        <v:path o:connecttype="none"/>
                      </v:shape>
                      <v:rect id="Rectangle 547" o:spid="_x0000_s1304" style="position:absolute;left:2597;top:1041;width:463;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Tvv8MA&#10;AADdAAAADwAAAGRycy9kb3ducmV2LnhtbESP3WoCMRSE74W+QzgF7zS7XthlaxQRBCveuPoAh83Z&#10;H5qcLEnqbt++EYReDjPzDbPZTdaIB/nQO1aQLzMQxLXTPbcK7rfjogARIrJG45gU/FKA3fZttsFS&#10;u5Gv9KhiKxKEQ4kKuhiHUspQd2QxLN1AnLzGeYsxSd9K7XFMcGvkKsvW0mLPaaHDgQ4d1d/Vj1Ug&#10;b9VxLCrjM3deNRfzdbo25JSav0/7TxCRpvgffrVPWsFHXuTwfJOe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Tvv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l</w:t>
                              </w:r>
                            </w:p>
                          </w:txbxContent>
                        </v:textbox>
                      </v:rect>
                      <v:rect id="Rectangle 548" o:spid="_x0000_s1305" style="position:absolute;left:3028;top:1898;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ZxyMMA&#10;AADdAAAADwAAAGRycy9kb3ducmV2LnhtbESPzWrDMBCE74G+g9hCb7EcHxLjRgkhEEhDL3HyAIu1&#10;/qHSykhq7L59VSjkOMzMN8x2P1sjHuTD4FjBKstBEDdOD9wpuN9OyxJEiMgajWNS8EMB9ruXxRYr&#10;7Sa+0qOOnUgQDhUq6GMcKylD05PFkLmROHmt8xZjkr6T2uOU4NbIIs/X0uLAaaHHkY49NV/1t1Ug&#10;b/VpKmvjc3cp2k/zcb625JR6e50P7yAizfEZ/m+ftYLNqizg7016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LZxy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549" o:spid="_x0000_s1306" style="position:absolute;left:4991;top:660;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UU8MA&#10;AADdAAAADwAAAGRycy9kb3ducmV2LnhtbESP3WoCMRSE7wu+QziCdzWrQrusRimCoNIbVx/gsDn7&#10;Q5OTJYnu+vamUOjlMDPfMJvdaI14kA+dYwWLeQaCuHK640bB7Xp4z0GEiKzROCYFTwqw207eNlho&#10;N/CFHmVsRIJwKFBBG2NfSBmqliyGueuJk1c7bzEm6RupPQ4Jbo1cZtmHtNhxWmixp31L1U95twrk&#10;tTwMeWl85s7L+tucjpeanFKz6fi1BhFpjP/hv/ZRK/hc5C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UU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550" o:spid="_x0000_s1307" style="position:absolute;left:5410;top:190;width:851;height:3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NMJ8MA&#10;AADdAAAADwAAAGRycy9kb3ducmV2LnhtbESP3WoCMRSE7wu+QziCdzWrSLusRimCoNIbVx/gsDn7&#10;Q5OTJYnu+vamUOjlMDPfMJvdaI14kA+dYwWLeQaCuHK640bB7Xp4z0GEiKzROCYFTwqw207eNlho&#10;N/CFHmVsRIJwKFBBG2NfSBmqliyGueuJk1c7bzEm6RupPQ4Jbo1cZtmHtNhxWmixp31L1U95twrk&#10;tTwMeWl85s7L+tucjpeanFKz6fi1BhFpjP/hv/ZRK/hc5C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NMJ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rect id="Rectangle 551" o:spid="_x0000_s1308" style="position:absolute;left:6254;top:660;width:5830;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pvMMA&#10;AADdAAAADwAAAGRycy9kb3ducmV2LnhtbESP3WoCMRSE7wu+QziCdzWrYLusRimCoNIbVx/gsDn7&#10;Q5OTJYnu+vamUOjlMDPfMJvdaI14kA+dYwWLeQaCuHK640bB7Xp4z0GEiKzROCYFTwqw207eNlho&#10;N/CFHmVsRIJwKFBBG2NfSBmqliyGueuJk1c7bzEm6RupPQ4Jbo1cZtmHtNhxWmixp31L1U95twrk&#10;tTwMeWl85s7L+tucjpeanFKz6fi1BhFpjP/hv/ZRK/hc5C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1/pv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k x g x l</w:t>
                              </w:r>
                            </w:p>
                          </w:txbxContent>
                        </v:textbox>
                      </v:rect>
                      <v:rect id="Rectangle 552" o:spid="_x0000_s1309" style="position:absolute;left:12058;top:1473;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13y8MA&#10;AADdAAAADwAAAGRycy9kb3ducmV2LnhtbESPzYoCMRCE7wu+Q2hhb2tGD+4wGkUEQWUvjj5AM+n5&#10;waQzJNEZ394sLOyxqKqvqPV2tEY8yYfOsYL5LANBXDndcaPgdj185SBCRNZoHJOCFwXYbiYfayy0&#10;G/hCzzI2IkE4FKigjbEvpAxVSxbDzPXEyaudtxiT9I3UHocEt0YusmwpLXacFlrsad9SdS8fVoG8&#10;lochL43P3HlR/5jT8VKTU+pzOu5WICKN8T/81z5qBd/zfAm/b9ITkJ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413y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553" o:spid="_x0000_s1310" style="position:absolute;left:12547;top:660;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HSUMMA&#10;AADdAAAADwAAAGRycy9kb3ducmV2LnhtbESPzYoCMRCE74LvEFrwphk96DBrlEUQdPHiuA/QTHp+&#10;2KQzJNEZ334jLOyxqKqvqN1htEY8yYfOsYLVMgNBXDndcaPg+35a5CBCRNZoHJOCFwU47KeTHRba&#10;DXyjZxkbkSAcClTQxtgXUoaqJYth6Xri5NXOW4xJ+kZqj0OCWyPXWbaRFjtOCy32dGyp+ikfVoG8&#10;l6chL43P3Ne6vprL+VaTU2o+Gz8/QEQa43/4r33WCrarfAvvN+kJyP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MHSU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554" o:spid="_x0000_s1311" style="position:absolute;left:12973;top:184;width:850;height:3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5GIsAA&#10;AADdAAAADwAAAGRycy9kb3ducmV2LnhtbERPy4rCMBTdC/5DuAOzs6kuZko1igwIjrix+gGX5vaB&#10;yU1Jou38vVkIszyc92Y3WSOe5EPvWMEyy0EQ10733Cq4XQ+LAkSIyBqNY1LwRwF22/lsg6V2I1/o&#10;WcVWpBAOJSroYhxKKUPdkcWQuYE4cY3zFmOCvpXa45jCrZGrPP+SFntODR0O9NNRfa8eVoG8Voex&#10;qIzP3WnVnM3v8dKQU+rzY9qvQUSa4r/47T5qBd/LIs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V5GIs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rect id="Rectangle 555" o:spid="_x0000_s1312" style="position:absolute;left:11283;top:2679;width:1245;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LjucMA&#10;AADdAAAADwAAAGRycy9kb3ducmV2LnhtbESP3WoCMRSE7wu+QzgF72pWL+q6GqUIgpXeuPoAh83Z&#10;H0xOliR1t29vhIKXw8x8w2x2ozXiTj50jhXMZxkI4srpjhsF18vhIwcRIrJG45gU/FGA3XbytsFC&#10;u4HPdC9jIxKEQ4EK2hj7QspQtWQxzFxPnLzaeYsxSd9I7XFIcGvkIss+pcWO00KLPe1bqm7lr1Ug&#10;L+VhyEvjM3da1D/m+3iuySk1fR+/1iAijfEV/m8ftYLlPF/B8016An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Lju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556" o:spid="_x0000_s1313" style="position:absolute;left:4076;top:1028;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Hc+b8A&#10;AADdAAAADwAAAGRycy9kb3ducmV2LnhtbERPy4rCMBTdC/5DuII7TXXhoxpFBMEZ3Fj9gEtz+8Dk&#10;piTRdv5+shiY5eG898fBGvEhH1rHChbzDARx6XTLtYLn4zLbgAgRWaNxTAp+KMDxMB7tMdeu5zt9&#10;iliLFMIhRwVNjF0uZSgbshjmriNOXOW8xZigr6X22Kdwa+Qyy1bSYsupocGOzg2Vr+JtFchHcek3&#10;hfGZ+15WN/N1vVfklJpOhtMORKQh/ov/3FetYL3Ypv3pTXoC8vA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8dz5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557" o:spid="_x0000_s1314" style="position:absolute;left:14281;top:1206;width:933;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15YsMA&#10;AADdAAAADwAAAGRycy9kb3ducmV2LnhtbESP3WoCMRSE7wXfIZyCd5pdL6pdjVIEwUpvXPsAh83Z&#10;H0xOliR1t29vhIKXw8x8w2z3ozXiTj50jhXkiwwEceV0x42Cn+txvgYRIrJG45gU/FGA/W462WKh&#10;3cAXupexEQnCoUAFbYx9IWWoWrIYFq4nTl7tvMWYpG+k9jgkuDVymWXv0mLHaaHFng4tVbfy1yqQ&#10;1/I4rEvjM3de1t/m63SpySk1exs/NyAijfEV/m+ftIJV/pHD8016AnL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15Y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w:t>
                              </w:r>
                            </w:p>
                          </w:txbxContent>
                        </v:textbox>
                      </v:rect>
                      <v:rect id="Rectangle 558" o:spid="_x0000_s1315" style="position:absolute;left:15417;top:660;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nFcMA&#10;AADdAAAADwAAAGRycy9kb3ducmV2LnhtbESP3WoCMRSE7wXfIRyhd5p1L9SuRhFB0NIb1z7AYXP2&#10;B5OTJUnd7ds3hYKXw8x8w+wOozXiST50jhUsFxkI4srpjhsFX/fzfAMiRGSNxjEp+KEAh/10ssNC&#10;u4Fv9CxjIxKEQ4EK2hj7QspQtWQxLFxPnLzaeYsxSd9I7XFIcGtknmUrabHjtNBiT6eWqkf5bRXI&#10;e3keNqXxmfvI609zvdxqckq9zcbjFkSkMb7C/+2LVrBevuf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nF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559" o:spid="_x0000_s1316" style="position:absolute;left:15836;top:190;width:851;height:3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NCjsMA&#10;AADdAAAADwAAAGRycy9kb3ducmV2LnhtbESP3WoCMRSE7wu+QziCdzWrQtXVKFIQbPHG1Qc4bM7+&#10;YHKyJKm7ffumIHg5zMw3zHY/WCMe5EPrWMFsmoEgLp1uuVZwux7fVyBCRNZoHJOCXwqw343etphr&#10;1/OFHkWsRYJwyFFBE2OXSxnKhiyGqeuIk1c5bzEm6WupPfYJbo2cZ9mHtNhyWmiwo8+GynvxYxXI&#10;a3HsV4XxmfueV2fzdbpU5JSajIfDBkSkIb7Cz/ZJK1jO1g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NCj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rect id="Rectangle 560" o:spid="_x0000_s1317" style="position:absolute;left:16681;top:660;width:10738;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ra+sMA&#10;AADdAAAADwAAAGRycy9kb3ducmV2LnhtbESP3WoCMRSE7wu+QziCdzWrSNXVKFIQbPHG1Qc4bM7+&#10;YHKyJKm7ffumIHg5zMw3zHY/WCMe5EPrWMFsmoEgLp1uuVZwux7fVyBCRNZoHJOCXwqw343etphr&#10;1/OFHkWsRYJwyFFBE2OXSxnKhiyGqeuIk1c5bzEm6WupPfYJbo2cZ9mHtNhyWmiwo8+GynvxYxXI&#10;a3HsV4XxmfueV2fzdbpU5JSajIfDBkSkIb7Cz/ZJK1jO1g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ra+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0,69 x 3,1 x 3,6 </w:t>
                              </w:r>
                            </w:p>
                          </w:txbxContent>
                        </v:textbox>
                      </v:rect>
                      <v:rect id="Rectangle 561" o:spid="_x0000_s1318" style="position:absolute;left:28905;top:190;width:851;height:3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Z/YcMA&#10;AADdAAAADwAAAGRycy9kb3ducmV2LnhtbESP3WoCMRSE7wu+QziCdzWrYNXVKFIQbPHG1Qc4bM7+&#10;YHKyJKm7ffumIHg5zMw3zHY/WCMe5EPrWMFsmoEgLp1uuVZwux7fVyBCRNZoHJOCXwqw343etphr&#10;1/OFHkWsRYJwyFFBE2OXSxnKhiyGqeuIk1c5bzEm6WupPfYJbo2cZ9mHtNhyWmiwo8+GynvxYxXI&#10;a3HsV4XxmfueV2fzdbpU5JSajIfDBkSkIb7Cz/ZJK1jO1g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Z/Y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0"/>
                                  <w:szCs w:val="40"/>
                                </w:rPr>
                                <w:t>)</w:t>
                              </w:r>
                            </w:p>
                          </w:txbxContent>
                        </v:textbox>
                      </v:rect>
                      <v:line id="Line 562" o:spid="_x0000_s1319" style="position:absolute;visibility:visible;mso-wrap-style:square" from="11525,2724" to="12985,2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GHlMUAAADdAAAADwAAAGRycy9kb3ducmV2LnhtbESPT2vCQBTE7wW/w/IKvdVNBGNMXUWk&#10;ot7qP+jxkX1NFrNvQ3ar6bd3hYLHYWZ+w8wWvW3ElTpvHCtIhwkI4tJpw5WC03H9noPwAVlj45gU&#10;/JGHxXzwMsNCuxvv6XoIlYgQ9gUqqENoCyl9WZNFP3QtcfR+XGcxRNlVUnd4i3DbyFGSZNKi4bhQ&#10;Y0urmsrL4dcqMF/ZZrybnKdn+bkJ6Xd+yY09KfX22i8/QATqwzP8395qBZN0msHjTX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mGHlMUAAADdAAAADwAAAAAAAAAA&#10;AAAAAAChAgAAZHJzL2Rvd25yZXYueG1sUEsFBgAAAAAEAAQA+QAAAJMDAAAAAA==&#10;" strokeweight="0"/>
                      <v:rect id="Rectangle 563" o:spid="_x0000_s1320" style="position:absolute;left:26193;top:2679;width:1245;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hEjcMA&#10;AADdAAAADwAAAGRycy9kb3ducmV2LnhtbESPzYoCMRCE7wu+Q2jB25rRgz+jURZBcBcvjj5AM+n5&#10;YZPOkERn9u03guCxqKqvqO1+sEY8yIfWsYLZNANBXDrdcq3gdj1+rkCEiKzROCYFfxRgvxt9bDHX&#10;rucLPYpYiwThkKOCJsYulzKUDVkMU9cRJ69y3mJM0tdSe+wT3Bo5z7KFtNhyWmiwo0ND5W9xtwrk&#10;tTj2q8L4zP3Mq7P5Pl0qckpNxsPXBkSkIb7Dr/ZJK1jO1kt4vk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hEj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564" o:spid="_x0000_s1321" style="position:absolute;left:31705;top:1060;width:2070;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fQ/78A&#10;AADdAAAADwAAAGRycy9kb3ducmV2LnhtbERPy4rCMBTdC/5DuII7TXXhoxpFBMEZ3Fj9gEtz+8Dk&#10;piTRdv5+shiY5eG898fBGvEhH1rHChbzDARx6XTLtYLn4zLbgAgRWaNxTAp+KMDxMB7tMdeu5zt9&#10;iliLFMIhRwVNjF0uZSgbshjmriNOXOW8xZigr6X22Kdwa+Qyy1bSYsupocGOzg2Vr+JtFchHcek3&#10;hfGZ+15WN/N1vVfklJpOhtMORKQh/ov/3FetYL3YprnpTXoC8vA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h9D/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4,5</w:t>
                              </w:r>
                            </w:p>
                          </w:txbxContent>
                        </v:textbox>
                      </v:rect>
                      <v:rect id="Rectangle 565" o:spid="_x0000_s1322" style="position:absolute;left:30378;top:1047;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t1ZMMA&#10;AADdAAAADwAAAGRycy9kb3ducmV2LnhtbESPzYoCMRCE7wu+Q2jB25rRg6ujUUQQVPbi6AM0k54f&#10;TDpDknVm394IC3ssquorarMbrBFP8qF1rGA2zUAQl063XCu4346fSxAhIms0jknBLwXYbUcfG8y1&#10;6/lKzyLWIkE45KigibHLpQxlQxbD1HXEyauctxiT9LXUHvsEt0bOs2whLbacFhrs6NBQ+Sh+rAJ5&#10;K479sjA+c5d59W3Op2tFTqnJeNivQUQa4n/4r33SCr5mqxW836QnIL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8t1Z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566" o:spid="_x0000_s1323" style="position:absolute;left:184;top:1098;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4oAsIA&#10;AADdAAAADwAAAGRycy9kb3ducmV2LnhtbESPwWrDMBBE74X+g9hCbrXcHNLgRAmlEHBDL3HyAYu1&#10;tkyllZFU2/37KlDocZiZN8z+uDgrJgpx8KzgpShBELdeD9wruF1Pz1sQMSFrtJ5JwQ9FOB4eH/ZY&#10;aT/zhaYm9SJDOFaowKQ0VlLG1pDDWPiROHudDw5TlqGXOuCc4c7KdVlupMOB84LBkd4NtV/Nt1Mg&#10;r81p3jY2lP687j7tR33pyCu1elrediASLek//NeutYLXjIT7m/wE5OE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3igC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6"/>
                                  <w:szCs w:val="26"/>
                                </w:rPr>
                                <w:t>2</w:t>
                              </w:r>
                            </w:p>
                          </w:txbxContent>
                        </v:textbox>
                      </v:rect>
                      <v:rect id="Rectangle 567" o:spid="_x0000_s1324" style="position:absolute;left:1352;top:1085;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KNmcMA&#10;AADdAAAADwAAAGRycy9kb3ducmV2LnhtbESP3WoCMRSE74W+QzgF7zRxL1S2RikFwUpvXH2Aw+bs&#10;D01OliR1t2/fCAUvh5n5htkdJmfFnULsPWtYLRUI4tqbnlsNt+txsQURE7JB65k0/FKEw/5ltsPS&#10;+JEvdK9SKzKEY4kaupSGUspYd+QwLv1AnL3GB4cpy9BKE3DMcGdlodRaOuw5L3Q40EdH9Xf14zTI&#10;a3Uct5UNyp+L5st+ni4Nea3nr9P7G4hEU3qG/9sno2FTqBU83uQn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pKNm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568" o:spid="_x0000_s1325" style="position:absolute;left:35426;top:1047;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AT7sMA&#10;AADdAAAADwAAAGRycy9kb3ducmV2LnhtbESP3WoCMRSE74W+QziF3mnSvVBZjSIFwUpvXH2Aw+bs&#10;DyYnS5K627dvCgUvh5n5htnuJ2fFg0LsPWt4XygQxLU3PbcabtfjfA0iJmSD1jNp+KEI+93LbIul&#10;8SNf6FGlVmQIxxI1dCkNpZSx7shhXPiBOHuNDw5TlqGVJuCY4c7KQqmldNhzXuhwoI+O6nv17TTI&#10;a3Uc15UNyp+L5st+ni4Nea3fXqfDBkSiKT3D/+2T0bAqVAF/b/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AT7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2</w:t>
                              </w:r>
                            </w:p>
                          </w:txbxContent>
                        </v:textbox>
                      </v:rect>
                      <v:rect id="Rectangle 569" o:spid="_x0000_s1326" style="position:absolute;left:34309;top:1041;width:831;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y2dcMA&#10;AADdAAAADwAAAGRycy9kb3ducmV2LnhtbESP3WoCMRSE7wu+QzhC72riFlS2RpGCYIs3rj7AYXP2&#10;hyYnS5K627dvCgUvh5n5htnuJ2fFnULsPWtYLhQI4tqbnlsNt+vxZQMiJmSD1jNp+KEI+93saYul&#10;8SNf6F6lVmQIxxI1dCkNpZSx7shhXPiBOHuNDw5TlqGVJuCY4c7KQqmVdNhzXuhwoPeO6q/q22mQ&#10;1+o4bioblP8smrP9OF0a8lo/z6fDG4hEU3qE/9sno2FdqFf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y2d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line id="Line 570" o:spid="_x0000_s1327" style="position:absolute;visibility:visible;mso-wrap-style:square" from="26428,2724" to="27889,2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BIg8UAAADdAAAADwAAAGRycy9kb3ducmV2LnhtbESPT4vCMBTE7wt+h/AEb2uquFqrUURc&#10;dG/+BY+P5tkGm5fSZLX77c3Cwh6HmfkNM1+2thIParxxrGDQT0AQ504bLhScT5/vKQgfkDVWjknB&#10;D3lYLjpvc8y0e/KBHsdQiAhhn6GCMoQ6k9LnJVn0fVcTR+/mGoshyqaQusFnhNtKDpNkLC0ajgsl&#10;1rQuKb8fv60Csx9vP74ml+lFbrZhcE3vqbFnpXrddjUDEagN/+G/9k4rmAyTEfy+iU9AL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tBIg8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Tải do ô sàn Sm2 truyền lên dầm phụ Dm3 dạng hình thang: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6,43</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34,65</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 xml:space="preserve"> 41,08</w:t>
            </w: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G</w:t>
            </w:r>
            <w:r w:rsidRPr="00E65FD3">
              <w:rPr>
                <w:rFonts w:asciiTheme="majorHAnsi" w:eastAsia="Times New Roman" w:hAnsiTheme="majorHAnsi" w:cstheme="majorHAnsi"/>
                <w:sz w:val="24"/>
                <w:szCs w:val="24"/>
                <w:vertAlign w:val="subscript"/>
                <w:lang w:val="en-US"/>
              </w:rPr>
              <w:t>8</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bản thân dầm dọc trục B (220x350)mm truyền lên khung: </w:t>
            </w:r>
            <w:r w:rsidRPr="00E65FD3">
              <w:rPr>
                <w:rFonts w:asciiTheme="majorHAnsi" w:hAnsiTheme="majorHAnsi" w:cstheme="majorHAnsi"/>
                <w:position w:val="-32"/>
                <w:sz w:val="24"/>
                <w:szCs w:val="24"/>
              </w:rPr>
              <w:object w:dxaOrig="3300" w:dyaOrig="760" w14:anchorId="36A3A3C1">
                <v:shape id="_x0000_i1128" type="#_x0000_t75" style="width:165.35pt;height:38.2pt" o:ole="">
                  <v:imagedata r:id="rId224" o:title=""/>
                </v:shape>
                <o:OLEObject Type="Embed" ProgID="Equation.DSMT4" ShapeID="_x0000_i1128" DrawAspect="Content" ObjectID="_1678868956" r:id="rId225"/>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7,92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73600" behindDoc="0" locked="0" layoutInCell="1" allowOverlap="1" wp14:anchorId="3E7FDF77" wp14:editId="4AACB165">
                      <wp:simplePos x="0" y="0"/>
                      <wp:positionH relativeFrom="column">
                        <wp:posOffset>584200</wp:posOffset>
                      </wp:positionH>
                      <wp:positionV relativeFrom="paragraph">
                        <wp:posOffset>409823</wp:posOffset>
                      </wp:positionV>
                      <wp:extent cx="3571240" cy="645795"/>
                      <wp:effectExtent l="0" t="0" r="635" b="1905"/>
                      <wp:wrapNone/>
                      <wp:docPr id="7226" name="Canvas 72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206" name="Rectangle 574"/>
                              <wps:cNvSpPr>
                                <a:spLocks noChangeArrowheads="1"/>
                              </wps:cNvSpPr>
                              <wps:spPr bwMode="auto">
                                <a:xfrm>
                                  <a:off x="17780" y="109855"/>
                                  <a:ext cx="495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l</w:t>
                                    </w:r>
                                  </w:p>
                                </w:txbxContent>
                              </wps:txbx>
                              <wps:bodyPr rot="0" vert="horz" wrap="none" lIns="0" tIns="0" rIns="0" bIns="0" anchor="t" anchorCtr="0">
                                <a:spAutoFit/>
                              </wps:bodyPr>
                            </wps:wsp>
                            <wps:wsp>
                              <wps:cNvPr id="7207" name="Rectangle 575"/>
                              <wps:cNvSpPr>
                                <a:spLocks noChangeArrowheads="1"/>
                              </wps:cNvSpPr>
                              <wps:spPr bwMode="auto">
                                <a:xfrm>
                                  <a:off x="63500" y="20129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d</w:t>
                                    </w:r>
                                  </w:p>
                                </w:txbxContent>
                              </wps:txbx>
                              <wps:bodyPr rot="0" vert="horz" wrap="none" lIns="0" tIns="0" rIns="0" bIns="0" anchor="t" anchorCtr="0">
                                <a:spAutoFit/>
                              </wps:bodyPr>
                            </wps:wsp>
                            <wps:wsp>
                              <wps:cNvPr id="7208" name="Rectangle 576"/>
                              <wps:cNvSpPr>
                                <a:spLocks noChangeArrowheads="1"/>
                              </wps:cNvSpPr>
                              <wps:spPr bwMode="auto">
                                <a:xfrm>
                                  <a:off x="294640" y="6794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209" name="Rectangle 577"/>
                              <wps:cNvSpPr>
                                <a:spLocks noChangeArrowheads="1"/>
                              </wps:cNvSpPr>
                              <wps:spPr bwMode="auto">
                                <a:xfrm>
                                  <a:off x="339725" y="17145"/>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210" name="Rectangle 578"/>
                              <wps:cNvSpPr>
                                <a:spLocks noChangeArrowheads="1"/>
                              </wps:cNvSpPr>
                              <wps:spPr bwMode="auto">
                                <a:xfrm>
                                  <a:off x="430530" y="67945"/>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k x g x l</w:t>
                                    </w:r>
                                  </w:p>
                                </w:txbxContent>
                              </wps:txbx>
                              <wps:bodyPr rot="0" vert="horz" wrap="none" lIns="0" tIns="0" rIns="0" bIns="0" anchor="t" anchorCtr="0">
                                <a:spAutoFit/>
                              </wps:bodyPr>
                            </wps:wsp>
                            <wps:wsp>
                              <wps:cNvPr id="7211" name="Rectangle 579"/>
                              <wps:cNvSpPr>
                                <a:spLocks noChangeArrowheads="1"/>
                              </wps:cNvSpPr>
                              <wps:spPr bwMode="auto">
                                <a:xfrm>
                                  <a:off x="1055370" y="154940"/>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1</w:t>
                                    </w:r>
                                  </w:p>
                                </w:txbxContent>
                              </wps:txbx>
                              <wps:bodyPr rot="0" vert="horz" wrap="none" lIns="0" tIns="0" rIns="0" bIns="0" anchor="t" anchorCtr="0">
                                <a:spAutoFit/>
                              </wps:bodyPr>
                            </wps:wsp>
                            <wps:wsp>
                              <wps:cNvPr id="7212" name="Rectangle 580"/>
                              <wps:cNvSpPr>
                                <a:spLocks noChangeArrowheads="1"/>
                              </wps:cNvSpPr>
                              <wps:spPr bwMode="auto">
                                <a:xfrm>
                                  <a:off x="1108075" y="6794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213" name="Rectangle 581"/>
                              <wps:cNvSpPr>
                                <a:spLocks noChangeArrowheads="1"/>
                              </wps:cNvSpPr>
                              <wps:spPr bwMode="auto">
                                <a:xfrm>
                                  <a:off x="1153160" y="17780"/>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214" name="Rectangle 582"/>
                              <wps:cNvSpPr>
                                <a:spLocks noChangeArrowheads="1"/>
                              </wps:cNvSpPr>
                              <wps:spPr bwMode="auto">
                                <a:xfrm>
                                  <a:off x="972185" y="28384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7215" name="Rectangle 583"/>
                              <wps:cNvSpPr>
                                <a:spLocks noChangeArrowheads="1"/>
                              </wps:cNvSpPr>
                              <wps:spPr bwMode="auto">
                                <a:xfrm>
                                  <a:off x="196850" y="10668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216" name="Rectangle 584"/>
                              <wps:cNvSpPr>
                                <a:spLocks noChangeArrowheads="1"/>
                              </wps:cNvSpPr>
                              <wps:spPr bwMode="auto">
                                <a:xfrm>
                                  <a:off x="1294130" y="126365"/>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7217" name="Rectangle 585"/>
                              <wps:cNvSpPr>
                                <a:spLocks noChangeArrowheads="1"/>
                              </wps:cNvSpPr>
                              <wps:spPr bwMode="auto">
                                <a:xfrm>
                                  <a:off x="1416050" y="6794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218" name="Rectangle 586"/>
                              <wps:cNvSpPr>
                                <a:spLocks noChangeArrowheads="1"/>
                              </wps:cNvSpPr>
                              <wps:spPr bwMode="auto">
                                <a:xfrm>
                                  <a:off x="1461135" y="17145"/>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219" name="Rectangle 587"/>
                              <wps:cNvSpPr>
                                <a:spLocks noChangeArrowheads="1"/>
                              </wps:cNvSpPr>
                              <wps:spPr bwMode="auto">
                                <a:xfrm>
                                  <a:off x="1551940" y="67945"/>
                                  <a:ext cx="11563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0,69 x 3,1 x 3,6 </w:t>
                                    </w:r>
                                  </w:p>
                                </w:txbxContent>
                              </wps:txbx>
                              <wps:bodyPr rot="0" vert="horz" wrap="none" lIns="0" tIns="0" rIns="0" bIns="0" anchor="t" anchorCtr="0">
                                <a:spAutoFit/>
                              </wps:bodyPr>
                            </wps:wsp>
                            <wps:wsp>
                              <wps:cNvPr id="7220" name="Rectangle 588"/>
                              <wps:cNvSpPr>
                                <a:spLocks noChangeArrowheads="1"/>
                              </wps:cNvSpPr>
                              <wps:spPr bwMode="auto">
                                <a:xfrm>
                                  <a:off x="2866390" y="17145"/>
                                  <a:ext cx="9334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4"/>
                                        <w:szCs w:val="44"/>
                                      </w:rPr>
                                      <w:t>)</w:t>
                                    </w:r>
                                  </w:p>
                                </w:txbxContent>
                              </wps:txbx>
                              <wps:bodyPr rot="0" vert="horz" wrap="none" lIns="0" tIns="0" rIns="0" bIns="0" anchor="t" anchorCtr="0">
                                <a:spAutoFit/>
                              </wps:bodyPr>
                            </wps:wsp>
                            <wps:wsp>
                              <wps:cNvPr id="7221" name="Line 589"/>
                              <wps:cNvCnPr>
                                <a:cxnSpLocks noChangeShapeType="1"/>
                              </wps:cNvCnPr>
                              <wps:spPr bwMode="auto">
                                <a:xfrm>
                                  <a:off x="996950" y="288925"/>
                                  <a:ext cx="157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22" name="Rectangle 590"/>
                              <wps:cNvSpPr>
                                <a:spLocks noChangeArrowheads="1"/>
                              </wps:cNvSpPr>
                              <wps:spPr bwMode="auto">
                                <a:xfrm>
                                  <a:off x="2574925" y="283845"/>
                                  <a:ext cx="1339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2</w:t>
                                    </w:r>
                                  </w:p>
                                </w:txbxContent>
                              </wps:txbx>
                              <wps:bodyPr rot="0" vert="horz" wrap="none" lIns="0" tIns="0" rIns="0" bIns="0" anchor="t" anchorCtr="0">
                                <a:spAutoFit/>
                              </wps:bodyPr>
                            </wps:wsp>
                            <wps:wsp>
                              <wps:cNvPr id="7223" name="Rectangle 591"/>
                              <wps:cNvSpPr>
                                <a:spLocks noChangeArrowheads="1"/>
                              </wps:cNvSpPr>
                              <wps:spPr bwMode="auto">
                                <a:xfrm>
                                  <a:off x="3215005" y="107950"/>
                                  <a:ext cx="2228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4,5</w:t>
                                    </w:r>
                                  </w:p>
                                </w:txbxContent>
                              </wps:txbx>
                              <wps:bodyPr rot="0" vert="horz" wrap="none" lIns="0" tIns="0" rIns="0" bIns="0" anchor="t" anchorCtr="0">
                                <a:spAutoFit/>
                              </wps:bodyPr>
                            </wps:wsp>
                            <wps:wsp>
                              <wps:cNvPr id="7224" name="Rectangle 592"/>
                              <wps:cNvSpPr>
                                <a:spLocks noChangeArrowheads="1"/>
                              </wps:cNvSpPr>
                              <wps:spPr bwMode="auto">
                                <a:xfrm>
                                  <a:off x="3072130" y="10668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225" name="Line 593"/>
                              <wps:cNvCnPr>
                                <a:cxnSpLocks noChangeShapeType="1"/>
                              </wps:cNvCnPr>
                              <wps:spPr bwMode="auto">
                                <a:xfrm>
                                  <a:off x="2600325" y="288925"/>
                                  <a:ext cx="157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226" o:spid="_x0000_s1328" editas="canvas" style="position:absolute;left:0;text-align:left;margin-left:46pt;margin-top:32.25pt;width:281.2pt;height:50.85pt;z-index:251673600" coordsize="35712,6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">
                      <v:shape id="_x0000_s1329" type="#_x0000_t75" style="position:absolute;width:35712;height:6457;visibility:visible;mso-wrap-style:square">
                        <v:fill o:detectmouseclick="t"/>
                        <v:path o:connecttype="none"/>
                      </v:shape>
                      <v:rect id="Rectangle 574" o:spid="_x0000_s1330" style="position:absolute;left:177;top:1098;width:496;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sV7cMA&#10;AADdAAAADwAAAGRycy9kb3ducmV2LnhtbESP3WoCMRSE74W+QziF3mnSvVDZGqUUBC3euPoAh83Z&#10;H5qcLEnqrm/fFAQvh5n5htnsJmfFjULsPWt4XygQxLU3Pbcarpf9fA0iJmSD1jNpuFOE3fZltsHS&#10;+JHPdKtSKzKEY4kaupSGUspYd+QwLvxAnL3GB4cpy9BKE3DMcGdlodRSOuw5L3Q40FdH9U/16zTI&#10;S7Uf15UNyn8XzckeD+eGvNZvr9PnB4hEU3qGH+2D0bAq1BL+3+Qn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sV7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l</w:t>
                              </w:r>
                            </w:p>
                          </w:txbxContent>
                        </v:textbox>
                      </v:rect>
                      <v:rect id="Rectangle 575" o:spid="_x0000_s1331" style="position:absolute;left:635;top:2012;width:641;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ewdsMA&#10;AADdAAAADwAAAGRycy9kb3ducmV2LnhtbESP3WoCMRSE74W+QziF3mnSvaiyNUopCFq8cfUBDpuz&#10;PzQ5WZLUXd++EQQvh5n5hllvJ2fFlULsPWt4XygQxLU3PbcaLufdfAUiJmSD1jNpuFGE7eZltsbS&#10;+JFPdK1SKzKEY4kaupSGUspYd+QwLvxAnL3GB4cpy9BKE3DMcGdlodSHdNhzXuhwoO+O6t/qz2mQ&#10;52o3rioblP8pmqM97E8Nea3fXqevTxCJpvQMP9p7o2FZqCXc3+Qn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jewd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d</w:t>
                              </w:r>
                            </w:p>
                          </w:txbxContent>
                        </v:textbox>
                      </v:rect>
                      <v:rect id="Rectangle 576" o:spid="_x0000_s1332" style="position:absolute;left:2946;top:679;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kBL8A&#10;AADdAAAADwAAAGRycy9kb3ducmV2LnhtbERPy2oCMRTdC/2HcAvuNOksVKZGEUGwxY2jH3CZ3HnQ&#10;5GZIUmf6981CcHk47+1+clY8KMTes4aPpQJBXHvTc6vhfjstNiBiQjZoPZOGP4qw373NtlgaP/KV&#10;HlVqRQ7hWKKGLqWhlDLWHTmMSz8QZ67xwWHKMLTSBBxzuLOyUGolHfacGzoc6NhR/VP9Og3yVp3G&#10;TWWD8t9Fc7Ff52tDXuv5+3T4BJFoSi/x0302GtaFynPzm/wE5O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qCQE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577" o:spid="_x0000_s1333" style="position:absolute;left:3397;top:171;width:933;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SBn8MA&#10;AADdAAAADwAAAGRycy9kb3ducmV2LnhtbESP3WoCMRSE74W+QziF3mnSvah2a5RSEKx44+oDHDZn&#10;f2hysiSpu337RhC8HGbmG2a9nZwVVwqx96zhdaFAENfe9NxquJx38xWImJANWs+k4Y8ibDdPszWW&#10;xo98omuVWpEhHEvU0KU0lFLGuiOHceEH4uw1PjhMWYZWmoBjhjsrC6XepMOe80KHA311VP9Uv06D&#10;PFe7cVXZoPyhaI72e39qyGv98jx9foBINKVH+N7eGw3LQr3D7U1+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SBn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578" o:spid="_x0000_s1334" style="position:absolute;left:4305;top:679;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e+378A&#10;AADdAAAADwAAAGRycy9kb3ducmV2LnhtbERPy4rCMBTdC/5DuII7Te3CkY5RRBAccWOdD7g0tw9M&#10;bkoSbefvzUKY5eG8t/vRGvEiHzrHClbLDARx5XTHjYLf+2mxAREiskbjmBT8UYD9bjrZYqHdwDd6&#10;lbERKYRDgQraGPtCylC1ZDEsXU+cuNp5izFB30jtcUjh1sg8y9bSYsepocWeji1Vj/JpFch7eRo2&#10;pfGZu+T11fycbzU5peaz8fANItIY/8Uf91kr+MpXaX96k56A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B77f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k x g x l</w:t>
                              </w:r>
                            </w:p>
                          </w:txbxContent>
                        </v:textbox>
                      </v:rect>
                      <v:rect id="Rectangle 579" o:spid="_x0000_s1335" style="position:absolute;left:10553;top:1549;width:642;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sbRMMA&#10;AADdAAAADwAAAGRycy9kb3ducmV2LnhtbESPzWrDMBCE74G+g9hCb7FsH5LgRgkhEEhDL3HyAIu1&#10;/qHSykhq7L59VSjkOMzMN8x2P1sjHuTD4FhBkeUgiBunB+4U3G+n5QZEiMgajWNS8EMB9ruXxRYr&#10;7Sa+0qOOnUgQDhUq6GMcKylD05PFkLmROHmt8xZjkr6T2uOU4NbIMs9X0uLAaaHHkY49NV/1t1Ug&#10;b/Vp2tTG5+5Stp/m43xtySn19jof3kFEmuMz/N8+awXrsijg7016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0sbR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1</w:t>
                              </w:r>
                            </w:p>
                          </w:txbxContent>
                        </v:textbox>
                      </v:rect>
                      <v:rect id="Rectangle 580" o:spid="_x0000_s1336" style="position:absolute;left:11080;top:679;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mFM8IA&#10;AADdAAAADwAAAGRycy9kb3ducmV2LnhtbESPzYoCMRCE74LvEFrYm2acwyqjUUQQdNmLow/QTHp+&#10;MOkMSXRm336zsOCxqKqvqO1+tEa8yIfOsYLlIgNBXDndcaPgfjvN1yBCRNZoHJOCHwqw300nWyy0&#10;G/hKrzI2IkE4FKigjbEvpAxVSxbDwvXEyaudtxiT9I3UHocEt0bmWfYpLXacFlrs6dhS9SifVoG8&#10;ladhXRqfua+8/jaX87Ump9THbDxsQEQa4zv83z5rBat8mcPfm/Q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mYUz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581" o:spid="_x0000_s1337" style="position:absolute;left:11531;top:177;width:934;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UgqMMA&#10;AADdAAAADwAAAGRycy9kb3ducmV2LnhtbESP3WoCMRSE7wu+QziCdzXrCq2sRimCoNIbVx/gsDn7&#10;Q5OTJYnu+vamUOjlMDPfMJvdaI14kA+dYwWLeQaCuHK640bB7Xp4X4EIEVmjcUwKnhRgt528bbDQ&#10;buALPcrYiAThUKCCNsa+kDJULVkMc9cTJ6923mJM0jdSexwS3BqZZ9mHtNhxWmixp31L1U95twrk&#10;tTwMq9L4zJ3z+tucjpeanFKz6fi1BhFpjP/hv/ZRK/jMF0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Ugq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582" o:spid="_x0000_s1338" style="position:absolute;left:9721;top:2838;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y43MMA&#10;AADdAAAADwAAAGRycy9kb3ducmV2LnhtbESP3WoCMRSE7wu+QziCdzXrIq2sRimCoNIbVx/gsDn7&#10;Q5OTJYnu+vamUOjlMDPfMJvdaI14kA+dYwWLeQaCuHK640bB7Xp4X4EIEVmjcUwKnhRgt528bbDQ&#10;buALPcrYiAThUKCCNsa+kDJULVkMc9cTJ6923mJM0jdSexwS3BqZZ9mHtNhxWmixp31L1U95twrk&#10;tTwMq9L4zJ3z+tucjpeanFKz6fi1BhFpjP/hv/ZRK/jMF0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y43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583" o:spid="_x0000_s1339" style="position:absolute;left:1968;top:1066;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AdR8MA&#10;AADdAAAADwAAAGRycy9kb3ducmV2LnhtbESP3WoCMRSE7wu+QziCdzXrgq2sRimCoNIbVx/gsDn7&#10;Q5OTJYnu+vamUOjlMDPfMJvdaI14kA+dYwWLeQaCuHK640bB7Xp4X4EIEVmjcUwKnhRgt528bbDQ&#10;buALPcrYiAThUKCCNsa+kDJULVkMc9cTJ6923mJM0jdSexwS3BqZZ9mHtNhxWmixp31L1U95twrk&#10;tTwMq9L4zJ3z+tucjpeanFKz6fi1BhFpjP/hv/ZRK/jMF0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AdR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584" o:spid="_x0000_s1340" style="position:absolute;left:12941;top:1263;width:100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DMMMA&#10;AADdAAAADwAAAGRycy9kb3ducmV2LnhtbESPzYoCMRCE7wu+Q2jB25pxDq7MGkUEwRUvjvsAzaTn&#10;B5POkERn9u2NIOyxqKqvqPV2tEY8yIfOsYLFPANBXDndcaPg93r4XIEIEVmjcUwK/ijAdjP5WGOh&#10;3cAXepSxEQnCoUAFbYx9IWWoWrIY5q4nTl7tvMWYpG+k9jgkuDUyz7KltNhxWmixp31L1a28WwXy&#10;Wh6GVWl85k55fTY/x0tNTqnZdNx9g4g0xv/wu33UCr7yxRJe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DM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rect id="Rectangle 585" o:spid="_x0000_s1341" style="position:absolute;left:14160;top:679;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mq8MA&#10;AADdAAAADwAAAGRycy9kb3ducmV2LnhtbESPzYoCMRCE74LvEFrYm2acwyqjUUQQXNmLow/QTHp+&#10;MOkMSXRm394sLOyxqKqvqO1+tEa8yIfOsYLlIgNBXDndcaPgfjvN1yBCRNZoHJOCHwqw300nWyy0&#10;G/hKrzI2IkE4FKigjbEvpAxVSxbDwvXEyaudtxiT9I3UHocEt0bmWfYpLXacFlrs6dhS9SifVoG8&#10;ladhXRqfuUtef5uv87Ump9THbDxsQEQa43/4r33WClb5cg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4mq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586" o:spid="_x0000_s1342" style="position:absolute;left:14611;top:171;width:933;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Gy2b8A&#10;AADdAAAADwAAAGRycy9kb3ducmV2LnhtbERPy4rCMBTdC/5DuII7Te3CkY5RRBAccWOdD7g0tw9M&#10;bkoSbefvzUKY5eG8t/vRGvEiHzrHClbLDARx5XTHjYLf+2mxAREiskbjmBT8UYD9bjrZYqHdwDd6&#10;lbERKYRDgQraGPtCylC1ZDEsXU+cuNp5izFB30jtcUjh1sg8y9bSYsepocWeji1Vj/JpFch7eRo2&#10;pfGZu+T11fycbzU5peaz8fANItIY/8Uf91kr+MpXaW56k56A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cbLZ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rect id="Rectangle 587" o:spid="_x0000_s1343" style="position:absolute;left:15519;top:679;width:1156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0XQsMA&#10;AADdAAAADwAAAGRycy9kb3ducmV2LnhtbESP3WoCMRSE7wXfIRyhd5p1L9SuRhFB0NIb1z7AYXP2&#10;B5OTJUnd7ds3hYKXw8x8w+wOozXiST50jhUsFxkI4srpjhsFX/fzfAMiRGSNxjEp+KEAh/10ssNC&#10;u4Fv9CxjIxKEQ4EK2hj7QspQtWQxLFxPnLzaeYsxSd9I7XFIcGtknmUrabHjtNBiT6eWqkf5bRXI&#10;e3keNqXxmfvI609zvdxqckq9zcbjFkSkMb7C/+2LVrDOl+/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0XQ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0,69 x 3,1 x 3,6 </w:t>
                              </w:r>
                            </w:p>
                          </w:txbxContent>
                        </v:textbox>
                      </v:rect>
                      <v:rect id="Rectangle 588" o:spid="_x0000_s1344" style="position:absolute;left:28663;top:171;width:934;height:38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t0Yr8A&#10;AADdAAAADwAAAGRycy9kb3ducmV2LnhtbERPy4rCMBTdC/5DuMLsNLWLUapRRBAcmY3VD7g0tw9M&#10;bkoSbefvzWLA5eG8t/vRGvEiHzrHCpaLDARx5XTHjYL77TRfgwgRWaNxTAr+KMB+N51ssdBu4Cu9&#10;ytiIFMKhQAVtjH0hZahashgWridOXO28xZigb6T2OKRwa2SeZd/SYsepocWeji1Vj/JpFchbeRrW&#10;pfGZu+T1r/k5X2tySn3NxsMGRKQxfsT/7rNWsMrztD+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a3Ri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44"/>
                                  <w:szCs w:val="44"/>
                                </w:rPr>
                                <w:t>)</w:t>
                              </w:r>
                            </w:p>
                          </w:txbxContent>
                        </v:textbox>
                      </v:rect>
                      <v:line id="Line 589" o:spid="_x0000_s1345" style="position:absolute;visibility:visible;mso-wrap-style:square" from="9969,2889" to="11544,2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K3e8UAAADdAAAADwAAAGRycy9kb3ducmV2LnhtbESPT2vCQBTE7wW/w/KE3uomATVGVxGp&#10;2N7qP/D4yD6TxezbkN1q+u27hYLHYWZ+wyxWvW3EnTpvHCtIRwkI4tJpw5WC03H7loPwAVlj45gU&#10;/JCH1XLwssBCuwfv6X4IlYgQ9gUqqENoCyl9WZNFP3ItcfSurrMYouwqqTt8RLhtZJYkE2nRcFyo&#10;saVNTeXt8G0VmK/Jbvw5Pc/O8n0X0kt+y409KfU67NdzEIH68Az/tz+0gmmWpfD3Jj4Bu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RK3e8UAAADdAAAADwAAAAAAAAAA&#10;AAAAAAChAgAAZHJzL2Rvd25yZXYueG1sUEsFBgAAAAAEAAQA+QAAAJMDAAAAAA==&#10;" strokeweight="0"/>
                      <v:rect id="Rectangle 590" o:spid="_x0000_s1346" style="position:absolute;left:25749;top:2838;width:1340;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VPjsMA&#10;AADdAAAADwAAAGRycy9kb3ducmV2LnhtbESP3WoCMRSE74W+QziF3mm2uVBZjSIFwUpvXH2Aw+bs&#10;DyYnS5K627dvCgUvh5n5htnuJ2fFg0LsPWt4XxQgiGtvem413K7H+RpETMgGrWfS8EMR9ruX2RZL&#10;40e+0KNKrcgQjiVq6FIaSilj3ZHDuPADcfYaHxymLEMrTcAxw52VqiiW0mHPeaHDgT46qu/Vt9Mg&#10;r9VxXFc2FP6smi/7ebo05LV+e50OGxCJpvQM/7dPRsNKKQV/b/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VPj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2</w:t>
                              </w:r>
                            </w:p>
                          </w:txbxContent>
                        </v:textbox>
                      </v:rect>
                      <v:rect id="Rectangle 591" o:spid="_x0000_s1347" style="position:absolute;left:32150;top:1079;width:2228;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qFcMA&#10;AADdAAAADwAAAGRycy9kb3ducmV2LnhtbESP3WoCMRSE7wXfIRzBO826QiurUUQQbOmNqw9w2Jz9&#10;weRkSaK7ffumUOjlMDPfMLvDaI14kQ+dYwWrZQaCuHK640bB/XZebECEiKzROCYF3xTgsJ9Odlho&#10;N/CVXmVsRIJwKFBBG2NfSBmqliyGpeuJk1c7bzEm6RupPQ4Jbo3Ms+xNWuw4LbTY06ml6lE+rQJ5&#10;K8/DpjQ+c595/WU+LteanFLz2Xjcgog0xv/wX/uiFbzn+Rp+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nqF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4,5</w:t>
                              </w:r>
                            </w:p>
                          </w:txbxContent>
                        </v:textbox>
                      </v:rect>
                      <v:rect id="Rectangle 592" o:spid="_x0000_s1348" style="position:absolute;left:30721;top:1066;width:895;height:290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ByYcMA&#10;AADdAAAADwAAAGRycy9kb3ducmV2LnhtbESP3WoCMRSE7wXfIRzBO826SCurUUQQbOmNqw9w2Jz9&#10;weRkSaK7ffumUOjlMDPfMLvDaI14kQ+dYwWrZQaCuHK640bB/XZebECEiKzROCYF3xTgsJ9Odlho&#10;N/CVXmVsRIJwKFBBG2NfSBmqliyGpeuJk1c7bzEm6RupPQ4Jbo3Ms+xNWuw4LbTY06ml6lE+rQJ5&#10;K8/DpjQ+c595/WU+LteanFLz2Xjcgog0xv/wX/uiFbzn+Rp+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ByY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593" o:spid="_x0000_s1349" style="position:absolute;visibility:visible;mso-wrap-style:square" from="26003,2889" to="27578,2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mxeMUAAADdAAAADwAAAGRycy9kb3ducmV2LnhtbESPT4vCMBTE7wv7HcITvK2pBbVWoyzL&#10;iu5t/QceH82zDTYvpYlav71ZWPA4zMxvmPmys7W4UeuNYwXDQQKCuHDacKngsF99ZCB8QNZYOyYF&#10;D/KwXLy/zTHX7s5buu1CKSKEfY4KqhCaXEpfVGTRD1xDHL2zay2GKNtS6hbvEW5rmSbJWFo0HBcq&#10;bOirouKyu1oF5ne8Hv1MjtOj/F6H4Sm7ZMYelOr3us8ZiEBdeIX/2xutYJKmI/h7E5+AXD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imxeM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Do ô sàn Sm2 truyền vào dầm dọc trục B dạng hình thang và truyền vào khung: </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p w:rsidR="00B857C7" w:rsidRPr="00E65FD3" w:rsidRDefault="00B857C7" w:rsidP="00980617">
            <w:pPr>
              <w:spacing w:after="0" w:line="336" w:lineRule="auto"/>
              <w:rPr>
                <w:rFonts w:asciiTheme="majorHAnsi" w:eastAsia="Times New Roman" w:hAnsiTheme="majorHAnsi" w:cstheme="majorHAnsi"/>
                <w:sz w:val="24"/>
                <w:szCs w:val="24"/>
                <w:lang w:val="en-US"/>
              </w:rPr>
            </w:pP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17,325</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74624" behindDoc="0" locked="0" layoutInCell="1" allowOverlap="1" wp14:anchorId="448002A5" wp14:editId="7DF25C2A">
                      <wp:simplePos x="0" y="0"/>
                      <wp:positionH relativeFrom="column">
                        <wp:posOffset>1087534</wp:posOffset>
                      </wp:positionH>
                      <wp:positionV relativeFrom="paragraph">
                        <wp:posOffset>431192</wp:posOffset>
                      </wp:positionV>
                      <wp:extent cx="3407410" cy="600075"/>
                      <wp:effectExtent l="0" t="0" r="2540" b="0"/>
                      <wp:wrapNone/>
                      <wp:docPr id="7247" name="Canvas 724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227" name="Rectangle 597"/>
                              <wps:cNvSpPr>
                                <a:spLocks noChangeArrowheads="1"/>
                              </wps:cNvSpPr>
                              <wps:spPr bwMode="auto">
                                <a:xfrm>
                                  <a:off x="16510" y="99060"/>
                                  <a:ext cx="4635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l</w:t>
                                    </w:r>
                                  </w:p>
                                </w:txbxContent>
                              </wps:txbx>
                              <wps:bodyPr rot="0" vert="horz" wrap="none" lIns="0" tIns="0" rIns="0" bIns="0" anchor="t" anchorCtr="0">
                                <a:spAutoFit/>
                              </wps:bodyPr>
                            </wps:wsp>
                            <wps:wsp>
                              <wps:cNvPr id="7228" name="Rectangle 598"/>
                              <wps:cNvSpPr>
                                <a:spLocks noChangeArrowheads="1"/>
                              </wps:cNvSpPr>
                              <wps:spPr bwMode="auto">
                                <a:xfrm>
                                  <a:off x="57785" y="18034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7229" name="Rectangle 599"/>
                              <wps:cNvSpPr>
                                <a:spLocks noChangeArrowheads="1"/>
                              </wps:cNvSpPr>
                              <wps:spPr bwMode="auto">
                                <a:xfrm>
                                  <a:off x="24574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230" name="Rectangle 600"/>
                              <wps:cNvSpPr>
                                <a:spLocks noChangeArrowheads="1"/>
                              </wps:cNvSpPr>
                              <wps:spPr bwMode="auto">
                                <a:xfrm>
                                  <a:off x="286385"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31" name="Rectangle 601"/>
                              <wps:cNvSpPr>
                                <a:spLocks noChangeArrowheads="1"/>
                              </wps:cNvSpPr>
                              <wps:spPr bwMode="auto">
                                <a:xfrm>
                                  <a:off x="367030" y="62230"/>
                                  <a:ext cx="58293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k x g x l</w:t>
                                    </w:r>
                                  </w:p>
                                </w:txbxContent>
                              </wps:txbx>
                              <wps:bodyPr rot="0" vert="horz" wrap="none" lIns="0" tIns="0" rIns="0" bIns="0" anchor="t" anchorCtr="0">
                                <a:spAutoFit/>
                              </wps:bodyPr>
                            </wps:wsp>
                            <wps:wsp>
                              <wps:cNvPr id="7232" name="Rectangle 602"/>
                              <wps:cNvSpPr>
                                <a:spLocks noChangeArrowheads="1"/>
                              </wps:cNvSpPr>
                              <wps:spPr bwMode="auto">
                                <a:xfrm>
                                  <a:off x="923925" y="13970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7233" name="Rectangle 603"/>
                              <wps:cNvSpPr>
                                <a:spLocks noChangeArrowheads="1"/>
                              </wps:cNvSpPr>
                              <wps:spPr bwMode="auto">
                                <a:xfrm>
                                  <a:off x="97091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234" name="Rectangle 604"/>
                              <wps:cNvSpPr>
                                <a:spLocks noChangeArrowheads="1"/>
                              </wps:cNvSpPr>
                              <wps:spPr bwMode="auto">
                                <a:xfrm>
                                  <a:off x="1011555" y="16510"/>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35" name="Rectangle 605"/>
                              <wps:cNvSpPr>
                                <a:spLocks noChangeArrowheads="1"/>
                              </wps:cNvSpPr>
                              <wps:spPr bwMode="auto">
                                <a:xfrm>
                                  <a:off x="849630" y="25463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236" name="Rectangle 606"/>
                              <wps:cNvSpPr>
                                <a:spLocks noChangeArrowheads="1"/>
                              </wps:cNvSpPr>
                              <wps:spPr bwMode="auto">
                                <a:xfrm>
                                  <a:off x="158750" y="9715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237" name="Rectangle 607"/>
                              <wps:cNvSpPr>
                                <a:spLocks noChangeArrowheads="1"/>
                              </wps:cNvSpPr>
                              <wps:spPr bwMode="auto">
                                <a:xfrm>
                                  <a:off x="1137285" y="114300"/>
                                  <a:ext cx="9334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w:t>
                                    </w:r>
                                  </w:p>
                                </w:txbxContent>
                              </wps:txbx>
                              <wps:bodyPr rot="0" vert="horz" wrap="none" lIns="0" tIns="0" rIns="0" bIns="0" anchor="t" anchorCtr="0">
                                <a:spAutoFit/>
                              </wps:bodyPr>
                            </wps:wsp>
                            <wps:wsp>
                              <wps:cNvPr id="7238" name="Rectangle 608"/>
                              <wps:cNvSpPr>
                                <a:spLocks noChangeArrowheads="1"/>
                              </wps:cNvSpPr>
                              <wps:spPr bwMode="auto">
                                <a:xfrm>
                                  <a:off x="1245870"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239" name="Rectangle 609"/>
                              <wps:cNvSpPr>
                                <a:spLocks noChangeArrowheads="1"/>
                              </wps:cNvSpPr>
                              <wps:spPr bwMode="auto">
                                <a:xfrm>
                                  <a:off x="1286510"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40" name="Rectangle 610"/>
                              <wps:cNvSpPr>
                                <a:spLocks noChangeArrowheads="1"/>
                              </wps:cNvSpPr>
                              <wps:spPr bwMode="auto">
                                <a:xfrm>
                                  <a:off x="1367155" y="62230"/>
                                  <a:ext cx="12388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0,815 x 3,1 x   3,2 </w:t>
                                    </w:r>
                                  </w:p>
                                </w:txbxContent>
                              </wps:txbx>
                              <wps:bodyPr rot="0" vert="horz" wrap="none" lIns="0" tIns="0" rIns="0" bIns="0" anchor="t" anchorCtr="0">
                                <a:spAutoFit/>
                              </wps:bodyPr>
                            </wps:wsp>
                            <wps:wsp>
                              <wps:cNvPr id="7241" name="Rectangle 611"/>
                              <wps:cNvSpPr>
                                <a:spLocks noChangeArrowheads="1"/>
                              </wps:cNvSpPr>
                              <wps:spPr bwMode="auto">
                                <a:xfrm>
                                  <a:off x="2620010"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42" name="Line 612"/>
                              <wps:cNvCnPr>
                                <a:cxnSpLocks noChangeShapeType="1"/>
                              </wps:cNvCnPr>
                              <wps:spPr bwMode="auto">
                                <a:xfrm>
                                  <a:off x="872490" y="259080"/>
                                  <a:ext cx="1403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43" name="Rectangle 613"/>
                              <wps:cNvSpPr>
                                <a:spLocks noChangeArrowheads="1"/>
                              </wps:cNvSpPr>
                              <wps:spPr bwMode="auto">
                                <a:xfrm>
                                  <a:off x="2348865" y="25463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244" name="Rectangle 614"/>
                              <wps:cNvSpPr>
                                <a:spLocks noChangeArrowheads="1"/>
                              </wps:cNvSpPr>
                              <wps:spPr bwMode="auto">
                                <a:xfrm>
                                  <a:off x="2868930" y="100330"/>
                                  <a:ext cx="20701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4,5</w:t>
                                    </w:r>
                                  </w:p>
                                </w:txbxContent>
                              </wps:txbx>
                              <wps:bodyPr rot="0" vert="horz" wrap="none" lIns="0" tIns="0" rIns="0" bIns="0" anchor="t" anchorCtr="0">
                                <a:spAutoFit/>
                              </wps:bodyPr>
                            </wps:wsp>
                            <wps:wsp>
                              <wps:cNvPr id="7245" name="Rectangle 615"/>
                              <wps:cNvSpPr>
                                <a:spLocks noChangeArrowheads="1"/>
                              </wps:cNvSpPr>
                              <wps:spPr bwMode="auto">
                                <a:xfrm>
                                  <a:off x="2741930" y="9969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246" name="Line 616"/>
                              <wps:cNvCnPr>
                                <a:cxnSpLocks noChangeShapeType="1"/>
                              </wps:cNvCnPr>
                              <wps:spPr bwMode="auto">
                                <a:xfrm>
                                  <a:off x="2371725" y="259080"/>
                                  <a:ext cx="1403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247" o:spid="_x0000_s1350" editas="canvas" style="position:absolute;left:0;text-align:left;margin-left:85.65pt;margin-top:33.95pt;width:268.3pt;height:47.25pt;z-index:251674624" coordsize="34074,6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">
                      <v:shape id="_x0000_s1351" type="#_x0000_t75" style="position:absolute;width:34074;height:6000;visibility:visible;mso-wrap-style:square">
                        <v:fill o:detectmouseclick="t"/>
                        <v:path o:connecttype="none"/>
                      </v:shape>
                      <v:rect id="Rectangle 597" o:spid="_x0000_s1352" style="position:absolute;left:165;top:990;width:463;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LsFsIA&#10;AADdAAAADwAAAGRycy9kb3ducmV2LnhtbESPzYoCMRCE7wu+Q+gFb2tm56AyGmVZEFT24ugDNJOe&#10;H0w6QxKd8e3NguCxqKqvqPV2tEbcyYfOsYLvWQaCuHK640bB5bz7WoIIEVmjcUwKHhRgu5l8rLHQ&#10;buAT3cvYiAThUKCCNsa+kDJULVkMM9cTJ6923mJM0jdSexwS3BqZZ9lcWuw4LbTY029L1bW8WQXy&#10;XO6GZWl85o55/WcO+1NNTqnp5/izAhFpjO/wq73XChZ5voD/N+kJ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guwW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26"/>
                                  <w:szCs w:val="26"/>
                                </w:rPr>
                                <w:t>l</w:t>
                              </w:r>
                            </w:p>
                          </w:txbxContent>
                        </v:textbox>
                      </v:rect>
                      <v:rect id="Rectangle 598" o:spid="_x0000_s1353" style="position:absolute;left:577;top:1803;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14ZL8A&#10;AADdAAAADwAAAGRycy9kb3ducmV2LnhtbERPy4rCMBTdC/5DuMLsNLWLUapRRBAcmY3VD7g0tw9M&#10;bkoSbefvzWLA5eG8t/vRGvEiHzrHCpaLDARx5XTHjYL77TRfgwgRWaNxTAr+KMB+N51ssdBu4Cu9&#10;ytiIFMKhQAVtjH0hZahashgWridOXO28xZigb6T2OKRwa2SeZd/SYsepocWeji1Vj/JpFchbeRrW&#10;pfGZu+T1r/k5X2tySn3NxsMGRKQxfsT/7rNWsMrzNDe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HXhk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599" o:spid="_x0000_s1354" style="position:absolute;left:2457;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Hd/8MA&#10;AADdAAAADwAAAGRycy9kb3ducmV2LnhtbESP3WoCMRSE7wu+QziCdzXrXlhdjSKCoKU3rj7AYXP2&#10;B5OTJUnd7dubQqGXw8x8w2z3ozXiST50jhUs5hkI4srpjhsF99vpfQUiRGSNxjEp+KEA+93kbYuF&#10;dgNf6VnGRiQIhwIVtDH2hZShaslimLueOHm18xZjkr6R2uOQ4NbIPMuW0mLHaaHFno4tVY/y2yqQ&#10;t/I0rErjM/eZ11/mcr7W5JSaTcfDBkSkMf6H/9pnreAjz9fw+yY9Ab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Hd/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600" o:spid="_x0000_s1355" style="position:absolute;left:2863;top:171;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Liv8AA&#10;AADdAAAADwAAAGRycy9kb3ducmV2LnhtbERPy4rCMBTdD/gP4QruxtQKM1KNIoKgMhurH3Bpbh+Y&#10;3JQkYzt/bxbCLA/nvdmN1ogn+dA5VrCYZyCIK6c7bhTcb8fPFYgQkTUax6TgjwLstpOPDRbaDXyl&#10;ZxkbkUI4FKigjbEvpAxVSxbD3PXEiaudtxgT9I3UHocUbo3Ms+xLWuw4NbTY06Gl6lH+WgXyVh6H&#10;VWl85i55/WPOp2tNTqnZdNyvQUQa47/47T5pBd/5Mu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7Liv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601" o:spid="_x0000_s1356" style="position:absolute;left:3670;top:622;width:5829;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5HJMMA&#10;AADdAAAADwAAAGRycy9kb3ducmV2LnhtbESP3WoCMRSE7wu+QziCdzXrCq2sRimCoNIbVx/gsDn7&#10;Q5OTJYnu+vamUOjlMDPfMJvdaI14kA+dYwWLeQaCuHK640bB7Xp4X4EIEVmjcUwKnhRgt528bbDQ&#10;buALPcrYiAThUKCCNsa+kDJULVkMc9cTJ6923mJM0jdSexwS3BqZZ9mHtNhxWmixp31L1U95twrk&#10;tTwMq9L4zJ3z+tucjpeanFKz6fi1BhFpjP/hv/ZRK/jMlw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5HJ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k x g x l</w:t>
                              </w:r>
                            </w:p>
                          </w:txbxContent>
                        </v:textbox>
                      </v:rect>
                      <v:rect id="Rectangle 602" o:spid="_x0000_s1357" style="position:absolute;left:9239;top:1397;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ZU8MA&#10;AADdAAAADwAAAGRycy9kb3ducmV2LnhtbESP3WoCMRSE7wXfIRzBO826QiurUUQQbOmNqw9w2Jz9&#10;weRkSaK7ffumUOjlMDPfMLvDaI14kQ+dYwWrZQaCuHK640bB/XZebECEiKzROCYF3xTgsJ9Odlho&#10;N/CVXmVsRIJwKFBBG2NfSBmqliyGpeuJk1c7bzEm6RupPQ4Jbo3Ms+xNWuw4LbTY06ml6lE+rQJ5&#10;K8/DpjQ+c595/WU+LteanFLz2Xjcgog0xv/wX/uiFbzn6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CzZU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603" o:spid="_x0000_s1358" style="position:absolute;left:9709;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B8yMMA&#10;AADdAAAADwAAAGRycy9kb3ducmV2LnhtbESP3WoCMRSE7wXfIRyhd5p1BStbo4ggWPHGtQ9w2Jz9&#10;weRkSVJ3+/amUOjlMDPfMNv9aI14kg+dYwXLRQaCuHK640bB1/0034AIEVmjcUwKfijAfjedbLHQ&#10;buAbPcvYiAThUKCCNsa+kDJULVkMC9cTJ6923mJM0jdSexwS3BqZZ9laWuw4LbTY07Gl6lF+WwXy&#10;Xp6GTWl85i55fTWf51tNTqm32Xj4ABFpjP/hv/ZZK3jPVy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B8y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604" o:spid="_x0000_s1359" style="position:absolute;left:10115;top:165;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nkvMMA&#10;AADdAAAADwAAAGRycy9kb3ducmV2LnhtbESP3WoCMRSE7wu+QziCdzXrKlZWo0hBsOKNax/gsDn7&#10;g8nJkqTu9u2bQqGXw8x8w+wOozXiST50jhUs5hkI4srpjhsFn/fT6wZEiMgajWNS8E0BDvvJyw4L&#10;7Qa+0bOMjUgQDgUqaGPsCylD1ZLFMHc9cfJq5y3GJH0jtcchwa2ReZatpcWO00KLPb23VD3KL6tA&#10;3svTsCmNz9wlr6/m43yrySk1m47HLYhIY/wP/7XPWsFbvlz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Inkv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605" o:spid="_x0000_s1360" style="position:absolute;left:8496;top:2546;width:124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VBJ8MA&#10;AADdAAAADwAAAGRycy9kb3ducmV2LnhtbESP3WoCMRSE7wu+QziCdzXrilZWo0hBsOKNax/gsDn7&#10;g8nJkqTu9u2bQqGXw8x8w+wOozXiST50jhUs5hkI4srpjhsFn/fT6wZEiMgajWNS8E0BDvvJyw4L&#10;7Qa+0bOMjUgQDgUqaGPsCylD1ZLFMHc9cfJq5y3GJH0jtcchwa2ReZatpcWO00KLPb23VD3KL6tA&#10;3svTsCmNz9wlr6/m43yrySk1m47HLYhIY/wP/7XPWsFbvlz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8VBJ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606" o:spid="_x0000_s1361" style="position:absolute;left:1587;top:971;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ffUMMA&#10;AADdAAAADwAAAGRycy9kb3ducmV2LnhtbESP3WoCMRSE7wXfIRyhd5p1Cypbo4ggWOmNax/gsDn7&#10;g8nJkqTu9u0boeDlMDPfMNv9aI14kA+dYwXLRQaCuHK640bB9+0034AIEVmjcUwKfinAfjedbLHQ&#10;buArPcrYiAThUKCCNsa+kDJULVkMC9cTJ6923mJM0jdSexwS3BqZZ9lKWuw4LbTY07Gl6l7+WAXy&#10;Vp6GTWl85i55/WU+z9eanFJvs/HwASLSGF/h//ZZK1jn7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ffU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607" o:spid="_x0000_s1362" style="position:absolute;left:11372;top:1143;width:934;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t6y8MA&#10;AADdAAAADwAAAGRycy9kb3ducmV2LnhtbESP3WoCMRSE7wXfIRyhd5p1BZWtUUQQtPTGtQ9w2Jz9&#10;weRkSVJ3+/ZNoeDlMDPfMLvDaI14kg+dYwXLRQaCuHK640bB1/0834IIEVmjcUwKfijAYT+d7LDQ&#10;buAbPcvYiAThUKCCNsa+kDJULVkMC9cTJ6923mJM0jdSexwS3BqZZ9laWuw4LbTY06ml6lF+WwXy&#10;Xp6HbWl85j7y+tNcL7eanFJvs/H4DiLSGF/h//ZFK9jkqw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t6y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w:t>
                              </w:r>
                            </w:p>
                          </w:txbxContent>
                        </v:textbox>
                      </v:rect>
                      <v:rect id="Rectangle 608" o:spid="_x0000_s1363" style="position:absolute;left:12458;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TuucAA&#10;AADdAAAADwAAAGRycy9kb3ducmV2LnhtbERPy4rCMBTdD/gP4QruxtQKM1KNIoKgMhurH3Bpbh+Y&#10;3JQkYzt/bxbCLA/nvdmN1ogn+dA5VrCYZyCIK6c7bhTcb8fPFYgQkTUax6TgjwLstpOPDRbaDXyl&#10;ZxkbkUI4FKigjbEvpAxVSxbD3PXEiaudtxgT9I3UHocUbo3Ms+xLWuw4NbTY06Gl6lH+WgXyVh6H&#10;VWl85i55/WPOp2tNTqnZdNyvQUQa47/47T5pBd/5Ms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cTuu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609" o:spid="_x0000_s1364" style="position:absolute;left:12865;top:171;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hLIsMA&#10;AADdAAAADwAAAGRycy9kb3ducmV2LnhtbESP3WoCMRSE7wu+QziCdzXrCmpXo0hBsOKNax/gsDn7&#10;g8nJkqTu9u2bQqGXw8x8w+wOozXiST50jhUs5hkI4srpjhsFn/fT6wZEiMgajWNS8E0BDvvJyw4L&#10;7Qa+0bOMjUgQDgUqaGPsCylD1ZLFMHc9cfJq5y3GJH0jtcchwa2ReZatpMWO00KLPb23VD3KL6tA&#10;3svTsCmNz9wlr6/m43yrySk1m47HLYhIY/wP/7XPWsE6X7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hLI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610" o:spid="_x0000_s1365" style="position:absolute;left:13671;top:622;width:12389;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SRwsAA&#10;AADdAAAADwAAAGRycy9kb3ducmV2LnhtbERPy4rCMBTdD/gP4QruxtQiM1KNIoKgMhurH3Bpbh+Y&#10;3JQkYzt/bxbCLA/nvdmN1ogn+dA5VrCYZyCIK6c7bhTcb8fPFYgQkTUax6TgjwLstpOPDRbaDXyl&#10;ZxkbkUI4FKigjbEvpAxVSxbD3PXEiaudtxgT9I3UHocUbo3Ms+xLWuw4NbTY06Gl6lH+WgXyVh6H&#10;VWl85i55/WPOp2tNTqnZdNyvQUQa47/47T5pBd/5Mu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SRws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0,815 x 3,1 x   3,2 </w:t>
                              </w:r>
                            </w:p>
                          </w:txbxContent>
                        </v:textbox>
                      </v:rect>
                      <v:rect id="Rectangle 611" o:spid="_x0000_s1366" style="position:absolute;left:26200;top:171;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g0WcMA&#10;AADdAAAADwAAAGRycy9kb3ducmV2LnhtbESP3WoCMRSE7wu+QziCdzXrIq2sRimCoNIbVx/gsDn7&#10;Q5OTJYnu+vamUOjlMDPfMJvdaI14kA+dYwWLeQaCuHK640bB7Xp4X4EIEVmjcUwKnhRgt528bbDQ&#10;buALPcrYiAThUKCCNsa+kDJULVkMc9cTJ6923mJM0jdSexwS3BqZZ9mHtNhxWmixp31L1U95twrk&#10;tTwMq9L4zJ3z+tucjpeanFKz6fi1BhFpjP/hv/ZRK/jMlw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g0W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line id="Line 612" o:spid="_x0000_s1367" style="position:absolute;visibility:visible;mso-wrap-style:square" from="8724,2590" to="10128,2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MrMYAAADdAAAADwAAAGRycy9kb3ducmV2LnhtbESPT2vCQBTE7wW/w/IEb3VjsBqjq0ip&#10;aG+tf8DjI/tMFrNvQ3bV9Nu7hUKPw8z8hlmsOluLO7XeOFYwGiYgiAunDZcKjofNawbCB2SNtWNS&#10;8EMeVsveywJz7R78Tfd9KEWEsM9RQRVCk0vpi4os+qFriKN3ca3FEGVbSt3iI8JtLdMkmUiLhuNC&#10;hQ29V1Rc9zerwHxNtm+f09PsJD+2YXTOrpmxR6UG/W49BxGoC//hv/ZOK5im4xR+38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gfzKzGAAAA3QAAAA8AAAAAAAAA&#10;AAAAAAAAoQIAAGRycy9kb3ducmV2LnhtbFBLBQYAAAAABAAEAPkAAACUAwAAAAA=&#10;" strokeweight="0"/>
                      <v:rect id="Rectangle 613" o:spid="_x0000_s1368" style="position:absolute;left:23488;top:2546;width:1245;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PtcMA&#10;AADdAAAADwAAAGRycy9kb3ducmV2LnhtbESP3WoCMRSE7wu+QziCdzXrKlZWo0hBsOKNax/gsDn7&#10;g8nJkqTu9u2bQqGXw8x8w+wOozXiST50jhUs5hkI4srpjhsFn/fT6wZEiMgajWNS8E0BDvvJyw4L&#10;7Qa+0bOMjUgQDgUqaGPsCylD1ZLFMHc9cfJq5y3GJH0jtcchwa2ReZatpcWO00KLPb23VD3KL6tA&#10;3svTsCmNz9wlr6/m43yrySk1m47HLYhIY/wP/7XPWsFbvlrC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YPt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614" o:spid="_x0000_s1369" style="position:absolute;left:28689;top:1003;width:2070;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XwcMA&#10;AADdAAAADwAAAGRycy9kb3ducmV2LnhtbESP3WoCMRSE7wXfIRyhd5p1EStbo4ggWPHGtQ9w2Jz9&#10;weRkSVJ3+/amUOjlMDPfMNv9aI14kg+dYwXLRQaCuHK640bB1/0034AIEVmjcUwKfijAfjedbLHQ&#10;buAbPcvYiAThUKCCNsa+kDJULVkMC9cTJ6923mJM0jdSexwS3BqZZ9laWuw4LbTY07Gl6lF+WwXy&#10;Xp6GTWl85i55fTWf51tNTqm32Xj4ABFpjP/hv/ZZK3jPVy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Xw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4,5</w:t>
                              </w:r>
                            </w:p>
                          </w:txbxContent>
                        </v:textbox>
                      </v:rect>
                      <v:rect id="Rectangle 615" o:spid="_x0000_s1370" style="position:absolute;left:27419;top:996;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MyWsMA&#10;AADdAAAADwAAAGRycy9kb3ducmV2LnhtbESP3WoCMRSE7wu+QziCdzXrolZWo0hBsOKNax/gsDn7&#10;g8nJkqTu9u2bQqGXw8x8w+wOozXiST50jhUs5hkI4srpjhsFn/fT6wZEiMgajWNS8E0BDvvJyw4L&#10;7Qa+0bOMjUgQDgUqaGPsCylD1ZLFMHc9cfJq5y3GJH0jtcchwa2ReZatpcWO00KLPb23VD3KL6tA&#10;3svTsCmNz9wlr6/m43yrySk1m47HLYhIY/wP/7XPWsFbvlz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8MyW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line id="Line 616" o:spid="_x0000_s1371" style="position:absolute;visibility:visible;mso-wrap-style:square" from="23717,2590" to="25120,2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TKr8YAAADdAAAADwAAAGRycy9kb3ducmV2LnhtbESPT2vCQBTE7wW/w/IEb3Wj2Bijq0ip&#10;aG+tf8DjI/tMFrNvQ3bV9Nu7hUKPw8z8hlmsOluLO7XeOFYwGiYgiAunDZcKjofNawbCB2SNtWNS&#10;8EMeVsveywJz7R78Tfd9KEWEsM9RQRVCk0vpi4os+qFriKN3ca3FEGVbSt3iI8JtLcdJkkqLhuNC&#10;hQ29V1Rc9zerwHyl27fP6Wl2kh/bMDpn18zYo1KDfreegwjUhf/wX3unFUzHkxR+38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ckyq/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 xml:space="preserve">Do ô sàn Sm3 truyền vào dầm dọc trục B dạng hình thang và truyền vào khung: </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p w:rsidR="00B857C7" w:rsidRPr="00E65FD3" w:rsidRDefault="00B857C7" w:rsidP="00980617">
            <w:pPr>
              <w:spacing w:after="0" w:line="336" w:lineRule="auto"/>
              <w:rPr>
                <w:rFonts w:asciiTheme="majorHAnsi" w:eastAsia="Times New Roman" w:hAnsiTheme="majorHAnsi" w:cstheme="majorHAnsi"/>
                <w:sz w:val="24"/>
                <w:szCs w:val="24"/>
                <w:lang w:val="en-US"/>
              </w:rPr>
            </w:pP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18,19</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43,43</w:t>
            </w:r>
          </w:p>
        </w:tc>
      </w:tr>
      <w:tr w:rsidR="00E65FD3" w:rsidRPr="00E65FD3" w:rsidTr="00980617">
        <w:trPr>
          <w:trHeight w:val="599"/>
          <w:jc w:val="center"/>
        </w:trPr>
        <w:tc>
          <w:tcPr>
            <w:tcW w:w="1038"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G</w:t>
            </w:r>
            <w:r w:rsidRPr="00E65FD3">
              <w:rPr>
                <w:rFonts w:asciiTheme="majorHAnsi" w:eastAsia="Times New Roman" w:hAnsiTheme="majorHAnsi" w:cstheme="majorHAnsi"/>
                <w:sz w:val="24"/>
                <w:szCs w:val="24"/>
                <w:vertAlign w:val="subscript"/>
                <w:lang w:val="en-US"/>
              </w:rPr>
              <w:t>9</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trọng bản thân dầm dọc trục A (220x350)mm truyền lên khung: </w:t>
            </w:r>
            <w:r w:rsidRPr="00E65FD3">
              <w:rPr>
                <w:rFonts w:asciiTheme="majorHAnsi" w:hAnsiTheme="majorHAnsi" w:cstheme="majorHAnsi"/>
                <w:position w:val="-32"/>
                <w:sz w:val="24"/>
                <w:szCs w:val="24"/>
              </w:rPr>
              <w:object w:dxaOrig="3300" w:dyaOrig="760" w14:anchorId="29D653AD">
                <v:shape id="_x0000_i1129" type="#_x0000_t75" style="width:165.35pt;height:38.2pt" o:ole="">
                  <v:imagedata r:id="rId226" o:title=""/>
                </v:shape>
                <o:OLEObject Type="Embed" ProgID="Equation.DSMT4" ShapeID="_x0000_i1129" DrawAspect="Content" ObjectID="_1678868957" r:id="rId227"/>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7,92</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tường đỡ mái 220 cao 0,3m truyền vào dầm dọc trục A và truyền vào khung:</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hAnsiTheme="majorHAnsi" w:cstheme="majorHAnsi"/>
                <w:position w:val="-26"/>
                <w:sz w:val="24"/>
                <w:szCs w:val="24"/>
              </w:rPr>
              <w:object w:dxaOrig="2060" w:dyaOrig="680" w14:anchorId="1E54EB4B">
                <v:shape id="_x0000_i1130" type="#_x0000_t75" style="width:103.3pt;height:33.8pt" o:ole="">
                  <v:imagedata r:id="rId228" o:title=""/>
                </v:shape>
                <o:OLEObject Type="Embed" ProgID="Equation.DSMT4" ShapeID="_x0000_i1130" DrawAspect="Content" ObjectID="_1678868958" r:id="rId229"/>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7,479</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ô sàn sê nô mái Sm1 truyền vào dầm dọc trục A dạng chữ nhật và truyền vào khung:</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hAnsiTheme="majorHAnsi" w:cstheme="majorHAnsi"/>
                <w:position w:val="-32"/>
                <w:sz w:val="24"/>
                <w:szCs w:val="24"/>
              </w:rPr>
              <w:object w:dxaOrig="3540" w:dyaOrig="760" w14:anchorId="3AD34EC0">
                <v:shape id="_x0000_i1131" type="#_x0000_t75" style="width:177.2pt;height:38.2pt" o:ole="">
                  <v:imagedata r:id="rId230" o:title=""/>
                </v:shape>
                <o:OLEObject Type="Embed" ProgID="Equation.DSMT4" ShapeID="_x0000_i1131" DrawAspect="Content" ObjectID="_1678868959" r:id="rId231"/>
              </w:objec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10,08</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ô sàn Sm3 truyền vào dầm dọc trục A dạng hình thang và truyền vào khung:</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25,47</w:t>
            </w:r>
          </w:p>
        </w:tc>
      </w:tr>
      <w:tr w:rsidR="00E65FD3" w:rsidRPr="00E65FD3" w:rsidTr="00980617">
        <w:trPr>
          <w:trHeight w:val="599"/>
          <w:jc w:val="center"/>
        </w:trPr>
        <w:tc>
          <w:tcPr>
            <w:tcW w:w="1038"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71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mc:AlternateContent>
                <mc:Choice Requires="wpc">
                  <w:drawing>
                    <wp:anchor distT="0" distB="0" distL="114300" distR="114300" simplePos="0" relativeHeight="251675648" behindDoc="0" locked="0" layoutInCell="1" allowOverlap="1" wp14:anchorId="75EFA3FE" wp14:editId="05732D8E">
                      <wp:simplePos x="0" y="0"/>
                      <wp:positionH relativeFrom="column">
                        <wp:posOffset>1165225</wp:posOffset>
                      </wp:positionH>
                      <wp:positionV relativeFrom="paragraph">
                        <wp:posOffset>-425974</wp:posOffset>
                      </wp:positionV>
                      <wp:extent cx="3407410" cy="600075"/>
                      <wp:effectExtent l="0" t="0" r="2540" b="0"/>
                      <wp:wrapNone/>
                      <wp:docPr id="7268" name="Canvas 726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248" name="Rectangle 620"/>
                              <wps:cNvSpPr>
                                <a:spLocks noChangeArrowheads="1"/>
                              </wps:cNvSpPr>
                              <wps:spPr bwMode="auto">
                                <a:xfrm>
                                  <a:off x="16510" y="99060"/>
                                  <a:ext cx="4635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l</w:t>
                                    </w:r>
                                  </w:p>
                                </w:txbxContent>
                              </wps:txbx>
                              <wps:bodyPr rot="0" vert="horz" wrap="none" lIns="0" tIns="0" rIns="0" bIns="0" anchor="t" anchorCtr="0">
                                <a:spAutoFit/>
                              </wps:bodyPr>
                            </wps:wsp>
                            <wps:wsp>
                              <wps:cNvPr id="7249" name="Rectangle 621"/>
                              <wps:cNvSpPr>
                                <a:spLocks noChangeArrowheads="1"/>
                              </wps:cNvSpPr>
                              <wps:spPr bwMode="auto">
                                <a:xfrm>
                                  <a:off x="57785" y="18034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7250" name="Rectangle 622"/>
                              <wps:cNvSpPr>
                                <a:spLocks noChangeArrowheads="1"/>
                              </wps:cNvSpPr>
                              <wps:spPr bwMode="auto">
                                <a:xfrm>
                                  <a:off x="24574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251" name="Rectangle 623"/>
                              <wps:cNvSpPr>
                                <a:spLocks noChangeArrowheads="1"/>
                              </wps:cNvSpPr>
                              <wps:spPr bwMode="auto">
                                <a:xfrm>
                                  <a:off x="286385"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52" name="Rectangle 624"/>
                              <wps:cNvSpPr>
                                <a:spLocks noChangeArrowheads="1"/>
                              </wps:cNvSpPr>
                              <wps:spPr bwMode="auto">
                                <a:xfrm>
                                  <a:off x="367030" y="62230"/>
                                  <a:ext cx="58293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k x g x l</w:t>
                                    </w:r>
                                  </w:p>
                                </w:txbxContent>
                              </wps:txbx>
                              <wps:bodyPr rot="0" vert="horz" wrap="none" lIns="0" tIns="0" rIns="0" bIns="0" anchor="t" anchorCtr="0">
                                <a:spAutoFit/>
                              </wps:bodyPr>
                            </wps:wsp>
                            <wps:wsp>
                              <wps:cNvPr id="7253" name="Rectangle 625"/>
                              <wps:cNvSpPr>
                                <a:spLocks noChangeArrowheads="1"/>
                              </wps:cNvSpPr>
                              <wps:spPr bwMode="auto">
                                <a:xfrm>
                                  <a:off x="923925" y="13970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7254" name="Rectangle 626"/>
                              <wps:cNvSpPr>
                                <a:spLocks noChangeArrowheads="1"/>
                              </wps:cNvSpPr>
                              <wps:spPr bwMode="auto">
                                <a:xfrm>
                                  <a:off x="970915"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255" name="Rectangle 627"/>
                              <wps:cNvSpPr>
                                <a:spLocks noChangeArrowheads="1"/>
                              </wps:cNvSpPr>
                              <wps:spPr bwMode="auto">
                                <a:xfrm>
                                  <a:off x="1011555" y="16510"/>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56" name="Rectangle 628"/>
                              <wps:cNvSpPr>
                                <a:spLocks noChangeArrowheads="1"/>
                              </wps:cNvSpPr>
                              <wps:spPr bwMode="auto">
                                <a:xfrm>
                                  <a:off x="849630" y="25463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257" name="Rectangle 629"/>
                              <wps:cNvSpPr>
                                <a:spLocks noChangeArrowheads="1"/>
                              </wps:cNvSpPr>
                              <wps:spPr bwMode="auto">
                                <a:xfrm>
                                  <a:off x="158750" y="9715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258" name="Rectangle 630"/>
                              <wps:cNvSpPr>
                                <a:spLocks noChangeArrowheads="1"/>
                              </wps:cNvSpPr>
                              <wps:spPr bwMode="auto">
                                <a:xfrm>
                                  <a:off x="1137285" y="114300"/>
                                  <a:ext cx="9334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w:t>
                                    </w:r>
                                  </w:p>
                                </w:txbxContent>
                              </wps:txbx>
                              <wps:bodyPr rot="0" vert="horz" wrap="none" lIns="0" tIns="0" rIns="0" bIns="0" anchor="t" anchorCtr="0">
                                <a:spAutoFit/>
                              </wps:bodyPr>
                            </wps:wsp>
                            <wps:wsp>
                              <wps:cNvPr id="7259" name="Rectangle 631"/>
                              <wps:cNvSpPr>
                                <a:spLocks noChangeArrowheads="1"/>
                              </wps:cNvSpPr>
                              <wps:spPr bwMode="auto">
                                <a:xfrm>
                                  <a:off x="1245870" y="6223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260" name="Rectangle 632"/>
                              <wps:cNvSpPr>
                                <a:spLocks noChangeArrowheads="1"/>
                              </wps:cNvSpPr>
                              <wps:spPr bwMode="auto">
                                <a:xfrm>
                                  <a:off x="1286510"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61" name="Rectangle 633"/>
                              <wps:cNvSpPr>
                                <a:spLocks noChangeArrowheads="1"/>
                              </wps:cNvSpPr>
                              <wps:spPr bwMode="auto">
                                <a:xfrm>
                                  <a:off x="1367155" y="62230"/>
                                  <a:ext cx="12388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0,815 x 3,1 x   3,2 </w:t>
                                    </w:r>
                                  </w:p>
                                </w:txbxContent>
                              </wps:txbx>
                              <wps:bodyPr rot="0" vert="horz" wrap="none" lIns="0" tIns="0" rIns="0" bIns="0" anchor="t" anchorCtr="0">
                                <a:spAutoFit/>
                              </wps:bodyPr>
                            </wps:wsp>
                            <wps:wsp>
                              <wps:cNvPr id="7262" name="Rectangle 634"/>
                              <wps:cNvSpPr>
                                <a:spLocks noChangeArrowheads="1"/>
                              </wps:cNvSpPr>
                              <wps:spPr bwMode="auto">
                                <a:xfrm>
                                  <a:off x="2620010" y="1714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263" name="Line 635"/>
                              <wps:cNvCnPr>
                                <a:cxnSpLocks noChangeShapeType="1"/>
                              </wps:cNvCnPr>
                              <wps:spPr bwMode="auto">
                                <a:xfrm>
                                  <a:off x="872490" y="259080"/>
                                  <a:ext cx="1403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64" name="Rectangle 636"/>
                              <wps:cNvSpPr>
                                <a:spLocks noChangeArrowheads="1"/>
                              </wps:cNvSpPr>
                              <wps:spPr bwMode="auto">
                                <a:xfrm>
                                  <a:off x="2348865" y="25463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265" name="Rectangle 637"/>
                              <wps:cNvSpPr>
                                <a:spLocks noChangeArrowheads="1"/>
                              </wps:cNvSpPr>
                              <wps:spPr bwMode="auto">
                                <a:xfrm>
                                  <a:off x="2868930" y="100330"/>
                                  <a:ext cx="20701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4,5</w:t>
                                    </w:r>
                                  </w:p>
                                </w:txbxContent>
                              </wps:txbx>
                              <wps:bodyPr rot="0" vert="horz" wrap="none" lIns="0" tIns="0" rIns="0" bIns="0" anchor="t" anchorCtr="0">
                                <a:spAutoFit/>
                              </wps:bodyPr>
                            </wps:wsp>
                            <wps:wsp>
                              <wps:cNvPr id="7266" name="Rectangle 638"/>
                              <wps:cNvSpPr>
                                <a:spLocks noChangeArrowheads="1"/>
                              </wps:cNvSpPr>
                              <wps:spPr bwMode="auto">
                                <a:xfrm>
                                  <a:off x="2741930" y="9969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267" name="Line 639"/>
                              <wps:cNvCnPr>
                                <a:cxnSpLocks noChangeShapeType="1"/>
                              </wps:cNvCnPr>
                              <wps:spPr bwMode="auto">
                                <a:xfrm>
                                  <a:off x="2371725" y="259080"/>
                                  <a:ext cx="1403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268" o:spid="_x0000_s1372" editas="canvas" style="position:absolute;left:0;text-align:left;margin-left:91.75pt;margin-top:-33.55pt;width:268.3pt;height:47.25pt;z-index:251675648" coordsize="34074,6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">
                      <v:shape id="_x0000_s1373" type="#_x0000_t75" style="position:absolute;width:34074;height:6000;visibility:visible;mso-wrap-style:square">
                        <v:fill o:detectmouseclick="t"/>
                        <v:path o:connecttype="none"/>
                      </v:shape>
                      <v:rect id="Rectangle 620" o:spid="_x0000_s1374" style="position:absolute;left:165;top:990;width:463;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KdxMAA&#10;AADdAAAADwAAAGRycy9kb3ducmV2LnhtbERPy4rCMBTdD/gP4QruxtQiM1KNIoKgMhurH3Bpbh+Y&#10;3JQkYzt/bxbCLA/nvdmN1ogn+dA5VrCYZyCIK6c7bhTcb8fPFYgQkTUax6TgjwLstpOPDRbaDXyl&#10;ZxkbkUI4FKigjbEvpAxVSxbD3PXEiaudtxgT9I3UHocUbo3Ms+xLWuw4NbTY06Gl6lH+WgXyVh6H&#10;VWl85i55/WPOp2tNTqnZdNyvQUQa47/47T5pBd/5Ms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cKdxM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6"/>
                                  <w:szCs w:val="26"/>
                                </w:rPr>
                                <w:t>l</w:t>
                              </w:r>
                            </w:p>
                          </w:txbxContent>
                        </v:textbox>
                      </v:rect>
                      <v:rect id="Rectangle 621" o:spid="_x0000_s1375" style="position:absolute;left:577;top:1803;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4X8MA&#10;AADdAAAADwAAAGRycy9kb3ducmV2LnhtbESP3WoCMRSE7wu+QziCdzXrImpXo0hBsOKNax/gsDn7&#10;g8nJkqTu9u2bQqGXw8x8w+wOozXiST50jhUs5hkI4srpjhsFn/fT6wZEiMgajWNS8E0BDvvJyw4L&#10;7Qa+0bOMjUgQDgUqaGPsCylD1ZLFMHc9cfJq5y3GJH0jtcchwa2ReZatpMWO00KLPb23VD3KL6tA&#10;3svTsCmNz9wlr6/m43yrySk1m47HLYhIY/wP/7XPWsE6X7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44X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622" o:spid="_x0000_s1376" style="position:absolute;left:2457;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0HH8AA&#10;AADdAAAADwAAAGRycy9kb3ducmV2LnhtbERPy4rCMBTdD/gP4QruxtSCM1KNIoKgMhurH3Bpbh+Y&#10;3JQkYzt/bxbCLA/nvdmN1ogn+dA5VrCYZyCIK6c7bhTcb8fPFYgQkTUax6TgjwLstpOPDRbaDXyl&#10;ZxkbkUI4FKigjbEvpAxVSxbD3PXEiaudtxgT9I3UHocUbo3Ms+xLWuw4NbTY06Gl6lH+WgXyVh6H&#10;VWl85i55/WPOp2tNTqnZdNyvQUQa47/47T5pBd/5Mu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m0HH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623" o:spid="_x0000_s1377" style="position:absolute;left:2863;top:171;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GihMMA&#10;AADdAAAADwAAAGRycy9kb3ducmV2LnhtbESP3WoCMRSE7wu+QziCdzXrgq2sRimCoNIbVx/gsDn7&#10;Q5OTJYnu+vamUOjlMDPfMJvdaI14kA+dYwWLeQaCuHK640bB7Xp4X4EIEVmjcUwKnhRgt528bbDQ&#10;buALPcrYiAThUKCCNsa+kDJULVkMc9cTJ6923mJM0jdSexwS3BqZZ9mHtNhxWmixp31L1U95twrk&#10;tTwMq9L4zJ3z+tucjpeanFKz6fi1BhFpjP/hv/ZRK/jMlw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SGih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624" o:spid="_x0000_s1378" style="position:absolute;left:3670;top:622;width:5829;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M888MA&#10;AADdAAAADwAAAGRycy9kb3ducmV2LnhtbESP3WoCMRSE7wXfIRzBO826YCurUUQQbOmNqw9w2Jz9&#10;weRkSaK7ffumUOjlMDPfMLvDaI14kQ+dYwWrZQaCuHK640bB/XZebECEiKzROCYF3xTgsJ9Odlho&#10;N/CVXmVsRIJwKFBBG2NfSBmqliyGpeuJk1c7bzEm6RupPQ4Jbo3Ms+xNWuw4LbTY06ml6lE+rQJ5&#10;K8/DpjQ+c595/WU+LteanFLz2Xjcgog0xv/wX/uiFbzn6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M88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k x g x l</w:t>
                              </w:r>
                            </w:p>
                          </w:txbxContent>
                        </v:textbox>
                      </v:rect>
                      <v:rect id="Rectangle 625" o:spid="_x0000_s1379" style="position:absolute;left:9239;top:1397;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ZaMMA&#10;AADdAAAADwAAAGRycy9kb3ducmV2LnhtbESP3WoCMRSE7wu+QziCdzXrilZWo0hBsOKNax/gsDn7&#10;g8nJkqTu9u2bQqGXw8x8w+wOozXiST50jhUs5hkI4srpjhsFn/fT6wZEiMgajWNS8E0BDvvJyw4L&#10;7Qa+0bOMjUgQDgUqaGPsCylD1ZLFMHc9cfJq5y3GJH0jtcchwa2ReZatpcWO00KLPb23VD3KL6tA&#10;3svTsCmNz9wlr6/m43yrySk1m47HLYhIY/wP/7XPWsFbvlrC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Za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626" o:spid="_x0000_s1380" style="position:absolute;left:9709;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YBHMMA&#10;AADdAAAADwAAAGRycy9kb3ducmV2LnhtbESP3WoCMRSE7wu+QziCdzXrolZWo0hBsOKNax/gsDn7&#10;g8nJkqTu9u2bQqGXw8x8w+wOozXiST50jhUs5hkI4srpjhsFn/fT6wZEiMgajWNS8E0BDvvJyw4L&#10;7Qa+0bOMjUgQDgUqaGPsCylD1ZLFMHc9cfJq5y3GJH0jtcchwa2ReZatpcWO00KLPb23VD3KL6tA&#10;3svTsCmNz9wlr6/m43yrySk1m47HLYhIY/wP/7XPWsFbvlrC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YBH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627" o:spid="_x0000_s1381" style="position:absolute;left:10115;top:165;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qkh8MA&#10;AADdAAAADwAAAGRycy9kb3ducmV2LnhtbESP3WoCMRSE7wXfIRyhd5p1QStbo4ggWPHGtQ9w2Jz9&#10;weRkSVJ3+/amUOjlMDPfMNv9aI14kg+dYwXLRQaCuHK640bB1/0034AIEVmjcUwKfijAfjedbLHQ&#10;buAbPcvYiAThUKCCNsa+kDJULVkMC9cTJ6923mJM0jdSexwS3BqZZ9laWuw4LbTY07Gl6lF+WwXy&#10;Xp6GTWl85i55fTWf51tNTqm32Xj4ABFpjP/hv/ZZK3jPVy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qkh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628" o:spid="_x0000_s1382" style="position:absolute;left:8496;top:2546;width:124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g68MMA&#10;AADdAAAADwAAAGRycy9kb3ducmV2LnhtbESP3WoCMRSE7wXfIRyhd5p1oSpbo4ggWOmNax/gsDn7&#10;g8nJkqTu9u0boeDlMDPfMNv9aI14kA+dYwXLRQaCuHK640bB9+0034AIEVmjcUwKfinAfjedbLHQ&#10;buArPcrYiAThUKCCNsa+kDJULVkMC9cTJ6923mJM0jdSexwS3BqZZ9lKWuw4LbTY07Gl6l7+WAXy&#10;Vp6GTWl85i55/WU+z9eanFJvs/HwASLSGF/h//ZZK1jn7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g68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629" o:spid="_x0000_s1383" style="position:absolute;left:1587;top:971;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Sfa8MA&#10;AADdAAAADwAAAGRycy9kb3ducmV2LnhtbESP3WoCMRSE7wXfIRyhd5p1wR+2RhFB0NIb1z7AYXP2&#10;B5OTJUnd7ds3hYKXw8x8w+wOozXiST50jhUsFxkI4srpjhsFX/fzfAsiRGSNxjEp+KEAh/10ssNC&#10;u4Fv9CxjIxKEQ4EK2hj7QspQtWQxLFxPnLzaeYsxSd9I7XFIcGtknmVrabHjtNBiT6eWqkf5bRXI&#10;e3ketqXxmfvI609zvdxqckq9zcbjO4hIY3yF/9sXrWCTrzb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Sfa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630" o:spid="_x0000_s1384" style="position:absolute;left:11372;top:1143;width:934;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sLGcAA&#10;AADdAAAADwAAAGRycy9kb3ducmV2LnhtbERPy4rCMBTdD/gP4QruxtSCM1KNIoKgMhurH3Bpbh+Y&#10;3JQkYzt/bxbCLA/nvdmN1ogn+dA5VrCYZyCIK6c7bhTcb8fPFYgQkTUax6TgjwLstpOPDRbaDXyl&#10;ZxkbkUI4FKigjbEvpAxVSxbD3PXEiaudtxgT9I3UHocUbo3Ms+xLWuw4NbTY06Gl6lH+WgXyVh6H&#10;VWl85i55/WPOp2tNTqnZdNyvQUQa47/47T5pBd/5Ms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BsLG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6"/>
                                  <w:szCs w:val="26"/>
                                </w:rPr>
                                <w:t>=</w:t>
                              </w:r>
                            </w:p>
                          </w:txbxContent>
                        </v:textbox>
                      </v:rect>
                      <v:rect id="Rectangle 631" o:spid="_x0000_s1385" style="position:absolute;left:12458;top:622;width:419;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eugsQA&#10;AADdAAAADwAAAGRycy9kb3ducmV2LnhtbESP3WoCMRSE7wu+QziCdzXrgj9djSIFwYo3rn2Aw+bs&#10;DyYnS5K627dvCoVeDjPzDbM7jNaIJ/nQOVawmGcgiCunO24UfN5PrxsQISJrNI5JwTcFOOwnLzss&#10;tBv4Rs8yNiJBOBSooI2xL6QMVUsWw9z1xMmrnbcYk/SN1B6HBLdG5lm2khY7Tgst9vTeUvUov6wC&#10;eS9Pw6Y0PnOXvL6aj/OtJqfUbDoetyAijfE//Nc+awXrfPkGv2/S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XroL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632" o:spid="_x0000_s1386" style="position:absolute;left:12865;top:171;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HNosAA&#10;AADdAAAADwAAAGRycy9kb3ducmV2LnhtbERPy4rCMBTdD8w/hDvgbprahUrHKCIIKrOxzgdcmtsH&#10;Jjclibb+vVkMuDyc93o7WSMe5EPvWME8y0EQ10733Cr4ux6+VyBCRNZoHJOCJwXYbj4/1lhqN/KF&#10;HlVsRQrhUKKCLsahlDLUHVkMmRuIE9c4bzEm6FupPY4p3BpZ5PlCWuw5NXQ40L6j+lbdrQJ5rQ7j&#10;qjI+d+ei+TWn46Uhp9Tsa9r9gIg0xbf4333UCpbFIu1Pb9ITkJ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AHNos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633" o:spid="_x0000_s1387" style="position:absolute;left:13671;top:622;width:12389;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1oOcMA&#10;AADdAAAADwAAAGRycy9kb3ducmV2LnhtbESPzYoCMRCE7wu+Q2jB25pxDq7MGkUEwRUvjvsAzaTn&#10;B5POkERn9u2NIOyxqKqvqPV2tEY8yIfOsYLFPANBXDndcaPg93r4XIEIEVmjcUwK/ijAdjP5WGOh&#10;3cAXepSxEQnCoUAFbYx9IWWoWrIY5q4nTl7tvMWYpG+k9jgkuDUyz7KltNhxWmixp31L1a28WwXy&#10;Wh6GVWl85k55fTY/x0tNTqnZdNx9g4g0xv/wu33UCr7y5QJe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1oO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0,815 x 3,1 x   3,2 </w:t>
                              </w:r>
                            </w:p>
                          </w:txbxContent>
                        </v:textbox>
                      </v:rect>
                      <v:rect id="Rectangle 634" o:spid="_x0000_s1388" style="position:absolute;left:26200;top:171;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2TsIA&#10;AADdAAAADwAAAGRycy9kb3ducmV2LnhtbESPzYoCMRCE78K+Q2hhb5pxDq6MRhFBcMWLow/QTHp+&#10;MOkMSdaZfXuzIOyxqKqvqM1utEY8yYfOsYLFPANBXDndcaPgfjvOViBCRNZoHJOCXwqw235MNlho&#10;N/CVnmVsRIJwKFBBG2NfSBmqliyGueuJk1c7bzEm6RupPQ4Jbo3Ms2wpLXacFlrs6dBS9Sh/rAJ5&#10;K4/DqjQ+c+e8vpjv07Ump9TndNyvQUQa43/43T5pBV/5Moe/N+kJyO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n/ZOwgAAAN0AAAAPAAAAAAAAAAAAAAAAAJgCAABkcnMvZG93&#10;bnJldi54bWxQSwUGAAAAAAQABAD1AAAAhwM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line id="Line 635" o:spid="_x0000_s1389" style="position:absolute;visibility:visible;mso-wrap-style:square" from="8724,2590" to="10128,2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Y1V8YAAADdAAAADwAAAGRycy9kb3ducmV2LnhtbESPT2vCQBTE7wW/w/IEb3Wj0hijq0ip&#10;aG+tf8DjI/tMFrNvQ3bV9Nu7hUKPw8z8hlmsOluLO7XeOFYwGiYgiAunDZcKjofNawbCB2SNtWNS&#10;8EMeVsveywJz7R78Tfd9KEWEsM9RQRVCk0vpi4os+qFriKN3ca3FEGVbSt3iI8JtLcdJkkqLhuNC&#10;hQ29V1Rc9zerwHyl27fP6Wl2kh/bMDpn18zYo1KDfreegwjUhf/wX3unFUzH6QR+38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mNVfGAAAA3QAAAA8AAAAAAAAA&#10;AAAAAAAAoQIAAGRycy9kb3ducmV2LnhtbFBLBQYAAAAABAAEAPkAAACUAwAAAAA=&#10;" strokeweight="0"/>
                      <v:rect id="Rectangle 636" o:spid="_x0000_s1390" style="position:absolute;left:23488;top:2546;width:1245;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rLocMA&#10;AADdAAAADwAAAGRycy9kb3ducmV2LnhtbESP3WoCMRSE7wXfIRyhd5p1KSpbo4ggWOmNax/gsDn7&#10;g8nJkqTu9u0boeDlMDPfMNv9aI14kA+dYwXLRQaCuHK640bB9+0034AIEVmjcUwKfinAfjedbLHQ&#10;buArPcrYiAThUKCCNsa+kDJULVkMC9cTJ6923mJM0jdSexwS3BqZZ9lKWuw4LbTY07Gl6l7+WAXy&#10;Vp6GTWl85i55/WU+z9eanFJvs/HwASLSGF/h//ZZK1jnq3d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zrLo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637" o:spid="_x0000_s1391" style="position:absolute;left:28689;top:1003;width:2070;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ZuOsMA&#10;AADdAAAADwAAAGRycy9kb3ducmV2LnhtbESP3WoCMRSE7wXfIRyhd5p1oSpbo4ggWOmNax/gsDn7&#10;g8nJkqTu9u0boeDlMDPfMNv9aI14kA+dYwXLRQaCuHK640bB9+0034AIEVmjcUwKfinAfjedbLHQ&#10;buArPcrYiAThUKCCNsa+kDJULVkMC9cTJ6923mJM0jdSexwS3BqZZ9lKWuw4LbTY07Gl6l7+WAXy&#10;Vp6GTWl85i55/WU+z9eanFJvs/HwASLSGF/h//ZZK1jnq3d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ZuO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4,5</w:t>
                              </w:r>
                            </w:p>
                          </w:txbxContent>
                        </v:textbox>
                      </v:rect>
                      <v:rect id="Rectangle 638" o:spid="_x0000_s1392" style="position:absolute;left:27419;top:996;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TwTcMA&#10;AADdAAAADwAAAGRycy9kb3ducmV2LnhtbESP3WoCMRSE74W+QzgF7zTbvVhlaxQRBFu8cfUBDpuz&#10;PzQ5WZLU3b59IwheDjPzDbPZTdaIO/nQO1bwscxAENdO99wquF2PizWIEJE1Gsek4I8C7LZvsw2W&#10;2o18oXsVW5EgHEpU0MU4lFKGuiOLYekG4uQ1zluMSfpWao9jglsj8ywrpMWe00KHAx06qn+qX6tA&#10;XqvjuK6Mz9x33pzN1+nSkFNq/j7tP0FEmuIr/GyftIJVXhTweJOegN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TwT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line id="Line 639" o:spid="_x0000_s1393" style="position:absolute;visibility:visible;mso-wrap-style:square" from="23717,2590" to="25120,2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0zVMUAAADdAAAADwAAAGRycy9kb3ducmV2LnhtbESPT2vCQBTE70K/w/IK3nSjYJKmrlKK&#10;YnvzL/T4yL4mi9m3Ibtq/PbdguBxmJnfMPNlbxtxpc4bxwom4wQEcem04UrB8bAe5SB8QNbYOCYF&#10;d/KwXLwM5lhod+MdXfehEhHCvkAFdQhtIaUva7Lox64ljt6v6yyGKLtK6g5vEW4bOU2SVFo0HBdq&#10;bOmzpvK8v1gFZptuZt/Z6e0kV5sw+cnPubFHpYav/cc7iEB9eIYf7S+tIJumGfy/iU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90zVM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Tổng tải trọng quy về nút </w:t>
            </w:r>
          </w:p>
        </w:tc>
        <w:tc>
          <w:tcPr>
            <w:tcW w:w="986"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50,94</w:t>
            </w:r>
          </w:p>
        </w:tc>
      </w:tr>
    </w:tbl>
    <w:p w:rsidR="001107B8" w:rsidRPr="00E65FD3" w:rsidRDefault="001107B8" w:rsidP="001107B8">
      <w:pPr>
        <w:keepNext/>
        <w:spacing w:after="0" w:line="336" w:lineRule="auto"/>
        <w:outlineLvl w:val="0"/>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 xml:space="preserve"> </w:t>
      </w:r>
    </w:p>
    <w:p w:rsidR="001107B8" w:rsidRPr="00E65FD3" w:rsidRDefault="001107B8" w:rsidP="001107B8">
      <w:pPr>
        <w:keepNext/>
        <w:spacing w:after="0" w:line="336" w:lineRule="auto"/>
        <w:outlineLvl w:val="0"/>
        <w:rPr>
          <w:rFonts w:asciiTheme="majorHAnsi" w:eastAsia="Times New Roman" w:hAnsiTheme="majorHAnsi" w:cstheme="majorHAnsi"/>
          <w:sz w:val="24"/>
          <w:szCs w:val="24"/>
          <w:lang w:eastAsia="vi-VN"/>
        </w:rPr>
      </w:pPr>
      <w:r w:rsidRPr="00E65FD3">
        <w:rPr>
          <w:rFonts w:asciiTheme="majorHAnsi" w:eastAsia="Times New Roman" w:hAnsiTheme="majorHAnsi" w:cstheme="majorHAnsi"/>
          <w:b/>
          <w:sz w:val="24"/>
          <w:szCs w:val="24"/>
          <w:lang w:eastAsia="vi-VN"/>
        </w:rPr>
        <w:t xml:space="preserve"> </w:t>
      </w:r>
      <w:r w:rsidRPr="00E65FD3">
        <w:rPr>
          <w:rFonts w:asciiTheme="majorHAnsi" w:eastAsia="Times New Roman" w:hAnsiTheme="majorHAnsi" w:cstheme="majorHAnsi"/>
          <w:sz w:val="24"/>
          <w:szCs w:val="24"/>
          <w:lang w:eastAsia="vi-VN"/>
        </w:rPr>
        <w:t>Tại vị trí nút có cột giảm tiết diện thì ta trừ tải chênh lệch giữa cột nguyên và cột  giảm tiết diện</w:t>
      </w:r>
    </w:p>
    <w:p w:rsidR="001107B8" w:rsidRPr="00E65FD3" w:rsidRDefault="001107B8" w:rsidP="001107B8">
      <w:pPr>
        <w:keepNext/>
        <w:spacing w:after="0" w:line="336" w:lineRule="auto"/>
        <w:outlineLvl w:val="0"/>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sz w:val="24"/>
          <w:szCs w:val="24"/>
          <w:lang w:eastAsia="vi-VN"/>
        </w:rPr>
        <w:t xml:space="preserve"> - Giá trị chênh lệch khi cột giảm tiết diện từ ( 200x500)mm xuống (200x400)mm :</w:t>
      </w:r>
    </w:p>
    <w:p w:rsidR="001107B8" w:rsidRPr="00E65FD3" w:rsidRDefault="001107B8" w:rsidP="001107B8">
      <w:pPr>
        <w:spacing w:after="0"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lang w:val="en-US"/>
        </w:rPr>
        <w:sym w:font="Symbol" w:char="F044"/>
      </w:r>
      <w:r w:rsidRPr="00E65FD3">
        <w:rPr>
          <w:rFonts w:asciiTheme="majorHAnsi" w:eastAsia="Times New Roman" w:hAnsiTheme="majorHAnsi" w:cstheme="majorHAnsi"/>
          <w:sz w:val="24"/>
          <w:szCs w:val="24"/>
        </w:rPr>
        <w:t>P</w:t>
      </w:r>
      <w:r w:rsidRPr="00E65FD3">
        <w:rPr>
          <w:rFonts w:asciiTheme="majorHAnsi" w:eastAsia="Times New Roman" w:hAnsiTheme="majorHAnsi" w:cstheme="majorHAnsi"/>
          <w:sz w:val="24"/>
          <w:szCs w:val="24"/>
          <w:vertAlign w:val="subscript"/>
        </w:rPr>
        <w:t>1</w:t>
      </w:r>
      <w:r w:rsidRPr="00E65FD3">
        <w:rPr>
          <w:rFonts w:asciiTheme="majorHAnsi" w:eastAsia="Times New Roman" w:hAnsiTheme="majorHAnsi" w:cstheme="majorHAnsi"/>
          <w:sz w:val="24"/>
          <w:szCs w:val="24"/>
        </w:rPr>
        <w:t>= 3,54.(3,6 – 0,7) – 2,86.(3,6 – 0,7) = 1,972Tổng hợp các số liệu tính toán ta có sơ đồ phương án chất tĩnh tải lên khung trục 6:</w:t>
      </w: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lastRenderedPageBreak/>
        <w:drawing>
          <wp:inline distT="0" distB="0" distL="0" distR="0" wp14:anchorId="5ED79794" wp14:editId="0FDEE920">
            <wp:extent cx="4866005" cy="6003290"/>
            <wp:effectExtent l="0" t="0" r="0" b="0"/>
            <wp:docPr id="7271" name="Picture 7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4866005" cy="6003290"/>
                    </a:xfrm>
                    <a:prstGeom prst="rect">
                      <a:avLst/>
                    </a:prstGeom>
                    <a:noFill/>
                    <a:ln>
                      <a:noFill/>
                    </a:ln>
                  </pic:spPr>
                </pic:pic>
              </a:graphicData>
            </a:graphic>
          </wp:inline>
        </w:drawing>
      </w:r>
    </w:p>
    <w:p w:rsidR="001107B8" w:rsidRPr="00E65FD3" w:rsidRDefault="001107B8" w:rsidP="001107B8">
      <w:pPr>
        <w:tabs>
          <w:tab w:val="left" w:pos="6663"/>
        </w:tabs>
        <w:spacing w:after="0" w:line="336" w:lineRule="auto"/>
        <w:ind w:right="2644"/>
        <w:jc w:val="center"/>
        <w:rPr>
          <w:rFonts w:asciiTheme="majorHAnsi" w:eastAsia="Times New Roman" w:hAnsiTheme="majorHAnsi" w:cstheme="majorHAnsi"/>
          <w:sz w:val="24"/>
          <w:szCs w:val="24"/>
          <w:lang w:val="en-US"/>
        </w:rPr>
      </w:pPr>
    </w:p>
    <w:p w:rsidR="001107B8" w:rsidRPr="00E65FD3" w:rsidRDefault="001107B8" w:rsidP="001107B8">
      <w:pPr>
        <w:tabs>
          <w:tab w:val="left" w:pos="6663"/>
        </w:tabs>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SƠ ĐỒ CHẤT TẢI PHƯƠNG ÁN TĨNH TẢI (TT)</w:t>
      </w:r>
    </w:p>
    <w:p w:rsidR="001107B8" w:rsidRPr="00E65FD3" w:rsidRDefault="001107B8" w:rsidP="001107B8">
      <w:pPr>
        <w:tabs>
          <w:tab w:val="left" w:pos="6663"/>
        </w:tabs>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i/>
          <w:sz w:val="24"/>
          <w:szCs w:val="24"/>
          <w:lang w:val="en-US"/>
        </w:rPr>
        <w:t>Đơn vị tải phân bố: kN/m</w:t>
      </w:r>
    </w:p>
    <w:p w:rsidR="001107B8" w:rsidRPr="00E65FD3" w:rsidRDefault="001107B8" w:rsidP="001107B8">
      <w:pPr>
        <w:tabs>
          <w:tab w:val="left" w:pos="6663"/>
        </w:tabs>
        <w:spacing w:after="0" w:line="336" w:lineRule="auto"/>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Đơn vị tải tập trung: kN</w:t>
      </w:r>
    </w:p>
    <w:p w:rsidR="001107B8" w:rsidRPr="00E65FD3" w:rsidRDefault="001107B8" w:rsidP="001107B8">
      <w:pPr>
        <w:spacing w:after="0" w:line="336" w:lineRule="auto"/>
        <w:ind w:firstLine="284"/>
        <w:rPr>
          <w:rFonts w:asciiTheme="majorHAnsi" w:eastAsia="Times New Roman" w:hAnsiTheme="majorHAnsi" w:cstheme="majorHAnsi"/>
          <w:b/>
          <w:sz w:val="24"/>
          <w:szCs w:val="24"/>
          <w:lang w:val="en-US"/>
        </w:rPr>
      </w:pPr>
    </w:p>
    <w:p w:rsidR="001107B8" w:rsidRPr="00E65FD3" w:rsidRDefault="001107B8" w:rsidP="001107B8">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3.2.3. Hoạt tải tác dụng vào khung</w:t>
      </w:r>
    </w:p>
    <w:p w:rsidR="001107B8" w:rsidRPr="00E65FD3" w:rsidRDefault="001107B8" w:rsidP="001107B8">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3.2.3.1. Hoạt tải tầng điển hình</w:t>
      </w: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Mặt bằng phân tải và sơ đồ chất hoạt tải tác dụng vào khung:</w:t>
      </w:r>
    </w:p>
    <w:p w:rsidR="001107B8" w:rsidRPr="00E65FD3" w:rsidRDefault="001107B8" w:rsidP="001107B8">
      <w:pPr>
        <w:spacing w:after="0" w:line="336" w:lineRule="auto"/>
        <w:jc w:val="center"/>
        <w:rPr>
          <w:rFonts w:asciiTheme="majorHAnsi" w:eastAsia="Times New Roman" w:hAnsiTheme="majorHAnsi" w:cstheme="majorHAnsi"/>
          <w:sz w:val="24"/>
          <w:szCs w:val="24"/>
          <w:lang w:val="fr-FR"/>
        </w:rPr>
      </w:pPr>
      <w:r w:rsidRPr="00E65FD3">
        <w:rPr>
          <w:rFonts w:asciiTheme="majorHAnsi" w:eastAsia="Times New Roman" w:hAnsiTheme="majorHAnsi" w:cstheme="majorHAnsi"/>
          <w:noProof/>
          <w:sz w:val="24"/>
          <w:szCs w:val="24"/>
          <w:lang w:eastAsia="vi-VN"/>
        </w:rPr>
        <w:lastRenderedPageBreak/>
        <w:drawing>
          <wp:inline distT="0" distB="0" distL="0" distR="0" wp14:anchorId="2CF71707" wp14:editId="1E3B3EE9">
            <wp:extent cx="5943418" cy="3586038"/>
            <wp:effectExtent l="0" t="0" r="635" b="0"/>
            <wp:docPr id="7272" name="Picture 7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5947451" cy="3588472"/>
                    </a:xfrm>
                    <a:prstGeom prst="rect">
                      <a:avLst/>
                    </a:prstGeom>
                    <a:noFill/>
                    <a:ln>
                      <a:noFill/>
                    </a:ln>
                  </pic:spPr>
                </pic:pic>
              </a:graphicData>
            </a:graphic>
          </wp:inline>
        </w:drawing>
      </w:r>
    </w:p>
    <w:p w:rsidR="001107B8" w:rsidRPr="00E65FD3" w:rsidRDefault="001107B8" w:rsidP="001107B8">
      <w:pPr>
        <w:spacing w:after="0" w:line="336" w:lineRule="auto"/>
        <w:jc w:val="center"/>
        <w:rPr>
          <w:rFonts w:asciiTheme="majorHAnsi" w:eastAsia="Times New Roman" w:hAnsiTheme="majorHAnsi" w:cstheme="majorHAnsi"/>
          <w:i/>
          <w:sz w:val="24"/>
          <w:szCs w:val="24"/>
          <w:lang w:val="fr-FR"/>
        </w:rPr>
      </w:pPr>
      <w:r w:rsidRPr="00E65FD3">
        <w:rPr>
          <w:rFonts w:asciiTheme="majorHAnsi" w:eastAsia="Times New Roman" w:hAnsiTheme="majorHAnsi" w:cstheme="majorHAnsi"/>
          <w:b/>
          <w:bCs/>
          <w:i/>
          <w:sz w:val="24"/>
          <w:szCs w:val="24"/>
          <w:lang w:val="fr-FR"/>
        </w:rPr>
        <w:t>HOẠT TẢI 1 TẦNG 1,3,5</w:t>
      </w:r>
    </w:p>
    <w:p w:rsidR="001107B8" w:rsidRPr="00E65FD3" w:rsidRDefault="001107B8" w:rsidP="001107B8">
      <w:pPr>
        <w:spacing w:after="0" w:line="336" w:lineRule="auto"/>
        <w:jc w:val="center"/>
        <w:rPr>
          <w:rFonts w:asciiTheme="majorHAnsi" w:eastAsia="Times New Roman" w:hAnsiTheme="majorHAnsi" w:cstheme="majorHAnsi"/>
          <w:i/>
          <w:sz w:val="24"/>
          <w:szCs w:val="24"/>
          <w:lang w:val="fr-FR"/>
        </w:rPr>
      </w:pPr>
      <w:r w:rsidRPr="00E65FD3">
        <w:rPr>
          <w:rFonts w:asciiTheme="majorHAnsi" w:eastAsia="Times New Roman" w:hAnsiTheme="majorHAnsi" w:cstheme="majorHAnsi"/>
          <w:i/>
          <w:noProof/>
          <w:sz w:val="24"/>
          <w:szCs w:val="24"/>
          <w:lang w:eastAsia="vi-VN"/>
        </w:rPr>
        <w:drawing>
          <wp:inline distT="0" distB="0" distL="0" distR="0" wp14:anchorId="5BA8D4D1" wp14:editId="76F945B7">
            <wp:extent cx="5788660" cy="3267710"/>
            <wp:effectExtent l="0" t="0" r="2540" b="8890"/>
            <wp:docPr id="7273" name="Picture 7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5788660" cy="3267710"/>
                    </a:xfrm>
                    <a:prstGeom prst="rect">
                      <a:avLst/>
                    </a:prstGeom>
                    <a:noFill/>
                    <a:ln>
                      <a:noFill/>
                    </a:ln>
                  </pic:spPr>
                </pic:pic>
              </a:graphicData>
            </a:graphic>
          </wp:inline>
        </w:drawing>
      </w:r>
    </w:p>
    <w:p w:rsidR="001107B8" w:rsidRPr="00E65FD3" w:rsidRDefault="001107B8" w:rsidP="001107B8">
      <w:pPr>
        <w:spacing w:after="0" w:line="336" w:lineRule="auto"/>
        <w:jc w:val="center"/>
        <w:rPr>
          <w:rFonts w:asciiTheme="majorHAnsi" w:eastAsia="Times New Roman" w:hAnsiTheme="majorHAnsi" w:cstheme="majorHAnsi"/>
          <w:i/>
          <w:sz w:val="24"/>
          <w:szCs w:val="24"/>
          <w:lang w:val="fr-FR"/>
        </w:rPr>
      </w:pPr>
      <w:r w:rsidRPr="00E65FD3">
        <w:rPr>
          <w:rFonts w:asciiTheme="majorHAnsi" w:eastAsia="Times New Roman" w:hAnsiTheme="majorHAnsi" w:cstheme="majorHAnsi"/>
          <w:b/>
          <w:bCs/>
          <w:i/>
          <w:sz w:val="24"/>
          <w:szCs w:val="24"/>
          <w:lang w:val="fr-FR"/>
        </w:rPr>
        <w:t>HOẠT TẢI 2 TẦNG 2,4</w:t>
      </w:r>
      <w:r w:rsidRPr="00E65FD3">
        <w:rPr>
          <w:rFonts w:asciiTheme="majorHAnsi" w:eastAsia="Times New Roman" w:hAnsiTheme="majorHAnsi" w:cstheme="majorHAnsi"/>
          <w:i/>
          <w:sz w:val="24"/>
          <w:szCs w:val="24"/>
          <w:lang w:val="fr-FR"/>
        </w:rPr>
        <w:br w:type="page"/>
      </w:r>
      <w:r w:rsidRPr="00E65FD3">
        <w:rPr>
          <w:rFonts w:asciiTheme="majorHAnsi" w:eastAsia="Times New Roman" w:hAnsiTheme="majorHAnsi" w:cstheme="majorHAnsi"/>
          <w:i/>
          <w:sz w:val="24"/>
          <w:szCs w:val="24"/>
          <w:lang w:val="fr-FR"/>
        </w:rPr>
        <w:lastRenderedPageBreak/>
        <w:t>Bảng giá trị hoạt tải tác dụng lên khung</w:t>
      </w: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0"/>
        <w:gridCol w:w="7177"/>
        <w:gridCol w:w="913"/>
      </w:tblGrid>
      <w:tr w:rsidR="00E65FD3" w:rsidRPr="00E65FD3" w:rsidTr="00980617">
        <w:trPr>
          <w:trHeight w:val="986"/>
          <w:jc w:val="center"/>
        </w:trPr>
        <w:tc>
          <w:tcPr>
            <w:tcW w:w="1010" w:type="dxa"/>
          </w:tcPr>
          <w:p w:rsidR="001107B8" w:rsidRPr="00E65FD3" w:rsidRDefault="001107B8" w:rsidP="00980617">
            <w:pPr>
              <w:spacing w:after="0" w:line="240"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 xml:space="preserve">Tên </w:t>
            </w:r>
          </w:p>
          <w:p w:rsidR="001107B8" w:rsidRPr="00E65FD3" w:rsidRDefault="001107B8" w:rsidP="00980617">
            <w:pPr>
              <w:spacing w:after="0" w:line="240"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tải trọng</w:t>
            </w:r>
          </w:p>
        </w:tc>
        <w:tc>
          <w:tcPr>
            <w:tcW w:w="7177" w:type="dxa"/>
          </w:tcPr>
          <w:p w:rsidR="001107B8" w:rsidRPr="00E65FD3" w:rsidRDefault="001107B8" w:rsidP="00980617">
            <w:pPr>
              <w:spacing w:after="0" w:line="240"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240"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Các tải trọng tác dụng lên khung</w:t>
            </w:r>
          </w:p>
        </w:tc>
        <w:tc>
          <w:tcPr>
            <w:tcW w:w="913" w:type="dxa"/>
          </w:tcPr>
          <w:p w:rsidR="001107B8" w:rsidRPr="00E65FD3" w:rsidRDefault="001107B8" w:rsidP="00980617">
            <w:pPr>
              <w:spacing w:after="0" w:line="240"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240"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Giá trị</w:t>
            </w:r>
          </w:p>
        </w:tc>
      </w:tr>
      <w:tr w:rsidR="00E65FD3" w:rsidRPr="00E65FD3" w:rsidTr="00980617">
        <w:trPr>
          <w:trHeight w:val="70"/>
          <w:jc w:val="center"/>
        </w:trPr>
        <w:tc>
          <w:tcPr>
            <w:tcW w:w="9100" w:type="dxa"/>
            <w:gridSpan w:val="3"/>
          </w:tcPr>
          <w:p w:rsidR="001107B8" w:rsidRPr="00E65FD3" w:rsidRDefault="001107B8" w:rsidP="00980617">
            <w:pPr>
              <w:tabs>
                <w:tab w:val="left" w:pos="360"/>
                <w:tab w:val="left" w:pos="720"/>
                <w:tab w:val="left" w:pos="990"/>
              </w:tabs>
              <w:spacing w:after="0" w:line="240" w:lineRule="auto"/>
              <w:rPr>
                <w:rFonts w:asciiTheme="majorHAnsi" w:eastAsia="Times New Roman" w:hAnsiTheme="majorHAnsi" w:cstheme="majorHAnsi"/>
                <w:spacing w:val="10"/>
                <w:sz w:val="24"/>
                <w:szCs w:val="24"/>
              </w:rPr>
            </w:pPr>
            <w:r w:rsidRPr="00E65FD3">
              <w:rPr>
                <w:rFonts w:asciiTheme="majorHAnsi" w:eastAsia="Times New Roman" w:hAnsiTheme="majorHAnsi" w:cstheme="majorHAnsi"/>
                <w:b/>
                <w:spacing w:val="10"/>
                <w:sz w:val="24"/>
                <w:szCs w:val="24"/>
              </w:rPr>
              <w:t>1. Tải phân bố đều p</w:t>
            </w:r>
            <w:r w:rsidRPr="00E65FD3">
              <w:rPr>
                <w:rFonts w:asciiTheme="majorHAnsi" w:eastAsia="Times New Roman" w:hAnsiTheme="majorHAnsi" w:cstheme="majorHAnsi"/>
                <w:b/>
                <w:spacing w:val="10"/>
                <w:sz w:val="24"/>
                <w:szCs w:val="24"/>
                <w:vertAlign w:val="subscript"/>
              </w:rPr>
              <w:t>i</w:t>
            </w:r>
            <w:r w:rsidRPr="00E65FD3">
              <w:rPr>
                <w:rFonts w:asciiTheme="majorHAnsi" w:eastAsia="Times New Roman" w:hAnsiTheme="majorHAnsi" w:cstheme="majorHAnsi"/>
                <w:b/>
                <w:spacing w:val="10"/>
                <w:sz w:val="24"/>
                <w:szCs w:val="24"/>
              </w:rPr>
              <w:t xml:space="preserve"> (kN/m)</w:t>
            </w:r>
          </w:p>
        </w:tc>
      </w:tr>
      <w:tr w:rsidR="00E65FD3" w:rsidRPr="00E65FD3" w:rsidTr="00980617">
        <w:trPr>
          <w:trHeight w:val="70"/>
          <w:jc w:val="center"/>
        </w:trPr>
        <w:tc>
          <w:tcPr>
            <w:tcW w:w="1010" w:type="dxa"/>
            <w:vMerge w:val="restart"/>
          </w:tcPr>
          <w:p w:rsidR="001107B8" w:rsidRPr="00E65FD3" w:rsidRDefault="001107B8" w:rsidP="00980617">
            <w:pPr>
              <w:spacing w:after="0" w:line="240" w:lineRule="auto"/>
              <w:jc w:val="center"/>
              <w:rPr>
                <w:rFonts w:asciiTheme="majorHAnsi" w:eastAsia="Times New Roman" w:hAnsiTheme="majorHAnsi" w:cstheme="majorHAnsi"/>
                <w:sz w:val="24"/>
                <w:szCs w:val="24"/>
              </w:rPr>
            </w:pPr>
          </w:p>
          <w:p w:rsidR="001107B8" w:rsidRPr="00E65FD3" w:rsidRDefault="001107B8" w:rsidP="00980617">
            <w:pPr>
              <w:spacing w:after="0" w:line="240" w:lineRule="auto"/>
              <w:jc w:val="center"/>
              <w:rPr>
                <w:rFonts w:asciiTheme="majorHAnsi" w:eastAsia="Times New Roman" w:hAnsiTheme="majorHAnsi" w:cstheme="majorHAnsi"/>
                <w:sz w:val="24"/>
                <w:szCs w:val="24"/>
              </w:rPr>
            </w:pP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300" w:dyaOrig="380" w14:anchorId="4B876AFD">
                <v:shape id="_x0000_i1132" type="#_x0000_t75" style="width:15.05pt;height:17.55pt" o:ole="">
                  <v:imagedata r:id="rId235" o:title=""/>
                </v:shape>
                <o:OLEObject Type="Embed" ProgID="Equation.DSMT4" ShapeID="_x0000_i1132" DrawAspect="Content" ObjectID="_1678868960" r:id="rId236"/>
              </w:object>
            </w: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7177" w:type="dxa"/>
          </w:tcPr>
          <w:p w:rsidR="001107B8" w:rsidRPr="00E65FD3" w:rsidRDefault="001107B8" w:rsidP="00980617">
            <w:pPr>
              <w:spacing w:after="0" w:line="240"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i/>
                <w:noProof/>
                <w:sz w:val="24"/>
                <w:szCs w:val="24"/>
                <w:lang w:eastAsia="vi-VN"/>
              </w:rPr>
              <mc:AlternateContent>
                <mc:Choice Requires="wpc">
                  <w:drawing>
                    <wp:anchor distT="0" distB="0" distL="114300" distR="114300" simplePos="0" relativeHeight="251676672" behindDoc="0" locked="0" layoutInCell="1" allowOverlap="1" wp14:anchorId="576AA324" wp14:editId="3101905E">
                      <wp:simplePos x="0" y="0"/>
                      <wp:positionH relativeFrom="column">
                        <wp:posOffset>937122</wp:posOffset>
                      </wp:positionH>
                      <wp:positionV relativeFrom="paragraph">
                        <wp:posOffset>162311</wp:posOffset>
                      </wp:positionV>
                      <wp:extent cx="2432685" cy="553720"/>
                      <wp:effectExtent l="0" t="0" r="0" b="0"/>
                      <wp:wrapNone/>
                      <wp:docPr id="7293" name="Canvas 72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274" name="Rectangle 643"/>
                              <wps:cNvSpPr>
                                <a:spLocks noChangeArrowheads="1"/>
                              </wps:cNvSpPr>
                              <wps:spPr bwMode="auto">
                                <a:xfrm>
                                  <a:off x="1136015" y="13017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275" name="Rectangle 644"/>
                              <wps:cNvSpPr>
                                <a:spLocks noChangeArrowheads="1"/>
                              </wps:cNvSpPr>
                              <wps:spPr bwMode="auto">
                                <a:xfrm>
                                  <a:off x="1320800" y="5016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276" name="Rectangle 645"/>
                              <wps:cNvSpPr>
                                <a:spLocks noChangeArrowheads="1"/>
                              </wps:cNvSpPr>
                              <wps:spPr bwMode="auto">
                                <a:xfrm>
                                  <a:off x="1356360" y="1143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277" name="Rectangle 646"/>
                              <wps:cNvSpPr>
                                <a:spLocks noChangeArrowheads="1"/>
                              </wps:cNvSpPr>
                              <wps:spPr bwMode="auto">
                                <a:xfrm>
                                  <a:off x="1426845" y="50165"/>
                                  <a:ext cx="7340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5 x 2,4 x 3,6 </w:t>
                                    </w:r>
                                  </w:p>
                                </w:txbxContent>
                              </wps:txbx>
                              <wps:bodyPr rot="0" vert="horz" wrap="none" lIns="0" tIns="0" rIns="0" bIns="0" anchor="t" anchorCtr="0">
                                <a:spAutoFit/>
                              </wps:bodyPr>
                            </wps:wsp>
                            <wps:wsp>
                              <wps:cNvPr id="7278" name="Rectangle 647"/>
                              <wps:cNvSpPr>
                                <a:spLocks noChangeArrowheads="1"/>
                              </wps:cNvSpPr>
                              <wps:spPr bwMode="auto">
                                <a:xfrm>
                                  <a:off x="2273300" y="1143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279" name="Rectangle 648"/>
                              <wps:cNvSpPr>
                                <a:spLocks noChangeArrowheads="1"/>
                              </wps:cNvSpPr>
                              <wps:spPr bwMode="auto">
                                <a:xfrm>
                                  <a:off x="1726565" y="241935"/>
                                  <a:ext cx="2800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8 x 2</w:t>
                                    </w:r>
                                  </w:p>
                                </w:txbxContent>
                              </wps:txbx>
                              <wps:bodyPr rot="0" vert="horz" wrap="none" lIns="0" tIns="0" rIns="0" bIns="0" anchor="t" anchorCtr="0">
                                <a:spAutoFit/>
                              </wps:bodyPr>
                            </wps:wsp>
                            <wps:wsp>
                              <wps:cNvPr id="7280" name="Rectangle 649"/>
                              <wps:cNvSpPr>
                                <a:spLocks noChangeArrowheads="1"/>
                              </wps:cNvSpPr>
                              <wps:spPr bwMode="auto">
                                <a:xfrm>
                                  <a:off x="1244600" y="12954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281" name="Rectangle 650"/>
                              <wps:cNvSpPr>
                                <a:spLocks noChangeArrowheads="1"/>
                              </wps:cNvSpPr>
                              <wps:spPr bwMode="auto">
                                <a:xfrm>
                                  <a:off x="11430" y="13017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282" name="Rectangle 651"/>
                              <wps:cNvSpPr>
                                <a:spLocks noChangeArrowheads="1"/>
                              </wps:cNvSpPr>
                              <wps:spPr bwMode="auto">
                                <a:xfrm>
                                  <a:off x="196215" y="5016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283" name="Rectangle 652"/>
                              <wps:cNvSpPr>
                                <a:spLocks noChangeArrowheads="1"/>
                              </wps:cNvSpPr>
                              <wps:spPr bwMode="auto">
                                <a:xfrm>
                                  <a:off x="231775" y="1143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284" name="Rectangle 653"/>
                              <wps:cNvSpPr>
                                <a:spLocks noChangeArrowheads="1"/>
                              </wps:cNvSpPr>
                              <wps:spPr bwMode="auto">
                                <a:xfrm>
                                  <a:off x="302260" y="50165"/>
                                  <a:ext cx="49339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5 x p x l</w:t>
                                    </w:r>
                                  </w:p>
                                </w:txbxContent>
                              </wps:txbx>
                              <wps:bodyPr rot="0" vert="horz" wrap="none" lIns="0" tIns="0" rIns="0" bIns="0" anchor="t" anchorCtr="0">
                                <a:spAutoFit/>
                              </wps:bodyPr>
                            </wps:wsp>
                            <wps:wsp>
                              <wps:cNvPr id="7285" name="Rectangle 654"/>
                              <wps:cNvSpPr>
                                <a:spLocks noChangeArrowheads="1"/>
                              </wps:cNvSpPr>
                              <wps:spPr bwMode="auto">
                                <a:xfrm>
                                  <a:off x="788035" y="117475"/>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1</w:t>
                                    </w:r>
                                  </w:p>
                                </w:txbxContent>
                              </wps:txbx>
                              <wps:bodyPr rot="0" vert="horz" wrap="none" lIns="0" tIns="0" rIns="0" bIns="0" anchor="t" anchorCtr="0">
                                <a:spAutoFit/>
                              </wps:bodyPr>
                            </wps:wsp>
                            <wps:wsp>
                              <wps:cNvPr id="7286" name="Rectangle 655"/>
                              <wps:cNvSpPr>
                                <a:spLocks noChangeArrowheads="1"/>
                              </wps:cNvSpPr>
                              <wps:spPr bwMode="auto">
                                <a:xfrm>
                                  <a:off x="829310" y="5016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287" name="Rectangle 656"/>
                              <wps:cNvSpPr>
                                <a:spLocks noChangeArrowheads="1"/>
                              </wps:cNvSpPr>
                              <wps:spPr bwMode="auto">
                                <a:xfrm>
                                  <a:off x="864235" y="1143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288" name="Line 657"/>
                              <wps:cNvCnPr>
                                <a:cxnSpLocks noChangeShapeType="1"/>
                              </wps:cNvCnPr>
                              <wps:spPr bwMode="auto">
                                <a:xfrm>
                                  <a:off x="1463040" y="220980"/>
                                  <a:ext cx="7023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89" name="Rectangle 658"/>
                              <wps:cNvSpPr>
                                <a:spLocks noChangeArrowheads="1"/>
                              </wps:cNvSpPr>
                              <wps:spPr bwMode="auto">
                                <a:xfrm>
                                  <a:off x="485775" y="241935"/>
                                  <a:ext cx="2800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8 x 2</w:t>
                                    </w:r>
                                  </w:p>
                                </w:txbxContent>
                              </wps:txbx>
                              <wps:bodyPr rot="0" vert="horz" wrap="none" lIns="0" tIns="0" rIns="0" bIns="0" anchor="t" anchorCtr="0">
                                <a:spAutoFit/>
                              </wps:bodyPr>
                            </wps:wsp>
                            <wps:wsp>
                              <wps:cNvPr id="7290" name="Rectangle 659"/>
                              <wps:cNvSpPr>
                                <a:spLocks noChangeArrowheads="1"/>
                              </wps:cNvSpPr>
                              <wps:spPr bwMode="auto">
                                <a:xfrm>
                                  <a:off x="120015" y="12954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291" name="Rectangle 660"/>
                              <wps:cNvSpPr>
                                <a:spLocks noChangeArrowheads="1"/>
                              </wps:cNvSpPr>
                              <wps:spPr bwMode="auto">
                                <a:xfrm>
                                  <a:off x="1000760" y="143510"/>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292" name="Line 661"/>
                              <wps:cNvCnPr>
                                <a:cxnSpLocks noChangeShapeType="1"/>
                              </wps:cNvCnPr>
                              <wps:spPr bwMode="auto">
                                <a:xfrm>
                                  <a:off x="338455" y="220980"/>
                                  <a:ext cx="55308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293" o:spid="_x0000_s1394" editas="canvas" style="position:absolute;left:0;text-align:left;margin-left:73.8pt;margin-top:12.8pt;width:191.55pt;height:43.6pt;z-index:251676672" coordsize="24326,55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">
                      <v:shape id="_x0000_s1395" type="#_x0000_t75" style="position:absolute;width:24326;height:5537;visibility:visible;mso-wrap-style:square">
                        <v:fill o:detectmouseclick="t"/>
                        <v:path o:connecttype="none"/>
                      </v:shape>
                      <v:rect id="Rectangle 643" o:spid="_x0000_s1396" style="position:absolute;left:11360;top:1301;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NdfMMA&#10;AADdAAAADwAAAGRycy9kb3ducmV2LnhtbESP3WoCMRSE7wXfIRyhd5p1EZWtUUQQtPTGtQ9w2Jz9&#10;weRkSVJ3+/ZNoeDlMDPfMLvDaI14kg+dYwXLRQaCuHK640bB1/0834IIEVmjcUwKfijAYT+d7LDQ&#10;buAbPcvYiAThUKCCNsa+kDJULVkMC9cTJ6923mJM0jdSexwS3BqZZ9laWuw4LbTY06ml6lF+WwXy&#10;Xp6HbWl85j7y+tNcL7eanFJvs/H4DiLSGF/h//ZFK9jkmx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Ndf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644" o:spid="_x0000_s1397" style="position:absolute;left:13208;top:501;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458MA&#10;AADdAAAADwAAAGRycy9kb3ducmV2LnhtbESP3WoCMRSE7wXfIRyhd5p1wR+2RhFB0NIb1z7AYXP2&#10;B5OTJUnd7ds3hYKXw8x8w+wOozXiST50jhUsFxkI4srpjhsFX/fzfAsiRGSNxjEp+KEAh/10ssNC&#10;u4Fv9CxjIxKEQ4EK2hj7QspQtWQxLFxPnLzaeYsxSd9I7XFIcGtknmVrabHjtNBiT6eWqkf5bRXI&#10;e3ketqXxmfvI609zvdxqckq9zcbjO4hIY3yF/9sXrWCTb1b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45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645" o:spid="_x0000_s1398" style="position:absolute;left:13563;top:114;width:724;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1mkMMA&#10;AADdAAAADwAAAGRycy9kb3ducmV2LnhtbESPzYoCMRCE78K+Q+iFvWnGOajMGkUEQRcvjvsAzaTn&#10;B5POkERnfHsjLOyxqKqvqPV2tEY8yIfOsYL5LANBXDndcaPg93qYrkCEiKzROCYFTwqw3XxM1lho&#10;N/CFHmVsRIJwKFBBG2NfSBmqliyGmeuJk1c7bzEm6RupPQ4Jbo3Ms2whLXacFlrsad9SdSvvVoG8&#10;lodhVRqfuZ+8PpvT8VKTU+rrc9x9g4g0xv/wX/uoFSzz5QLe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1mk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rect id="Rectangle 646" o:spid="_x0000_s1399" style="position:absolute;left:14268;top:501;width:734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HDC8MA&#10;AADdAAAADwAAAGRycy9kb3ducmV2LnhtbESPzWrDMBCE74G+g9hCb7FcH+rgRgkhEEhKL3HyAIu1&#10;/qHSykhq7Lx9VQjkOMzMN8x6O1sjbuTD4FjBe5aDIG6cHrhTcL0clisQISJrNI5JwZ0CbDcvizVW&#10;2k18plsdO5EgHCpU0Mc4VlKGpieLIXMjcfJa5y3GJH0ntccpwa2RRZ5/SIsDp4UeR9r31PzUv1aB&#10;vNSHaVUbn7uvov02p+O5JafU2+u8+wQRaY7P8KN91ArKoizh/016An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HDC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5 x 2,4 x 3,6 </w:t>
                              </w:r>
                            </w:p>
                          </w:txbxContent>
                        </v:textbox>
                      </v:rect>
                      <v:rect id="Rectangle 647" o:spid="_x0000_s1400" style="position:absolute;left:22733;top:114;width:723;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5Xeb8A&#10;AADdAAAADwAAAGRycy9kb3ducmV2LnhtbERPy4rCMBTdD/gP4QqzG1O7UKlGEUFQmY3VD7g0tw9M&#10;bkoSbf17sxiY5eG8N7vRGvEiHzrHCuazDARx5XTHjYL77fizAhEiskbjmBS8KcBuO/naYKHdwFd6&#10;lbERKYRDgQraGPtCylC1ZDHMXE+cuNp5izFB30jtcUjh1sg8yxbSYsepocWeDi1Vj/JpFchbeRxW&#10;pfGZu+T1rzmfrjU5pb6n434NItIY/8V/7pNWsMyXaW56k56A3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rld5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rect id="Rectangle 648" o:spid="_x0000_s1401" style="position:absolute;left:17265;top:2419;width:280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Ly4sMA&#10;AADdAAAADwAAAGRycy9kb3ducmV2LnhtbESP3WoCMRSE7wXfIRzBO812L/zZGqUIgi3euPoAh83Z&#10;H5qcLEl0t2/fFApeDjPzDbM7jNaIJ/nQOVbwtsxAEFdOd9wouN9Oiw2IEJE1Gsek4IcCHPbTyQ4L&#10;7Qa+0rOMjUgQDgUqaGPsCylD1ZLFsHQ9cfJq5y3GJH0jtcchwa2ReZatpMWO00KLPR1bqr7Lh1Ug&#10;b+Vp2JTGZ+4rry/m83ytySk1n40f7yAijfEV/m+ftYJ1vt7C35v0BO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Ly4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8 x 2</w:t>
                              </w:r>
                            </w:p>
                          </w:txbxContent>
                        </v:textbox>
                      </v:rect>
                      <v:rect id="Rectangle 649" o:spid="_x0000_s1402" style="position:absolute;left:12446;top:1295;width:70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0rWL8A&#10;AADdAAAADwAAAGRycy9kb3ducmV2LnhtbERPy4rCMBTdC/5DuAPuNJ0unFKNMgwIjrix+gGX5vaB&#10;yU1Jou38vVkIszyc93Y/WSOe5EPvWMHnKgNBXDvdc6vgdj0sCxAhIms0jknBHwXY7+azLZbajXyh&#10;ZxVbkUI4lKigi3EopQx1RxbDyg3EiWuctxgT9K3UHscUbo3Ms2wtLfacGjoc6Kej+l49rAJ5rQ5j&#10;URmfuVPenM3v8dKQU2rxMX1vQESa4r/47T5qBV95kfanN+kJyN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DStY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650" o:spid="_x0000_s1403" style="position:absolute;left:114;top:1301;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GOw8MA&#10;AADdAAAADwAAAGRycy9kb3ducmV2LnhtbESPzWrDMBCE74G+g9hCb7EcHxLjRgkhEEhDL3HyAIu1&#10;/qHSykhq7L59VSjkOMzMN8x2P1sjHuTD4FjBKstBEDdOD9wpuN9OyxJEiMgajWNS8EMB9ruXxRYr&#10;7Sa+0qOOnUgQDhUq6GMcKylD05PFkLmROHmt8xZjkr6T2uOU4NbIIs/X0uLAaaHHkY49NV/1t1Ug&#10;b/VpKmvjc3cp2k/zcb625JR6e50P7yAizfEZ/m+ftYJNUa7g7016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0GOw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651" o:spid="_x0000_s1404" style="position:absolute;left:1962;top:501;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MQtMMA&#10;AADdAAAADwAAAGRycy9kb3ducmV2LnhtbESPzWrDMBCE74G8g9hAb7FcHxrjRAmlEEhKL3HyAIu1&#10;/qHSykhK7L59VSjkOMzMN8zuMFsjHuTD4FjBa5aDIG6cHrhTcLse1yWIEJE1Gsek4IcCHPbLxQ4r&#10;7Sa+0KOOnUgQDhUq6GMcKylD05PFkLmROHmt8xZjkr6T2uOU4NbIIs/fpMWB00KPI3301HzXd6tA&#10;XuvjVNbG5+6zaL/M+XRpySn1sprftyAizfEZ/m+ftIJNURb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5MQt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652" o:spid="_x0000_s1405" style="position:absolute;left:2317;top:114;width:724;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1L8MA&#10;AADdAAAADwAAAGRycy9kb3ducmV2LnhtbESP3WoCMRSE7wu+QzhC72rWLdhlNYoUBCveuPoAh83Z&#10;H0xOliR1t29vCoVeDjPzDbPZTdaIB/nQO1awXGQgiGune24V3K6HtwJEiMgajWNS8EMBdtvZywZL&#10;7Ua+0KOKrUgQDiUq6GIcSilD3ZHFsHADcfIa5y3GJH0rtccxwa2ReZatpMWe00KHA312VN+rb6tA&#10;XqvDWFTGZ+6UN2fzdbw05JR6nU/7NYhIU/wP/7WPWsFHXrzD7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1L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rect id="Rectangle 653" o:spid="_x0000_s1406" style="position:absolute;left:3022;top:501;width:493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YtW8MA&#10;AADdAAAADwAAAGRycy9kb3ducmV2LnhtbESP3WoCMRSE7wu+QzhC72rWpdhlNYoUBCveuPoAh83Z&#10;H0xOliR1t29vCoVeDjPzDbPZTdaIB/nQO1awXGQgiGune24V3K6HtwJEiMgajWNS8EMBdtvZywZL&#10;7Ua+0KOKrUgQDiUq6GIcSilD3ZHFsHADcfIa5y3GJH0rtccxwa2ReZatpMWe00KHA312VN+rb6tA&#10;XqvDWFTGZ+6UN2fzdbw05JR6nU/7NYhIU/wP/7WPWsFHXrzD7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YtW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5 x p x l</w:t>
                              </w:r>
                            </w:p>
                          </w:txbxContent>
                        </v:textbox>
                      </v:rect>
                      <v:rect id="Rectangle 654" o:spid="_x0000_s1407" style="position:absolute;left:7880;top:1174;width:514;height:22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qIwMMA&#10;AADdAAAADwAAAGRycy9kb3ducmV2LnhtbESP3WoCMRSE7wu+QzhC72rWhdplNYoUBCveuPoAh83Z&#10;H0xOliR1t29vCoVeDjPzDbPZTdaIB/nQO1awXGQgiGune24V3K6HtwJEiMgajWNS8EMBdtvZywZL&#10;7Ua+0KOKrUgQDiUq6GIcSilD3ZHFsHADcfIa5y3GJH0rtccxwa2ReZatpMWe00KHA312VN+rb6tA&#10;XqvDWFTGZ+6UN2fzdbw05JR6nU/7NYhIU/wP/7WPWsFHXrzD7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qIw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1</w:t>
                              </w:r>
                            </w:p>
                          </w:txbxContent>
                        </v:textbox>
                      </v:rect>
                      <v:rect id="Rectangle 655" o:spid="_x0000_s1408" style="position:absolute;left:8293;top:501;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gWt8MA&#10;AADdAAAADwAAAGRycy9kb3ducmV2LnhtbESP3WoCMRSE74W+QzhC7zTrXuiyNYoIgpXeuPoAh83Z&#10;H5qcLEnqbt/eFApeDjPzDbPdT9aIB/nQO1awWmYgiGune24V3G+nRQEiRGSNxjEp+KUA+93bbIul&#10;diNf6VHFViQIhxIVdDEOpZSh7shiWLqBOHmN8xZjkr6V2uOY4NbIPMvW0mLPaaHDgY4d1d/Vj1Ug&#10;b9VpLCrjM3fJmy/zeb425JR6n0+HDxCRpvgK/7fPWsEmL9bw9yY9Ab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gWt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656" o:spid="_x0000_s1409" style="position:absolute;left:8642;top:114;width:724;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zLMMA&#10;AADdAAAADwAAAGRycy9kb3ducmV2LnhtbESP3WoCMRSE74W+QzgF7zTbvdBlaxQRBC3euPoAh83Z&#10;H5qcLEnqrm/fCIVeDjPzDbPZTdaIB/nQO1bwscxAENdO99wquN+OiwJEiMgajWNS8KQAu+3bbIOl&#10;diNf6VHFViQIhxIVdDEOpZSh7shiWLqBOHmN8xZjkr6V2uOY4NbIPMtW0mLPaaHDgQ4d1d/Vj1Ug&#10;b9VxLCrjM/eVNxdzPl0bckrN36f9J4hIU/wP/7VPWsE6L9bwepOe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zL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line id="Line 657" o:spid="_x0000_s1410" style="position:absolute;visibility:visible;mso-wrap-style:square" from="14630,2209" to="21653,2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5B3MEAAADdAAAADwAAAGRycy9kb3ducmV2LnhtbERPTYvCMBC9C/sfwix401RhtVuNsiwu&#10;6k2rwh6HZmyDzaQ0Ueu/NwfB4+N9z5edrcWNWm8cKxgNExDEhdOGSwXHw98gBeEDssbaMSl4kIfl&#10;4qM3x0y7O+/plodSxBD2GSqoQmgyKX1RkUU/dA1x5M6utRgibEupW7zHcFvLcZJMpEXDsaHChn4r&#10;Ki751Sowu8n6azs9fZ/kah1G/+klNfaoVP+z+5mBCNSFt/jl3mgF03Ea58Y38QnIx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TkHcwQAAAN0AAAAPAAAAAAAAAAAAAAAA&#10;AKECAABkcnMvZG93bnJldi54bWxQSwUGAAAAAAQABAD5AAAAjwMAAAAA&#10;" strokeweight="0"/>
                      <v:rect id="Rectangle 658" o:spid="_x0000_s1411" style="position:absolute;left:4857;top:2419;width:280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eCxcQA&#10;AADdAAAADwAAAGRycy9kb3ducmV2LnhtbESPzWrDMBCE74W+g9hCbo1cH1rXjWJCwZCGXuLkARZr&#10;/UOklZHU2H37KFDocZiZb5hNtVgjruTD6FjByzoDQdw6PXKv4HyqnwsQISJrNI5JwS8FqLaPDxss&#10;tZv5SNcm9iJBOJSoYIhxKqUM7UAWw9pNxMnrnLcYk/S91B7nBLdG5ln2Ki2OnBYGnOhzoPbS/FgF&#10;8tTUc9EYn7lD3n2br/2xI6fU6mnZfYCItMT/8F97rxW85cU73N+kJyC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3gsX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rPr>
                                <w:t>8 x 2</w:t>
                              </w:r>
                            </w:p>
                          </w:txbxContent>
                        </v:textbox>
                      </v:rect>
                      <v:rect id="Rectangle 659" o:spid="_x0000_s1412" style="position:absolute;left:1200;top:1295;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S9hcAA&#10;AADdAAAADwAAAGRycy9kb3ducmV2LnhtbERPy4rCMBTdD8w/hDvgbkztwtGOUUQQVGZj9QMuze2D&#10;SW5KEm39e7MQXB7Oe7UZrRF38qFzrGA2zUAQV0533Ci4XvbfCxAhIms0jknBgwJs1p8fKyy0G/hM&#10;9zI2IoVwKFBBG2NfSBmqliyGqeuJE1c7bzEm6BupPQ4p3BqZZ9lcWuw4NbTY066l6r+8WQXyUu6H&#10;RWl85k55/WeOh3NNTqnJ17j9BRFpjG/xy33QCn7yZdqf3qQn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dS9h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660" o:spid="_x0000_s1413" style="position:absolute;left:10007;top:1435;width:79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gYHsMA&#10;AADdAAAADwAAAGRycy9kb3ducmV2LnhtbESP3WoCMRSE7wXfIRyhd5p1L9SuRhFB0NIb1z7AYXP2&#10;B5OTJUnd7ds3hYKXw8x8w+wOozXiST50jhUsFxkI4srpjhsFX/fzfAMiRGSNxjEp+KEAh/10ssNC&#10;u4Fv9CxjIxKEQ4EK2hj7QspQtWQxLFxPnLzaeYsxSd9I7XFIcGtknmUrabHjtNBiT6eWqkf5bRXI&#10;e3keNqXxmfvI609zvdxqckq9zcbjFkSkMb7C/+2LVrDO35f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gYH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line id="Line 661" o:spid="_x0000_s1414" style="position:absolute;visibility:visible;mso-wrap-style:square" from="3384,2209" to="8915,2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g68UAAADdAAAADwAAAGRycy9kb3ducmV2LnhtbESPT4vCMBTE7wt+h/CEva2pBbVWo4go&#10;7t7Wf+Dx0TzbYPNSmqjdb79ZWPA4zMxvmPmys7V4UOuNYwXDQQKCuHDacKngdNx+ZCB8QNZYOyYF&#10;P+Rhuei9zTHX7sl7ehxCKSKEfY4KqhCaXEpfVGTRD1xDHL2ray2GKNtS6hafEW5rmSbJWFo0HBcq&#10;bGhdUXE73K0C8z3ejb4m5+lZbnZheMlumbEnpd773WoGIlAXXuH/9qdWMEmnKfy9iU9AL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n/g68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Tải ô sàn S1 truyền lên khung dạng tam giác: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p>
        </w:tc>
        <w:tc>
          <w:tcPr>
            <w:tcW w:w="913" w:type="dxa"/>
          </w:tcPr>
          <w:p w:rsidR="001107B8" w:rsidRPr="00E65FD3" w:rsidRDefault="001107B8" w:rsidP="00980617">
            <w:pPr>
              <w:tabs>
                <w:tab w:val="left" w:pos="360"/>
                <w:tab w:val="left" w:pos="720"/>
                <w:tab w:val="left" w:pos="990"/>
              </w:tabs>
              <w:spacing w:after="0" w:line="240" w:lineRule="auto"/>
              <w:rPr>
                <w:rFonts w:asciiTheme="majorHAnsi" w:eastAsia="Times New Roman" w:hAnsiTheme="majorHAnsi" w:cstheme="majorHAnsi"/>
                <w:spacing w:val="10"/>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5,4</w:t>
            </w:r>
          </w:p>
        </w:tc>
      </w:tr>
      <w:tr w:rsidR="00E65FD3" w:rsidRPr="00E65FD3" w:rsidTr="00980617">
        <w:trPr>
          <w:trHeight w:val="70"/>
          <w:jc w:val="center"/>
        </w:trPr>
        <w:tc>
          <w:tcPr>
            <w:tcW w:w="1010" w:type="dxa"/>
            <w:vMerge/>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7177" w:type="dxa"/>
          </w:tcPr>
          <w:p w:rsidR="001107B8" w:rsidRPr="00E65FD3" w:rsidRDefault="001107B8" w:rsidP="00980617">
            <w:pPr>
              <w:spacing w:after="0" w:line="240"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913" w:type="dxa"/>
          </w:tcPr>
          <w:p w:rsidR="001107B8" w:rsidRPr="00E65FD3" w:rsidRDefault="001107B8" w:rsidP="00980617">
            <w:pPr>
              <w:tabs>
                <w:tab w:val="left" w:pos="360"/>
                <w:tab w:val="left" w:pos="720"/>
                <w:tab w:val="left" w:pos="990"/>
              </w:tabs>
              <w:spacing w:after="0" w:line="240"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5,4</w:t>
            </w:r>
          </w:p>
        </w:tc>
      </w:tr>
      <w:tr w:rsidR="00E65FD3" w:rsidRPr="00E65FD3" w:rsidTr="00980617">
        <w:trPr>
          <w:trHeight w:val="70"/>
          <w:jc w:val="center"/>
        </w:trPr>
        <w:tc>
          <w:tcPr>
            <w:tcW w:w="1010" w:type="dxa"/>
            <w:vMerge w:val="restart"/>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320" w:dyaOrig="380" w14:anchorId="7C0C737D">
                <v:shape id="_x0000_i1133" type="#_x0000_t75" style="width:15.65pt;height:17.55pt" o:ole="">
                  <v:imagedata r:id="rId237" o:title=""/>
                </v:shape>
                <o:OLEObject Type="Embed" ProgID="Equation.DSMT4" ShapeID="_x0000_i1133" DrawAspect="Content" ObjectID="_1678868961" r:id="rId238"/>
              </w:object>
            </w: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7177" w:type="dxa"/>
          </w:tcPr>
          <w:p w:rsidR="001107B8" w:rsidRPr="00E65FD3" w:rsidRDefault="001107B8" w:rsidP="00980617">
            <w:pPr>
              <w:spacing w:after="0" w:line="240"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Tải ô sàn S2 truyền lên khung dạng tam giác: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i/>
                <w:noProof/>
                <w:sz w:val="24"/>
                <w:szCs w:val="24"/>
                <w:lang w:eastAsia="vi-VN"/>
              </w:rPr>
              <mc:AlternateContent>
                <mc:Choice Requires="wpc">
                  <w:drawing>
                    <wp:anchor distT="0" distB="0" distL="114300" distR="114300" simplePos="0" relativeHeight="251677696" behindDoc="0" locked="0" layoutInCell="1" allowOverlap="1" wp14:anchorId="145F2132" wp14:editId="20894A84">
                      <wp:simplePos x="0" y="0"/>
                      <wp:positionH relativeFrom="column">
                        <wp:posOffset>736655</wp:posOffset>
                      </wp:positionH>
                      <wp:positionV relativeFrom="paragraph">
                        <wp:posOffset>31750</wp:posOffset>
                      </wp:positionV>
                      <wp:extent cx="2922270" cy="553085"/>
                      <wp:effectExtent l="0" t="0" r="1905" b="0"/>
                      <wp:wrapNone/>
                      <wp:docPr id="7313" name="Canvas 731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294" name="Rectangle 665"/>
                              <wps:cNvSpPr>
                                <a:spLocks noChangeArrowheads="1"/>
                              </wps:cNvSpPr>
                              <wps:spPr bwMode="auto">
                                <a:xfrm>
                                  <a:off x="1125855" y="13144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295" name="Rectangle 666"/>
                              <wps:cNvSpPr>
                                <a:spLocks noChangeArrowheads="1"/>
                              </wps:cNvSpPr>
                              <wps:spPr bwMode="auto">
                                <a:xfrm>
                                  <a:off x="1308735" y="5207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296" name="Rectangle 667"/>
                              <wps:cNvSpPr>
                                <a:spLocks noChangeArrowheads="1"/>
                              </wps:cNvSpPr>
                              <wps:spPr bwMode="auto">
                                <a:xfrm>
                                  <a:off x="1343660" y="1460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297" name="Rectangle 668"/>
                              <wps:cNvSpPr>
                                <a:spLocks noChangeArrowheads="1"/>
                              </wps:cNvSpPr>
                              <wps:spPr bwMode="auto">
                                <a:xfrm>
                                  <a:off x="1412875" y="52070"/>
                                  <a:ext cx="7340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5 x 3,6 x 3,2 </w:t>
                                    </w:r>
                                  </w:p>
                                </w:txbxContent>
                              </wps:txbx>
                              <wps:bodyPr rot="0" vert="horz" wrap="none" lIns="0" tIns="0" rIns="0" bIns="0" anchor="t" anchorCtr="0">
                                <a:spAutoFit/>
                              </wps:bodyPr>
                            </wps:wsp>
                            <wps:wsp>
                              <wps:cNvPr id="7298" name="Rectangle 669"/>
                              <wps:cNvSpPr>
                                <a:spLocks noChangeArrowheads="1"/>
                              </wps:cNvSpPr>
                              <wps:spPr bwMode="auto">
                                <a:xfrm>
                                  <a:off x="2179955" y="1460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299" name="Rectangle 670"/>
                              <wps:cNvSpPr>
                                <a:spLocks noChangeArrowheads="1"/>
                              </wps:cNvSpPr>
                              <wps:spPr bwMode="auto">
                                <a:xfrm>
                                  <a:off x="1709420" y="241300"/>
                                  <a:ext cx="2800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8 x 2</w:t>
                                    </w:r>
                                  </w:p>
                                </w:txbxContent>
                              </wps:txbx>
                              <wps:bodyPr rot="0" vert="horz" wrap="none" lIns="0" tIns="0" rIns="0" bIns="0" anchor="t" anchorCtr="0">
                                <a:spAutoFit/>
                              </wps:bodyPr>
                            </wps:wsp>
                            <wps:wsp>
                              <wps:cNvPr id="7300" name="Rectangle 671"/>
                              <wps:cNvSpPr>
                                <a:spLocks noChangeArrowheads="1"/>
                              </wps:cNvSpPr>
                              <wps:spPr bwMode="auto">
                                <a:xfrm>
                                  <a:off x="1233170" y="13081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301" name="Rectangle 672"/>
                              <wps:cNvSpPr>
                                <a:spLocks noChangeArrowheads="1"/>
                              </wps:cNvSpPr>
                              <wps:spPr bwMode="auto">
                                <a:xfrm>
                                  <a:off x="14605" y="13144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302" name="Rectangle 673"/>
                              <wps:cNvSpPr>
                                <a:spLocks noChangeArrowheads="1"/>
                              </wps:cNvSpPr>
                              <wps:spPr bwMode="auto">
                                <a:xfrm>
                                  <a:off x="196850" y="5207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303" name="Rectangle 674"/>
                              <wps:cNvSpPr>
                                <a:spLocks noChangeArrowheads="1"/>
                              </wps:cNvSpPr>
                              <wps:spPr bwMode="auto">
                                <a:xfrm>
                                  <a:off x="231775" y="1460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304" name="Rectangle 675"/>
                              <wps:cNvSpPr>
                                <a:spLocks noChangeArrowheads="1"/>
                              </wps:cNvSpPr>
                              <wps:spPr bwMode="auto">
                                <a:xfrm>
                                  <a:off x="301625" y="52070"/>
                                  <a:ext cx="49339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5 x p x l</w:t>
                                    </w:r>
                                  </w:p>
                                </w:txbxContent>
                              </wps:txbx>
                              <wps:bodyPr rot="0" vert="horz" wrap="none" lIns="0" tIns="0" rIns="0" bIns="0" anchor="t" anchorCtr="0">
                                <a:spAutoFit/>
                              </wps:bodyPr>
                            </wps:wsp>
                            <wps:wsp>
                              <wps:cNvPr id="7305" name="Rectangle 676"/>
                              <wps:cNvSpPr>
                                <a:spLocks noChangeArrowheads="1"/>
                              </wps:cNvSpPr>
                              <wps:spPr bwMode="auto">
                                <a:xfrm>
                                  <a:off x="782320" y="120015"/>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1</w:t>
                                    </w:r>
                                  </w:p>
                                </w:txbxContent>
                              </wps:txbx>
                              <wps:bodyPr rot="0" vert="horz" wrap="none" lIns="0" tIns="0" rIns="0" bIns="0" anchor="t" anchorCtr="0">
                                <a:spAutoFit/>
                              </wps:bodyPr>
                            </wps:wsp>
                            <wps:wsp>
                              <wps:cNvPr id="7306" name="Rectangle 677"/>
                              <wps:cNvSpPr>
                                <a:spLocks noChangeArrowheads="1"/>
                              </wps:cNvSpPr>
                              <wps:spPr bwMode="auto">
                                <a:xfrm>
                                  <a:off x="822325" y="5207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307" name="Rectangle 678"/>
                              <wps:cNvSpPr>
                                <a:spLocks noChangeArrowheads="1"/>
                              </wps:cNvSpPr>
                              <wps:spPr bwMode="auto">
                                <a:xfrm>
                                  <a:off x="857250" y="1460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308" name="Line 679"/>
                              <wps:cNvCnPr>
                                <a:cxnSpLocks noChangeShapeType="1"/>
                              </wps:cNvCnPr>
                              <wps:spPr bwMode="auto">
                                <a:xfrm>
                                  <a:off x="1449070" y="220980"/>
                                  <a:ext cx="6946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09" name="Rectangle 680"/>
                              <wps:cNvSpPr>
                                <a:spLocks noChangeArrowheads="1"/>
                              </wps:cNvSpPr>
                              <wps:spPr bwMode="auto">
                                <a:xfrm>
                                  <a:off x="482600" y="241300"/>
                                  <a:ext cx="2800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8 x 2</w:t>
                                    </w:r>
                                  </w:p>
                                </w:txbxContent>
                              </wps:txbx>
                              <wps:bodyPr rot="0" vert="horz" wrap="none" lIns="0" tIns="0" rIns="0" bIns="0" anchor="t" anchorCtr="0">
                                <a:spAutoFit/>
                              </wps:bodyPr>
                            </wps:wsp>
                            <wps:wsp>
                              <wps:cNvPr id="7310" name="Rectangle 681"/>
                              <wps:cNvSpPr>
                                <a:spLocks noChangeArrowheads="1"/>
                              </wps:cNvSpPr>
                              <wps:spPr bwMode="auto">
                                <a:xfrm>
                                  <a:off x="121920" y="13081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311" name="Rectangle 682"/>
                              <wps:cNvSpPr>
                                <a:spLocks noChangeArrowheads="1"/>
                              </wps:cNvSpPr>
                              <wps:spPr bwMode="auto">
                                <a:xfrm>
                                  <a:off x="992505" y="144145"/>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312" name="Line 683"/>
                              <wps:cNvCnPr>
                                <a:cxnSpLocks noChangeShapeType="1"/>
                              </wps:cNvCnPr>
                              <wps:spPr bwMode="auto">
                                <a:xfrm>
                                  <a:off x="337820" y="220980"/>
                                  <a:ext cx="5461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313" o:spid="_x0000_s1415" editas="canvas" style="position:absolute;left:0;text-align:left;margin-left:58pt;margin-top:2.5pt;width:230.1pt;height:43.55pt;z-index:251677696" coordsize="29222,5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">
                      <v:shape id="_x0000_s1416" type="#_x0000_t75" style="position:absolute;width:29222;height:5530;visibility:visible;mso-wrap-style:square">
                        <v:fill o:detectmouseclick="t"/>
                        <v:path o:connecttype="none"/>
                      </v:shape>
                      <v:rect id="Rectangle 665" o:spid="_x0000_s1417" style="position:absolute;left:11258;top:1314;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7hsMA&#10;AADdAAAADwAAAGRycy9kb3ducmV2LnhtbESP3WoCMRSE7wu+QziCdzXrImpXo0hBsOKNax/gsDn7&#10;g8nJkqTu9u2bQqGXw8x8w+wOozXiST50jhUs5hkI4srpjhsFn/fT6wZEiMgajWNS8E0BDvvJyw4L&#10;7Qa+0bOMjUgQDgUqaGPsCylD1ZLFMHc9cfJq5y3GJH0jtcchwa2ReZatpMWO00KLPb23VD3KL6tA&#10;3svTsCmNz9wlr6/m43yrySk1m47HLYhIY/wP/7XPWsE6f1vC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7h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666" o:spid="_x0000_s1418" style="position:absolute;left:13087;top:520;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MeHcQA&#10;AADdAAAADwAAAGRycy9kb3ducmV2LnhtbESP3WoCMRSE7wu+QziCdzXrgj9djSIFwYo3rn2Aw+bs&#10;DyYnS5K627dvCoVeDjPzDbM7jNaIJ/nQOVawmGcgiCunO24UfN5PrxsQISJrNI5JwTcFOOwnLzss&#10;tBv4Rs8yNiJBOBSooI2xL6QMVUsWw9z1xMmrnbcYk/SN1B6HBLdG5lm2khY7Tgst9vTeUvUov6wC&#10;eS9Pw6Y0PnOXvL6aj/OtJqfUbDoetyAijfE//Nc+awXr/G0Jv2/S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jHh3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667" o:spid="_x0000_s1419" style="position:absolute;left:13436;top:146;width:680;height:31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GAasMA&#10;AADdAAAADwAAAGRycy9kb3ducmV2LnhtbESP3WoCMRSE7wXfIRzBO812L6zdGqUIghZvXPsAh83Z&#10;H5qcLEl017c3BaGXw8x8w2x2ozXiTj50jhW8LTMQxJXTHTcKfq6HxRpEiMgajWNS8KAAu+10ssFC&#10;u4EvdC9jIxKEQ4EK2hj7QspQtWQxLF1PnLzaeYsxSd9I7XFIcGtknmUrabHjtNBiT/uWqt/yZhXI&#10;a3kY1qXxmfvO67M5HS81OaXms/HrE0SkMf6HX+2jVvCef6zg7016AnL7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GAa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668" o:spid="_x0000_s1420" style="position:absolute;left:14128;top:520;width:734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l8cMA&#10;AADdAAAADwAAAGRycy9kb3ducmV2LnhtbESP3WoCMRSE7wXfIRzBO812L/zZGqUIgi3euPoAh83Z&#10;H5qcLEl0t2/fFApeDjPzDbM7jNaIJ/nQOVbwtsxAEFdOd9wouN9Oiw2IEJE1Gsek4IcCHPbTyQ4L&#10;7Qa+0rOMjUgQDgUqaGPsCylD1ZLFsHQ9cfJq5y3GJH0jtcchwa2ReZatpMWO00KLPR1bqr7Lh1Ug&#10;b+Vp2JTGZ+4rry/m83ytySk1n40f7yAijfEV/m+ftYJ1vl3D35v0BO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0l8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5 x 3,6 x 3,2 </w:t>
                              </w:r>
                            </w:p>
                          </w:txbxContent>
                        </v:textbox>
                      </v:rect>
                      <v:rect id="Rectangle 669" o:spid="_x0000_s1421" style="position:absolute;left:21799;top:146;width:680;height:31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Kxg8AA&#10;AADdAAAADwAAAGRycy9kb3ducmV2LnhtbERPy4rCMBTdD8w/hDvgbkztwtGOUUQQVGZj9QMuze2D&#10;SW5KEm39e7MQXB7Oe7UZrRF38qFzrGA2zUAQV0533Ci4XvbfCxAhIms0jknBgwJs1p8fKyy0G/hM&#10;9zI2IoVwKFBBG2NfSBmqliyGqeuJE1c7bzEm6BupPQ4p3BqZZ9lcWuw4NbTY066l6r+8WQXyUu6H&#10;RWl85k55/WeOh3NNTqnJ17j9BRFpjG/xy33QCn7yZZqb3qQn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6Kxg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670" o:spid="_x0000_s1422" style="position:absolute;left:17094;top:2413;width:2800;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4UGMMA&#10;AADdAAAADwAAAGRycy9kb3ducmV2LnhtbESP3WoCMRSE7wXfIRyhd5p1L/zZGkUEQUtvXPsAh83Z&#10;H0xOliR1t2/fFApeDjPzDbM7jNaIJ/nQOVawXGQgiCunO24UfN3P8w2IEJE1Gsek4IcCHPbTyQ4L&#10;7Qa+0bOMjUgQDgUqaGPsCylD1ZLFsHA9cfJq5y3GJH0jtcchwa2ReZatpMWO00KLPZ1aqh7lt1Ug&#10;7+V52JTGZ+4jrz/N9XKrySn1NhuP7yAijfEV/m9ftIJ1vt3C35v0BO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4UG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8 x 2</w:t>
                              </w:r>
                            </w:p>
                          </w:txbxContent>
                        </v:textbox>
                      </v:rect>
                      <v:rect id="Rectangle 671" o:spid="_x0000_s1423" style="position:absolute;left:12331;top:1308;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8nn78A&#10;AADdAAAADwAAAGRycy9kb3ducmV2LnhtbERPy2oCMRTdF/yHcAV3NVGhlalRRBBUunHsB1wmdx6Y&#10;3AxJ6kz/3iyELg/nvdmNzooHhdh51rCYKxDElTcdNxp+bsf3NYiYkA1az6ThjyLstpO3DRbGD3yl&#10;R5kakUM4FqihTakvpIxVSw7j3PfEmat9cJgyDI00AYcc7qxcKvUhHXacG1rs6dBSdS9/nQZ5K4/D&#10;urRB+cuy/rbn07Umr/VsOu6/QCQa07/45T4ZDZ8rlffn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Pyef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672" o:spid="_x0000_s1424" style="position:absolute;left:146;top:1314;width:70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OCBMQA&#10;AADdAAAADwAAAGRycy9kb3ducmV2LnhtbESPzWrDMBCE74W+g9hCb42UFNrgRjahEEhCL3H6AIu1&#10;/iHSykhq7Lx9VCj0OMzMN8ymmp0VVwpx8KxhuVAgiBtvBu40fJ93L2sQMSEbtJ5Jw40iVOXjwwYL&#10;4yc+0bVOncgQjgVq6FMaCylj05PDuPAjcfZaHxymLEMnTcApw52VK6XepMOB80KPI3321FzqH6dB&#10;nuvdtK5tUP64ar/sYX9qyWv9/DRvP0AkmtN/+K+9NxreX9U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zggT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673" o:spid="_x0000_s1425" style="position:absolute;left:1968;top:520;width:356;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Ecc8MA&#10;AADdAAAADwAAAGRycy9kb3ducmV2LnhtbESP3WoCMRSE7wu+QzhC72riFlS2RpGCYIs3rj7AYXP2&#10;hyYnS5K627dvCgUvh5n5htnuJ2fFnULsPWtYLhQI4tqbnlsNt+vxZQMiJmSD1jNp+KEI+93saYul&#10;8SNf6F6lVmQIxxI1dCkNpZSx7shhXPiBOHuNDw5TlqGVJuCY4c7KQqmVdNhzXuhwoPeO6q/q22mQ&#10;1+o4bioblP8smrP9OF0a8lo/z6fDG4hEU3qE/9sno2H9qgr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Ecc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674" o:spid="_x0000_s1426" style="position:absolute;left:2317;top:146;width:680;height:31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56MQA&#10;AADdAAAADwAAAGRycy9kb3ducmV2LnhtbESPzWrDMBCE74W+g9hCbo3UBNrgRDalEEhCL3HyAIu1&#10;/qHSykhq7L59VCj0OMzMN8yump0VNwpx8KzhZalAEDfeDNxpuF72zxsQMSEbtJ5Jww9FqMrHhx0W&#10;xk98pludOpEhHAvU0Kc0FlLGpieHcelH4uy1PjhMWYZOmoBThjsrV0q9SocD54UeR/roqfmqv50G&#10;ean306a2QfnTqv20x8O5Ja/14ml+34JINKf/8F/7YDS8rdU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tuej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675" o:spid="_x0000_s1427" style="position:absolute;left:3016;top:520;width:493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QhnMMA&#10;AADdAAAADwAAAGRycy9kb3ducmV2LnhtbESP3WoCMRSE7wt9h3CE3tVEK1a2RikFwYo3rn2Aw+bs&#10;D01OliR117c3BcHLYWa+Ydbb0VlxoRA7zxpmUwWCuPKm40bDz3n3ugIRE7JB65k0XCnCdvP8tMbC&#10;+IFPdClTIzKEY4Ea2pT6QspYteQwTn1PnL3aB4cpy9BIE3DIcGflXKmldNhxXmixp6+Wqt/yz2mQ&#10;53I3rEoblD/M66P93p9q8lq/TMbPDxCJxvQI39t7o+H9TS3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Qhn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5 x p x l</w:t>
                              </w:r>
                            </w:p>
                          </w:txbxContent>
                        </v:textbox>
                      </v:rect>
                      <v:rect id="Rectangle 676" o:spid="_x0000_s1428" style="position:absolute;left:7823;top:1200;width:514;height:220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EB8MA&#10;AADdAAAADwAAAGRycy9kb3ducmV2LnhtbESP3WoCMRSE7wt9h3CE3tVEi1a2RikFwYo3rn2Aw+bs&#10;D01OliR117c3BcHLYWa+Ydbb0VlxoRA7zxpmUwWCuPKm40bDz3n3ugIRE7JB65k0XCnCdvP8tMbC&#10;+IFPdClTIzKEY4Ea2pT6QspYteQwTn1PnL3aB4cpy9BIE3DIcGflXKmldNhxXmixp6+Wqt/yz2mQ&#10;53I3rEoblD/M66P93p9q8lq/TMbPDxCJxvQI39t7o+H9TS3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EB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1</w:t>
                              </w:r>
                            </w:p>
                          </w:txbxContent>
                        </v:textbox>
                      </v:rect>
                      <v:rect id="Rectangle 677" o:spid="_x0000_s1429" style="position:absolute;left:8223;top:520;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oacMMA&#10;AADdAAAADwAAAGRycy9kb3ducmV2LnhtbESP3WoCMRSE7wu+QzhC72qigpWtUUQQVHrj2gc4bM7+&#10;YHKyJKm7fftGKPRymJlvmM1udFY8KMTOs4b5TIEgrrzpuNHwdTu+rUHEhGzQeiYNPxRht528bLAw&#10;fuArPcrUiAzhWKCGNqW+kDJWLTmMM98TZ6/2wWHKMjTSBBwy3Fm5UGolHXacF1rs6dBSdS+/nQZ5&#10;K4/DurRB+cui/rTn07Umr/XrdNx/gEg0pv/wX/tkNLwv1Qq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oac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678" o:spid="_x0000_s1430" style="position:absolute;left:8572;top:146;width:679;height:31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a/68MA&#10;AADdAAAADwAAAGRycy9kb3ducmV2LnhtbESP3WoCMRSE74W+QziF3mlShSqrUUpB0OKNqw9w2Jz9&#10;ocnJkkR3ffumIPRymJlvmM1udFbcKcTOs4b3mQJBXHnTcaPhetlPVyBiQjZoPZOGB0XYbV8mGyyM&#10;H/hM9zI1IkM4FqihTakvpIxVSw7jzPfE2at9cJiyDI00AYcMd1bOlfqQDjvOCy329NVS9VPenAZ5&#10;KffDqrRB+e95fbLHw7kmr/Xb6/i5BpFoTP/hZ/tgNCwXagl/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a/6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line id="Line 679" o:spid="_x0000_s1431" style="position:absolute;visibility:visible;mso-wrap-style:square" from="14490,2209" to="21437,2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xNG8EAAADdAAAADwAAAGRycy9kb3ducmV2LnhtbERPy4rCMBTdC/MP4QruNNVBrdUog4w4&#10;7nyCy0tzbYPNTWmidv5+shhweTjvxaq1lXhS441jBcNBAoI4d9pwoeB82vRTED4ga6wck4Jf8rBa&#10;fnQWmGn34gM9j6EQMYR9hgrKEOpMSp+XZNEPXE0cuZtrLIYIm0LqBl8x3FZylCQTadFwbCixpnVJ&#10;+f34sArMfrId76aX2UV+b8Pwmt5TY89K9brt1xxEoDa8xf/uH61g+pnEufFNfAJ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fE0bwQAAAN0AAAAPAAAAAAAAAAAAAAAA&#10;AKECAABkcnMvZG93bnJldi54bWxQSwUGAAAAAAQABAD5AAAAjwMAAAAA&#10;" strokeweight="0"/>
                      <v:rect id="Rectangle 680" o:spid="_x0000_s1432" style="position:absolute;left:4826;top:2413;width:2800;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OAsMA&#10;AADdAAAADwAAAGRycy9kb3ducmV2LnhtbESP3WoCMRSE7wt9h3AKvatJLahdjVIKghVvXPsAh83Z&#10;H0xOliR117c3BcHLYWa+YVab0VlxoRA7zxreJwoEceVNx42G39P2bQEiJmSD1jNpuFKEzfr5aYWF&#10;8QMf6VKmRmQIxwI1tCn1hZSxaslhnPieOHu1Dw5TlqGRJuCQ4c7KqVIz6bDjvNBiT98tVefyz2mQ&#10;p3I7LEoblN9P64P92R1r8lq/voxfSxCJxvQI39s7o2H+oT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OA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8 x 2</w:t>
                              </w:r>
                            </w:p>
                          </w:txbxContent>
                        </v:textbox>
                      </v:rect>
                      <v:rect id="Rectangle 681" o:spid="_x0000_s1433" style="position:absolute;left:1219;top:1308;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axQr8A&#10;AADdAAAADwAAAGRycy9kb3ducmV2LnhtbERPy4rCMBTdC/5DuIK7MVXBkWoUEQQd3Fj9gEtz+8Dk&#10;piQZ2/l7sxhweTjv7X6wRrzIh9axgvksA0FcOt1yreBxP32tQYSIrNE4JgV/FGC/G4+2mGvX841e&#10;RaxFCuGQo4Imxi6XMpQNWQwz1xEnrnLeYkzQ11J77FO4NXKRZStpseXU0GBHx4bKZ/FrFch7cerX&#10;hfGZ+1lUV3M53ypySk0nw2EDItIQP+J/91kr+F7O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5rFC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682" o:spid="_x0000_s1434" style="position:absolute;left:9925;top:1441;width:793;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oU2cMA&#10;AADdAAAADwAAAGRycy9kb3ducmV2LnhtbESP3WoCMRSE7wu+QziCdzW7Cq2sRimCoNIbVx/gsDn7&#10;Q5OTJYnu+vamUOjlMDPfMJvdaI14kA+dYwX5PANBXDndcaPgdj28r0CEiKzROCYFTwqw207eNlho&#10;N/CFHmVsRIJwKFBBG2NfSBmqliyGueuJk1c7bzEm6RupPQ4Jbo1cZNmHtNhxWmixp31L1U95twrk&#10;tTwMq9L4zJ0X9bc5HS81OaVm0/FrDSLSGP/Df+2jVvC5zH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oU2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line id="Line 683" o:spid="_x0000_s1435" style="position:absolute;visibility:visible;mso-wrap-style:square" from="3378,2209" to="8839,2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3sLMUAAADdAAAADwAAAGRycy9kb3ducmV2LnhtbESPQWvCQBSE74L/YXmF3nQTSzWNriJi&#10;0d7UKnh8ZF+TxezbkN1q+u/dguBxmJlvmNmis7W4UuuNYwXpMAFBXDhtuFRw/P4cZCB8QNZYOyYF&#10;f+RhMe/3Zphrd+M9XQ+hFBHCPkcFVQhNLqUvKrLoh64hjt6Pay2GKNtS6hZvEW5rOUqSsbRoOC5U&#10;2NCqouJy+LUKzG68ef+anD5Ocr0J6Tm7ZMYelXp96ZZTEIG68Aw/2lutYPKWjuD/TX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U3sLMUAAADdAAAADwAAAAAAAAAA&#10;AAAAAAChAgAAZHJzL2Rvd25yZXYueG1sUEsFBgAAAAAEAAQA+QAAAJMDAAAAAA==&#10;" strokeweight="0"/>
                    </v:group>
                  </w:pict>
                </mc:Fallback>
              </mc:AlternateConten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p>
        </w:tc>
        <w:tc>
          <w:tcPr>
            <w:tcW w:w="913" w:type="dxa"/>
          </w:tcPr>
          <w:p w:rsidR="001107B8" w:rsidRPr="00E65FD3" w:rsidRDefault="001107B8" w:rsidP="00980617">
            <w:pPr>
              <w:tabs>
                <w:tab w:val="left" w:pos="360"/>
                <w:tab w:val="left" w:pos="720"/>
                <w:tab w:val="left" w:pos="990"/>
              </w:tabs>
              <w:spacing w:after="0" w:line="240" w:lineRule="auto"/>
              <w:rPr>
                <w:rFonts w:asciiTheme="majorHAnsi" w:eastAsia="Times New Roman" w:hAnsiTheme="majorHAnsi" w:cstheme="majorHAnsi"/>
                <w:spacing w:val="10"/>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7,2</w:t>
            </w:r>
          </w:p>
        </w:tc>
      </w:tr>
      <w:tr w:rsidR="00E65FD3" w:rsidRPr="00E65FD3" w:rsidTr="00980617">
        <w:trPr>
          <w:trHeight w:val="70"/>
          <w:jc w:val="center"/>
        </w:trPr>
        <w:tc>
          <w:tcPr>
            <w:tcW w:w="1010" w:type="dxa"/>
            <w:vMerge/>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7177" w:type="dxa"/>
          </w:tcPr>
          <w:p w:rsidR="001107B8" w:rsidRPr="00E65FD3" w:rsidRDefault="001107B8" w:rsidP="00980617">
            <w:pPr>
              <w:spacing w:after="0" w:line="240"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913" w:type="dxa"/>
          </w:tcPr>
          <w:p w:rsidR="001107B8" w:rsidRPr="00E65FD3" w:rsidRDefault="001107B8" w:rsidP="00980617">
            <w:pPr>
              <w:tabs>
                <w:tab w:val="left" w:pos="360"/>
                <w:tab w:val="left" w:pos="720"/>
                <w:tab w:val="left" w:pos="990"/>
              </w:tabs>
              <w:spacing w:after="0" w:line="240"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7,2</w:t>
            </w:r>
          </w:p>
        </w:tc>
      </w:tr>
      <w:tr w:rsidR="00E65FD3" w:rsidRPr="00E65FD3" w:rsidTr="00980617">
        <w:trPr>
          <w:trHeight w:val="599"/>
          <w:jc w:val="center"/>
        </w:trPr>
        <w:tc>
          <w:tcPr>
            <w:tcW w:w="9100" w:type="dxa"/>
            <w:gridSpan w:val="3"/>
            <w:vAlign w:val="center"/>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2. Tải tập trung P</w:t>
            </w:r>
            <w:r w:rsidRPr="00E65FD3">
              <w:rPr>
                <w:rFonts w:asciiTheme="majorHAnsi" w:eastAsia="Times New Roman" w:hAnsiTheme="majorHAnsi" w:cstheme="majorHAnsi"/>
                <w:b/>
                <w:sz w:val="24"/>
                <w:szCs w:val="24"/>
                <w:vertAlign w:val="subscript"/>
                <w:lang w:val="en-US"/>
              </w:rPr>
              <w:t>i</w:t>
            </w:r>
            <w:r w:rsidRPr="00E65FD3">
              <w:rPr>
                <w:rFonts w:asciiTheme="majorHAnsi" w:eastAsia="Times New Roman" w:hAnsiTheme="majorHAnsi" w:cstheme="majorHAnsi"/>
                <w:b/>
                <w:sz w:val="24"/>
                <w:szCs w:val="24"/>
                <w:lang w:val="en-US"/>
              </w:rPr>
              <w:t xml:space="preserve"> (kN)</w:t>
            </w:r>
          </w:p>
        </w:tc>
      </w:tr>
      <w:tr w:rsidR="00E65FD3" w:rsidRPr="00E65FD3" w:rsidTr="00980617">
        <w:trPr>
          <w:trHeight w:val="599"/>
          <w:jc w:val="center"/>
        </w:trPr>
        <w:tc>
          <w:tcPr>
            <w:tcW w:w="1010" w:type="dxa"/>
            <w:vMerge w:val="restart"/>
            <w:vAlign w:val="center"/>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bscript"/>
                <w:lang w:val="en-US"/>
              </w:rPr>
              <w:t>1</w:t>
            </w: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177"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S1 truyền vào dầm dọc trục C dạng hình thang và truyền vào khung: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i/>
                <w:noProof/>
                <w:sz w:val="24"/>
                <w:szCs w:val="24"/>
                <w:lang w:eastAsia="vi-VN"/>
              </w:rPr>
              <mc:AlternateContent>
                <mc:Choice Requires="wpc">
                  <w:drawing>
                    <wp:anchor distT="0" distB="0" distL="114300" distR="114300" simplePos="0" relativeHeight="251678720" behindDoc="0" locked="0" layoutInCell="1" allowOverlap="1" wp14:anchorId="5BD36044" wp14:editId="5720F58E">
                      <wp:simplePos x="0" y="0"/>
                      <wp:positionH relativeFrom="column">
                        <wp:posOffset>1040212</wp:posOffset>
                      </wp:positionH>
                      <wp:positionV relativeFrom="paragraph">
                        <wp:posOffset>4445</wp:posOffset>
                      </wp:positionV>
                      <wp:extent cx="2924810" cy="565150"/>
                      <wp:effectExtent l="0" t="0" r="0" b="0"/>
                      <wp:wrapNone/>
                      <wp:docPr id="7334" name="Canvas 733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314" name="Rectangle 687"/>
                              <wps:cNvSpPr>
                                <a:spLocks noChangeArrowheads="1"/>
                              </wps:cNvSpPr>
                              <wps:spPr bwMode="auto">
                                <a:xfrm>
                                  <a:off x="13970" y="90170"/>
                                  <a:ext cx="425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l</w:t>
                                    </w:r>
                                  </w:p>
                                </w:txbxContent>
                              </wps:txbx>
                              <wps:bodyPr rot="0" vert="horz" wrap="none" lIns="0" tIns="0" rIns="0" bIns="0" anchor="t" anchorCtr="0">
                                <a:spAutoFit/>
                              </wps:bodyPr>
                            </wps:wsp>
                            <wps:wsp>
                              <wps:cNvPr id="7315" name="Rectangle 688"/>
                              <wps:cNvSpPr>
                                <a:spLocks noChangeArrowheads="1"/>
                              </wps:cNvSpPr>
                              <wps:spPr bwMode="auto">
                                <a:xfrm>
                                  <a:off x="53340" y="168275"/>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d</w:t>
                                    </w:r>
                                  </w:p>
                                </w:txbxContent>
                              </wps:txbx>
                              <wps:bodyPr rot="0" vert="horz" wrap="none" lIns="0" tIns="0" rIns="0" bIns="0" anchor="t" anchorCtr="0">
                                <a:spAutoFit/>
                              </wps:bodyPr>
                            </wps:wsp>
                            <wps:wsp>
                              <wps:cNvPr id="7316" name="Rectangle 689"/>
                              <wps:cNvSpPr>
                                <a:spLocks noChangeArrowheads="1"/>
                              </wps:cNvSpPr>
                              <wps:spPr bwMode="auto">
                                <a:xfrm>
                                  <a:off x="230505" y="55880"/>
                                  <a:ext cx="387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317" name="Rectangle 690"/>
                              <wps:cNvSpPr>
                                <a:spLocks noChangeArrowheads="1"/>
                              </wps:cNvSpPr>
                              <wps:spPr bwMode="auto">
                                <a:xfrm>
                                  <a:off x="269240" y="14605"/>
                                  <a:ext cx="76200" cy="337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6"/>
                                        <w:szCs w:val="36"/>
                                      </w:rPr>
                                      <w:t>(</w:t>
                                    </w:r>
                                  </w:p>
                                </w:txbxContent>
                              </wps:txbx>
                              <wps:bodyPr rot="0" vert="horz" wrap="none" lIns="0" tIns="0" rIns="0" bIns="0" anchor="t" anchorCtr="0">
                                <a:spAutoFit/>
                              </wps:bodyPr>
                            </wps:wsp>
                            <wps:wsp>
                              <wps:cNvPr id="7318" name="Rectangle 691"/>
                              <wps:cNvSpPr>
                                <a:spLocks noChangeArrowheads="1"/>
                              </wps:cNvSpPr>
                              <wps:spPr bwMode="auto">
                                <a:xfrm>
                                  <a:off x="345440" y="55880"/>
                                  <a:ext cx="5378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k x p x l</w:t>
                                    </w:r>
                                  </w:p>
                                </w:txbxContent>
                              </wps:txbx>
                              <wps:bodyPr rot="0" vert="horz" wrap="none" lIns="0" tIns="0" rIns="0" bIns="0" anchor="t" anchorCtr="0">
                                <a:spAutoFit/>
                              </wps:bodyPr>
                            </wps:wsp>
                            <wps:wsp>
                              <wps:cNvPr id="7319" name="Rectangle 692"/>
                              <wps:cNvSpPr>
                                <a:spLocks noChangeArrowheads="1"/>
                              </wps:cNvSpPr>
                              <wps:spPr bwMode="auto">
                                <a:xfrm>
                                  <a:off x="871855" y="130175"/>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1</w:t>
                                    </w:r>
                                  </w:p>
                                </w:txbxContent>
                              </wps:txbx>
                              <wps:bodyPr rot="0" vert="horz" wrap="none" lIns="0" tIns="0" rIns="0" bIns="0" anchor="t" anchorCtr="0">
                                <a:spAutoFit/>
                              </wps:bodyPr>
                            </wps:wsp>
                            <wps:wsp>
                              <wps:cNvPr id="7320" name="Rectangle 693"/>
                              <wps:cNvSpPr>
                                <a:spLocks noChangeArrowheads="1"/>
                              </wps:cNvSpPr>
                              <wps:spPr bwMode="auto">
                                <a:xfrm>
                                  <a:off x="916305" y="55880"/>
                                  <a:ext cx="387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321" name="Rectangle 694"/>
                              <wps:cNvSpPr>
                                <a:spLocks noChangeArrowheads="1"/>
                              </wps:cNvSpPr>
                              <wps:spPr bwMode="auto">
                                <a:xfrm>
                                  <a:off x="954405" y="14605"/>
                                  <a:ext cx="76200" cy="337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6"/>
                                        <w:szCs w:val="36"/>
                                      </w:rPr>
                                      <w:t>)</w:t>
                                    </w:r>
                                  </w:p>
                                </w:txbxContent>
                              </wps:txbx>
                              <wps:bodyPr rot="0" vert="horz" wrap="none" lIns="0" tIns="0" rIns="0" bIns="0" anchor="t" anchorCtr="0">
                                <a:spAutoFit/>
                              </wps:bodyPr>
                            </wps:wsp>
                            <wps:wsp>
                              <wps:cNvPr id="7322" name="Rectangle 695"/>
                              <wps:cNvSpPr>
                                <a:spLocks noChangeArrowheads="1"/>
                              </wps:cNvSpPr>
                              <wps:spPr bwMode="auto">
                                <a:xfrm>
                                  <a:off x="802005" y="236855"/>
                                  <a:ext cx="1149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2</w:t>
                                    </w:r>
                                  </w:p>
                                </w:txbxContent>
                              </wps:txbx>
                              <wps:bodyPr rot="0" vert="horz" wrap="none" lIns="0" tIns="0" rIns="0" bIns="0" anchor="t" anchorCtr="0">
                                <a:spAutoFit/>
                              </wps:bodyPr>
                            </wps:wsp>
                            <wps:wsp>
                              <wps:cNvPr id="7323" name="Rectangle 696"/>
                              <wps:cNvSpPr>
                                <a:spLocks noChangeArrowheads="1"/>
                              </wps:cNvSpPr>
                              <wps:spPr bwMode="auto">
                                <a:xfrm>
                                  <a:off x="147955" y="88265"/>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324" name="Rectangle 697"/>
                              <wps:cNvSpPr>
                                <a:spLocks noChangeArrowheads="1"/>
                              </wps:cNvSpPr>
                              <wps:spPr bwMode="auto">
                                <a:xfrm>
                                  <a:off x="1073150" y="104775"/>
                                  <a:ext cx="8636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w:t>
                                    </w:r>
                                  </w:p>
                                </w:txbxContent>
                              </wps:txbx>
                              <wps:bodyPr rot="0" vert="horz" wrap="none" lIns="0" tIns="0" rIns="0" bIns="0" anchor="t" anchorCtr="0">
                                <a:spAutoFit/>
                              </wps:bodyPr>
                            </wps:wsp>
                            <wps:wsp>
                              <wps:cNvPr id="7325" name="Rectangle 698"/>
                              <wps:cNvSpPr>
                                <a:spLocks noChangeArrowheads="1"/>
                              </wps:cNvSpPr>
                              <wps:spPr bwMode="auto">
                                <a:xfrm>
                                  <a:off x="1176020" y="55880"/>
                                  <a:ext cx="387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326" name="Rectangle 699"/>
                              <wps:cNvSpPr>
                                <a:spLocks noChangeArrowheads="1"/>
                              </wps:cNvSpPr>
                              <wps:spPr bwMode="auto">
                                <a:xfrm>
                                  <a:off x="1214120" y="14605"/>
                                  <a:ext cx="76200" cy="337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6"/>
                                        <w:szCs w:val="36"/>
                                      </w:rPr>
                                      <w:t>(</w:t>
                                    </w:r>
                                  </w:p>
                                </w:txbxContent>
                              </wps:txbx>
                              <wps:bodyPr rot="0" vert="horz" wrap="none" lIns="0" tIns="0" rIns="0" bIns="0" anchor="t" anchorCtr="0">
                                <a:spAutoFit/>
                              </wps:bodyPr>
                            </wps:wsp>
                            <wps:wsp>
                              <wps:cNvPr id="7327" name="Rectangle 700"/>
                              <wps:cNvSpPr>
                                <a:spLocks noChangeArrowheads="1"/>
                              </wps:cNvSpPr>
                              <wps:spPr bwMode="auto">
                                <a:xfrm>
                                  <a:off x="1290955" y="55880"/>
                                  <a:ext cx="9912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0,69 x 3,6 x 3,6 </w:t>
                                    </w:r>
                                  </w:p>
                                </w:txbxContent>
                              </wps:txbx>
                              <wps:bodyPr rot="0" vert="horz" wrap="none" lIns="0" tIns="0" rIns="0" bIns="0" anchor="t" anchorCtr="0">
                                <a:spAutoFit/>
                              </wps:bodyPr>
                            </wps:wsp>
                            <wps:wsp>
                              <wps:cNvPr id="7328" name="Rectangle 701"/>
                              <wps:cNvSpPr>
                                <a:spLocks noChangeArrowheads="1"/>
                              </wps:cNvSpPr>
                              <wps:spPr bwMode="auto">
                                <a:xfrm>
                                  <a:off x="2398395" y="14605"/>
                                  <a:ext cx="76200" cy="337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6"/>
                                        <w:szCs w:val="36"/>
                                      </w:rPr>
                                      <w:t>)</w:t>
                                    </w:r>
                                  </w:p>
                                </w:txbxContent>
                              </wps:txbx>
                              <wps:bodyPr rot="0" vert="horz" wrap="none" lIns="0" tIns="0" rIns="0" bIns="0" anchor="t" anchorCtr="0">
                                <a:spAutoFit/>
                              </wps:bodyPr>
                            </wps:wsp>
                            <wps:wsp>
                              <wps:cNvPr id="7329" name="Line 702"/>
                              <wps:cNvCnPr>
                                <a:cxnSpLocks noChangeShapeType="1"/>
                              </wps:cNvCnPr>
                              <wps:spPr bwMode="auto">
                                <a:xfrm>
                                  <a:off x="822960" y="241935"/>
                                  <a:ext cx="1327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30" name="Rectangle 703"/>
                              <wps:cNvSpPr>
                                <a:spLocks noChangeArrowheads="1"/>
                              </wps:cNvSpPr>
                              <wps:spPr bwMode="auto">
                                <a:xfrm>
                                  <a:off x="2152650" y="236855"/>
                                  <a:ext cx="1149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2</w:t>
                                    </w:r>
                                  </w:p>
                                </w:txbxContent>
                              </wps:txbx>
                              <wps:bodyPr rot="0" vert="horz" wrap="none" lIns="0" tIns="0" rIns="0" bIns="0" anchor="t" anchorCtr="0">
                                <a:spAutoFit/>
                              </wps:bodyPr>
                            </wps:wsp>
                            <wps:wsp>
                              <wps:cNvPr id="7331" name="Rectangle 704"/>
                              <wps:cNvSpPr>
                                <a:spLocks noChangeArrowheads="1"/>
                              </wps:cNvSpPr>
                              <wps:spPr bwMode="auto">
                                <a:xfrm>
                                  <a:off x="2652395" y="91440"/>
                                  <a:ext cx="1911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4,5</w:t>
                                    </w:r>
                                  </w:p>
                                </w:txbxContent>
                              </wps:txbx>
                              <wps:bodyPr rot="0" vert="horz" wrap="none" lIns="0" tIns="0" rIns="0" bIns="0" anchor="t" anchorCtr="0">
                                <a:spAutoFit/>
                              </wps:bodyPr>
                            </wps:wsp>
                            <wps:wsp>
                              <wps:cNvPr id="7332" name="Rectangle 705"/>
                              <wps:cNvSpPr>
                                <a:spLocks noChangeArrowheads="1"/>
                              </wps:cNvSpPr>
                              <wps:spPr bwMode="auto">
                                <a:xfrm>
                                  <a:off x="2532380" y="90805"/>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333" name="Line 706"/>
                              <wps:cNvCnPr>
                                <a:cxnSpLocks noChangeShapeType="1"/>
                              </wps:cNvCnPr>
                              <wps:spPr bwMode="auto">
                                <a:xfrm>
                                  <a:off x="2174240" y="241935"/>
                                  <a:ext cx="1327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334" o:spid="_x0000_s1436" editas="canvas" style="position:absolute;left:0;text-align:left;margin-left:81.9pt;margin-top:.35pt;width:230.3pt;height:44.5pt;z-index:251678720" coordsize="29248,5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">
                      <v:shape id="_x0000_s1437" type="#_x0000_t75" style="position:absolute;width:29248;height:5651;visibility:visible;mso-wrap-style:square">
                        <v:fill o:detectmouseclick="t"/>
                        <v:path o:connecttype="none"/>
                      </v:shape>
                      <v:rect id="Rectangle 687" o:spid="_x0000_s1438" style="position:absolute;left:139;top:901;width:426;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23QcMA&#10;AADdAAAADwAAAGRycy9kb3ducmV2LnhtbESP3WoCMRSE7wu+QziCdzWrFpXVKFIQbPHG1Qc4bM7+&#10;YHKyJKm7ffumIHg5zMw3zHY/WCMe5EPrWMFsmoEgLp1uuVZwux7f1yBCRNZoHJOCXwqw343etphr&#10;1/OFHkWsRYJwyFFBE2OXSxnKhiyGqeuIk1c5bzEm6WupPfYJbo2cZ9lSWmw5LTTY0WdD5b34sQrk&#10;tTj268L4zH3Pq7P5Ol0qckpNxsNhAyLSEF/hZ/ukFawWs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23Q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l</w:t>
                              </w:r>
                            </w:p>
                          </w:txbxContent>
                        </v:textbox>
                      </v:rect>
                      <v:rect id="Rectangle 688" o:spid="_x0000_s1439" style="position:absolute;left:533;top:1682;width:514;height:22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S2sMA&#10;AADdAAAADwAAAGRycy9kb3ducmV2LnhtbESP3WoCMRSE7wu+QziCdzWrUpXVKFIQbPHG1Qc4bM7+&#10;YHKyJKm7ffumIHg5zMw3zHY/WCMe5EPrWMFsmoEgLp1uuVZwux7f1yBCRNZoHJOCXwqw343etphr&#10;1/OFHkWsRYJwyFFBE2OXSxnKhiyGqeuIk1c5bzEm6WupPfYJbo2cZ9lSWmw5LTTY0WdD5b34sQrk&#10;tTj268L4zH3Pq7P5Ol0qckpNxsNhAyLSEF/hZ/ukFawWs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ES2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d</w:t>
                              </w:r>
                            </w:p>
                          </w:txbxContent>
                        </v:textbox>
                      </v:rect>
                      <v:rect id="Rectangle 689" o:spid="_x0000_s1440" style="position:absolute;left:2305;top:558;width:38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OMrcMA&#10;AADdAAAADwAAAGRycy9kb3ducmV2LnhtbESPzYoCMRCE7wu+Q2jB25pRwZXRKCIIKntx9AGaSc8P&#10;Jp0hyTqzb2+EhT0WVfUVtdkN1ogn+dA6VjCbZiCIS6dbrhXcb8fPFYgQkTUax6TglwLstqOPDeba&#10;9XylZxFrkSAcclTQxNjlUoayIYth6jri5FXOW4xJ+lpqj32CWyPnWbaUFltOCw12dGiofBQ/VoG8&#10;Fcd+VRifucu8+jbn07Uip9RkPOzXICIN8T/81z5pBV+L2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OMr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w:t>
                              </w:r>
                            </w:p>
                          </w:txbxContent>
                        </v:textbox>
                      </v:rect>
                      <v:rect id="Rectangle 690" o:spid="_x0000_s1441" style="position:absolute;left:2692;top:146;width:762;height:3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8pNsMA&#10;AADdAAAADwAAAGRycy9kb3ducmV2LnhtbESPzYoCMRCE7wu+Q2jB25pRYZXRKCIIKntx9AGaSc8P&#10;Jp0hyTqzb2+EhT0WVfUVtdkN1ogn+dA6VjCbZiCIS6dbrhXcb8fPFYgQkTUax6TglwLstqOPDeba&#10;9XylZxFrkSAcclTQxNjlUoayIYth6jri5FXOW4xJ+lpqj32CWyPnWfYlLbacFhrs6NBQ+Sh+rAJ5&#10;K479qjA+c5d59W3Op2tFTqnJeNivQUQa4n/4r33SCpaL2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Q8pN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6"/>
                                  <w:szCs w:val="36"/>
                                </w:rPr>
                                <w:t>(</w:t>
                              </w:r>
                            </w:p>
                          </w:txbxContent>
                        </v:textbox>
                      </v:rect>
                      <v:rect id="Rectangle 691" o:spid="_x0000_s1442" style="position:absolute;left:3454;top:558;width:5378;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9RL8A&#10;AADdAAAADwAAAGRycy9kb3ducmV2LnhtbERPy4rCMBTdC/5DuIK7MVXBkWoUEQQd3Fj9gEtz+8Dk&#10;piQZ2/l7sxhweTjv7X6wRrzIh9axgvksA0FcOt1yreBxP32tQYSIrNE4JgV/FGC/G4+2mGvX841e&#10;RaxFCuGQo4Imxi6XMpQNWQwz1xEnrnLeYkzQ11J77FO4NXKRZStpseXU0GBHx4bKZ/FrFch7cerX&#10;hfGZ+1lUV3M53ypySk0nw2EDItIQP+J/91kr+F7O09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kL1E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k x p x l</w:t>
                              </w:r>
                            </w:p>
                          </w:txbxContent>
                        </v:textbox>
                      </v:rect>
                      <v:rect id="Rectangle 692" o:spid="_x0000_s1443" style="position:absolute;left:8718;top:1301;width:514;height:22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Y38MA&#10;AADdAAAADwAAAGRycy9kb3ducmV2LnhtbESP3WoCMRSE7wu+QziCdzWrQtXVKFIQbPHG1Qc4bM7+&#10;YHKyJKm7ffumIHg5zMw3zHY/WCMe5EPrWMFsmoEgLp1uuVZwux7fVyBCRNZoHJOCXwqw343etphr&#10;1/OFHkWsRYJwyFFBE2OXSxnKhiyGqeuIk1c5bzEm6WupPfYJbo2cZ9mHtNhyWmiwo8+GynvxYxXI&#10;a3HsV4XxmfueV2fzdbpU5JSajIfDBkSkIb7Cz/ZJK1guZm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wY3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1</w:t>
                              </w:r>
                            </w:p>
                          </w:txbxContent>
                        </v:textbox>
                      </v:rect>
                      <v:rect id="Rectangle 693" o:spid="_x0000_s1444" style="position:absolute;left:9163;top:558;width:38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p7/8AA&#10;AADdAAAADwAAAGRycy9kb3ducmV2LnhtbERPy4rCMBTdD/gP4QruxtQKM1KNIoKgMhurH3Bpbh+Y&#10;3JQkYzt/bxbCLA/nvdmN1ogn+dA5VrCYZyCIK6c7bhTcb8fPFYgQkTUax6TgjwLstpOPDRbaDXyl&#10;ZxkbkUI4FKigjbEvpAxVSxbD3PXEiaudtxgT9I3UHocUbo3Ms+xLWuw4NbTY06Gl6lH+WgXyVh6H&#10;VWl85i55/WPOp2tNTqnZdNyvQUQa47/47T5pBd/LPO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Ip7/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w:t>
                              </w:r>
                            </w:p>
                          </w:txbxContent>
                        </v:textbox>
                      </v:rect>
                      <v:rect id="Rectangle 694" o:spid="_x0000_s1445" style="position:absolute;left:9544;top:146;width:762;height:3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beZMMA&#10;AADdAAAADwAAAGRycy9kb3ducmV2LnhtbESP3WoCMRSE7wu+QziCdzXrCq2sRimCoNIbVx/gsDn7&#10;Q5OTJYnu+vamUOjlMDPfMJvdaI14kA+dYwWLeQaCuHK640bB7Xp4X4EIEVmjcUwKnhRgt528bbDQ&#10;buALPcrYiAThUKCCNsa+kDJULVkMc9cTJ6923mJM0jdSexwS3BqZZ9mHtNhxWmixp31L1U95twrk&#10;tTwMq9L4zJ3z+tucjpeanFKz6fi1BhFpjP/hv/ZRK/hc5g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8beZ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6"/>
                                  <w:szCs w:val="36"/>
                                </w:rPr>
                                <w:t>)</w:t>
                              </w:r>
                            </w:p>
                          </w:txbxContent>
                        </v:textbox>
                      </v:rect>
                      <v:rect id="Rectangle 695" o:spid="_x0000_s1446" style="position:absolute;left:8020;top:2368;width:114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RAE8MA&#10;AADdAAAADwAAAGRycy9kb3ducmV2LnhtbESP3WoCMRSE7wXfIRzBO826QiurUUQQbOmNqw9w2Jz9&#10;weRkSaK7ffumUOjlMDPfMLvDaI14kQ+dYwWrZQaCuHK640bB/XZebECEiKzROCYF3xTgsJ9Odlho&#10;N/CVXmVsRIJwKFBBG2NfSBmqliyGpeuJk1c7bzEm6RupPQ4Jbo3Ms+xNWuw4LbTY06ml6lE+rQJ5&#10;K8/DpjQ+c595/WU+LteanFLz2Xjcgog0xv/wX/uiFbyv8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RAE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2</w:t>
                              </w:r>
                            </w:p>
                          </w:txbxContent>
                        </v:textbox>
                      </v:rect>
                      <v:rect id="Rectangle 696" o:spid="_x0000_s1447" style="position:absolute;left:1479;top:882;width:768;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jliMMA&#10;AADdAAAADwAAAGRycy9kb3ducmV2LnhtbESP3WoCMRSE7wXfIRyhd5p1BStbo4ggWPHGtQ9w2Jz9&#10;weRkSVJ3+/amUOjlMDPfMNv9aI14kg+dYwXLRQaCuHK640bB1/0034AIEVmjcUwKfijAfjedbLHQ&#10;buAbPcvYiAThUKCCNsa+kDJULVkMC9cTJ6923mJM0jdSexwS3BqZZ9laWuw4LbTY07Gl6lF+WwXy&#10;Xp6GTWl85i55fTWf51tNTqm32Xj4ABFpjP/hv/ZZK3hf5S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Fjli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rect id="Rectangle 697" o:spid="_x0000_s1448" style="position:absolute;left:10731;top:1047;width:864;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F9/MMA&#10;AADdAAAADwAAAGRycy9kb3ducmV2LnhtbESP3WoCMRSE7wu+QziCdzXrKlZWo0hBsOKNax/gsDn7&#10;g8nJkqTu9u2bQqGXw8x8w+wOozXiST50jhUs5hkI4srpjhsFn/fT6wZEiMgajWNS8E0BDvvJyw4L&#10;7Qa+0bOMjUgQDgUqaGPsCylD1ZLFMHc9cfJq5y3GJH0jtcchwa2ReZatpcWO00KLPb23VD3KL6tA&#10;3svTsCmNz9wlr6/m43yrySk1m47HLYhIY/wP/7XPWsHbMl/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7F9/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w:t>
                              </w:r>
                            </w:p>
                          </w:txbxContent>
                        </v:textbox>
                      </v:rect>
                      <v:rect id="Rectangle 698" o:spid="_x0000_s1449" style="position:absolute;left:11760;top:558;width:38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3YZ8MA&#10;AADdAAAADwAAAGRycy9kb3ducmV2LnhtbESP3WoCMRSE7wu+QziCdzXrilZWo0hBsOKNax/gsDn7&#10;g8nJkqTu9u2bQqGXw8x8w+wOozXiST50jhUs5hkI4srpjhsFn/fT6wZEiMgajWNS8E0BDvvJyw4L&#10;7Qa+0bOMjUgQDgUqaGPsCylD1ZLFMHc9cfJq5y3GJH0jtcchwa2ReZatpcWO00KLPb23VD3KL6tA&#10;3svTsCmNz9wlr6/m43yrySk1m47HLYhIY/wP/7XPWsHbMl/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3YZ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w:t>
                              </w:r>
                            </w:p>
                          </w:txbxContent>
                        </v:textbox>
                      </v:rect>
                      <v:rect id="Rectangle 699" o:spid="_x0000_s1450" style="position:absolute;left:12141;top:146;width:762;height:3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9GEMMA&#10;AADdAAAADwAAAGRycy9kb3ducmV2LnhtbESP3WoCMRSE7wXfIRyhd5p1Cypbo4ggWOmNax/gsDn7&#10;g8nJkqTu9u0boeDlMDPfMNv9aI14kA+dYwXLRQaCuHK640bB9+0034AIEVmjcUwKfinAfjedbLHQ&#10;buArPcrYiAThUKCCNsa+kDJULVkMC9cTJ6923mJM0jdSexwS3BqZZ9lKWuw4LbTY07Gl6l7+WAXy&#10;Vp6GTWl85i55/WU+z9eanFJvs/HwASLSGF/h//ZZK1i/5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C9GE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6"/>
                                  <w:szCs w:val="36"/>
                                </w:rPr>
                                <w:t>(</w:t>
                              </w:r>
                            </w:p>
                          </w:txbxContent>
                        </v:textbox>
                      </v:rect>
                      <v:rect id="Rectangle 700" o:spid="_x0000_s1451" style="position:absolute;left:12909;top:558;width:9912;height:26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Pji8MA&#10;AADdAAAADwAAAGRycy9kb3ducmV2LnhtbESP3WoCMRSE7wXfIRyhd5p1BZWtUUQQtPTGtQ9w2Jz9&#10;weRkSVJ3+/ZNoeDlMDPfMLvDaI14kg+dYwXLRQaCuHK640bB1/0834IIEVmjcUwKfijAYT+d7LDQ&#10;buAbPcvYiAThUKCCNsa+kDJULVkMC9cTJ6923mJM0jdSexwS3BqZZ9laWuw4LbTY06ml6lF+WwXy&#10;Xp6HbWl85j7y+tNcL7eanFJvs/H4DiLSGF/h//ZFK9is8g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2Pji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0,69 x 3,6 x 3,6 </w:t>
                              </w:r>
                            </w:p>
                          </w:txbxContent>
                        </v:textbox>
                      </v:rect>
                      <v:rect id="Rectangle 701" o:spid="_x0000_s1452" style="position:absolute;left:23983;top:146;width:762;height:3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x3+cAA&#10;AADdAAAADwAAAGRycy9kb3ducmV2LnhtbERPy4rCMBTdD/gP4QruxtQKM1KNIoKgMhurH3Bpbh+Y&#10;3JQkYzt/bxbCLA/nvdmN1ogn+dA5VrCYZyCIK6c7bhTcb8fPFYgQkTUax6TgjwLstpOPDRbaDXyl&#10;ZxkbkUI4FKigjbEvpAxVSxbD3PXEiaudtxgT9I3UHocUbo3Ms+xLWuw4NbTY06Gl6lH+WgXyVh6H&#10;VWl85i55/WPOp2tNTqnZdNyvQUQa47/47T5pBd/LPM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vx3+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6"/>
                                  <w:szCs w:val="36"/>
                                </w:rPr>
                                <w:t>)</w:t>
                              </w:r>
                            </w:p>
                          </w:txbxContent>
                        </v:textbox>
                      </v:rect>
                      <v:line id="Line 702" o:spid="_x0000_s1453" style="position:absolute;visibility:visible;mso-wrap-style:square" from="8229,2419" to="9556,2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W04MYAAADdAAAADwAAAGRycy9kb3ducmV2LnhtbESPT2vCQBTE7wW/w/KE3upGSzWJWUVK&#10;i/bmX/D4yD6TxezbkN1q+u3dQqHHYWZ+wxTL3jbiRp03jhWMRwkI4tJpw5WC4+HzJQXhA7LGxjEp&#10;+CEPy8XgqcBcuzvv6LYPlYgQ9jkqqENocyl9WZNFP3ItcfQurrMYouwqqTu8R7ht5CRJptKi4bhQ&#10;Y0vvNZXX/bdVYLbT9dvX7JSd5Mc6jM/pNTX2qNTzsF/NQQTqw3/4r73RCmavkwx+38QnIB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2FtODGAAAA3QAAAA8AAAAAAAAA&#10;AAAAAAAAoQIAAGRycy9kb3ducmV2LnhtbFBLBQYAAAAABAAEAPkAAACUAwAAAAA=&#10;" strokeweight="0"/>
                      <v:rect id="Rectangle 703" o:spid="_x0000_s1454" style="position:absolute;left:21526;top:2368;width:114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PtIr8A&#10;AADdAAAADwAAAGRycy9kb3ducmV2LnhtbERPy4rCMBTdD/gP4QruxlSFGalGEUFQmY3VD7g0tw9M&#10;bkoSbf17sxBmeTjv9XawRjzJh9axgtk0A0FcOt1yreB2PXwvQYSIrNE4JgUvCrDdjL7WmGvX84We&#10;RaxFCuGQo4Imxi6XMpQNWQxT1xEnrnLeYkzQ11J77FO4NXKeZT/SYsupocGO9g2V9+JhFchrceiX&#10;hfGZO8+rP3M6XipySk3Gw24FItIQ/8Uf91Er+F0s0v7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U+0i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2</w:t>
                              </w:r>
                            </w:p>
                          </w:txbxContent>
                        </v:textbox>
                      </v:rect>
                      <v:rect id="Rectangle 704" o:spid="_x0000_s1455" style="position:absolute;left:26523;top:914;width:1912;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9IucMA&#10;AADdAAAADwAAAGRycy9kb3ducmV2LnhtbESPzYoCMRCE74LvEFrwphkVdmU0igiCyl4cfYBm0vOD&#10;SWdIss7s25uFhT0WVfUVtd0P1ogX+dA6VrCYZyCIS6dbrhU87qfZGkSIyBqNY1LwQwH2u/Foi7l2&#10;Pd/oVcRaJAiHHBU0MXa5lKFsyGKYu444eZXzFmOSvpbaY5/g1shlln1Iiy2nhQY7OjZUPotvq0De&#10;i1O/LozP3HVZfZnL+VaRU2o6GQ4bEJGG+B/+a5+1gs/VagG/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9Iu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4,5</w:t>
                              </w:r>
                            </w:p>
                          </w:txbxContent>
                        </v:textbox>
                      </v:rect>
                      <v:rect id="Rectangle 705" o:spid="_x0000_s1456" style="position:absolute;left:25323;top:908;width:76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3WzsMA&#10;AADdAAAADwAAAGRycy9kb3ducmV2LnhtbESP3WoCMRSE7wXfIRyhd5p1BStbo4ggWPHGtQ9w2Jz9&#10;weRkSVJ3+/amUOjlMDPfMNv9aI14kg+dYwXLRQaCuHK640bB1/0034AIEVmjcUwKfijAfjedbLHQ&#10;buAbPcvYiAThUKCCNsa+kDJULVkMC9cTJ6923mJM0jdSexwS3BqZZ9laWuw4LbTY07Gl6lF+WwXy&#10;Xp6GTWl85i55fTWf51tNTqm32Xj4ABFpjP/hv/ZZK3hfrXL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3Wz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line id="Line 706" o:spid="_x0000_s1457" style="position:absolute;visibility:visible;mso-wrap-style:square" from="21742,2419" to="23069,2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QV18YAAADdAAAADwAAAGRycy9kb3ducmV2LnhtbESPT2vCQBTE7wW/w/IEb7qxoRqjq0ix&#10;aG+tf8DjI/tMFrNvQ3ar6bd3C0KPw8z8hlmsOluLG7XeOFYwHiUgiAunDZcKjoePYQbCB2SNtWNS&#10;8EseVsveywJz7e78Tbd9KEWEsM9RQRVCk0vpi4os+pFriKN3ca3FEGVbSt3iPcJtLV+TZCItGo4L&#10;FTb0XlFx3f9YBeZrsn37nJ5mJ7nZhvE5u2bGHpUa9Lv1HESgLvyHn+2dVjBN0xT+3sQnIJ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0Fdf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 xml:space="preserve">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p>
        </w:tc>
        <w:tc>
          <w:tcPr>
            <w:tcW w:w="913"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20,12</w:t>
            </w:r>
          </w:p>
        </w:tc>
      </w:tr>
      <w:tr w:rsidR="00E65FD3" w:rsidRPr="00E65FD3" w:rsidTr="00980617">
        <w:trPr>
          <w:trHeight w:val="599"/>
          <w:jc w:val="center"/>
        </w:trPr>
        <w:tc>
          <w:tcPr>
            <w:tcW w:w="1010" w:type="dxa"/>
            <w:vMerge/>
            <w:vAlign w:val="center"/>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7177"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913"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20,12</w:t>
            </w:r>
          </w:p>
        </w:tc>
      </w:tr>
      <w:tr w:rsidR="00E65FD3" w:rsidRPr="00E65FD3" w:rsidTr="00980617">
        <w:trPr>
          <w:trHeight w:val="599"/>
          <w:jc w:val="center"/>
        </w:trPr>
        <w:tc>
          <w:tcPr>
            <w:tcW w:w="1010" w:type="dxa"/>
            <w:vMerge w:val="restart"/>
            <w:vAlign w:val="center"/>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bscript"/>
                <w:lang w:val="en-US"/>
              </w:rPr>
              <w:t>2</w:t>
            </w: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177"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i/>
                <w:noProof/>
                <w:sz w:val="24"/>
                <w:szCs w:val="24"/>
                <w:lang w:eastAsia="vi-VN"/>
              </w:rPr>
              <mc:AlternateContent>
                <mc:Choice Requires="wpc">
                  <w:drawing>
                    <wp:anchor distT="0" distB="0" distL="114300" distR="114300" simplePos="0" relativeHeight="251679744" behindDoc="0" locked="0" layoutInCell="1" allowOverlap="1" wp14:anchorId="697A5513" wp14:editId="151EA92C">
                      <wp:simplePos x="0" y="0"/>
                      <wp:positionH relativeFrom="column">
                        <wp:posOffset>712718</wp:posOffset>
                      </wp:positionH>
                      <wp:positionV relativeFrom="paragraph">
                        <wp:posOffset>401955</wp:posOffset>
                      </wp:positionV>
                      <wp:extent cx="3668395" cy="603885"/>
                      <wp:effectExtent l="0" t="0" r="0" b="0"/>
                      <wp:wrapNone/>
                      <wp:docPr id="7359" name="Canvas 735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335" name="Rectangle 710"/>
                              <wps:cNvSpPr>
                                <a:spLocks noChangeArrowheads="1"/>
                              </wps:cNvSpPr>
                              <wps:spPr bwMode="auto">
                                <a:xfrm>
                                  <a:off x="3569970" y="10160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2</w:t>
                                    </w:r>
                                  </w:p>
                                </w:txbxContent>
                              </wps:txbx>
                              <wps:bodyPr rot="0" vert="horz" wrap="none" lIns="0" tIns="0" rIns="0" bIns="0" anchor="t" anchorCtr="0">
                                <a:spAutoFit/>
                              </wps:bodyPr>
                            </wps:wsp>
                            <wps:wsp>
                              <wps:cNvPr id="7336" name="Rectangle 711"/>
                              <wps:cNvSpPr>
                                <a:spLocks noChangeArrowheads="1"/>
                              </wps:cNvSpPr>
                              <wps:spPr bwMode="auto">
                                <a:xfrm>
                                  <a:off x="3441065" y="10096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337" name="Rectangle 712"/>
                              <wps:cNvSpPr>
                                <a:spLocks noChangeArrowheads="1"/>
                              </wps:cNvSpPr>
                              <wps:spPr bwMode="auto">
                                <a:xfrm>
                                  <a:off x="17780" y="10033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2</w:t>
                                    </w:r>
                                  </w:p>
                                </w:txbxContent>
                              </wps:txbx>
                              <wps:bodyPr rot="0" vert="horz" wrap="none" lIns="0" tIns="0" rIns="0" bIns="0" anchor="t" anchorCtr="0">
                                <a:spAutoFit/>
                              </wps:bodyPr>
                            </wps:wsp>
                            <wps:wsp>
                              <wps:cNvPr id="7338" name="Rectangle 713"/>
                              <wps:cNvSpPr>
                                <a:spLocks noChangeArrowheads="1"/>
                              </wps:cNvSpPr>
                              <wps:spPr bwMode="auto">
                                <a:xfrm>
                                  <a:off x="161925" y="100330"/>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339" name="Rectangle 714"/>
                              <wps:cNvSpPr>
                                <a:spLocks noChangeArrowheads="1"/>
                              </wps:cNvSpPr>
                              <wps:spPr bwMode="auto">
                                <a:xfrm>
                                  <a:off x="325755" y="100330"/>
                                  <a:ext cx="4635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l</w:t>
                                    </w:r>
                                  </w:p>
                                </w:txbxContent>
                              </wps:txbx>
                              <wps:bodyPr rot="0" vert="horz" wrap="none" lIns="0" tIns="0" rIns="0" bIns="0" anchor="t" anchorCtr="0">
                                <a:spAutoFit/>
                              </wps:bodyPr>
                            </wps:wsp>
                            <wps:wsp>
                              <wps:cNvPr id="7340" name="Rectangle 715"/>
                              <wps:cNvSpPr>
                                <a:spLocks noChangeArrowheads="1"/>
                              </wps:cNvSpPr>
                              <wps:spPr bwMode="auto">
                                <a:xfrm>
                                  <a:off x="367665" y="18288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7341" name="Rectangle 716"/>
                              <wps:cNvSpPr>
                                <a:spLocks noChangeArrowheads="1"/>
                              </wps:cNvSpPr>
                              <wps:spPr bwMode="auto">
                                <a:xfrm>
                                  <a:off x="560070" y="6350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342" name="Rectangle 717"/>
                              <wps:cNvSpPr>
                                <a:spLocks noChangeArrowheads="1"/>
                              </wps:cNvSpPr>
                              <wps:spPr bwMode="auto">
                                <a:xfrm>
                                  <a:off x="601345"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343" name="Rectangle 718"/>
                              <wps:cNvSpPr>
                                <a:spLocks noChangeArrowheads="1"/>
                              </wps:cNvSpPr>
                              <wps:spPr bwMode="auto">
                                <a:xfrm>
                                  <a:off x="684530" y="63500"/>
                                  <a:ext cx="58293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k x p x l</w:t>
                                    </w:r>
                                  </w:p>
                                </w:txbxContent>
                              </wps:txbx>
                              <wps:bodyPr rot="0" vert="horz" wrap="none" lIns="0" tIns="0" rIns="0" bIns="0" anchor="t" anchorCtr="0">
                                <a:spAutoFit/>
                              </wps:bodyPr>
                            </wps:wsp>
                            <wps:wsp>
                              <wps:cNvPr id="7344" name="Rectangle 719"/>
                              <wps:cNvSpPr>
                                <a:spLocks noChangeArrowheads="1"/>
                              </wps:cNvSpPr>
                              <wps:spPr bwMode="auto">
                                <a:xfrm>
                                  <a:off x="1254760" y="142240"/>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7345" name="Rectangle 720"/>
                              <wps:cNvSpPr>
                                <a:spLocks noChangeArrowheads="1"/>
                              </wps:cNvSpPr>
                              <wps:spPr bwMode="auto">
                                <a:xfrm>
                                  <a:off x="1302385" y="6350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346" name="Rectangle 721"/>
                              <wps:cNvSpPr>
                                <a:spLocks noChangeArrowheads="1"/>
                              </wps:cNvSpPr>
                              <wps:spPr bwMode="auto">
                                <a:xfrm>
                                  <a:off x="1343660" y="17780"/>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347" name="Rectangle 722"/>
                              <wps:cNvSpPr>
                                <a:spLocks noChangeArrowheads="1"/>
                              </wps:cNvSpPr>
                              <wps:spPr bwMode="auto">
                                <a:xfrm>
                                  <a:off x="1178560" y="25844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348" name="Rectangle 723"/>
                              <wps:cNvSpPr>
                                <a:spLocks noChangeArrowheads="1"/>
                              </wps:cNvSpPr>
                              <wps:spPr bwMode="auto">
                                <a:xfrm>
                                  <a:off x="470535" y="9842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349" name="Rectangle 724"/>
                              <wps:cNvSpPr>
                                <a:spLocks noChangeArrowheads="1"/>
                              </wps:cNvSpPr>
                              <wps:spPr bwMode="auto">
                                <a:xfrm>
                                  <a:off x="1472565" y="116205"/>
                                  <a:ext cx="9334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w:t>
                                    </w:r>
                                  </w:p>
                                </w:txbxContent>
                              </wps:txbx>
                              <wps:bodyPr rot="0" vert="horz" wrap="none" lIns="0" tIns="0" rIns="0" bIns="0" anchor="t" anchorCtr="0">
                                <a:spAutoFit/>
                              </wps:bodyPr>
                            </wps:wsp>
                            <wps:wsp>
                              <wps:cNvPr id="7350" name="Rectangle 725"/>
                              <wps:cNvSpPr>
                                <a:spLocks noChangeArrowheads="1"/>
                              </wps:cNvSpPr>
                              <wps:spPr bwMode="auto">
                                <a:xfrm>
                                  <a:off x="1583690" y="63500"/>
                                  <a:ext cx="419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w:t>
                                    </w:r>
                                  </w:p>
                                </w:txbxContent>
                              </wps:txbx>
                              <wps:bodyPr rot="0" vert="horz" wrap="none" lIns="0" tIns="0" rIns="0" bIns="0" anchor="t" anchorCtr="0">
                                <a:spAutoFit/>
                              </wps:bodyPr>
                            </wps:wsp>
                            <wps:wsp>
                              <wps:cNvPr id="7351" name="Rectangle 726"/>
                              <wps:cNvSpPr>
                                <a:spLocks noChangeArrowheads="1"/>
                              </wps:cNvSpPr>
                              <wps:spPr bwMode="auto">
                                <a:xfrm>
                                  <a:off x="1624965"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352" name="Rectangle 727"/>
                              <wps:cNvSpPr>
                                <a:spLocks noChangeArrowheads="1"/>
                              </wps:cNvSpPr>
                              <wps:spPr bwMode="auto">
                                <a:xfrm>
                                  <a:off x="1708150" y="63500"/>
                                  <a:ext cx="10737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0,69 x 2,4 x 3,6 </w:t>
                                    </w:r>
                                  </w:p>
                                </w:txbxContent>
                              </wps:txbx>
                              <wps:bodyPr rot="0" vert="horz" wrap="none" lIns="0" tIns="0" rIns="0" bIns="0" anchor="t" anchorCtr="0">
                                <a:spAutoFit/>
                              </wps:bodyPr>
                            </wps:wsp>
                            <wps:wsp>
                              <wps:cNvPr id="7353" name="Rectangle 728"/>
                              <wps:cNvSpPr>
                                <a:spLocks noChangeArrowheads="1"/>
                              </wps:cNvSpPr>
                              <wps:spPr bwMode="auto">
                                <a:xfrm>
                                  <a:off x="2907665" y="1841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354" name="Line 729"/>
                              <wps:cNvCnPr>
                                <a:cxnSpLocks noChangeShapeType="1"/>
                              </wps:cNvCnPr>
                              <wps:spPr bwMode="auto">
                                <a:xfrm>
                                  <a:off x="1202055" y="262890"/>
                                  <a:ext cx="1428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55" name="Rectangle 730"/>
                              <wps:cNvSpPr>
                                <a:spLocks noChangeArrowheads="1"/>
                              </wps:cNvSpPr>
                              <wps:spPr bwMode="auto">
                                <a:xfrm>
                                  <a:off x="2641600" y="258445"/>
                                  <a:ext cx="12446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 xml:space="preserve"> 2</w:t>
                                    </w:r>
                                  </w:p>
                                </w:txbxContent>
                              </wps:txbx>
                              <wps:bodyPr rot="0" vert="horz" wrap="none" lIns="0" tIns="0" rIns="0" bIns="0" anchor="t" anchorCtr="0">
                                <a:spAutoFit/>
                              </wps:bodyPr>
                            </wps:wsp>
                            <wps:wsp>
                              <wps:cNvPr id="7356" name="Rectangle 731"/>
                              <wps:cNvSpPr>
                                <a:spLocks noChangeArrowheads="1"/>
                              </wps:cNvSpPr>
                              <wps:spPr bwMode="auto">
                                <a:xfrm>
                                  <a:off x="3182620" y="101600"/>
                                  <a:ext cx="20701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4,5</w:t>
                                    </w:r>
                                  </w:p>
                                </w:txbxContent>
                              </wps:txbx>
                              <wps:bodyPr rot="0" vert="horz" wrap="none" lIns="0" tIns="0" rIns="0" bIns="0" anchor="t" anchorCtr="0">
                                <a:spAutoFit/>
                              </wps:bodyPr>
                            </wps:wsp>
                            <wps:wsp>
                              <wps:cNvPr id="7357" name="Rectangle 732"/>
                              <wps:cNvSpPr>
                                <a:spLocks noChangeArrowheads="1"/>
                              </wps:cNvSpPr>
                              <wps:spPr bwMode="auto">
                                <a:xfrm>
                                  <a:off x="3052445" y="100965"/>
                                  <a:ext cx="8318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6"/>
                                        <w:szCs w:val="26"/>
                                      </w:rPr>
                                      <w:t>x</w:t>
                                    </w:r>
                                  </w:p>
                                </w:txbxContent>
                              </wps:txbx>
                              <wps:bodyPr rot="0" vert="horz" wrap="none" lIns="0" tIns="0" rIns="0" bIns="0" anchor="t" anchorCtr="0">
                                <a:spAutoFit/>
                              </wps:bodyPr>
                            </wps:wsp>
                            <wps:wsp>
                              <wps:cNvPr id="7358" name="Line 733"/>
                              <wps:cNvCnPr>
                                <a:cxnSpLocks noChangeShapeType="1"/>
                              </wps:cNvCnPr>
                              <wps:spPr bwMode="auto">
                                <a:xfrm>
                                  <a:off x="2664460" y="262890"/>
                                  <a:ext cx="14351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359" o:spid="_x0000_s1458" editas="canvas" style="position:absolute;left:0;text-align:left;margin-left:56.1pt;margin-top:31.65pt;width:288.85pt;height:47.55pt;z-index:251679744" coordsize="36683,6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">
                      <v:shape id="_x0000_s1459" type="#_x0000_t75" style="position:absolute;width:36683;height:6038;visibility:visible;mso-wrap-style:square">
                        <v:fill o:detectmouseclick="t"/>
                        <v:path o:connecttype="none"/>
                      </v:shape>
                      <v:rect id="Rectangle 710" o:spid="_x0000_s1460" style="position:absolute;left:35699;top:1016;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ROusQA&#10;AADdAAAADwAAAGRycy9kb3ducmV2LnhtbESP3WoCMRSE7wXfIRyhd5qt0ipbo4ggaOmNu32Aw+bs&#10;D01OliR1t2/fCIKXw8x8w2z3ozXiRj50jhW8LjIQxJXTHTcKvsvTfAMiRGSNxjEp+KMA+910ssVc&#10;u4GvdCtiIxKEQ44K2hj7XMpQtWQxLFxPnLzaeYsxSd9I7XFIcGvkMsvepcWO00KLPR1bqn6KX6tA&#10;lsVp2BTGZ+5zWX+Zy/lak1PqZTYePkBEGuMz/GiftYL1avUG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kTrr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6"/>
                                  <w:szCs w:val="26"/>
                                </w:rPr>
                                <w:t>2</w:t>
                              </w:r>
                            </w:p>
                          </w:txbxContent>
                        </v:textbox>
                      </v:rect>
                      <v:rect id="Rectangle 711" o:spid="_x0000_s1461" style="position:absolute;left:34410;top:1009;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bQzcMA&#10;AADdAAAADwAAAGRycy9kb3ducmV2LnhtbESPzYoCMRCE78K+Q+gFb5pZBZVZoyyCoIsXRx+gmfT8&#10;sElnSKIzvr1ZEDwWVfUVtd4O1og7+dA6VvA1zUAQl063XCu4XvaTFYgQkTUax6TgQQG2m4/RGnPt&#10;ej7TvYi1SBAOOSpoYuxyKUPZkMUwdR1x8irnLcYkfS21xz7BrZGzLFtIiy2nhQY72jVU/hU3q0Be&#10;in2/KozP3O+sOpnj4VyRU2r8Ofx8g4g0xHf41T5oBcv5fAH/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bQz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712" o:spid="_x0000_s1462" style="position:absolute;left:177;top:1003;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p1VsMA&#10;AADdAAAADwAAAGRycy9kb3ducmV2LnhtbESPzYoCMRCE78K+Q+gFb5pZhVVGoyyCoIsXRx+gmfT8&#10;YNIZkuiMb28WhD0WVfUVtd4O1ogH+dA6VvA1zUAQl063XCu4XvaTJYgQkTUax6TgSQG2m4/RGnPt&#10;ej7To4i1SBAOOSpoYuxyKUPZkMUwdR1x8irnLcYkfS21xz7BrZGzLPuWFltOCw12tGuovBV3q0Be&#10;in2/LIzP3O+sOpnj4VyRU2r8OfysQEQa4n/43T5oBYv5fAF/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p1V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2</w:t>
                              </w:r>
                            </w:p>
                          </w:txbxContent>
                        </v:textbox>
                      </v:rect>
                      <v:rect id="Rectangle 713" o:spid="_x0000_s1463" style="position:absolute;left:1619;top:1003;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XhJL8A&#10;AADdAAAADwAAAGRycy9kb3ducmV2LnhtbERPy4rCMBTdD/gP4QruxlSFGalGEUFQmY3VD7g0tw9M&#10;bkoSbf17sxBmeTjv9XawRjzJh9axgtk0A0FcOt1yreB2PXwvQYSIrNE4JgUvCrDdjL7WmGvX84We&#10;RaxFCuGQo4Imxi6XMpQNWQxT1xEnrnLeYkzQ11J77FO4NXKeZT/SYsupocGO9g2V9+JhFchrceiX&#10;hfGZO8+rP3M6XipySk3Gw24FItIQ/8Uf91Er+F0s0tz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JeEk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714" o:spid="_x0000_s1464" style="position:absolute;left:3257;top:1003;width:464;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lEv8QA&#10;AADdAAAADwAAAGRycy9kb3ducmV2LnhtbESP3WoCMRSE7wXfIRyhd5qtQmu3RhFB0NIbd32Aw+bs&#10;D01OliR1t2/fCIKXw8x8w2x2ozXiRj50jhW8LjIQxJXTHTcKruVxvgYRIrJG45gU/FGA3XY62WCu&#10;3cAXuhWxEQnCIUcFbYx9LmWoWrIYFq4nTl7tvMWYpG+k9jgkuDVymWVv0mLHaaHFng4tVT/Fr1Ug&#10;y+I4rAvjM/e1rL/N+XSpySn1Mhv3nyAijfEZfrRPWsH7avUB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pRL/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6"/>
                                  <w:szCs w:val="26"/>
                                </w:rPr>
                                <w:t>l</w:t>
                              </w:r>
                            </w:p>
                          </w:txbxContent>
                        </v:textbox>
                      </v:rect>
                      <v:rect id="Rectangle 715" o:spid="_x0000_s1465" style="position:absolute;left:3676;top:1828;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WeX8AA&#10;AADdAAAADwAAAGRycy9kb3ducmV2LnhtbERPy4rCMBTdC/MP4Q7MTlMdUalGEUFQmY3VD7g0tw9M&#10;bkqSsZ2/Nwthlofz3uwGa8STfGgdK5hOMhDEpdMt1wrut+N4BSJEZI3GMSn4owC77cdog7l2PV/p&#10;WcRapBAOOSpoYuxyKUPZkMUwcR1x4irnLcYEfS21xz6FWyNnWbaQFltODQ12dGiofBS/VoG8Fcd+&#10;VRifucus+jHn07Uip9TX57Bfg4g0xH/x233SCpbf87Q/vUlP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VWeX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716" o:spid="_x0000_s1466" style="position:absolute;left:5600;top:635;width:419;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7xMMA&#10;AADdAAAADwAAAGRycy9kb3ducmV2LnhtbESP3WoCMRSE7wu+QziCdzWrFpXVKFIQbPHG1Qc4bM7+&#10;YHKyJKm7ffumIHg5zMw3zHY/WCMe5EPrWMFsmoEgLp1uuVZwux7f1yBCRNZoHJOCXwqw343etphr&#10;1/OFHkWsRYJwyFFBE2OXSxnKhiyGqeuIk1c5bzEm6WupPfYJbo2cZ9lSWmw5LTTY0WdD5b34sQrk&#10;tTj268L4zH3Pq7P5Ol0qckpNxsNhAyLSEF/hZ/ukFawWH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k7x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717" o:spid="_x0000_s1467" style="position:absolute;left:6013;top:184;width:806;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uls8MA&#10;AADdAAAADwAAAGRycy9kb3ducmV2LnhtbESP3WoCMRSE7wu+QziCdzXrKlZWo0hBsOKNax/gsDn7&#10;g8nJkqTu9u2bQqGXw8x8w+wOozXiST50jhUs5hkI4srpjhsFn/fT6wZEiMgajWNS8E0BDvvJyw4L&#10;7Qa+0bOMjUgQDgUqaGPsCylD1ZLFMHc9cfJq5y3GJH0jtcchwa2ReZatpcWO00KLPb23VD3KL6tA&#10;3svTsCmNz9wlr6/m43yrySk1m47HLYhIY/wP/7XPWsHbcpX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suls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718" o:spid="_x0000_s1468" style="position:absolute;left:6845;top:635;width:5829;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cAKMQA&#10;AADdAAAADwAAAGRycy9kb3ducmV2LnhtbESP3WoCMRSE7wXfIRyhd5qtlipbo4ggaOmNu32Aw+bs&#10;D01OliR1t2/fCIKXw8x8w2z3ozXiRj50jhW8LjIQxJXTHTcKvsvTfAMiRGSNxjEp+KMA+910ssVc&#10;u4GvdCtiIxKEQ44K2hj7XMpQtWQxLFxPnLzaeYsxSd9I7XFIcGvkMsvepcWO00KLPR1bqn6KX6tA&#10;lsVp2BTGZ+5zWX+Zy/lak1PqZTYePkBEGuMz/GiftYL16m0F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HACj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k x p x l</w:t>
                              </w:r>
                            </w:p>
                          </w:txbxContent>
                        </v:textbox>
                      </v:rect>
                      <v:rect id="Rectangle 719" o:spid="_x0000_s1469" style="position:absolute;left:12547;top:1422;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6YXMMA&#10;AADdAAAADwAAAGRycy9kb3ducmV2LnhtbESP3WoCMRSE7wu+QziCdzVbK1VWo4ggaOmNqw9w2Jz9&#10;ocnJkqTu+vamIHg5zMw3zHo7WCNu5EPrWMHHNANBXDrdcq3gejm8L0GEiKzROCYFdwqw3Yze1phr&#10;1/OZbkWsRYJwyFFBE2OXSxnKhiyGqeuIk1c5bzEm6WupPfYJbo2cZdmXtNhyWmiwo31D5W/xZxXI&#10;S3Hol4XxmfueVT/mdDxX5JSajIfdCkSkIb7Cz/ZRK1h8zu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6YX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720" o:spid="_x0000_s1470" style="position:absolute;left:13023;top:635;width:419;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I9x8QA&#10;AADdAAAADwAAAGRycy9kb3ducmV2LnhtbESP3WoCMRSE7wXfIRyhd5rVtla2RhFBsNIb1z7AYXP2&#10;hyYnSxLd7ds3guDlMDPfMOvtYI24kQ+tYwXzWQaCuHS65VrBz+UwXYEIEVmjcUwK/ijAdjMerTHX&#10;rucz3YpYiwThkKOCJsYulzKUDVkMM9cRJ69y3mJM0tdSe+wT3Bq5yLKltNhyWmiwo31D5W9xtQrk&#10;pTj0q8L4zJ0W1bf5Op4rckq9TIbdJ4hIQ3yGH+2jVvDx+vYO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iPcf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721" o:spid="_x0000_s1471" style="position:absolute;left:13436;top:177;width:807;height:34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CjsMMA&#10;AADdAAAADwAAAGRycy9kb3ducmV2LnhtbESP3WoCMRSE7wu+QziCdzVbKyqrUUQQtPTG1Qc4bM7+&#10;0ORkSVJ3fXtTEHo5zMw3zGY3WCPu5EPrWMHHNANBXDrdcq3gdj2+r0CEiKzROCYFDwqw247eNphr&#10;1/OF7kWsRYJwyFFBE2OXSxnKhiyGqeuIk1c5bzEm6WupPfYJbo2cZdlCWmw5LTTY0aGh8qf4tQrk&#10;tTj2q8L4zH3Nqm9zPl0qckpNxsN+DSLSEP/Dr/ZJK1h+zhfw9yY9Ab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Cjs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722" o:spid="_x0000_s1472" style="position:absolute;left:11785;top:2584;width:1245;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wGK8MA&#10;AADdAAAADwAAAGRycy9kb3ducmV2LnhtbESP3WoCMRSE7wu+QziCdzWrFpXVKFIQbPHG1Qc4bM7+&#10;YHKyJKm7ffumIHg5zMw3zHY/WCMe5EPrWMFsmoEgLp1uuVZwux7f1yBCRNZoHJOCXwqw343etphr&#10;1/OFHkWsRYJwyFFBE2OXSxnKhiyGqeuIk1c5bzEm6WupPfYJbo2cZ9lSWmw5LTTY0WdD5b34sQrk&#10;tTj268L4zH3Pq7P5Ol0qckpNxsNhAyLSEF/hZ/ukFawWHy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rwGK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723" o:spid="_x0000_s1473" style="position:absolute;left:4705;top:984;width:832;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OSWcAA&#10;AADdAAAADwAAAGRycy9kb3ducmV2LnhtbERPy4rCMBTdC/MP4Q7MTlMdUalGEUFQmY3VD7g0tw9M&#10;bkqSsZ2/Nwthlofz3uwGa8STfGgdK5hOMhDEpdMt1wrut+N4BSJEZI3GMSn4owC77cdog7l2PV/p&#10;WcRapBAOOSpoYuxyKUPZkMUwcR1x4irnLcYEfS21xz6FWyNnWbaQFltODQ12dGiofBS/VoG8Fcd+&#10;VRifucus+jHn07Uip9TX57Bfg4g0xH/x233SCpbf8zQ3vUlP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yOSW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rect id="Rectangle 724" o:spid="_x0000_s1474" style="position:absolute;left:14725;top:1162;width:934;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83wsQA&#10;AADdAAAADwAAAGRycy9kb3ducmV2LnhtbESP3WoCMRSE7wXfIRyhd5rVlmq3RhFBsNIb1z7AYXP2&#10;hyYnSxLd7ds3guDlMDPfMOvtYI24kQ+tYwXzWQaCuHS65VrBz+UwXYEIEVmjcUwK/ijAdjMerTHX&#10;rucz3YpYiwThkKOCJsYulzKUDVkMM9cRJ69y3mJM0tdSe+wT3Bq5yLJ3abHltNBgR/uGyt/iahXI&#10;S3HoV4XxmTstqm/zdTxX5JR6mQy7TxCRhvgMP9pHrWD5+vYB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vN8L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6"/>
                                  <w:szCs w:val="26"/>
                                </w:rPr>
                                <w:t>=</w:t>
                              </w:r>
                            </w:p>
                          </w:txbxContent>
                        </v:textbox>
                      </v:rect>
                      <v:rect id="Rectangle 725" o:spid="_x0000_s1475" style="position:absolute;left:15836;top:635;width:420;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IgsAA&#10;AADdAAAADwAAAGRycy9kb3ducmV2LnhtbERPy4rCMBTdC/MP4Q7MTlMdfFCNIoKgMhurH3Bpbh+Y&#10;3JQkYzt/bxbCLA/nvdkN1ogn+dA6VjCdZCCIS6dbrhXcb8fxCkSIyBqNY1LwRwF224/RBnPter7S&#10;s4i1SCEcclTQxNjlUoayIYth4jrixFXOW4wJ+lpqj30Kt0bOsmwhLbacGhrs6NBQ+Sh+rQJ5K479&#10;qjA+c5dZ9WPOp2tFTqmvz2G/BhFpiP/it/ukFSy/52l/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wIgs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w:t>
                              </w:r>
                            </w:p>
                          </w:txbxContent>
                        </v:textbox>
                      </v:rect>
                      <v:rect id="Rectangle 726" o:spid="_x0000_s1476" style="position:absolute;left:16249;top:184;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CtGcMA&#10;AADdAAAADwAAAGRycy9kb3ducmV2LnhtbESP3WoCMRSE7wu+QziCdzWrUpXVKFIQbPHG1Qc4bM7+&#10;YHKyJKm7ffumIHg5zMw3zHY/WCMe5EPrWMFsmoEgLp1uuVZwux7f1yBCRNZoHJOCXwqw343etphr&#10;1/OFHkWsRYJwyFFBE2OXSxnKhiyGqeuIk1c5bzEm6WupPfYJbo2cZ9lSWmw5LTTY0WdD5b34sQrk&#10;tTj268L4zH3Pq7P5Ol0qckpNxsNhAyLSEF/hZ/ukFawWH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8CtG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727" o:spid="_x0000_s1477" style="position:absolute;left:17081;top:635;width:10738;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IzbsMA&#10;AADdAAAADwAAAGRycy9kb3ducmV2LnhtbESP3WoCMRSE7wu+QziCdzXrilZWo0hBsOKNax/gsDn7&#10;g8nJkqTu9u2bQqGXw8x8w+wOozXiST50jhUs5hkI4srpjhsFn/fT6wZEiMgajWNS8E0BDvvJyw4L&#10;7Qa+0bOMjUgQDgUqaGPsCylD1ZLFMHc9cfJq5y3GJH0jtcchwa2ReZatpcWO00KLPb23VD3KL6tA&#10;3svTsCmNz9wlr6/m43yrySk1m47HLYhIY/wP/7XPWsHbcpX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Izb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0,69 x 2,4 x 3,6 </w:t>
                              </w:r>
                            </w:p>
                          </w:txbxContent>
                        </v:textbox>
                      </v:rect>
                      <v:rect id="Rectangle 728" o:spid="_x0000_s1478" style="position:absolute;left:29076;top:184;width:807;height:349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6W9cQA&#10;AADdAAAADwAAAGRycy9kb3ducmV2LnhtbESP3WoCMRSE7wXfIRyhd5qt0ipbo4ggaOmNu32Aw+bs&#10;D01OliR1t2/fCIKXw8x8w2z3ozXiRj50jhW8LjIQxJXTHTcKvsvTfAMiRGSNxjEp+KMA+910ssVc&#10;u4GvdCtiIxKEQ44K2hj7XMpQtWQxLFxPnLzaeYsxSd9I7XFIcGvkMsvepcWO00KLPR1bqn6KX6tA&#10;lsVp2BTGZ+5zWX+Zy/lak1PqZTYePkBEGuMz/GiftYL16m0F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elvX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line id="Line 729" o:spid="_x0000_s1479" style="position:absolute;visibility:visible;mso-wrap-style:square" from="12020,2628" to="13449,2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JoA8UAAADdAAAADwAAAGRycy9kb3ducmV2LnhtbESPW2sCMRSE3wv9D+EU+laz3tfVKCKK&#10;9a3ewMfD5rgb3Jwsm1TXf98UCn0cZuYbZrZobSXu1HjjWEG3k4Agzp02XCg4HTcfKQgfkDVWjknB&#10;kzws5q8vM8y0e/Ce7odQiAhhn6GCMoQ6k9LnJVn0HVcTR+/qGoshyqaQusFHhNtK9pJkJC0ajgsl&#10;1rQqKb8dvq0C8zXaDnfj8+Qs19vQvaS31NiTUu9v7XIKIlAb/sN/7U+tYNwfDuD3TXwCcv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4JoA8UAAADdAAAADwAAAAAAAAAA&#10;AAAAAAChAgAAZHJzL2Rvd25yZXYueG1sUEsFBgAAAAAEAAQA+QAAAJMDAAAAAA==&#10;" strokeweight="0"/>
                      <v:rect id="Rectangle 730" o:spid="_x0000_s1480" style="position:absolute;left:26416;top:2584;width:1244;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urGsMA&#10;AADdAAAADwAAAGRycy9kb3ducmV2LnhtbESP3WoCMRSE7wu+QziCdzVbi1VWo4ggaOmNqw9w2Jz9&#10;ocnJkqTu+vamIHg5zMw3zHo7WCNu5EPrWMHHNANBXDrdcq3gejm8L0GEiKzROCYFdwqw3Yze1phr&#10;1/OZbkWsRYJwyFFBE2OXSxnKhiyGqeuIk1c5bzEm6WupPfYJbo2cZdmXtNhyWmiwo31D5W/xZxXI&#10;S3Hol4XxmfueVT/mdDxX5JSajIfdCkSkIb7Cz/ZRK1h8zu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PurG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 xml:space="preserve"> 2</w:t>
                              </w:r>
                            </w:p>
                          </w:txbxContent>
                        </v:textbox>
                      </v:rect>
                      <v:rect id="Rectangle 731" o:spid="_x0000_s1481" style="position:absolute;left:31826;top:1016;width:2070;height:27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k1bcMA&#10;AADdAAAADwAAAGRycy9kb3ducmV2LnhtbESP3WoCMRSE7wu+QziCdzVbiz+sRhFB0NIbVx/gsDn7&#10;Q5OTJUnd9e1NQejlMDPfMJvdYI24kw+tYwUf0wwEcel0y7WC2/X4vgIRIrJG45gUPCjAbjt622Cu&#10;Xc8XuhexFgnCIUcFTYxdLmUoG7IYpq4jTl7lvMWYpK+l9tgnuDVylmULabHltNBgR4eGyp/i1yqQ&#10;1+LYrwrjM/c1q77N+XSpyCk1GQ/7NYhIQ/wPv9onrWD5OV/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k1b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4,5</w:t>
                              </w:r>
                            </w:p>
                          </w:txbxContent>
                        </v:textbox>
                      </v:rect>
                      <v:rect id="Rectangle 732" o:spid="_x0000_s1482" style="position:absolute;left:30524;top:1009;width:832;height:278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WQ9sMA&#10;AADdAAAADwAAAGRycy9kb3ducmV2LnhtbESP3WoCMRSE7wu+QziCdzWrUpXVKFIQbPHG1Qc4bM7+&#10;YHKyJKm7ffumIHg5zMw3zHY/WCMe5EPrWMFsmoEgLp1uuVZwux7f1yBCRNZoHJOCXwqw343etphr&#10;1/OFHkWsRYJwyFFBE2OXSxnKhiyGqeuIk1c5bzEm6WupPfYJbo2cZ9lSWmw5LTTY0WdD5b34sQrk&#10;tTj268L4zH3Pq7P5Ol0qckpNxsNhAyLSEF/hZ/ukFawWHy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WQ9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6"/>
                                  <w:szCs w:val="26"/>
                                </w:rPr>
                                <w:t>x</w:t>
                              </w:r>
                            </w:p>
                          </w:txbxContent>
                        </v:textbox>
                      </v:rect>
                      <v:line id="Line 733" o:spid="_x0000_s1483" style="position:absolute;visibility:visible;mso-wrap-style:square" from="26644,2628" to="28079,2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9iBsIAAADdAAAADwAAAGRycy9kb3ducmV2LnhtbERPTYvCMBC9L+x/CLPgTVNX1FqNsoii&#10;3lxXwePQjG2wmZQmav335iDs8fG+Z4vWVuJOjTeOFfR7CQji3GnDhYLj37qbgvABWWPlmBQ8ycNi&#10;/vkxw0y7B//S/RAKEUPYZ6igDKHOpPR5SRZ9z9XEkbu4xmKIsCmkbvARw20lv5NkJC0ajg0l1rQs&#10;Kb8eblaB2Y82w934NDnJ1Sb0z+k1NfaoVOer/ZmCCNSGf/HbvdUKxoNhnBvfxCcg5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s9iBsIAAADdAAAADwAAAAAAAAAAAAAA&#10;AAChAgAAZHJzL2Rvd25yZXYueG1sUEsFBgAAAAAEAAQA+QAAAJADAAAAAA==&#10;" strokeweight="0"/>
                    </v:group>
                  </w:pict>
                </mc:Fallback>
              </mc:AlternateContent>
            </w:r>
            <w:r w:rsidRPr="00E65FD3">
              <w:rPr>
                <w:rFonts w:asciiTheme="majorHAnsi" w:eastAsia="Times New Roman" w:hAnsiTheme="majorHAnsi" w:cstheme="majorHAnsi"/>
                <w:sz w:val="24"/>
                <w:szCs w:val="24"/>
                <w:lang w:val="en-US"/>
              </w:rPr>
              <w:t xml:space="preserve">Do ô sàn S1 truyền vào dầm phụ DP2 dạng hình thang và truyền vào khung: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913"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rPr>
                <w:rFonts w:asciiTheme="majorHAnsi" w:eastAsia="Times New Roman" w:hAnsiTheme="majorHAnsi" w:cstheme="majorHAnsi"/>
                <w:sz w:val="24"/>
                <w:szCs w:val="24"/>
                <w:lang w:val="en-US"/>
              </w:rPr>
            </w:pPr>
          </w:p>
          <w:p w:rsidR="001107B8" w:rsidRPr="00E65FD3" w:rsidRDefault="001107B8" w:rsidP="00980617">
            <w:pP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26,82</w:t>
            </w:r>
          </w:p>
        </w:tc>
      </w:tr>
      <w:tr w:rsidR="00E65FD3" w:rsidRPr="00E65FD3" w:rsidTr="00980617">
        <w:trPr>
          <w:trHeight w:val="599"/>
          <w:jc w:val="center"/>
        </w:trPr>
        <w:tc>
          <w:tcPr>
            <w:tcW w:w="1010" w:type="dxa"/>
            <w:vMerge/>
            <w:vAlign w:val="center"/>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7177"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tải trọng quy về nút </w:t>
            </w:r>
          </w:p>
        </w:tc>
        <w:tc>
          <w:tcPr>
            <w:tcW w:w="913"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26,82</w:t>
            </w:r>
          </w:p>
        </w:tc>
      </w:tr>
      <w:tr w:rsidR="00E65FD3" w:rsidRPr="00E65FD3" w:rsidTr="00980617">
        <w:trPr>
          <w:trHeight w:val="599"/>
          <w:jc w:val="center"/>
        </w:trPr>
        <w:tc>
          <w:tcPr>
            <w:tcW w:w="1010" w:type="dxa"/>
            <w:vMerge w:val="restart"/>
            <w:vAlign w:val="center"/>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bscript"/>
                <w:lang w:val="en-US"/>
              </w:rPr>
              <w:t>3</w:t>
            </w:r>
          </w:p>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177"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i/>
                <w:noProof/>
                <w:sz w:val="24"/>
                <w:szCs w:val="24"/>
                <w:lang w:eastAsia="vi-VN"/>
              </w:rPr>
              <mc:AlternateContent>
                <mc:Choice Requires="wpc">
                  <w:drawing>
                    <wp:anchor distT="0" distB="0" distL="114300" distR="114300" simplePos="0" relativeHeight="251680768" behindDoc="0" locked="0" layoutInCell="1" allowOverlap="1" wp14:anchorId="7B89B2EB" wp14:editId="6CA1D92E">
                      <wp:simplePos x="0" y="0"/>
                      <wp:positionH relativeFrom="column">
                        <wp:posOffset>793750</wp:posOffset>
                      </wp:positionH>
                      <wp:positionV relativeFrom="paragraph">
                        <wp:posOffset>369874</wp:posOffset>
                      </wp:positionV>
                      <wp:extent cx="3175635" cy="635635"/>
                      <wp:effectExtent l="0" t="0" r="0" b="2540"/>
                      <wp:wrapNone/>
                      <wp:docPr id="7384" name="Canvas 738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360" name="Rectangle 737"/>
                              <wps:cNvSpPr>
                                <a:spLocks noChangeArrowheads="1"/>
                              </wps:cNvSpPr>
                              <wps:spPr bwMode="auto">
                                <a:xfrm>
                                  <a:off x="1396365" y="209550"/>
                                  <a:ext cx="3149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0,815</w:t>
                                    </w:r>
                                  </w:p>
                                </w:txbxContent>
                              </wps:txbx>
                              <wps:bodyPr rot="0" vert="horz" wrap="none" lIns="0" tIns="0" rIns="0" bIns="0" anchor="t" anchorCtr="0">
                                <a:spAutoFit/>
                              </wps:bodyPr>
                            </wps:wsp>
                            <wps:wsp>
                              <wps:cNvPr id="7361" name="Rectangle 738"/>
                              <wps:cNvSpPr>
                                <a:spLocks noChangeArrowheads="1"/>
                              </wps:cNvSpPr>
                              <wps:spPr bwMode="auto">
                                <a:xfrm>
                                  <a:off x="1902460" y="5461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362" name="Rectangle 739"/>
                              <wps:cNvSpPr>
                                <a:spLocks noChangeArrowheads="1"/>
                              </wps:cNvSpPr>
                              <wps:spPr bwMode="auto">
                                <a:xfrm>
                                  <a:off x="1938655" y="1524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363" name="Rectangle 740"/>
                              <wps:cNvSpPr>
                                <a:spLocks noChangeArrowheads="1"/>
                              </wps:cNvSpPr>
                              <wps:spPr bwMode="auto">
                                <a:xfrm>
                                  <a:off x="2009775" y="54610"/>
                                  <a:ext cx="5245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3,6 x 3,2 </w:t>
                                    </w:r>
                                  </w:p>
                                </w:txbxContent>
                              </wps:txbx>
                              <wps:bodyPr rot="0" vert="horz" wrap="none" lIns="0" tIns="0" rIns="0" bIns="0" anchor="t" anchorCtr="0">
                                <a:spAutoFit/>
                              </wps:bodyPr>
                            </wps:wsp>
                            <wps:wsp>
                              <wps:cNvPr id="7364" name="Rectangle 741"/>
                              <wps:cNvSpPr>
                                <a:spLocks noChangeArrowheads="1"/>
                              </wps:cNvSpPr>
                              <wps:spPr bwMode="auto">
                                <a:xfrm>
                                  <a:off x="2582545" y="1524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365" name="Rectangle 742"/>
                              <wps:cNvSpPr>
                                <a:spLocks noChangeArrowheads="1"/>
                              </wps:cNvSpPr>
                              <wps:spPr bwMode="auto">
                                <a:xfrm>
                                  <a:off x="2230120" y="323850"/>
                                  <a:ext cx="1054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2</w:t>
                                    </w:r>
                                  </w:p>
                                </w:txbxContent>
                              </wps:txbx>
                              <wps:bodyPr rot="0" vert="horz" wrap="none" lIns="0" tIns="0" rIns="0" bIns="0" anchor="t" anchorCtr="0">
                                <a:spAutoFit/>
                              </wps:bodyPr>
                            </wps:wsp>
                            <wps:wsp>
                              <wps:cNvPr id="7366" name="Rectangle 743"/>
                              <wps:cNvSpPr>
                                <a:spLocks noChangeArrowheads="1"/>
                              </wps:cNvSpPr>
                              <wps:spPr bwMode="auto">
                                <a:xfrm>
                                  <a:off x="1775460" y="20891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367" name="Rectangle 744"/>
                              <wps:cNvSpPr>
                                <a:spLocks noChangeArrowheads="1"/>
                              </wps:cNvSpPr>
                              <wps:spPr bwMode="auto">
                                <a:xfrm>
                                  <a:off x="15875" y="210820"/>
                                  <a:ext cx="3937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l</w:t>
                                    </w:r>
                                  </w:p>
                                </w:txbxContent>
                              </wps:txbx>
                              <wps:bodyPr rot="0" vert="horz" wrap="none" lIns="0" tIns="0" rIns="0" bIns="0" anchor="t" anchorCtr="0">
                                <a:spAutoFit/>
                              </wps:bodyPr>
                            </wps:wsp>
                            <wps:wsp>
                              <wps:cNvPr id="7368" name="Rectangle 745"/>
                              <wps:cNvSpPr>
                                <a:spLocks noChangeArrowheads="1"/>
                              </wps:cNvSpPr>
                              <wps:spPr bwMode="auto">
                                <a:xfrm>
                                  <a:off x="52070" y="284480"/>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d</w:t>
                                    </w:r>
                                  </w:p>
                                </w:txbxContent>
                              </wps:txbx>
                              <wps:bodyPr rot="0" vert="horz" wrap="none" lIns="0" tIns="0" rIns="0" bIns="0" anchor="t" anchorCtr="0">
                                <a:spAutoFit/>
                              </wps:bodyPr>
                            </wps:wsp>
                            <wps:wsp>
                              <wps:cNvPr id="7369" name="Rectangle 746"/>
                              <wps:cNvSpPr>
                                <a:spLocks noChangeArrowheads="1"/>
                              </wps:cNvSpPr>
                              <wps:spPr bwMode="auto">
                                <a:xfrm>
                                  <a:off x="156845" y="20891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370" name="Rectangle 747"/>
                              <wps:cNvSpPr>
                                <a:spLocks noChangeArrowheads="1"/>
                              </wps:cNvSpPr>
                              <wps:spPr bwMode="auto">
                                <a:xfrm>
                                  <a:off x="2682875" y="20891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371" name="Rectangle 748"/>
                              <wps:cNvSpPr>
                                <a:spLocks noChangeArrowheads="1"/>
                              </wps:cNvSpPr>
                              <wps:spPr bwMode="auto">
                                <a:xfrm>
                                  <a:off x="2819400" y="209550"/>
                                  <a:ext cx="1752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4,5</w:t>
                                    </w:r>
                                  </w:p>
                                </w:txbxContent>
                              </wps:txbx>
                              <wps:bodyPr rot="0" vert="horz" wrap="none" lIns="0" tIns="0" rIns="0" bIns="0" anchor="t" anchorCtr="0">
                                <a:spAutoFit/>
                              </wps:bodyPr>
                            </wps:wsp>
                            <wps:wsp>
                              <wps:cNvPr id="7372" name="Rectangle 749"/>
                              <wps:cNvSpPr>
                                <a:spLocks noChangeArrowheads="1"/>
                              </wps:cNvSpPr>
                              <wps:spPr bwMode="auto">
                                <a:xfrm>
                                  <a:off x="287655" y="21209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k</w:t>
                                    </w:r>
                                  </w:p>
                                </w:txbxContent>
                              </wps:txbx>
                              <wps:bodyPr rot="0" vert="horz" wrap="none" lIns="0" tIns="0" rIns="0" bIns="0" anchor="t" anchorCtr="0">
                                <a:spAutoFit/>
                              </wps:bodyPr>
                            </wps:wsp>
                            <wps:wsp>
                              <wps:cNvPr id="7373" name="Rectangle 750"/>
                              <wps:cNvSpPr>
                                <a:spLocks noChangeArrowheads="1"/>
                              </wps:cNvSpPr>
                              <wps:spPr bwMode="auto">
                                <a:xfrm>
                                  <a:off x="553720" y="5461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374" name="Rectangle 751"/>
                              <wps:cNvSpPr>
                                <a:spLocks noChangeArrowheads="1"/>
                              </wps:cNvSpPr>
                              <wps:spPr bwMode="auto">
                                <a:xfrm>
                                  <a:off x="589280" y="1524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375" name="Rectangle 752"/>
                              <wps:cNvSpPr>
                                <a:spLocks noChangeArrowheads="1"/>
                              </wps:cNvSpPr>
                              <wps:spPr bwMode="auto">
                                <a:xfrm>
                                  <a:off x="661035" y="54610"/>
                                  <a:ext cx="28384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p x l</w:t>
                                    </w:r>
                                  </w:p>
                                </w:txbxContent>
                              </wps:txbx>
                              <wps:bodyPr rot="0" vert="horz" wrap="none" lIns="0" tIns="0" rIns="0" bIns="0" anchor="t" anchorCtr="0">
                                <a:spAutoFit/>
                              </wps:bodyPr>
                            </wps:wsp>
                            <wps:wsp>
                              <wps:cNvPr id="7376" name="Rectangle 753"/>
                              <wps:cNvSpPr>
                                <a:spLocks noChangeArrowheads="1"/>
                              </wps:cNvSpPr>
                              <wps:spPr bwMode="auto">
                                <a:xfrm>
                                  <a:off x="939165" y="125095"/>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1</w:t>
                                    </w:r>
                                  </w:p>
                                </w:txbxContent>
                              </wps:txbx>
                              <wps:bodyPr rot="0" vert="horz" wrap="none" lIns="0" tIns="0" rIns="0" bIns="0" anchor="t" anchorCtr="0">
                                <a:spAutoFit/>
                              </wps:bodyPr>
                            </wps:wsp>
                            <wps:wsp>
                              <wps:cNvPr id="7377" name="Rectangle 754"/>
                              <wps:cNvSpPr>
                                <a:spLocks noChangeArrowheads="1"/>
                              </wps:cNvSpPr>
                              <wps:spPr bwMode="auto">
                                <a:xfrm>
                                  <a:off x="981075" y="5461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378" name="Rectangle 755"/>
                              <wps:cNvSpPr>
                                <a:spLocks noChangeArrowheads="1"/>
                              </wps:cNvSpPr>
                              <wps:spPr bwMode="auto">
                                <a:xfrm>
                                  <a:off x="1016635" y="15240"/>
                                  <a:ext cx="72390" cy="325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4"/>
                                        <w:szCs w:val="34"/>
                                      </w:rPr>
                                      <w:t>)</w:t>
                                    </w:r>
                                  </w:p>
                                </w:txbxContent>
                              </wps:txbx>
                              <wps:bodyPr rot="0" vert="horz" wrap="none" lIns="0" tIns="0" rIns="0" bIns="0" anchor="t" anchorCtr="0">
                                <a:spAutoFit/>
                              </wps:bodyPr>
                            </wps:wsp>
                            <wps:wsp>
                              <wps:cNvPr id="7379" name="Line 756"/>
                              <wps:cNvCnPr>
                                <a:cxnSpLocks noChangeShapeType="1"/>
                              </wps:cNvCnPr>
                              <wps:spPr bwMode="auto">
                                <a:xfrm>
                                  <a:off x="1909445" y="302260"/>
                                  <a:ext cx="7258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80" name="Rectangle 757"/>
                              <wps:cNvSpPr>
                                <a:spLocks noChangeArrowheads="1"/>
                              </wps:cNvSpPr>
                              <wps:spPr bwMode="auto">
                                <a:xfrm>
                                  <a:off x="718185" y="323850"/>
                                  <a:ext cx="1054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2</w:t>
                                    </w:r>
                                  </w:p>
                                </w:txbxContent>
                              </wps:txbx>
                              <wps:bodyPr rot="0" vert="horz" wrap="none" lIns="0" tIns="0" rIns="0" bIns="0" anchor="t" anchorCtr="0">
                                <a:spAutoFit/>
                              </wps:bodyPr>
                            </wps:wsp>
                            <wps:wsp>
                              <wps:cNvPr id="7381" name="Rectangle 758"/>
                              <wps:cNvSpPr>
                                <a:spLocks noChangeArrowheads="1"/>
                              </wps:cNvSpPr>
                              <wps:spPr bwMode="auto">
                                <a:xfrm>
                                  <a:off x="1241425" y="215265"/>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382" name="Rectangle 759"/>
                              <wps:cNvSpPr>
                                <a:spLocks noChangeArrowheads="1"/>
                              </wps:cNvSpPr>
                              <wps:spPr bwMode="auto">
                                <a:xfrm>
                                  <a:off x="426085" y="20891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383" name="Line 760"/>
                              <wps:cNvCnPr>
                                <a:cxnSpLocks noChangeShapeType="1"/>
                              </wps:cNvCnPr>
                              <wps:spPr bwMode="auto">
                                <a:xfrm>
                                  <a:off x="560070" y="302260"/>
                                  <a:ext cx="560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384" o:spid="_x0000_s1484" editas="canvas" style="position:absolute;left:0;text-align:left;margin-left:62.5pt;margin-top:29.1pt;width:250.05pt;height:50.05pt;z-index:251680768" coordsize="31756,6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">
                      <v:shape id="_x0000_s1485" type="#_x0000_t75" style="position:absolute;width:31756;height:6356;visibility:visible;mso-wrap-style:square">
                        <v:fill o:detectmouseclick="t"/>
                        <v:path o:connecttype="none"/>
                      </v:shape>
                      <v:rect id="Rectangle 737" o:spid="_x0000_s1486" style="position:absolute;left:13963;top:2095;width:3150;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DCP78A&#10;AADdAAAADwAAAGRycy9kb3ducmV2LnhtbERPy4rCMBTdC/5DuII7TVVwpBpFBEGH2Vj9gEtz+8Dk&#10;piTR1r+fLAZmeTjv3WGwRrzJh9axgsU8A0FcOt1yreBxP882IEJE1mgck4IPBTjsx6Md5tr1fKN3&#10;EWuRQjjkqKCJsculDGVDFsPcdcSJq5y3GBP0tdQe+xRujVxm2VpabDk1NNjRqaHyWbysAnkvzv2m&#10;MD5z38vqx1wvt4qcUtPJcNyCiDTEf/Gf+6IVfK3WaX9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4MI/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0,815</w:t>
                              </w:r>
                            </w:p>
                          </w:txbxContent>
                        </v:textbox>
                      </v:rect>
                      <v:rect id="Rectangle 738" o:spid="_x0000_s1487" style="position:absolute;left:19024;top:546;width:356;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xnpMMA&#10;AADdAAAADwAAAGRycy9kb3ducmV2LnhtbESPzYoCMRCE7wu+Q2jB25pRwZXRKCIIKntx9AGaSc8P&#10;Jp0hyTqzb2+EhT0WVfUVtdkN1ogn+dA6VjCbZiCIS6dbrhXcb8fPFYgQkTUax6TglwLstqOPDeba&#10;9XylZxFrkSAcclTQxNjlUoayIYth6jri5FXOW4xJ+lpqj32CWyPnWbaUFltOCw12dGiofBQ/VoG8&#10;Fcd+VRifucu8+jbn07Uip9RkPOzXICIN8T/81z5pBV+L5Qz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xnp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739" o:spid="_x0000_s1488" style="position:absolute;left:19386;top:152;width:724;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7508MA&#10;AADdAAAADwAAAGRycy9kb3ducmV2LnhtbESP3WoCMRSE7wXfIRyhd5p1Cypbo4ggWOmNax/gsDn7&#10;g8nJkqTu9u0boeDlMDPfMNv9aI14kA+dYwXLRQaCuHK640bB9+0034AIEVmjcUwKfinAfjedbLHQ&#10;buArPcrYiAThUKCCNsa+kDJULVkMC9cTJ6923mJM0jdSexwS3BqZZ9lKWuw4LbTY07Gl6l7+WAXy&#10;Vp6GTWl85i55/WU+z9eanFJvs/HwASLSGF/h//ZZK1i/r3J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750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rect id="Rectangle 740" o:spid="_x0000_s1489" style="position:absolute;left:20097;top:546;width:524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JcSMMA&#10;AADdAAAADwAAAGRycy9kb3ducmV2LnhtbESPzYoCMRCE78K+Q+gFb5pZBZVZoyyCoIsXRx+gmfT8&#10;sElnSKIzvr1ZEDwWVfUVtd4O1og7+dA6VvA1zUAQl063XCu4XvaTFYgQkTUax6TgQQG2m4/RGnPt&#10;ej7TvYi1SBAOOSpoYuxyKUPZkMUwdR1x8irnLcYkfS21xz7BrZGzLFtIiy2nhQY72jVU/hU3q0Be&#10;in2/KozP3O+sOpnj4VyRU2r8Ofx8g4g0xHf41T5oBcv5Yg7/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jJcS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3,6 x 3,2 </w:t>
                              </w:r>
                            </w:p>
                          </w:txbxContent>
                        </v:textbox>
                      </v:rect>
                      <v:rect id="Rectangle 741" o:spid="_x0000_s1490" style="position:absolute;left:25825;top:152;width:724;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vEPMMA&#10;AADdAAAADwAAAGRycy9kb3ducmV2LnhtbESP3WoCMRSE7wu+QziCdzVbKyqrUUQQtPTG1Qc4bM7+&#10;0ORkSVJ3fXtTEHo5zMw3zGY3WCPu5EPrWMHHNANBXDrdcq3gdj2+r0CEiKzROCYFDwqw247eNphr&#10;1/OF7kWsRYJwyFFBE2OXSxnKhiyGqeuIk1c5bzEm6WupPfYJbo2cZdlCWmw5LTTY0aGh8qf4tQrk&#10;tTj2q8L4zH3Nqm9zPl0qckpNxsN+DSLSEP/Dr/ZJK1h+Lubw9yY9Ab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vEP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rect id="Rectangle 742" o:spid="_x0000_s1491" style="position:absolute;left:22301;top:3238;width:105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dhp8MA&#10;AADdAAAADwAAAGRycy9kb3ducmV2LnhtbESP3WoCMRSE7wu+QziCdzVbiz+sRhFB0NIbVx/gsDn7&#10;Q5OTJUnd9e1NQejlMDPfMJvdYI24kw+tYwUf0wwEcel0y7WC2/X4vgIRIrJG45gUPCjAbjt622Cu&#10;Xc8XuhexFgnCIUcFTYxdLmUoG7IYpq4jTl7lvMWYpK+l9tgnuDVylmULabHltNBgR4eGyp/i1yqQ&#10;1+LYrwrjM/c1q77N+XSpyCk1GQ/7NYhIQ/wPv9onrWD5uZjD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pdhp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2</w:t>
                              </w:r>
                            </w:p>
                          </w:txbxContent>
                        </v:textbox>
                      </v:rect>
                      <v:rect id="Rectangle 743" o:spid="_x0000_s1492" style="position:absolute;left:17754;top:2089;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X/0MMA&#10;AADdAAAADwAAAGRycy9kb3ducmV2LnhtbESP3WoCMRSE7wu+QziCdzWrhVVWoxRBsNIbVx/gsDn7&#10;Q5OTJUnd7dsboeDlMDPfMNv9aI24kw+dYwWLeQaCuHK640bB7Xp8X4MIEVmjcUwK/ijAfjd522Kh&#10;3cAXupexEQnCoUAFbYx9IWWoWrIY5q4nTl7tvMWYpG+k9jgkuDVymWW5tNhxWmixp0NL1U/5axXI&#10;a3kc1qXxmTsv62/zdbrU5JSaTcfPDYhIY3yF/9snrWD1ke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kX/0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744" o:spid="_x0000_s1493" style="position:absolute;left:158;top:2108;width:39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laS8MA&#10;AADdAAAADwAAAGRycy9kb3ducmV2LnhtbESPzYoCMRCE78K+Q+gFb5pZBZXRKIsguIsXRx+gmfT8&#10;YNIZkujMvv1GEDwWVfUVtdkN1ogH+dA6VvA1zUAQl063XCu4Xg6TFYgQkTUax6TgjwLsth+jDeba&#10;9XymRxFrkSAcclTQxNjlUoayIYth6jri5FXOW4xJ+lpqj32CWyNnWbaQFltOCw12tG+ovBV3q0Be&#10;ikO/KozP3O+sOpmf47kip9T4c/heg4g0xHf41T5qBcv5Ygn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laS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l</w:t>
                              </w:r>
                            </w:p>
                          </w:txbxContent>
                        </v:textbox>
                      </v:rect>
                      <v:rect id="Rectangle 745" o:spid="_x0000_s1494" style="position:absolute;left:520;top:2844;width:515;height:22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bOOb8A&#10;AADdAAAADwAAAGRycy9kb3ducmV2LnhtbERPy4rCMBTdC/5DuII7TVVwpBpFBEGH2Vj9gEtz+8Dk&#10;piTR1r+fLAZmeTjv3WGwRrzJh9axgsU8A0FcOt1yreBxP882IEJE1mgck4IPBTjsx6Md5tr1fKN3&#10;EWuRQjjkqKCJsculDGVDFsPcdcSJq5y3GBP0tdQe+xRujVxm2VpabDk1NNjRqaHyWbysAnkvzv2m&#10;MD5z38vqx1wvt4qcUtPJcNyCiDTEf/Gf+6IVfK3WaW5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ls45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16"/>
                                  <w:szCs w:val="16"/>
                                </w:rPr>
                                <w:t>d</w:t>
                              </w:r>
                            </w:p>
                          </w:txbxContent>
                        </v:textbox>
                      </v:rect>
                      <v:rect id="Rectangle 746" o:spid="_x0000_s1495" style="position:absolute;left:1568;top:2089;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prosMA&#10;AADdAAAADwAAAGRycy9kb3ducmV2LnhtbESP3WoCMRSE7wu+QziCdzVbC1ZXo4ggaOmNqw9w2Jz9&#10;ocnJkqTu+vamIHg5zMw3zHo7WCNu5EPrWMHHNANBXDrdcq3gejm8L0CEiKzROCYFdwqw3Yze1phr&#10;1/OZbkWsRYJwyFFBE2OXSxnKhiyGqeuIk1c5bzEm6WupPfYJbo2cZdlcWmw5LTTY0b6h8rf4swrk&#10;pTj0i8L4zH3Pqh9zOp4rckpNxsNuBSLSEF/hZ/uoFXx9zp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pro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747" o:spid="_x0000_s1496" style="position:absolute;left:26828;top:2089;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lU4r8A&#10;AADdAAAADwAAAGRycy9kb3ducmV2LnhtbERPy4rCMBTdC/5DuII7TVVQqUYRQXAGN1Y/4NLcPjC5&#10;KUm0nb+fLAZmeTjv/XGwRnzIh9axgsU8A0FcOt1yreD5uMy2IEJE1mgck4IfCnA8jEd7zLXr+U6f&#10;ItYihXDIUUETY5dLGcqGLIa564gTVzlvMSboa6k99incGrnMsrW02HJqaLCjc0Plq3hbBfJRXPpt&#10;YXzmvpfVzXxd7xU5paaT4bQDEWmI/+I/91Ur2Kw2aX96k56AP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OVTi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748" o:spid="_x0000_s1497" style="position:absolute;left:28194;top:2095;width:1752;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XxecMA&#10;AADdAAAADwAAAGRycy9kb3ducmV2LnhtbESPzYoCMRCE7wu+Q2jB25pRYZXRKCIIKntx9AGaSc8P&#10;Jp0hyTqzb2+EhT0WVfUVtdkN1ogn+dA6VjCbZiCIS6dbrhXcb8fPFYgQkTUax6TglwLstqOPDeba&#10;9XylZxFrkSAcclTQxNjlUoayIYth6jri5FXOW4xJ+lpqj32CWyPnWfYlLbacFhrs6NBQ+Sh+rAJ5&#10;K479qjA+c5d59W3Op2tFTqnJeNivQUQa4n/4r33SCpaL5Qz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HXxe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4,5</w:t>
                              </w:r>
                            </w:p>
                          </w:txbxContent>
                        </v:textbox>
                      </v:rect>
                      <v:rect id="Rectangle 749" o:spid="_x0000_s1498" style="position:absolute;left:2876;top:2120;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dvDsMA&#10;AADdAAAADwAAAGRycy9kb3ducmV2LnhtbESP3WoCMRSE7wXfIRyhd5p1BZWtUUQQtPTGtQ9w2Jz9&#10;weRkSVJ3+/ZNoeDlMDPfMLvDaI14kg+dYwXLRQaCuHK640bB1/0834IIEVmjcUwKfijAYT+d7LDQ&#10;buAbPcvYiAThUKCCNsa+kDJULVkMC9cTJ6923mJM0jdSexwS3BqZZ9laWuw4LbTY06ml6lF+WwXy&#10;Xp6HbWl85j7y+tNcL7eanFJvs/H4DiLSGF/h//ZFK9isNjn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dvD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k</w:t>
                              </w:r>
                            </w:p>
                          </w:txbxContent>
                        </v:textbox>
                      </v:rect>
                      <v:rect id="Rectangle 750" o:spid="_x0000_s1499" style="position:absolute;left:5537;top:546;width:35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KlcMA&#10;AADdAAAADwAAAGRycy9kb3ducmV2LnhtbESPzYoCMRCE78K+Q+gFb5pZhVVGoyyCoIsXRx+gmfT8&#10;YNIZkuiMb28WhD0WVfUVtd4O1ogH+dA6VvA1zUAQl063XCu4XvaTJYgQkTUax6TgSQG2m4/RGnPt&#10;ej7To4i1SBAOOSpoYuxyKUPZkMUwdR1x8irnLcYkfS21xz7BrZGzLPuWFltOCw12tGuovBV3q0Be&#10;in2/LIzP3O+sOpnj4VyRU2r8OfysQEQa4n/43T5oBYv5Yg5/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Kl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751" o:spid="_x0000_s1500" style="position:absolute;left:5892;top:152;width:724;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JS4cMA&#10;AADdAAAADwAAAGRycy9kb3ducmV2LnhtbESP3WoCMRSE7wu+QziCdzWrFpXVKFIQbPHG1Qc4bM7+&#10;YHKyJKm7ffumIHg5zMw3zHY/WCMe5EPrWMFsmoEgLp1uuVZwux7f1yBCRNZoHJOCXwqw343etphr&#10;1/OFHkWsRYJwyFFBE2OXSxnKhiyGqeuIk1c5bzEm6WupPfYJbo2cZ9lSWmw5LTTY0WdD5b34sQrk&#10;tTj268L4zH3Pq7P5Ol0qckpNxsNhAyLSEF/hZ/ukFawWq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JS4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rect id="Rectangle 752" o:spid="_x0000_s1501" style="position:absolute;left:6610;top:546;width:2838;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73esMA&#10;AADdAAAADwAAAGRycy9kb3ducmV2LnhtbESP3WoCMRSE7wu+QziCdzWrUpXVKFIQbPHG1Qc4bM7+&#10;YHKyJKm7ffumIHg5zMw3zHY/WCMe5EPrWMFsmoEgLp1uuVZwux7f1yBCRNZoHJOCXwqw343etphr&#10;1/OFHkWsRYJwyFFBE2OXSxnKhiyGqeuIk1c5bzEm6WupPfYJbo2cZ9lSWmw5LTTY0WdD5b34sQrk&#10;tTj268L4zH3Pq7P5Ol0qckpNxsNhAyLSEF/hZ/ukFawWq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073e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p x l</w:t>
                              </w:r>
                            </w:p>
                          </w:txbxContent>
                        </v:textbox>
                      </v:rect>
                      <v:rect id="Rectangle 753" o:spid="_x0000_s1502" style="position:absolute;left:9391;top:1250;width:515;height:22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xpDcMA&#10;AADdAAAADwAAAGRycy9kb3ducmV2LnhtbESPzYoCMRCE78K+Q+gFb5pZBZXRKIsguIsXRx+gmfT8&#10;YNIZkujMvv1GEDwWVfUVtdkN1ogH+dA6VvA1zUAQl063XCu4Xg6TFYgQkTUax6TgjwLsth+jDeba&#10;9XymRxFrkSAcclTQxNjlUoayIYth6jri5FXOW4xJ+lpqj32CWyNnWbaQFltOCw12tG+ovBV3q0Be&#10;ikO/KozP3O+sOpmf47kip9T4c/heg4g0xHf41T5qBcv5cgH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5xpD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1</w:t>
                              </w:r>
                            </w:p>
                          </w:txbxContent>
                        </v:textbox>
                      </v:rect>
                      <v:rect id="Rectangle 754" o:spid="_x0000_s1503" style="position:absolute;left:9810;top:546;width:356;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MlsMA&#10;AADdAAAADwAAAGRycy9kb3ducmV2LnhtbESP3WoCMRSE7wu+QziCdzWrBVdWoxRBsNIbVx/gsDn7&#10;Q5OTJUnd7dsboeDlMDPfMNv9aI24kw+dYwWLeQaCuHK640bB7Xp8X4MIEVmjcUwK/ijAfjd522Kh&#10;3cAXupexEQnCoUAFbYx9IWWoWrIY5q4nTl7tvMWYpG+k9jgkuDVymWUrabHjtNBiT4eWqp/y1yqQ&#10;1/I4rEvjM3de1t/m63SpySk1m46fGxCRxvgK/7dPWkH+ke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Ml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755" o:spid="_x0000_s1504" style="position:absolute;left:10166;top:152;width:724;height:32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9Y5L8A&#10;AADdAAAADwAAAGRycy9kb3ducmV2LnhtbERPy4rCMBTdC/5DuII7TVVQqUYRQXAGN1Y/4NLcPjC5&#10;KUm0nb+fLAZmeTjv/XGwRnzIh9axgsU8A0FcOt1yreD5uMy2IEJE1mgck4IfCnA8jEd7zLXr+U6f&#10;ItYihXDIUUETY5dLGcqGLIa564gTVzlvMSboa6k99incGrnMsrW02HJqaLCjc0Plq3hbBfJRXPpt&#10;YXzmvpfVzXxd7xU5paaT4bQDEWmI/+I/91Ur2Kw2aW56k56AP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NT1jk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4"/>
                                  <w:szCs w:val="34"/>
                                </w:rPr>
                                <w:t>)</w:t>
                              </w:r>
                            </w:p>
                          </w:txbxContent>
                        </v:textbox>
                      </v:rect>
                      <v:line id="Line 756" o:spid="_x0000_s1505" style="position:absolute;visibility:visible;mso-wrap-style:square" from="19094,3022" to="26352,30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ab/cUAAADdAAAADwAAAGRycy9kb3ducmV2LnhtbESPQWvCQBSE74L/YXmCt7qxoonRVUpp&#10;UW+tVejxkX0mi9m3IbvV+O9doeBxmJlvmOW6s7W4UOuNYwXjUQKCuHDacKng8PP5koHwAVlj7ZgU&#10;3MjDetXvLTHX7srfdNmHUkQI+xwVVCE0uZS+qMiiH7mGOHon11oMUbal1C1eI9zW8jVJZtKi4bhQ&#10;YUPvFRXn/Z9VYL5mm+kuPc6P8mMTxr/ZOTP2oNRw0L0tQATqwjP8395qBekkncPjTXwC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jab/cUAAADdAAAADwAAAAAAAAAA&#10;AAAAAAChAgAAZHJzL2Rvd25yZXYueG1sUEsFBgAAAAAEAAQA+QAAAJMDAAAAAA==&#10;" strokeweight="0"/>
                      <v:rect id="Rectangle 757" o:spid="_x0000_s1506" style="position:absolute;left:7181;top:3238;width:105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wkxcAA&#10;AADdAAAADwAAAGRycy9kb3ducmV2LnhtbERPy4rCMBTdD/gP4QruxlSFmVKNIoKgMhurH3Bpbh+Y&#10;3JQkYzt/bxbCLA/nvdmN1ogn+dA5VrCYZyCIK6c7bhTcb8fPHESIyBqNY1LwRwF228nHBgvtBr7S&#10;s4yNSCEcClTQxtgXUoaqJYth7nrixNXOW4wJ+kZqj0MKt0Yus+xLWuw4NbTY06Gl6lH+WgXyVh6H&#10;vDQ+c5dl/WPOp2tNTqnZdNyvQUQa47/47T5pBd+rPO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uwkx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rPr>
                                <w:t xml:space="preserve"> 2</w:t>
                              </w:r>
                            </w:p>
                          </w:txbxContent>
                        </v:textbox>
                      </v:rect>
                      <v:rect id="Rectangle 758" o:spid="_x0000_s1507" style="position:absolute;left:12414;top:2152;width:79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CBXsMA&#10;AADdAAAADwAAAGRycy9kb3ducmV2LnhtbESP3WoCMRSE7wu+QziCdzWrQrusRimCoNIbVx/gsDn7&#10;Q5OTJYnu+vamUOjlMDPfMJvdaI14kA+dYwWLeQaCuHK640bB7Xp4z0GEiKzROCYFTwqw207eNlho&#10;N/CFHmVsRIJwKFBBG2NfSBmqliyGueuJk1c7bzEm6RupPQ4Jbo1cZtmHtNhxWmixp31L1U95twrk&#10;tTwMeWl85s7L+tucjpeanFKz6fi1BhFpjP/hv/ZRK/hc5Q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aCBX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rect id="Rectangle 759" o:spid="_x0000_s1508" style="position:absolute;left:4260;top:2089;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IfKcMA&#10;AADdAAAADwAAAGRycy9kb3ducmV2LnhtbESP3WoCMRSE7wu+QzhC72rWLdhlNYoUBCveuPoAh83Z&#10;H0xOliR1t29vCoVeDjPzDbPZTdaIB/nQO1awXGQgiGune24V3K6HtwJEiMgajWNS8EMBdtvZywZL&#10;7Ua+0KOKrUgQDiUq6GIcSilD3ZHFsHADcfIa5y3GJH0rtccxwa2ReZatpMWe00KHA312VN+rb6tA&#10;XqvDWFTGZ+6UN2fzdbw05JR6nU/7NYhIU/wP/7WPWsHHe5HD7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IfK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line id="Line 760" o:spid="_x0000_s1509" style="position:absolute;visibility:visible;mso-wrap-style:square" from="5600,3022" to="11207,30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vcMMUAAADdAAAADwAAAGRycy9kb3ducmV2LnhtbESPT4vCMBTE7wt+h/AEb2uqslqrUURc&#10;dG/+BY+P5tkGm5fSZLX77c3Cwh6HmfkNM1+2thIParxxrGDQT0AQ504bLhScT5/vKQgfkDVWjknB&#10;D3lYLjpvc8y0e/KBHsdQiAhhn6GCMoQ6k9LnJVn0fVcTR+/mGoshyqaQusFnhNtKDpNkLC0ajgsl&#10;1rQuKb8fv60Csx9vP74ml+lFbrZhcE3vqbFnpXrddjUDEagN/+G/9k4rmIzSEfy+iU9AL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gvcMM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Do ô sàn S2 truyền vào dầm dọc trục A dạng hình thang và truyền vào khung: </w:t>
            </w: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p>
          <w:p w:rsidR="001107B8" w:rsidRPr="00E65FD3" w:rsidRDefault="001107B8" w:rsidP="00980617">
            <w:pPr>
              <w:spacing w:after="0" w:line="240"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tc>
        <w:tc>
          <w:tcPr>
            <w:tcW w:w="913" w:type="dxa"/>
          </w:tcPr>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p>
          <w:p w:rsidR="001107B8" w:rsidRPr="00E65FD3" w:rsidRDefault="001107B8" w:rsidP="00980617">
            <w:pPr>
              <w:spacing w:after="0" w:line="240"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21,12</w:t>
            </w:r>
          </w:p>
        </w:tc>
      </w:tr>
      <w:tr w:rsidR="001107B8" w:rsidRPr="00E65FD3" w:rsidTr="00980617">
        <w:trPr>
          <w:trHeight w:val="599"/>
          <w:jc w:val="center"/>
        </w:trPr>
        <w:tc>
          <w:tcPr>
            <w:tcW w:w="1010" w:type="dxa"/>
            <w:vMerge/>
            <w:vAlign w:val="center"/>
          </w:tcPr>
          <w:p w:rsidR="001107B8" w:rsidRPr="00E65FD3" w:rsidRDefault="001107B8" w:rsidP="00980617">
            <w:pPr>
              <w:spacing w:after="0" w:line="240" w:lineRule="auto"/>
              <w:jc w:val="center"/>
              <w:rPr>
                <w:rFonts w:asciiTheme="majorHAnsi" w:eastAsia="Times New Roman" w:hAnsiTheme="majorHAnsi" w:cstheme="majorHAnsi"/>
                <w:sz w:val="24"/>
                <w:szCs w:val="24"/>
                <w:lang w:val="en-US"/>
              </w:rPr>
            </w:pPr>
          </w:p>
        </w:tc>
        <w:tc>
          <w:tcPr>
            <w:tcW w:w="7177" w:type="dxa"/>
          </w:tcPr>
          <w:p w:rsidR="001107B8" w:rsidRPr="00E65FD3" w:rsidRDefault="001107B8" w:rsidP="00980617">
            <w:pPr>
              <w:spacing w:after="0" w:line="240"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 xml:space="preserve">Tổng tải trọng quy về nút </w:t>
            </w:r>
          </w:p>
        </w:tc>
        <w:tc>
          <w:tcPr>
            <w:tcW w:w="913" w:type="dxa"/>
          </w:tcPr>
          <w:p w:rsidR="001107B8" w:rsidRPr="00E65FD3" w:rsidRDefault="001107B8" w:rsidP="00980617">
            <w:pPr>
              <w:spacing w:after="0" w:line="240"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21,12</w:t>
            </w:r>
          </w:p>
        </w:tc>
      </w:tr>
    </w:tbl>
    <w:p w:rsidR="001107B8" w:rsidRPr="00E65FD3" w:rsidRDefault="001107B8" w:rsidP="001107B8">
      <w:pPr>
        <w:spacing w:after="0" w:line="336" w:lineRule="auto"/>
        <w:rPr>
          <w:rFonts w:asciiTheme="majorHAnsi" w:eastAsia="Times New Roman" w:hAnsiTheme="majorHAnsi" w:cstheme="majorHAnsi"/>
          <w:b/>
          <w:sz w:val="24"/>
          <w:szCs w:val="24"/>
          <w:lang w:val="en-US"/>
        </w:rPr>
      </w:pPr>
    </w:p>
    <w:p w:rsidR="001107B8" w:rsidRPr="00E65FD3" w:rsidRDefault="001107B8" w:rsidP="001107B8">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 xml:space="preserve"> 3.2.3.2. Hoạt tải tầng mái</w:t>
      </w: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Mặt bằng phân tải và sơ đồ chất hoạt tải tác dụng vào khung:</w:t>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lastRenderedPageBreak/>
        <w:drawing>
          <wp:inline distT="0" distB="0" distL="0" distR="0" wp14:anchorId="436B55AD" wp14:editId="07C2A19F">
            <wp:extent cx="4635033" cy="3403158"/>
            <wp:effectExtent l="0" t="0" r="0" b="6985"/>
            <wp:docPr id="7385" name="Picture 7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4644905" cy="3410406"/>
                    </a:xfrm>
                    <a:prstGeom prst="rect">
                      <a:avLst/>
                    </a:prstGeom>
                    <a:noFill/>
                    <a:ln>
                      <a:noFill/>
                    </a:ln>
                  </pic:spPr>
                </pic:pic>
              </a:graphicData>
            </a:graphic>
          </wp:inline>
        </w:drawing>
      </w:r>
    </w:p>
    <w:p w:rsidR="001107B8" w:rsidRPr="00E65FD3" w:rsidRDefault="001107B8" w:rsidP="001107B8">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HOẠT TẢI 1 TẦNG MÁI</w:t>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i/>
          <w:noProof/>
          <w:sz w:val="24"/>
          <w:szCs w:val="24"/>
          <w:lang w:eastAsia="vi-VN"/>
        </w:rPr>
        <w:drawing>
          <wp:inline distT="0" distB="0" distL="0" distR="0" wp14:anchorId="40FB4785" wp14:editId="02F39C00">
            <wp:extent cx="9525" cy="9525"/>
            <wp:effectExtent l="0" t="0" r="0" b="0"/>
            <wp:docPr id="5560" name="Picture 5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65FD3">
        <w:rPr>
          <w:rFonts w:asciiTheme="majorHAnsi" w:eastAsia="Times New Roman" w:hAnsiTheme="majorHAnsi" w:cstheme="majorHAnsi"/>
          <w:i/>
          <w:noProof/>
          <w:sz w:val="24"/>
          <w:szCs w:val="24"/>
          <w:lang w:eastAsia="vi-VN"/>
        </w:rPr>
        <w:drawing>
          <wp:inline distT="0" distB="0" distL="0" distR="0" wp14:anchorId="62046E61" wp14:editId="5F0B6A4F">
            <wp:extent cx="9525" cy="9525"/>
            <wp:effectExtent l="0" t="0" r="0" b="0"/>
            <wp:docPr id="7015" name="Picture 7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65FD3">
        <w:rPr>
          <w:rFonts w:asciiTheme="majorHAnsi" w:eastAsia="Times New Roman" w:hAnsiTheme="majorHAnsi" w:cstheme="majorHAnsi"/>
          <w:noProof/>
          <w:sz w:val="24"/>
          <w:szCs w:val="24"/>
          <w:lang w:eastAsia="vi-VN"/>
        </w:rPr>
        <w:drawing>
          <wp:inline distT="0" distB="0" distL="0" distR="0" wp14:anchorId="43B0646E" wp14:editId="6109A7A0">
            <wp:extent cx="4675367" cy="3569970"/>
            <wp:effectExtent l="0" t="0" r="0" b="0"/>
            <wp:docPr id="7386" name="Picture 7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4680572" cy="3573944"/>
                    </a:xfrm>
                    <a:prstGeom prst="rect">
                      <a:avLst/>
                    </a:prstGeom>
                    <a:noFill/>
                    <a:ln>
                      <a:noFill/>
                    </a:ln>
                  </pic:spPr>
                </pic:pic>
              </a:graphicData>
            </a:graphic>
          </wp:inline>
        </w:drawing>
      </w:r>
    </w:p>
    <w:p w:rsidR="001107B8" w:rsidRPr="00E65FD3" w:rsidRDefault="001107B8" w:rsidP="001107B8">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HOẠT TẢI 2 TẦNG MÁI</w:t>
      </w:r>
    </w:p>
    <w:p w:rsidR="001107B8" w:rsidRPr="00E65FD3" w:rsidRDefault="001107B8" w:rsidP="001107B8">
      <w:pPr>
        <w:spacing w:after="0" w:line="336" w:lineRule="auto"/>
        <w:ind w:left="180"/>
        <w:jc w:val="center"/>
        <w:rPr>
          <w:rFonts w:asciiTheme="majorHAnsi" w:eastAsia="Times New Roman" w:hAnsiTheme="majorHAnsi" w:cstheme="majorHAnsi"/>
          <w:sz w:val="24"/>
          <w:szCs w:val="24"/>
          <w:lang w:val="en-US"/>
        </w:rPr>
      </w:pPr>
    </w:p>
    <w:p w:rsidR="00F56355" w:rsidRPr="00E65FD3" w:rsidRDefault="00F56355" w:rsidP="001107B8">
      <w:pPr>
        <w:spacing w:after="0" w:line="336" w:lineRule="auto"/>
        <w:ind w:left="180"/>
        <w:jc w:val="center"/>
        <w:rPr>
          <w:rFonts w:asciiTheme="majorHAnsi" w:eastAsia="Times New Roman" w:hAnsiTheme="majorHAnsi" w:cstheme="majorHAnsi"/>
          <w:sz w:val="24"/>
          <w:szCs w:val="24"/>
          <w:lang w:val="en-US"/>
        </w:rPr>
      </w:pPr>
    </w:p>
    <w:p w:rsidR="00F56355" w:rsidRPr="00E65FD3" w:rsidRDefault="00F56355" w:rsidP="001107B8">
      <w:pPr>
        <w:spacing w:after="0" w:line="336" w:lineRule="auto"/>
        <w:ind w:left="180"/>
        <w:jc w:val="center"/>
        <w:rPr>
          <w:rFonts w:asciiTheme="majorHAnsi" w:eastAsia="Times New Roman" w:hAnsiTheme="majorHAnsi" w:cstheme="majorHAnsi"/>
          <w:sz w:val="24"/>
          <w:szCs w:val="24"/>
          <w:lang w:val="en-US"/>
        </w:rPr>
      </w:pPr>
    </w:p>
    <w:p w:rsidR="00F56355" w:rsidRPr="00E65FD3" w:rsidRDefault="00F56355" w:rsidP="001107B8">
      <w:pPr>
        <w:spacing w:after="0" w:line="336" w:lineRule="auto"/>
        <w:ind w:left="180"/>
        <w:jc w:val="center"/>
        <w:rPr>
          <w:rFonts w:asciiTheme="majorHAnsi" w:eastAsia="Times New Roman" w:hAnsiTheme="majorHAnsi" w:cstheme="majorHAnsi"/>
          <w:sz w:val="24"/>
          <w:szCs w:val="24"/>
          <w:lang w:val="en-US"/>
        </w:rPr>
      </w:pPr>
    </w:p>
    <w:p w:rsidR="001107B8" w:rsidRPr="00E65FD3" w:rsidRDefault="001107B8" w:rsidP="001107B8">
      <w:pPr>
        <w:spacing w:after="0" w:line="336" w:lineRule="auto"/>
        <w:ind w:left="180"/>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Bảng giá trị hoạt tải  tác dụng lên khung</w:t>
      </w: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171"/>
        <w:gridCol w:w="884"/>
      </w:tblGrid>
      <w:tr w:rsidR="00E65FD3" w:rsidRPr="00E65FD3" w:rsidTr="00980617">
        <w:trPr>
          <w:trHeight w:val="986"/>
          <w:jc w:val="center"/>
        </w:trPr>
        <w:tc>
          <w:tcPr>
            <w:tcW w:w="1041"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 xml:space="preserve">Tên </w:t>
            </w: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tải trọng</w:t>
            </w:r>
          </w:p>
        </w:tc>
        <w:tc>
          <w:tcPr>
            <w:tcW w:w="7171"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Các tải trọng tác dụng lên khung</w:t>
            </w:r>
          </w:p>
        </w:tc>
        <w:tc>
          <w:tcPr>
            <w:tcW w:w="884" w:type="dxa"/>
          </w:tcPr>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Giá trị</w:t>
            </w:r>
          </w:p>
        </w:tc>
      </w:tr>
      <w:tr w:rsidR="00E65FD3" w:rsidRPr="00E65FD3" w:rsidTr="00980617">
        <w:trPr>
          <w:trHeight w:val="70"/>
          <w:jc w:val="center"/>
        </w:trPr>
        <w:tc>
          <w:tcPr>
            <w:tcW w:w="9096" w:type="dxa"/>
            <w:gridSpan w:val="3"/>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rPr>
            </w:pPr>
            <w:r w:rsidRPr="00E65FD3">
              <w:rPr>
                <w:rFonts w:asciiTheme="majorHAnsi" w:eastAsia="Times New Roman" w:hAnsiTheme="majorHAnsi" w:cstheme="majorHAnsi"/>
                <w:b/>
                <w:spacing w:val="10"/>
                <w:sz w:val="24"/>
                <w:szCs w:val="24"/>
              </w:rPr>
              <w:t>1. Tải phân bố đều p</w:t>
            </w:r>
            <w:r w:rsidRPr="00E65FD3">
              <w:rPr>
                <w:rFonts w:asciiTheme="majorHAnsi" w:eastAsia="Times New Roman" w:hAnsiTheme="majorHAnsi" w:cstheme="majorHAnsi"/>
                <w:b/>
                <w:spacing w:val="10"/>
                <w:sz w:val="24"/>
                <w:szCs w:val="24"/>
                <w:vertAlign w:val="subscript"/>
              </w:rPr>
              <w:t>i</w:t>
            </w:r>
            <w:r w:rsidRPr="00E65FD3">
              <w:rPr>
                <w:rFonts w:asciiTheme="majorHAnsi" w:eastAsia="Times New Roman" w:hAnsiTheme="majorHAnsi" w:cstheme="majorHAnsi"/>
                <w:b/>
                <w:spacing w:val="10"/>
                <w:sz w:val="24"/>
                <w:szCs w:val="24"/>
              </w:rPr>
              <w:t xml:space="preserve"> (kN/m)</w:t>
            </w:r>
          </w:p>
        </w:tc>
      </w:tr>
      <w:tr w:rsidR="00E65FD3" w:rsidRPr="00E65FD3" w:rsidTr="00980617">
        <w:trPr>
          <w:trHeight w:val="70"/>
          <w:jc w:val="center"/>
        </w:trPr>
        <w:tc>
          <w:tcPr>
            <w:tcW w:w="1041" w:type="dxa"/>
            <w:vMerge w:val="restart"/>
          </w:tcPr>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320" w:dyaOrig="380" w14:anchorId="6D757548">
                <v:shape id="_x0000_i1134" type="#_x0000_t75" style="width:15.65pt;height:17.55pt" o:ole="">
                  <v:imagedata r:id="rId242" o:title=""/>
                </v:shape>
                <o:OLEObject Type="Embed" ProgID="Equation.DSMT4" ShapeID="_x0000_i1134" DrawAspect="Content" ObjectID="_1678868962" r:id="rId243"/>
              </w:objec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7171"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bCs/>
                <w:noProof/>
                <w:sz w:val="24"/>
                <w:szCs w:val="24"/>
                <w:lang w:eastAsia="vi-VN"/>
              </w:rPr>
              <mc:AlternateContent>
                <mc:Choice Requires="wpc">
                  <w:drawing>
                    <wp:anchor distT="0" distB="0" distL="114300" distR="114300" simplePos="0" relativeHeight="251681792" behindDoc="0" locked="0" layoutInCell="1" allowOverlap="1" wp14:anchorId="575C346D" wp14:editId="07541E61">
                      <wp:simplePos x="0" y="0"/>
                      <wp:positionH relativeFrom="column">
                        <wp:posOffset>474676</wp:posOffset>
                      </wp:positionH>
                      <wp:positionV relativeFrom="paragraph">
                        <wp:posOffset>124240</wp:posOffset>
                      </wp:positionV>
                      <wp:extent cx="3183890" cy="664210"/>
                      <wp:effectExtent l="0" t="0" r="0" b="2540"/>
                      <wp:wrapNone/>
                      <wp:docPr id="7406" name="Canvas 740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387" name="Rectangle 764"/>
                              <wps:cNvSpPr>
                                <a:spLocks noChangeArrowheads="1"/>
                              </wps:cNvSpPr>
                              <wps:spPr bwMode="auto">
                                <a:xfrm>
                                  <a:off x="15240" y="16383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7388" name="Rectangle 765"/>
                              <wps:cNvSpPr>
                                <a:spLocks noChangeArrowheads="1"/>
                              </wps:cNvSpPr>
                              <wps:spPr bwMode="auto">
                                <a:xfrm>
                                  <a:off x="243840"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389" name="Rectangle 766"/>
                              <wps:cNvSpPr>
                                <a:spLocks noChangeArrowheads="1"/>
                              </wps:cNvSpPr>
                              <wps:spPr bwMode="auto">
                                <a:xfrm>
                                  <a:off x="287020"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390" name="Rectangle 767"/>
                              <wps:cNvSpPr>
                                <a:spLocks noChangeArrowheads="1"/>
                              </wps:cNvSpPr>
                              <wps:spPr bwMode="auto">
                                <a:xfrm>
                                  <a:off x="374650" y="64135"/>
                                  <a:ext cx="62738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5 x p x l</w:t>
                                    </w:r>
                                  </w:p>
                                </w:txbxContent>
                              </wps:txbx>
                              <wps:bodyPr rot="0" vert="horz" wrap="none" lIns="0" tIns="0" rIns="0" bIns="0" anchor="t" anchorCtr="0">
                                <a:spAutoFit/>
                              </wps:bodyPr>
                            </wps:wsp>
                            <wps:wsp>
                              <wps:cNvPr id="7391" name="Rectangle 768"/>
                              <wps:cNvSpPr>
                                <a:spLocks noChangeArrowheads="1"/>
                              </wps:cNvSpPr>
                              <wps:spPr bwMode="auto">
                                <a:xfrm>
                                  <a:off x="975995" y="14668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1</w:t>
                                    </w:r>
                                  </w:p>
                                </w:txbxContent>
                              </wps:txbx>
                              <wps:bodyPr rot="0" vert="horz" wrap="none" lIns="0" tIns="0" rIns="0" bIns="0" anchor="t" anchorCtr="0">
                                <a:spAutoFit/>
                              </wps:bodyPr>
                            </wps:wsp>
                            <wps:wsp>
                              <wps:cNvPr id="7392" name="Rectangle 769"/>
                              <wps:cNvSpPr>
                                <a:spLocks noChangeArrowheads="1"/>
                              </wps:cNvSpPr>
                              <wps:spPr bwMode="auto">
                                <a:xfrm>
                                  <a:off x="1026795" y="64135"/>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393" name="Rectangle 770"/>
                              <wps:cNvSpPr>
                                <a:spLocks noChangeArrowheads="1"/>
                              </wps:cNvSpPr>
                              <wps:spPr bwMode="auto">
                                <a:xfrm>
                                  <a:off x="1069975"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394" name="Rectangle 771"/>
                              <wps:cNvSpPr>
                                <a:spLocks noChangeArrowheads="1"/>
                              </wps:cNvSpPr>
                              <wps:spPr bwMode="auto">
                                <a:xfrm>
                                  <a:off x="601345" y="302260"/>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7395" name="Rectangle 772"/>
                              <wps:cNvSpPr>
                                <a:spLocks noChangeArrowheads="1"/>
                              </wps:cNvSpPr>
                              <wps:spPr bwMode="auto">
                                <a:xfrm>
                                  <a:off x="149225" y="16256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396" name="Rectangle 773"/>
                              <wps:cNvSpPr>
                                <a:spLocks noChangeArrowheads="1"/>
                              </wps:cNvSpPr>
                              <wps:spPr bwMode="auto">
                                <a:xfrm>
                                  <a:off x="1239520" y="180340"/>
                                  <a:ext cx="10033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w:t>
                                    </w:r>
                                  </w:p>
                                </w:txbxContent>
                              </wps:txbx>
                              <wps:bodyPr rot="0" vert="horz" wrap="none" lIns="0" tIns="0" rIns="0" bIns="0" anchor="t" anchorCtr="0">
                                <a:spAutoFit/>
                              </wps:bodyPr>
                            </wps:wsp>
                            <wps:wsp>
                              <wps:cNvPr id="7397" name="Rectangle 774"/>
                              <wps:cNvSpPr>
                                <a:spLocks noChangeArrowheads="1"/>
                              </wps:cNvSpPr>
                              <wps:spPr bwMode="auto">
                                <a:xfrm>
                                  <a:off x="1406525" y="16383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2</w:t>
                                    </w:r>
                                  </w:p>
                                </w:txbxContent>
                              </wps:txbx>
                              <wps:bodyPr rot="0" vert="horz" wrap="none" lIns="0" tIns="0" rIns="0" bIns="0" anchor="t" anchorCtr="0">
                                <a:spAutoFit/>
                              </wps:bodyPr>
                            </wps:wsp>
                            <wps:wsp>
                              <wps:cNvPr id="7398" name="Rectangle 775"/>
                              <wps:cNvSpPr>
                                <a:spLocks noChangeArrowheads="1"/>
                              </wps:cNvSpPr>
                              <wps:spPr bwMode="auto">
                                <a:xfrm>
                                  <a:off x="1635125" y="63500"/>
                                  <a:ext cx="450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w:t>
                                    </w:r>
                                  </w:p>
                                </w:txbxContent>
                              </wps:txbx>
                              <wps:bodyPr rot="0" vert="horz" wrap="none" lIns="0" tIns="0" rIns="0" bIns="0" anchor="t" anchorCtr="0">
                                <a:spAutoFit/>
                              </wps:bodyPr>
                            </wps:wsp>
                            <wps:wsp>
                              <wps:cNvPr id="7399" name="Rectangle 776"/>
                              <wps:cNvSpPr>
                                <a:spLocks noChangeArrowheads="1"/>
                              </wps:cNvSpPr>
                              <wps:spPr bwMode="auto">
                                <a:xfrm>
                                  <a:off x="1678940"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400" name="Rectangle 777"/>
                              <wps:cNvSpPr>
                                <a:spLocks noChangeArrowheads="1"/>
                              </wps:cNvSpPr>
                              <wps:spPr bwMode="auto">
                                <a:xfrm>
                                  <a:off x="1765935" y="63500"/>
                                  <a:ext cx="111188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 xml:space="preserve"> 5 x 0,975 x 3,6 </w:t>
                                    </w:r>
                                  </w:p>
                                </w:txbxContent>
                              </wps:txbx>
                              <wps:bodyPr rot="0" vert="horz" wrap="none" lIns="0" tIns="0" rIns="0" bIns="0" anchor="t" anchorCtr="0">
                                <a:spAutoFit/>
                              </wps:bodyPr>
                            </wps:wsp>
                            <wps:wsp>
                              <wps:cNvPr id="7401" name="Rectangle 778"/>
                              <wps:cNvSpPr>
                                <a:spLocks noChangeArrowheads="1"/>
                              </wps:cNvSpPr>
                              <wps:spPr bwMode="auto">
                                <a:xfrm>
                                  <a:off x="2988310" y="15240"/>
                                  <a:ext cx="88900"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42"/>
                                        <w:szCs w:val="42"/>
                                      </w:rPr>
                                      <w:t>)</w:t>
                                    </w:r>
                                  </w:p>
                                </w:txbxContent>
                              </wps:txbx>
                              <wps:bodyPr rot="0" vert="horz" wrap="none" lIns="0" tIns="0" rIns="0" bIns="0" anchor="t" anchorCtr="0">
                                <a:spAutoFit/>
                              </wps:bodyPr>
                            </wps:wsp>
                            <wps:wsp>
                              <wps:cNvPr id="7402" name="Line 779"/>
                              <wps:cNvCnPr>
                                <a:cxnSpLocks noChangeShapeType="1"/>
                              </wps:cNvCnPr>
                              <wps:spPr bwMode="auto">
                                <a:xfrm>
                                  <a:off x="419735" y="275590"/>
                                  <a:ext cx="6838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03" name="Rectangle 780"/>
                              <wps:cNvSpPr>
                                <a:spLocks noChangeArrowheads="1"/>
                              </wps:cNvSpPr>
                              <wps:spPr bwMode="auto">
                                <a:xfrm>
                                  <a:off x="2271395" y="302260"/>
                                  <a:ext cx="3562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8 x 2</w:t>
                                    </w:r>
                                  </w:p>
                                </w:txbxContent>
                              </wps:txbx>
                              <wps:bodyPr rot="0" vert="horz" wrap="none" lIns="0" tIns="0" rIns="0" bIns="0" anchor="t" anchorCtr="0">
                                <a:spAutoFit/>
                              </wps:bodyPr>
                            </wps:wsp>
                            <wps:wsp>
                              <wps:cNvPr id="7404" name="Rectangle 781"/>
                              <wps:cNvSpPr>
                                <a:spLocks noChangeArrowheads="1"/>
                              </wps:cNvSpPr>
                              <wps:spPr bwMode="auto">
                                <a:xfrm>
                                  <a:off x="1541145" y="162560"/>
                                  <a:ext cx="89535"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8"/>
                                        <w:szCs w:val="28"/>
                                      </w:rPr>
                                      <w:t>x</w:t>
                                    </w:r>
                                  </w:p>
                                </w:txbxContent>
                              </wps:txbx>
                              <wps:bodyPr rot="0" vert="horz" wrap="none" lIns="0" tIns="0" rIns="0" bIns="0" anchor="t" anchorCtr="0">
                                <a:spAutoFit/>
                              </wps:bodyPr>
                            </wps:wsp>
                            <wps:wsp>
                              <wps:cNvPr id="7405" name="Line 782"/>
                              <wps:cNvCnPr>
                                <a:cxnSpLocks noChangeShapeType="1"/>
                              </wps:cNvCnPr>
                              <wps:spPr bwMode="auto">
                                <a:xfrm>
                                  <a:off x="1811020" y="275590"/>
                                  <a:ext cx="10922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406" o:spid="_x0000_s1510" editas="canvas" style="position:absolute;left:0;text-align:left;margin-left:37.4pt;margin-top:9.8pt;width:250.7pt;height:52.3pt;z-index:251681792" coordsize="31838,6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">
                      <v:shape id="_x0000_s1511" type="#_x0000_t75" style="position:absolute;width:31838;height:6642;visibility:visible;mso-wrap-style:square">
                        <v:fill o:detectmouseclick="t"/>
                        <v:path o:connecttype="none"/>
                      </v:shape>
                      <v:rect id="Rectangle 764" o:spid="_x0000_s1512" style="position:absolute;left:152;top:1638;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W8scMA&#10;AADdAAAADwAAAGRycy9kb3ducmV2LnhtbESP3WoCMRSE7wXfIRzBO81qQZetUYogWOmNax/gsDn7&#10;Q5OTJUnd7dsboeDlMDPfMLvDaI24kw+dYwWrZQaCuHK640bB9+20yEGEiKzROCYFfxTgsJ9Odlho&#10;N/CV7mVsRIJwKFBBG2NfSBmqliyGpeuJk1c7bzEm6RupPQ4Jbo1cZ9lGWuw4LbTY07Gl6qf8tQrk&#10;rTwNeWl85i7r+st8nq81OaXms/HjHUSkMb7C/+2zVrB9y7fwfJ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W8s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765" o:spid="_x0000_s1513" style="position:absolute;left:2438;top:641;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oow8AA&#10;AADdAAAADwAAAGRycy9kb3ducmV2LnhtbERPy4rCMBTdD/gP4QruxlSFmVKNIoKgMhurH3Bpbh+Y&#10;3JQkYzt/bxbCLA/nvdmN1ogn+dA5VrCYZyCIK6c7bhTcb8fPHESIyBqNY1LwRwF228nHBgvtBr7S&#10;s4yNSCEcClTQxtgXUoaqJYth7nrixNXOW4wJ+kZqj0MKt0Yus+xLWuw4NbTY06Gl6lH+WgXyVh6H&#10;vDQ+c5dl/WPOp2tNTqnZdNyvQUQa47/47T5pBd+rPM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oow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766" o:spid="_x0000_s1514" style="position:absolute;left:2870;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aNWMMA&#10;AADdAAAADwAAAGRycy9kb3ducmV2LnhtbESP3WoCMRSE7wu+QzgF72q2CrpujSIFwYo3rj7AYXP2&#10;hyYnS5K669ubQqGXw8x8w2x2ozXiTj50jhW8zzIQxJXTHTcKbtfDWw4iRGSNxjEpeFCA3XbyssFC&#10;u4EvdC9jIxKEQ4EK2hj7QspQtWQxzFxPnLzaeYsxSd9I7XFIcGvkPMuW0mLHaaHFnj5bqr7LH6tA&#10;XsvDkJfGZ+40r8/m63ipySk1fR33HyAijfE//Nc+agWrRb6G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9aNW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767" o:spid="_x0000_s1515" style="position:absolute;left:3746;top:641;width:6274;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WyGMAA&#10;AADdAAAADwAAAGRycy9kb3ducmV2LnhtbERPy4rCMBTdC/MP4Q7MTlMd8FGNIoKgMhurH3Bpbh+Y&#10;3JQkYzt/bxbCLA/nvdkN1ogn+dA6VjCdZCCIS6dbrhXcb8fxEkSIyBqNY1LwRwF224/RBnPter7S&#10;s4i1SCEcclTQxNjlUoayIYth4jrixFXOW4wJ+lpqj30Kt0bOsmwuLbacGhrs6NBQ+Sh+rQJ5K479&#10;sjA+c5dZ9WPOp2tFTqmvz2G/BhFpiP/it/ukFSy+V2l/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zWyGM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5 x p x l</w:t>
                              </w:r>
                            </w:p>
                          </w:txbxContent>
                        </v:textbox>
                      </v:rect>
                      <v:rect id="Rectangle 768" o:spid="_x0000_s1516" style="position:absolute;left:9759;top:1466;width:642;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kXg8MA&#10;AADdAAAADwAAAGRycy9kb3ducmV2LnhtbESP3WoCMRSE7wu+QziCdzWrQtXVKFIQbPHG1Qc4bM7+&#10;YHKyJKm7ffumIHg5zMw3zHY/WCMe5EPrWMFsmoEgLp1uuVZwux7fVyBCRNZoHJOCXwqw343etphr&#10;1/OFHkWsRYJwyFFBE2OXSxnKhiyGqeuIk1c5bzEm6WupPfYJbo2cZ9mHtNhyWmiwo8+GynvxYxXI&#10;a3HsV4XxmfueV2fzdbpU5JSajIfDBkSkIb7Cz/ZJK1gu1j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kXg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1</w:t>
                              </w:r>
                            </w:p>
                          </w:txbxContent>
                        </v:textbox>
                      </v:rect>
                      <v:rect id="Rectangle 769" o:spid="_x0000_s1517" style="position:absolute;left:10267;top:641;width:45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uJ9MMA&#10;AADdAAAADwAAAGRycy9kb3ducmV2LnhtbESP3WoCMRSE7wu+QziCdzXrCmpXo0hBsOKNax/gsDn7&#10;g8nJkqTu9u2bQqGXw8x8w+wOozXiST50jhUs5hkI4srpjhsFn/fT6wZEiMgajWNS8E0BDvvJyw4L&#10;7Qa+0bOMjUgQDgUqaGPsCylD1ZLFMHc9cfJq5y3GJH0jtcchwa2ReZatpMWO00KLPb23VD3KL6tA&#10;3svTsCmNz9wlr6/m43yrySk1m47HLYhIY/wP/7XPWsF6+Zb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uJ9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770" o:spid="_x0000_s1518" style="position:absolute;left:10699;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sb8QA&#10;AADdAAAADwAAAGRycy9kb3ducmV2LnhtbESP3WoCMRSE7wXfIRyhd5qtQmu3RhFB0NIbd32Aw+bs&#10;D01OliR1t2/fCIKXw8x8w2x2ozXiRj50jhW8LjIQxJXTHTcKruVxvgYRIrJG45gU/FGA3XY62WCu&#10;3cAXuhWxEQnCIUcFbYx9LmWoWrIYFq4nTl7tvMWYpG+k9jgkuDVymWVv0mLHaaHFng4tVT/Fr1Ug&#10;y+I4rAvjM/e1rL/N+XSpySn1Mhv3nyAijfEZfrRPWsH76mMF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nLG/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771" o:spid="_x0000_s1519" style="position:absolute;left:6013;top:3022;width:3562;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60G8QA&#10;AADdAAAADwAAAGRycy9kb3ducmV2LnhtbESP3WoCMRSE7wXfIRyhd5rVlmq3RhFBsNIb1z7AYXP2&#10;hyYnSxLd7ds3guDlMDPfMOvtYI24kQ+tYwXzWQaCuHS65VrBz+UwXYEIEVmjcUwK/ijAdjMerTHX&#10;rucz3YpYiwThkKOCJsYulzKUDVkMM9cRJ69y3mJM0tdSe+wT3Bq5yLJ3abHltNBgR/uGyt/iahXI&#10;S3HoV4XxmTstqm/zdTxX5JR6mQy7TxCRhvgMP9pHrWD5+vEG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OtBv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rect id="Rectangle 772" o:spid="_x0000_s1520" style="position:absolute;left:1492;top:1625;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IRgMQA&#10;AADdAAAADwAAAGRycy9kb3ducmV2LnhtbESP3WoCMRSE7wXfIRyhd5rV0mq3RhFBsNIb1z7AYXP2&#10;hyYnSxLd7ds3guDlMDPfMOvtYI24kQ+tYwXzWQaCuHS65VrBz+UwXYEIEVmjcUwK/ijAdjMerTHX&#10;rucz3YpYiwThkKOCJsYulzKUDVkMM9cRJ69y3mJM0tdSe+wT3Bq5yLJ3abHltNBgR/uGyt/iahXI&#10;S3HoV4XxmTstqm/zdTxX5JR6mQy7TxCRhvgMP9pHrWD5+vEG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CEYD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rect id="Rectangle 773" o:spid="_x0000_s1521" style="position:absolute;left:12395;top:1803;width:100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CP98MA&#10;AADdAAAADwAAAGRycy9kb3ducmV2LnhtbESP3WoCMRSE7wu+QziCdzVbC1ZXo4ggaOmNqw9w2Jz9&#10;ocnJkqTu+vamIHg5zMw3zHo7WCNu5EPrWMHHNANBXDrdcq3gejm8L0CEiKzROCYFdwqw3Yze1phr&#10;1/OZbkWsRYJwyFFBE2OXSxnKhiyGqeuIk1c5bzEm6WupPfYJbo2cZdlcWmw5LTTY0b6h8rf4swrk&#10;pTj0i8L4zH3Pqh9zOp4rckpNxsNuBSLSEF/hZ/uoFXx9Lu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5CP9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w:t>
                              </w:r>
                            </w:p>
                          </w:txbxContent>
                        </v:textbox>
                      </v:rect>
                      <v:rect id="Rectangle 774" o:spid="_x0000_s1522" style="position:absolute;left:14065;top:1638;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wqbMMA&#10;AADdAAAADwAAAGRycy9kb3ducmV2LnhtbESP3WoCMRSE7wu+QziCdzVbC/6sRhFB0NIbVx/gsDn7&#10;Q5OTJUnd9e1NQejlMDPfMJvdYI24kw+tYwUf0wwEcel0y7WC2/X4vgQRIrJG45gUPCjAbjt622Cu&#10;Xc8XuhexFgnCIUcFTYxdLmUoG7IYpq4jTl7lvMWYpK+l9tgnuDVylmVzabHltNBgR4eGyp/i1yqQ&#10;1+LYLwvjM/c1q77N+XSpyCk1GQ/7NYhIQ/wPv9onrWDxuVr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Nwqb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2</w:t>
                              </w:r>
                            </w:p>
                          </w:txbxContent>
                        </v:textbox>
                      </v:rect>
                      <v:rect id="Rectangle 775" o:spid="_x0000_s1523" style="position:absolute;left:16351;top:635;width:45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HsAA&#10;AADdAAAADwAAAGRycy9kb3ducmV2LnhtbERPy4rCMBTdC/MP4Q7MTlMd8FGNIoKgMhurH3Bpbh+Y&#10;3JQkYzt/bxbCLA/nvdkN1ogn+dA6VjCdZCCIS6dbrhXcb8fxEkSIyBqNY1LwRwF224/RBnPter7S&#10;s4i1SCEcclTQxNjlUoayIYth4jrixFXOW4wJ+lpqj30Kt0bOsmwuLbacGhrs6NBQ+Sh+rQJ5K479&#10;sjA+c5dZ9WPOp2tFTqmvz2G/BhFpiP/it/ukFSy+V2lu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O+Hs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w:t>
                              </w:r>
                            </w:p>
                          </w:txbxContent>
                        </v:textbox>
                      </v:rect>
                      <v:rect id="Rectangle 776" o:spid="_x0000_s1524" style="position:absolute;left:16789;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8bhcMA&#10;AADdAAAADwAAAGRycy9kb3ducmV2LnhtbESP3WoCMRSE7wu+QziCdzWrQtXVKFIQbPHG1Qc4bM7+&#10;YHKyJKm7ffumIHg5zMw3zHY/WCMe5EPrWMFsmoEgLp1uuVZwux7fVyBCRNZoHJOCXwqw343etphr&#10;1/OFHkWsRYJwyFFBE2OXSxnKhiyGqeuIk1c5bzEm6WupPfYJbo2cZ9mHtNhyWmiwo8+GynvxYxXI&#10;a3HsV4XxmfueV2fzdbpU5JSajIfDBkSkIb7Cz/ZJK1gu1m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8bh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rect id="Rectangle 777" o:spid="_x0000_s1525" style="position:absolute;left:17659;top:635;width:11119;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Xq+r8A&#10;AADdAAAADwAAAGRycy9kb3ducmV2LnhtbERPy2oCMRTdF/yHcAV3NVGklalRRBBUunHsB1wmdx6Y&#10;3AxJ6kz/3iyELg/nvdmNzooHhdh51rCYKxDElTcdNxp+bsf3NYiYkA1az6ThjyLstpO3DRbGD3yl&#10;R5kakUM4FqihTakvpIxVSw7j3PfEmat9cJgyDI00AYcc7qxcKvUhHXacG1rs6dBSdS9/nQZ5K4/D&#10;urRB+cuy/rbn07Umr/VsOu6/QCQa07/45T4ZDZ8rlffn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ler6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8"/>
                                  <w:szCs w:val="28"/>
                                </w:rPr>
                                <w:t xml:space="preserve"> 5 x 0,975 x 3,6 </w:t>
                              </w:r>
                            </w:p>
                          </w:txbxContent>
                        </v:textbox>
                      </v:rect>
                      <v:rect id="Rectangle 778" o:spid="_x0000_s1526" style="position:absolute;left:29883;top:152;width:889;height:37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lPYcQA&#10;AADdAAAADwAAAGRycy9kb3ducmV2LnhtbESPzWrDMBCE74W+g9hCb42UUNrgRjahEEhCL3H6AIu1&#10;/iHSykhq7Lx9VCj0OMzMN8ymmp0VVwpx8KxhuVAgiBtvBu40fJ93L2sQMSEbtJ5Jw40iVOXjwwYL&#10;4yc+0bVOncgQjgVq6FMaCylj05PDuPAjcfZaHxymLEMnTcApw52VK6XepMOB80KPI3321FzqH6dB&#10;nuvdtK5tUP64ar/sYX9qyWv9/DRvP0AkmtN/+K+9NxreX9U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ZT2H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42"/>
                                  <w:szCs w:val="42"/>
                                </w:rPr>
                                <w:t>)</w:t>
                              </w:r>
                            </w:p>
                          </w:txbxContent>
                        </v:textbox>
                      </v:rect>
                      <v:line id="Line 779" o:spid="_x0000_s1527" style="position:absolute;visibility:visible;mso-wrap-style:square" from="4197,2755" to="11036,2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63lMUAAADdAAAADwAAAGRycy9kb3ducmV2LnhtbESPT4vCMBTE7wt+h/AEb2uquFqrUURc&#10;dG/+BY+P5tkGm5fSZLX77c3Cwh6HmfkNM1+2thIParxxrGDQT0AQ504bLhScT5/vKQgfkDVWjknB&#10;D3lYLjpvc8y0e/KBHsdQiAhhn6GCMoQ6k9LnJVn0fVcTR+/mGoshyqaQusFnhNtKDpNkLC0ajgsl&#10;1rQuKb8fv60Csx9vP74ml+lFbrZhcE3vqbFnpXrddjUDEagN/+G/9k4rmIySIfy+iU9AL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D63lMUAAADdAAAADwAAAAAAAAAA&#10;AAAAAAChAgAAZHJzL2Rvd25yZXYueG1sUEsFBgAAAAAEAAQA+QAAAJMDAAAAAA==&#10;" strokeweight="0"/>
                      <v:rect id="Rectangle 780" o:spid="_x0000_s1528" style="position:absolute;left:22713;top:3022;width:3563;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d0jcMA&#10;AADdAAAADwAAAGRycy9kb3ducmV2LnhtbESP3WoCMRSE7wt9h3CE3tVEK1a2RikFwYo3rn2Aw+bs&#10;D01OliR117c3BcHLYWa+Ydbb0VlxoRA7zxpmUwWCuPKm40bDz3n3ugIRE7JB65k0XCnCdvP8tMbC&#10;+IFPdClTIzKEY4Ea2pT6QspYteQwTn1PnL3aB4cpy9BIE3DIcGflXKmldNhxXmixp6+Wqt/yz2mQ&#10;53I3rEoblD/M66P93p9q8lq/TMbPDxCJxvQI39t7o+F9od7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0d0j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8"/>
                                  <w:szCs w:val="28"/>
                                </w:rPr>
                                <w:t>8 x 2</w:t>
                              </w:r>
                            </w:p>
                          </w:txbxContent>
                        </v:textbox>
                      </v:rect>
                      <v:rect id="Rectangle 781" o:spid="_x0000_s1529" style="position:absolute;left:15411;top:1625;width:895;height:29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7s+cQA&#10;AADdAAAADwAAAGRycy9kb3ducmV2LnhtbESPzWrDMBCE74W+g9hCbo3UENrgRDalEEhCL3HyAIu1&#10;/qHSykhq7L59VCj0OMzMN8yump0VNwpx8KzhZalAEDfeDNxpuF72zxsQMSEbtJ5Jww9FqMrHhx0W&#10;xk98pludOpEhHAvU0Kc0FlLGpieHcelH4uy1PjhMWYZOmoBThjsrV0q9SocD54UeR/roqfmqv50G&#10;ean306a2QfnTqv20x8O5Ja/14ml+34JINKf/8F/7YDS8rdU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u7Pn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8"/>
                                  <w:szCs w:val="28"/>
                                </w:rPr>
                                <w:t>x</w:t>
                              </w:r>
                            </w:p>
                          </w:txbxContent>
                        </v:textbox>
                      </v:rect>
                      <v:line id="Line 782" o:spid="_x0000_s1530" style="position:absolute;visibility:visible;mso-wrap-style:square" from="18110,2755" to="29032,2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cv4MYAAADdAAAADwAAAGRycy9kb3ducmV2LnhtbESPW4vCMBSE3wX/QzjCvq2p4qVWo4i4&#10;6L7tegEfD82xDTYnpclq99+bhQUfh5n5hlmsWluJOzXeOFYw6CcgiHOnDRcKTseP9xSED8gaK8ek&#10;4Jc8rJbdzgIz7R78TfdDKESEsM9QQRlCnUnp85Is+r6riaN3dY3FEGVTSN3gI8JtJYdJMpEWDceF&#10;EmvalJTfDj9Wgfma7Maf0/PsLLe7MLikt9TYk1JvvXY9BxGoDa/wf3uvFUxHyRj+3s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XL+D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 xml:space="preserve">Tải ô sàn SM2 truyền lên khung dạng tam giác: </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pStyle w:val="ListParagraph"/>
              <w:rPr>
                <w:rFonts w:asciiTheme="majorHAnsi" w:hAnsiTheme="majorHAnsi" w:cstheme="majorHAnsi"/>
                <w:sz w:val="24"/>
                <w:szCs w:val="24"/>
                <w:lang w:val="en-US"/>
              </w:rPr>
            </w:pP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Hoạt tải sửa chữa mái tôn: 0,39 x 3,6</w:t>
            </w:r>
          </w:p>
        </w:tc>
        <w:tc>
          <w:tcPr>
            <w:tcW w:w="884"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2,19</w:t>
            </w: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1,404</w:t>
            </w:r>
          </w:p>
        </w:tc>
      </w:tr>
      <w:tr w:rsidR="00E65FD3" w:rsidRPr="00E65FD3" w:rsidTr="00980617">
        <w:trPr>
          <w:trHeight w:val="70"/>
          <w:jc w:val="center"/>
        </w:trPr>
        <w:tc>
          <w:tcPr>
            <w:tcW w:w="1041" w:type="dxa"/>
            <w:vMerge/>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171"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884"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3,59</w:t>
            </w:r>
          </w:p>
        </w:tc>
      </w:tr>
      <w:tr w:rsidR="00E65FD3" w:rsidRPr="00E65FD3" w:rsidTr="00980617">
        <w:trPr>
          <w:trHeight w:val="70"/>
          <w:jc w:val="center"/>
        </w:trPr>
        <w:tc>
          <w:tcPr>
            <w:tcW w:w="1041" w:type="dxa"/>
            <w:vMerge w:val="restart"/>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2"/>
                <w:sz w:val="24"/>
                <w:szCs w:val="24"/>
                <w:lang w:val="en-US"/>
              </w:rPr>
              <w:object w:dxaOrig="320" w:dyaOrig="380" w14:anchorId="2B3EB298">
                <v:shape id="_x0000_i1135" type="#_x0000_t75" style="width:15.65pt;height:17.55pt" o:ole="">
                  <v:imagedata r:id="rId244" o:title=""/>
                </v:shape>
                <o:OLEObject Type="Embed" ProgID="Equation.DSMT4" ShapeID="_x0000_i1135" DrawAspect="Content" ObjectID="_1678868963" r:id="rId245"/>
              </w:objec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(kN/m)</w:t>
            </w:r>
          </w:p>
        </w:tc>
        <w:tc>
          <w:tcPr>
            <w:tcW w:w="7171"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bCs/>
                <w:noProof/>
                <w:sz w:val="24"/>
                <w:szCs w:val="24"/>
                <w:lang w:eastAsia="vi-VN"/>
              </w:rPr>
              <mc:AlternateContent>
                <mc:Choice Requires="wpc">
                  <w:drawing>
                    <wp:anchor distT="0" distB="0" distL="114300" distR="114300" simplePos="0" relativeHeight="251682816" behindDoc="0" locked="0" layoutInCell="1" allowOverlap="1" wp14:anchorId="1A5F7C3C" wp14:editId="5C2DDBF4">
                      <wp:simplePos x="0" y="0"/>
                      <wp:positionH relativeFrom="column">
                        <wp:posOffset>902335</wp:posOffset>
                      </wp:positionH>
                      <wp:positionV relativeFrom="paragraph">
                        <wp:posOffset>143151</wp:posOffset>
                      </wp:positionV>
                      <wp:extent cx="3275965" cy="551815"/>
                      <wp:effectExtent l="0" t="0" r="635" b="635"/>
                      <wp:wrapNone/>
                      <wp:docPr id="7447" name="Canvas 744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407" name="Rectangle 786"/>
                              <wps:cNvSpPr>
                                <a:spLocks noChangeArrowheads="1"/>
                              </wps:cNvSpPr>
                              <wps:spPr bwMode="auto">
                                <a:xfrm>
                                  <a:off x="15875" y="13144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408" name="Rectangle 787"/>
                              <wps:cNvSpPr>
                                <a:spLocks noChangeArrowheads="1"/>
                              </wps:cNvSpPr>
                              <wps:spPr bwMode="auto">
                                <a:xfrm>
                                  <a:off x="193040" y="5334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09" name="Rectangle 788"/>
                              <wps:cNvSpPr>
                                <a:spLocks noChangeArrowheads="1"/>
                              </wps:cNvSpPr>
                              <wps:spPr bwMode="auto">
                                <a:xfrm>
                                  <a:off x="226695" y="1651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10" name="Rectangle 789"/>
                              <wps:cNvSpPr>
                                <a:spLocks noChangeArrowheads="1"/>
                              </wps:cNvSpPr>
                              <wps:spPr bwMode="auto">
                                <a:xfrm>
                                  <a:off x="294640" y="53340"/>
                                  <a:ext cx="49339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5 x p x l</w:t>
                                    </w:r>
                                  </w:p>
                                </w:txbxContent>
                              </wps:txbx>
                              <wps:bodyPr rot="0" vert="horz" wrap="none" lIns="0" tIns="0" rIns="0" bIns="0" anchor="t" anchorCtr="0">
                                <a:spAutoFit/>
                              </wps:bodyPr>
                            </wps:wsp>
                            <wps:wsp>
                              <wps:cNvPr id="7411" name="Rectangle 790"/>
                              <wps:cNvSpPr>
                                <a:spLocks noChangeArrowheads="1"/>
                              </wps:cNvSpPr>
                              <wps:spPr bwMode="auto">
                                <a:xfrm>
                                  <a:off x="760095" y="119380"/>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1</w:t>
                                    </w:r>
                                  </w:p>
                                </w:txbxContent>
                              </wps:txbx>
                              <wps:bodyPr rot="0" vert="horz" wrap="none" lIns="0" tIns="0" rIns="0" bIns="0" anchor="t" anchorCtr="0">
                                <a:spAutoFit/>
                              </wps:bodyPr>
                            </wps:wsp>
                            <wps:wsp>
                              <wps:cNvPr id="7412" name="Rectangle 791"/>
                              <wps:cNvSpPr>
                                <a:spLocks noChangeArrowheads="1"/>
                              </wps:cNvSpPr>
                              <wps:spPr bwMode="auto">
                                <a:xfrm>
                                  <a:off x="798830" y="5334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13" name="Rectangle 792"/>
                              <wps:cNvSpPr>
                                <a:spLocks noChangeArrowheads="1"/>
                              </wps:cNvSpPr>
                              <wps:spPr bwMode="auto">
                                <a:xfrm>
                                  <a:off x="833120" y="1651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14" name="Rectangle 793"/>
                              <wps:cNvSpPr>
                                <a:spLocks noChangeArrowheads="1"/>
                              </wps:cNvSpPr>
                              <wps:spPr bwMode="auto">
                                <a:xfrm>
                                  <a:off x="469900" y="240030"/>
                                  <a:ext cx="2800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8 x 2</w:t>
                                    </w:r>
                                  </w:p>
                                </w:txbxContent>
                              </wps:txbx>
                              <wps:bodyPr rot="0" vert="horz" wrap="none" lIns="0" tIns="0" rIns="0" bIns="0" anchor="t" anchorCtr="0">
                                <a:spAutoFit/>
                              </wps:bodyPr>
                            </wps:wsp>
                            <wps:wsp>
                              <wps:cNvPr id="7415" name="Rectangle 794"/>
                              <wps:cNvSpPr>
                                <a:spLocks noChangeArrowheads="1"/>
                              </wps:cNvSpPr>
                              <wps:spPr bwMode="auto">
                                <a:xfrm>
                                  <a:off x="120015" y="13081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16" name="Rectangle 795"/>
                              <wps:cNvSpPr>
                                <a:spLocks noChangeArrowheads="1"/>
                              </wps:cNvSpPr>
                              <wps:spPr bwMode="auto">
                                <a:xfrm>
                                  <a:off x="963930" y="144145"/>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417" name="Rectangle 796"/>
                              <wps:cNvSpPr>
                                <a:spLocks noChangeArrowheads="1"/>
                              </wps:cNvSpPr>
                              <wps:spPr bwMode="auto">
                                <a:xfrm>
                                  <a:off x="1093470" y="13144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418" name="Rectangle 797"/>
                              <wps:cNvSpPr>
                                <a:spLocks noChangeArrowheads="1"/>
                              </wps:cNvSpPr>
                              <wps:spPr bwMode="auto">
                                <a:xfrm>
                                  <a:off x="1270000" y="53340"/>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19" name="Rectangle 798"/>
                              <wps:cNvSpPr>
                                <a:spLocks noChangeArrowheads="1"/>
                              </wps:cNvSpPr>
                              <wps:spPr bwMode="auto">
                                <a:xfrm>
                                  <a:off x="1304290" y="1651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20" name="Rectangle 799"/>
                              <wps:cNvSpPr>
                                <a:spLocks noChangeArrowheads="1"/>
                              </wps:cNvSpPr>
                              <wps:spPr bwMode="auto">
                                <a:xfrm>
                                  <a:off x="1371600" y="53340"/>
                                  <a:ext cx="8737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5 x 0,975 x </w:t>
                                    </w:r>
                                    <w:r>
                                      <w:rPr>
                                        <w:rFonts w:ascii="Times New Roman" w:hAnsi="Times New Roman" w:cs="Times New Roman"/>
                                        <w:color w:val="000000"/>
                                        <w:lang w:val="en-US"/>
                                      </w:rPr>
                                      <w:t>3,6</w:t>
                                    </w:r>
                                    <w:r>
                                      <w:rPr>
                                        <w:rFonts w:ascii="Times New Roman" w:hAnsi="Times New Roman" w:cs="Times New Roman"/>
                                        <w:color w:val="000000"/>
                                      </w:rPr>
                                      <w:t xml:space="preserve"> </w:t>
                                    </w:r>
                                  </w:p>
                                </w:txbxContent>
                              </wps:txbx>
                              <wps:bodyPr rot="0" vert="horz" wrap="none" lIns="0" tIns="0" rIns="0" bIns="0" anchor="t" anchorCtr="0">
                                <a:spAutoFit/>
                              </wps:bodyPr>
                            </wps:wsp>
                            <wps:wsp>
                              <wps:cNvPr id="7421" name="Rectangle 800"/>
                              <wps:cNvSpPr>
                                <a:spLocks noChangeArrowheads="1"/>
                              </wps:cNvSpPr>
                              <wps:spPr bwMode="auto">
                                <a:xfrm>
                                  <a:off x="2249805" y="1651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22" name="Line 801"/>
                              <wps:cNvCnPr>
                                <a:cxnSpLocks noChangeShapeType="1"/>
                              </wps:cNvCnPr>
                              <wps:spPr bwMode="auto">
                                <a:xfrm>
                                  <a:off x="329565" y="219710"/>
                                  <a:ext cx="5289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23" name="Rectangle 802"/>
                              <wps:cNvSpPr>
                                <a:spLocks noChangeArrowheads="1"/>
                              </wps:cNvSpPr>
                              <wps:spPr bwMode="auto">
                                <a:xfrm>
                                  <a:off x="1762760" y="240030"/>
                                  <a:ext cx="2800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8 x 2</w:t>
                                    </w:r>
                                  </w:p>
                                </w:txbxContent>
                              </wps:txbx>
                              <wps:bodyPr rot="0" vert="horz" wrap="none" lIns="0" tIns="0" rIns="0" bIns="0" anchor="t" anchorCtr="0">
                                <a:spAutoFit/>
                              </wps:bodyPr>
                            </wps:wsp>
                            <wps:wsp>
                              <wps:cNvPr id="7424" name="Rectangle 803"/>
                              <wps:cNvSpPr>
                                <a:spLocks noChangeArrowheads="1"/>
                              </wps:cNvSpPr>
                              <wps:spPr bwMode="auto">
                                <a:xfrm>
                                  <a:off x="1197610" y="13081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25" name="Line 804"/>
                              <wps:cNvCnPr>
                                <a:cxnSpLocks noChangeShapeType="1"/>
                              </wps:cNvCnPr>
                              <wps:spPr bwMode="auto">
                                <a:xfrm>
                                  <a:off x="1406525" y="219710"/>
                                  <a:ext cx="84518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447" o:spid="_x0000_s1531" editas="canvas" style="position:absolute;left:0;text-align:left;margin-left:71.05pt;margin-top:11.25pt;width:257.95pt;height:43.45pt;z-index:251682816" coordsize="32759,55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">
                      <v:shape id="_x0000_s1532" type="#_x0000_t75" style="position:absolute;width:32759;height:5518;visibility:visible;mso-wrap-style:square">
                        <v:fill o:detectmouseclick="t"/>
                        <v:path o:connecttype="none"/>
                      </v:shape>
                      <v:rect id="Rectangle 786" o:spid="_x0000_s1533" style="position:absolute;left:158;top:1314;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xyjsMA&#10;AADdAAAADwAAAGRycy9kb3ducmV2LnhtbESP3WoCMRSE74W+QziF3mlSkSqrUUpB0OKNqw9w2Jz9&#10;ocnJkkR3ffumIPRymJlvmM1udFbcKcTOs4b3mQJBXHnTcaPhetlPVyBiQjZoPZOGB0XYbV8mGyyM&#10;H/hM9zI1IkM4FqihTakvpIxVSw7jzPfE2at9cJiyDI00AYcMd1bOlfqQDjvOCy329NVS9VPenAZ5&#10;KffDqrRB+e95fbLHw7kmr/Xb6/i5BpFoTP/hZ/tgNCwXagl/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xyj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787" o:spid="_x0000_s1534" style="position:absolute;left:1930;top:533;width:356;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Pm/L8A&#10;AADdAAAADwAAAGRycy9kb3ducmV2LnhtbERPy2oCMRTdF/yHcAV3NVGklalRRBBUunHsB1wmdx6Y&#10;3AxJ6kz/3iyELg/nvdmNzooHhdh51rCYKxDElTcdNxp+bsf3NYiYkA1az6ThjyLstpO3DRbGD3yl&#10;R5kakUM4FqihTakvpIxVSw7j3PfEmat9cJgyDI00AYcc7qxcKvUhHXacG1rs6dBSdS9/nQZ5K4/D&#10;urRB+cuy/rbn07Umr/VsOu6/QCQa07/45T4ZDZ8rlefm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4+b8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788" o:spid="_x0000_s1535" style="position:absolute;left:2266;top:165;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9DZ8MA&#10;AADdAAAADwAAAGRycy9kb3ducmV2LnhtbESP3WoCMRSE7wt9h3AKvatJpahdjVIKghVvXPsAh83Z&#10;H0xOliR117c3BcHLYWa+YVab0VlxoRA7zxreJwoEceVNx42G39P2bQEiJmSD1jNpuFKEzfr5aYWF&#10;8QMf6VKmRmQIxwI1tCn1hZSxaslhnPieOHu1Dw5TlqGRJuCQ4c7KqVIz6bDjvNBiT98tVefyz2mQ&#10;p3I7LEoblN9P64P92R1r8lq/voxfSxCJxvQI39s7o2H+oT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9DZ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789" o:spid="_x0000_s1536" style="position:absolute;left:2946;top:533;width:493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x8J78A&#10;AADdAAAADwAAAGRycy9kb3ducmV2LnhtbERPy4rCMBTdC/5DuIK7MVXEkWoUEQQd3Fj9gEtz+8Dk&#10;piQZ2/l7sxhweTjv7X6wRrzIh9axgvksA0FcOt1yreBxP32tQYSIrNE4JgV/FGC/G4+2mGvX841e&#10;RaxFCuGQo4Imxi6XMpQNWQwz1xEnrnLeYkzQ11J77FO4NXKRZStpseXU0GBHx4bKZ/FrFch7cerX&#10;hfGZ+1lUV3M53ypySk0nw2EDItIQP+J/91kr+F7O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THwn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 xml:space="preserve"> 5 x p x l</w:t>
                              </w:r>
                            </w:p>
                          </w:txbxContent>
                        </v:textbox>
                      </v:rect>
                      <v:rect id="Rectangle 790" o:spid="_x0000_s1537" style="position:absolute;left:7600;top:1193;width:515;height:22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DZvMMA&#10;AADdAAAADwAAAGRycy9kb3ducmV2LnhtbESP3WoCMRSE7wu+QziCdzW7Iq2sRimCoNIbVx/gsDn7&#10;Q5OTJYnu+vamUOjlMDPfMJvdaI14kA+dYwX5PANBXDndcaPgdj28r0CEiKzROCYFTwqw207eNlho&#10;N/CFHmVsRIJwKFBBG2NfSBmqliyGueuJk1c7bzEm6RupPQ4Jbo1cZNmHtNhxWmixp31L1U95twrk&#10;tTwMq9L4zJ0X9bc5HS81OaVm0/FrDSLSGP/Df+2jVvC5zH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QDZv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6"/>
                                  <w:szCs w:val="16"/>
                                </w:rPr>
                                <w:t>1</w:t>
                              </w:r>
                            </w:p>
                          </w:txbxContent>
                        </v:textbox>
                      </v:rect>
                      <v:rect id="Rectangle 791" o:spid="_x0000_s1538" style="position:absolute;left:7988;top:533;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JHy8MA&#10;AADdAAAADwAAAGRycy9kb3ducmV2LnhtbESP3WoCMRSE7wu+QziCdzXrIq2sRimCoNIbVx/gsDn7&#10;Q5OTJYnu+vamUOjlMDPfMJvdaI14kA+dYwWLeQaCuHK640bB7Xp4X4EIEVmjcUwKnhRgt528bbDQ&#10;buALPcrYiAThUKCCNsa+kDJULVkMc9cTJ6923mJM0jdSexwS3BqZZ9mHtNhxWmixp31L1U95twrk&#10;tTwMq9L4zJ3z+tucjpeanFKz6fi1BhFpjP/hv/ZRK/hcLnL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JHy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792" o:spid="_x0000_s1539" style="position:absolute;left:8331;top:165;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7iUMMA&#10;AADdAAAADwAAAGRycy9kb3ducmV2LnhtbESP3WoCMRSE7wu+QziCdzWrFpXVKFIQbPHG1Qc4bM7+&#10;YHKyJKm7ffumIHg5zMw3zHY/WCMe5EPrWMFsmoEgLp1uuVZwux7f1yBCRNZoHJOCXwqw343etphr&#10;1/OFHkWsRYJwyFFBE2OXSxnKhiyGqeuIk1c5bzEm6WupPfYJbo2cZ9lSWmw5LTTY0WdD5b34sQrk&#10;tTj268L4zH3Pq7P5Ol0qckpNxsNhAyLSEF/hZ/ukFaw+Zg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7iU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793" o:spid="_x0000_s1540" style="position:absolute;left:4699;top:2400;width:2800;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d6JMMA&#10;AADdAAAADwAAAGRycy9kb3ducmV2LnhtbESPzYoCMRCE74LvEFrwphlFdmU0igiCyl4cfYBm0vOD&#10;SWdIss7s25uFhT0WVfUVtd0P1ogX+dA6VrCYZyCIS6dbrhU87qfZGkSIyBqNY1LwQwH2u/Foi7l2&#10;Pd/oVcRaJAiHHBU0MXa5lKFsyGKYu444eZXzFmOSvpbaY5/g1shlln1Iiy2nhQY7OjZUPotvq0De&#10;i1O/LozP3HVZfZnL+VaRU2o6GQ4bEJGG+B/+a5+1gs/VYg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d6J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8 x 2</w:t>
                              </w:r>
                            </w:p>
                          </w:txbxContent>
                        </v:textbox>
                      </v:rect>
                      <v:rect id="Rectangle 794" o:spid="_x0000_s1541" style="position:absolute;left:1200;top:1308;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vfv8MA&#10;AADdAAAADwAAAGRycy9kb3ducmV2LnhtbESP3WoCMRSE7wu+QziCdzWrWJXVKFIQbPHG1Qc4bM7+&#10;YHKyJKm7ffumIHg5zMw3zHY/WCMe5EPrWMFsmoEgLp1uuVZwux7f1yBCRNZoHJOCXwqw343etphr&#10;1/OFHkWsRYJwyFFBE2OXSxnKhiyGqeuIk1c5bzEm6WupPfYJbo2cZ9lSWmw5LTTY0WdD5b34sQrk&#10;tTj268L4zH3Pq7P5Ol0qckpNxsNhAyLSEF/hZ/ukFawWs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vfv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795" o:spid="_x0000_s1542" style="position:absolute;left:9639;top:1441;width:79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lByMMA&#10;AADdAAAADwAAAGRycy9kb3ducmV2LnhtbESPzYoCMRCE7wu+Q2jB25pRxJXRKCIIKntx9AGaSc8P&#10;Jp0hyTqzb2+EhT0WVfUVtdkN1ogn+dA6VjCbZiCIS6dbrhXcb8fPFYgQkTUax6TglwLstqOPDeba&#10;9XylZxFrkSAcclTQxNjlUoayIYth6jri5FXOW4xJ+lpqj32CWyPnWbaUFltOCw12dGiofBQ/VoG8&#10;Fcd+VRifucu8+jbn07Uip9RkPOzXICIN8T/81z5pBV+L2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lBy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rect id="Rectangle 796" o:spid="_x0000_s1543" style="position:absolute;left:10934;top:1314;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XkU8MA&#10;AADdAAAADwAAAGRycy9kb3ducmV2LnhtbESPzYoCMRCE7wu+Q2jB25pRZJXRKCIIKntx9AGaSc8P&#10;Jp0hyTqzb2+EhT0WVfUVtdkN1ogn+dA6VjCbZiCIS6dbrhXcb8fPFYgQkTUax6TglwLstqOPDeba&#10;9XylZxFrkSAcclTQxNjlUoayIYth6jri5FXOW4xJ+lpqj32CWyPnWfYlLbacFhrs6NBQ+Sh+rAJ5&#10;K479qjA+c5d59W3Op2tFTqnJeNivQUQa4n/4r33SCpaL2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XkU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797" o:spid="_x0000_s1544" style="position:absolute;left:12700;top:533;width:35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pwIb8A&#10;AADdAAAADwAAAGRycy9kb3ducmV2LnhtbERPy4rCMBTdC/5DuIK7MVXEkWoUEQQd3Fj9gEtz+8Dk&#10;piQZ2/l7sxhweTjv7X6wRrzIh9axgvksA0FcOt1yreBxP32tQYSIrNE4JgV/FGC/G4+2mGvX841e&#10;RaxFCuGQo4Imxi6XMpQNWQwz1xEnrnLeYkzQ11J77FO4NXKRZStpseXU0GBHx4bKZ/FrFch7cerX&#10;hfGZ+1lUV3M53ypySk0nw2EDItIQP+J/91kr+F7O09z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OnAh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798" o:spid="_x0000_s1545" style="position:absolute;left:13042;top:165;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bVusMA&#10;AADdAAAADwAAAGRycy9kb3ducmV2LnhtbESP3WoCMRSE7wu+QziCdzWrSNXVKFIQbPHG1Qc4bM7+&#10;YHKyJKm7ffumIHg5zMw3zHY/WCMe5EPrWMFsmoEgLp1uuVZwux7fVyBCRNZoHJOCXwqw343etphr&#10;1/OFHkWsRYJwyFFBE2OXSxnKhiyGqeuIk1c5bzEm6WupPfYJbo2cZ9mHtNhyWmiwo8+GynvxYxXI&#10;a3HsV4XxmfueV2fzdbpU5JSajIfDBkSkIb7Cz/ZJK1guZm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3bVu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799" o:spid="_x0000_s1546" style="position:absolute;left:13716;top:533;width:873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C2msAA&#10;AADdAAAADwAAAGRycy9kb3ducmV2LnhtbERPy4rCMBTdD/gP4QruxtQiM1KNIoKgMhurH3Bpbh+Y&#10;3JQkYzt/bxbCLA/nvdmN1ogn+dA5VrCYZyCIK6c7bhTcb8fPFYgQkTUax6TgjwLstpOPDRbaDXyl&#10;ZxkbkUI4FKigjbEvpAxVSxbD3PXEiaudtxgT9I3UHocUbo3Ms+xLWuw4NbTY06Gl6lH+WgXyVh6H&#10;VWl85i55/WPOp2tNTqnZdNyvQUQa47/47T5pBd/LPO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CC2ms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rPr>
                                <w:t xml:space="preserve"> 5 x 0,975 x </w:t>
                              </w:r>
                              <w:r>
                                <w:rPr>
                                  <w:rFonts w:ascii="Times New Roman" w:hAnsi="Times New Roman" w:cs="Times New Roman"/>
                                  <w:color w:val="000000"/>
                                  <w:lang w:val="en-US"/>
                                </w:rPr>
                                <w:t>3,6</w:t>
                              </w:r>
                              <w:r>
                                <w:rPr>
                                  <w:rFonts w:ascii="Times New Roman" w:hAnsi="Times New Roman" w:cs="Times New Roman"/>
                                  <w:color w:val="000000"/>
                                </w:rPr>
                                <w:t xml:space="preserve"> </w:t>
                              </w:r>
                            </w:p>
                          </w:txbxContent>
                        </v:textbox>
                      </v:rect>
                      <v:rect id="Rectangle 800" o:spid="_x0000_s1547" style="position:absolute;left:22498;top:165;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wTAcMA&#10;AADdAAAADwAAAGRycy9kb3ducmV2LnhtbESP3WoCMRSE7wu+QziCdzXrIq2sRimCoNIbVx/gsDn7&#10;Q5OTJYnu+vamUOjlMDPfMJvdaI14kA+dYwWLeQaCuHK640bB7Xp4X4EIEVmjcUwKnhRgt528bbDQ&#10;buALPcrYiAThUKCCNsa+kDJULVkMc9cTJ6923mJM0jdSexwS3BqZZ9mHtNhxWmixp31L1U95twrk&#10;tTwMq9L4zJ3z+tucjpeanFKz6fi1BhFpjP/hv/ZRK/hc5g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wTA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line id="Line 801" o:spid="_x0000_s1548" style="position:absolute;visibility:visible;mso-wrap-style:square" from="3295,2197" to="8585,2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vr9MYAAADdAAAADwAAAGRycy9kb3ducmV2LnhtbESPT2vCQBTE7wW/w/IEb3VjsBqjq0ip&#10;aG+tf8DjI/tMFrNvQ3bV9Nu7hUKPw8z8hlmsOluLO7XeOFYwGiYgiAunDZcKjofNawbCB2SNtWNS&#10;8EMeVsveywJz7R78Tfd9KEWEsM9RQRVCk0vpi4os+qFriKN3ca3FEGVbSt3iI8JtLdMkmUiLhuNC&#10;hQ29V1Rc9zerwHxNtm+f09PsJD+2YXTOrpmxR6UG/W49BxGoC//hv/ZOK5iO0xR+38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L6/TGAAAA3QAAAA8AAAAAAAAA&#10;AAAAAAAAoQIAAGRycy9kb3ducmV2LnhtbFBLBQYAAAAABAAEAPkAAACUAwAAAAA=&#10;" strokeweight="0"/>
                      <v:rect id="Rectangle 802" o:spid="_x0000_s1549" style="position:absolute;left:17627;top:2400;width:2800;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Io7cMA&#10;AADdAAAADwAAAGRycy9kb3ducmV2LnhtbESP3WoCMRSE7wu+QziCdzXrKlZWo0hBsOKNax/gsDn7&#10;g8nJkqTu9u2bQqGXw8x8w+wOozXiST50jhUs5hkI4srpjhsFn/fT6wZEiMgajWNS8E0BDvvJyw4L&#10;7Qa+0bOMjUgQDgUqaGPsCylD1ZLFMHc9cfJq5y3GJH0jtcchwa2ReZatpcWO00KLPb23VD3KL6tA&#10;3svTsCmNz9wlr6/m43yrySk1m47HLYhIY/wP/7XPWsHbKl/C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Io7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8 x 2</w:t>
                              </w:r>
                            </w:p>
                          </w:txbxContent>
                        </v:textbox>
                      </v:rect>
                      <v:rect id="Rectangle 803" o:spid="_x0000_s1550" style="position:absolute;left:11976;top:1308;width:70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uwmcMA&#10;AADdAAAADwAAAGRycy9kb3ducmV2LnhtbESP3WoCMRSE7wXfIRyhd5p1EStbo4ggWPHGtQ9w2Jz9&#10;weRkSVJ3+/amUOjlMDPfMNv9aI14kg+dYwXLRQaCuHK640bB1/0034AIEVmjcUwKfijAfjedbLHQ&#10;buAbPcvYiAThUKCCNsa+kDJULVkMC9cTJ6923mJM0jdSexwS3BqZZ9laWuw4LbTY07Gl6lF+WwXy&#10;Xp6GTWl85i55fTWf51tNTqm32Xj4ABFpjP/hv/ZZK3hf5S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uwm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line id="Line 804" o:spid="_x0000_s1551" style="position:absolute;visibility:visible;mso-wrap-style:square" from="14065,2197" to="22517,2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JzgMUAAADdAAAADwAAAGRycy9kb3ducmV2LnhtbESPT4vCMBTE7wv7HcJb8Kap4p9ajSKi&#10;uHtzXQWPj+bZBpuX0kSt336zIOxxmJnfMPNlaytxp8Ybxwr6vQQEce604ULB8WfbTUH4gKyxckwK&#10;nuRhuXh/m2Om3YO/6X4IhYgQ9hkqKEOoMyl9XpJF33M1cfQurrEYomwKqRt8RLit5CBJxtKi4bhQ&#10;Yk3rkvLr4WYVmP14N/qanKYnudmF/jm9psYelep8tKsZiEBt+A+/2p9awWQ4GMHfm/g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GJzgM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Tải ô sàn SM3 truyền lên khung dạng tam giác: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Hoạt tải sửa chữa mái tôn: 0,39 x 3,2</w:t>
            </w:r>
          </w:p>
        </w:tc>
        <w:tc>
          <w:tcPr>
            <w:tcW w:w="884"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2,19</w:t>
            </w: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1,248</w:t>
            </w:r>
          </w:p>
        </w:tc>
      </w:tr>
      <w:tr w:rsidR="00E65FD3" w:rsidRPr="00E65FD3" w:rsidTr="00980617">
        <w:trPr>
          <w:trHeight w:val="70"/>
          <w:jc w:val="center"/>
        </w:trPr>
        <w:tc>
          <w:tcPr>
            <w:tcW w:w="1041" w:type="dxa"/>
            <w:vMerge/>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171" w:type="dxa"/>
          </w:tcPr>
          <w:p w:rsidR="001107B8" w:rsidRPr="00E65FD3" w:rsidRDefault="001107B8" w:rsidP="00980617">
            <w:pPr>
              <w:spacing w:after="0" w:line="336" w:lineRule="auto"/>
              <w:ind w:firstLine="288"/>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Tổng </w:t>
            </w:r>
          </w:p>
        </w:tc>
        <w:tc>
          <w:tcPr>
            <w:tcW w:w="884" w:type="dxa"/>
          </w:tcPr>
          <w:p w:rsidR="001107B8" w:rsidRPr="00E65FD3" w:rsidRDefault="001107B8" w:rsidP="00980617">
            <w:pPr>
              <w:tabs>
                <w:tab w:val="left" w:pos="360"/>
                <w:tab w:val="left" w:pos="720"/>
                <w:tab w:val="left" w:pos="990"/>
              </w:tabs>
              <w:spacing w:after="0" w:line="336" w:lineRule="auto"/>
              <w:rPr>
                <w:rFonts w:asciiTheme="majorHAnsi" w:eastAsia="Times New Roman" w:hAnsiTheme="majorHAnsi" w:cstheme="majorHAnsi"/>
                <w:spacing w:val="10"/>
                <w:sz w:val="24"/>
                <w:szCs w:val="24"/>
                <w:lang w:val="en-US"/>
              </w:rPr>
            </w:pPr>
            <w:r w:rsidRPr="00E65FD3">
              <w:rPr>
                <w:rFonts w:asciiTheme="majorHAnsi" w:eastAsia="Times New Roman" w:hAnsiTheme="majorHAnsi" w:cstheme="majorHAnsi"/>
                <w:b/>
                <w:spacing w:val="10"/>
                <w:sz w:val="24"/>
                <w:szCs w:val="24"/>
                <w:lang w:val="en-US"/>
              </w:rPr>
              <w:t>3,19</w:t>
            </w:r>
          </w:p>
        </w:tc>
      </w:tr>
      <w:tr w:rsidR="00E65FD3" w:rsidRPr="00E65FD3" w:rsidTr="00980617">
        <w:trPr>
          <w:trHeight w:val="599"/>
          <w:jc w:val="center"/>
        </w:trPr>
        <w:tc>
          <w:tcPr>
            <w:tcW w:w="9096" w:type="dxa"/>
            <w:gridSpan w:val="3"/>
            <w:vAlign w:val="center"/>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 Tải tập trung P</w:t>
            </w:r>
            <w:r w:rsidRPr="00E65FD3">
              <w:rPr>
                <w:rFonts w:asciiTheme="majorHAnsi" w:eastAsia="Times New Roman" w:hAnsiTheme="majorHAnsi" w:cstheme="majorHAnsi"/>
                <w:sz w:val="24"/>
                <w:szCs w:val="24"/>
                <w:vertAlign w:val="subscript"/>
                <w:lang w:val="en-US"/>
              </w:rPr>
              <w:t>i</w:t>
            </w:r>
            <w:r w:rsidRPr="00E65FD3">
              <w:rPr>
                <w:rFonts w:asciiTheme="majorHAnsi" w:eastAsia="Times New Roman" w:hAnsiTheme="majorHAnsi" w:cstheme="majorHAnsi"/>
                <w:sz w:val="24"/>
                <w:szCs w:val="24"/>
                <w:lang w:val="en-US"/>
              </w:rPr>
              <w:t xml:space="preserve"> (kN)</w:t>
            </w:r>
          </w:p>
        </w:tc>
      </w:tr>
      <w:tr w:rsidR="00E65FD3" w:rsidRPr="00E65FD3" w:rsidTr="00980617">
        <w:trPr>
          <w:trHeight w:val="599"/>
          <w:jc w:val="center"/>
        </w:trPr>
        <w:tc>
          <w:tcPr>
            <w:tcW w:w="1041"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bscript"/>
                <w:lang w:val="en-US"/>
              </w:rPr>
              <w:t>4</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SM2 truyền vào dầm dọc trục C dạng hình thang và truyền vào khung: </w:t>
            </w:r>
          </w:p>
          <w:p w:rsidR="001107B8" w:rsidRPr="00E65FD3" w:rsidRDefault="001107B8" w:rsidP="00980617">
            <w:pPr>
              <w:spacing w:after="0" w:line="336" w:lineRule="auto"/>
              <w:ind w:left="720"/>
              <w:jc w:val="center"/>
              <w:rPr>
                <w:rFonts w:asciiTheme="majorHAnsi" w:eastAsia="Times New Roman" w:hAnsiTheme="majorHAnsi" w:cstheme="majorHAnsi"/>
                <w:sz w:val="24"/>
                <w:szCs w:val="24"/>
                <w:lang w:val="en-US"/>
              </w:rPr>
            </w:pP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5,4</w:t>
            </w:r>
          </w:p>
        </w:tc>
      </w:tr>
      <w:tr w:rsidR="00E65FD3" w:rsidRPr="00E65FD3" w:rsidTr="00980617">
        <w:trPr>
          <w:trHeight w:val="599"/>
          <w:jc w:val="center"/>
        </w:trPr>
        <w:tc>
          <w:tcPr>
            <w:tcW w:w="1041"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bCs/>
                <w:noProof/>
                <w:sz w:val="24"/>
                <w:szCs w:val="24"/>
                <w:lang w:eastAsia="vi-VN"/>
              </w:rPr>
              <mc:AlternateContent>
                <mc:Choice Requires="wpc">
                  <w:drawing>
                    <wp:anchor distT="0" distB="0" distL="114300" distR="114300" simplePos="0" relativeHeight="251683840" behindDoc="0" locked="0" layoutInCell="1" allowOverlap="1" wp14:anchorId="08C76065" wp14:editId="63C9C227">
                      <wp:simplePos x="0" y="0"/>
                      <wp:positionH relativeFrom="column">
                        <wp:posOffset>546238</wp:posOffset>
                      </wp:positionH>
                      <wp:positionV relativeFrom="paragraph">
                        <wp:posOffset>-437515</wp:posOffset>
                      </wp:positionV>
                      <wp:extent cx="3227705" cy="575310"/>
                      <wp:effectExtent l="0" t="0" r="1270" b="0"/>
                      <wp:wrapNone/>
                      <wp:docPr id="7472" name="Canvas 747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427" name="Rectangle 808"/>
                              <wps:cNvSpPr>
                                <a:spLocks noChangeArrowheads="1"/>
                              </wps:cNvSpPr>
                              <wps:spPr bwMode="auto">
                                <a:xfrm>
                                  <a:off x="15875" y="94615"/>
                                  <a:ext cx="425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l</w:t>
                                    </w:r>
                                  </w:p>
                                </w:txbxContent>
                              </wps:txbx>
                              <wps:bodyPr rot="0" vert="horz" wrap="none" lIns="0" tIns="0" rIns="0" bIns="0" anchor="t" anchorCtr="0">
                                <a:spAutoFit/>
                              </wps:bodyPr>
                            </wps:wsp>
                            <wps:wsp>
                              <wps:cNvPr id="7428" name="Rectangle 809"/>
                              <wps:cNvSpPr>
                                <a:spLocks noChangeArrowheads="1"/>
                              </wps:cNvSpPr>
                              <wps:spPr bwMode="auto">
                                <a:xfrm>
                                  <a:off x="56515" y="174625"/>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d</w:t>
                                    </w:r>
                                  </w:p>
                                </w:txbxContent>
                              </wps:txbx>
                              <wps:bodyPr rot="0" vert="horz" wrap="none" lIns="0" tIns="0" rIns="0" bIns="0" anchor="t" anchorCtr="0">
                                <a:spAutoFit/>
                              </wps:bodyPr>
                            </wps:wsp>
                            <wps:wsp>
                              <wps:cNvPr id="7429" name="Rectangle 810"/>
                              <wps:cNvSpPr>
                                <a:spLocks noChangeArrowheads="1"/>
                              </wps:cNvSpPr>
                              <wps:spPr bwMode="auto">
                                <a:xfrm>
                                  <a:off x="240030" y="59055"/>
                                  <a:ext cx="387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430" name="Rectangle 811"/>
                              <wps:cNvSpPr>
                                <a:spLocks noChangeArrowheads="1"/>
                              </wps:cNvSpPr>
                              <wps:spPr bwMode="auto">
                                <a:xfrm>
                                  <a:off x="279400" y="1587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431" name="Rectangle 812"/>
                              <wps:cNvSpPr>
                                <a:spLocks noChangeArrowheads="1"/>
                              </wps:cNvSpPr>
                              <wps:spPr bwMode="auto">
                                <a:xfrm>
                                  <a:off x="358775" y="59055"/>
                                  <a:ext cx="5378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k x p x l</w:t>
                                    </w:r>
                                  </w:p>
                                </w:txbxContent>
                              </wps:txbx>
                              <wps:bodyPr rot="0" vert="horz" wrap="none" lIns="0" tIns="0" rIns="0" bIns="0" anchor="t" anchorCtr="0">
                                <a:spAutoFit/>
                              </wps:bodyPr>
                            </wps:wsp>
                            <wps:wsp>
                              <wps:cNvPr id="7432" name="Rectangle 813"/>
                              <wps:cNvSpPr>
                                <a:spLocks noChangeArrowheads="1"/>
                              </wps:cNvSpPr>
                              <wps:spPr bwMode="auto">
                                <a:xfrm>
                                  <a:off x="903605" y="135255"/>
                                  <a:ext cx="5778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8"/>
                                        <w:szCs w:val="18"/>
                                      </w:rPr>
                                      <w:t>1</w:t>
                                    </w:r>
                                  </w:p>
                                </w:txbxContent>
                              </wps:txbx>
                              <wps:bodyPr rot="0" vert="horz" wrap="none" lIns="0" tIns="0" rIns="0" bIns="0" anchor="t" anchorCtr="0">
                                <a:spAutoFit/>
                              </wps:bodyPr>
                            </wps:wsp>
                            <wps:wsp>
                              <wps:cNvPr id="7433" name="Rectangle 814"/>
                              <wps:cNvSpPr>
                                <a:spLocks noChangeArrowheads="1"/>
                              </wps:cNvSpPr>
                              <wps:spPr bwMode="auto">
                                <a:xfrm>
                                  <a:off x="949325" y="59055"/>
                                  <a:ext cx="387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434" name="Rectangle 815"/>
                              <wps:cNvSpPr>
                                <a:spLocks noChangeArrowheads="1"/>
                              </wps:cNvSpPr>
                              <wps:spPr bwMode="auto">
                                <a:xfrm>
                                  <a:off x="989330" y="1587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435" name="Rectangle 816"/>
                              <wps:cNvSpPr>
                                <a:spLocks noChangeArrowheads="1"/>
                              </wps:cNvSpPr>
                              <wps:spPr bwMode="auto">
                                <a:xfrm>
                                  <a:off x="831215" y="247015"/>
                                  <a:ext cx="1149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2</w:t>
                                    </w:r>
                                  </w:p>
                                </w:txbxContent>
                              </wps:txbx>
                              <wps:bodyPr rot="0" vert="horz" wrap="none" lIns="0" tIns="0" rIns="0" bIns="0" anchor="t" anchorCtr="0">
                                <a:spAutoFit/>
                              </wps:bodyPr>
                            </wps:wsp>
                            <wps:wsp>
                              <wps:cNvPr id="7436" name="Rectangle 817"/>
                              <wps:cNvSpPr>
                                <a:spLocks noChangeArrowheads="1"/>
                              </wps:cNvSpPr>
                              <wps:spPr bwMode="auto">
                                <a:xfrm>
                                  <a:off x="154940" y="93345"/>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437" name="Rectangle 818"/>
                              <wps:cNvSpPr>
                                <a:spLocks noChangeArrowheads="1"/>
                              </wps:cNvSpPr>
                              <wps:spPr bwMode="auto">
                                <a:xfrm>
                                  <a:off x="1111885" y="109855"/>
                                  <a:ext cx="8636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w:t>
                                    </w:r>
                                  </w:p>
                                </w:txbxContent>
                              </wps:txbx>
                              <wps:bodyPr rot="0" vert="horz" wrap="none" lIns="0" tIns="0" rIns="0" bIns="0" anchor="t" anchorCtr="0">
                                <a:spAutoFit/>
                              </wps:bodyPr>
                            </wps:wsp>
                            <wps:wsp>
                              <wps:cNvPr id="7438" name="Rectangle 819"/>
                              <wps:cNvSpPr>
                                <a:spLocks noChangeArrowheads="1"/>
                              </wps:cNvSpPr>
                              <wps:spPr bwMode="auto">
                                <a:xfrm>
                                  <a:off x="1218565" y="59055"/>
                                  <a:ext cx="3873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439" name="Rectangle 820"/>
                              <wps:cNvSpPr>
                                <a:spLocks noChangeArrowheads="1"/>
                              </wps:cNvSpPr>
                              <wps:spPr bwMode="auto">
                                <a:xfrm>
                                  <a:off x="1257935" y="1587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440" name="Rectangle 821"/>
                              <wps:cNvSpPr>
                                <a:spLocks noChangeArrowheads="1"/>
                              </wps:cNvSpPr>
                              <wps:spPr bwMode="auto">
                                <a:xfrm>
                                  <a:off x="1336675" y="59055"/>
                                  <a:ext cx="11436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0,69 x 0,975 x 3,6 </w:t>
                                    </w:r>
                                  </w:p>
                                </w:txbxContent>
                              </wps:txbx>
                              <wps:bodyPr rot="0" vert="horz" wrap="none" lIns="0" tIns="0" rIns="0" bIns="0" anchor="t" anchorCtr="0">
                                <a:spAutoFit/>
                              </wps:bodyPr>
                            </wps:wsp>
                            <wps:wsp>
                              <wps:cNvPr id="7441" name="Rectangle 822"/>
                              <wps:cNvSpPr>
                                <a:spLocks noChangeArrowheads="1"/>
                              </wps:cNvSpPr>
                              <wps:spPr bwMode="auto">
                                <a:xfrm>
                                  <a:off x="2641600" y="15875"/>
                                  <a:ext cx="8064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8"/>
                                        <w:szCs w:val="38"/>
                                      </w:rPr>
                                      <w:t>)</w:t>
                                    </w:r>
                                  </w:p>
                                </w:txbxContent>
                              </wps:txbx>
                              <wps:bodyPr rot="0" vert="horz" wrap="none" lIns="0" tIns="0" rIns="0" bIns="0" anchor="t" anchorCtr="0">
                                <a:spAutoFit/>
                              </wps:bodyPr>
                            </wps:wsp>
                            <wps:wsp>
                              <wps:cNvPr id="7442" name="Line 823"/>
                              <wps:cNvCnPr>
                                <a:cxnSpLocks noChangeShapeType="1"/>
                              </wps:cNvCnPr>
                              <wps:spPr bwMode="auto">
                                <a:xfrm>
                                  <a:off x="852805" y="251460"/>
                                  <a:ext cx="1371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43" name="Rectangle 824"/>
                              <wps:cNvSpPr>
                                <a:spLocks noChangeArrowheads="1"/>
                              </wps:cNvSpPr>
                              <wps:spPr bwMode="auto">
                                <a:xfrm>
                                  <a:off x="2358390" y="247015"/>
                                  <a:ext cx="1149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 xml:space="preserve"> 2</w:t>
                                    </w:r>
                                  </w:p>
                                </w:txbxContent>
                              </wps:txbx>
                              <wps:bodyPr rot="0" vert="horz" wrap="none" lIns="0" tIns="0" rIns="0" bIns="0" anchor="t" anchorCtr="0">
                                <a:spAutoFit/>
                              </wps:bodyPr>
                            </wps:wsp>
                            <wps:wsp>
                              <wps:cNvPr id="7444" name="Rectangle 825"/>
                              <wps:cNvSpPr>
                                <a:spLocks noChangeArrowheads="1"/>
                              </wps:cNvSpPr>
                              <wps:spPr bwMode="auto">
                                <a:xfrm>
                                  <a:off x="2919095" y="96520"/>
                                  <a:ext cx="1911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4,5</w:t>
                                    </w:r>
                                  </w:p>
                                </w:txbxContent>
                              </wps:txbx>
                              <wps:bodyPr rot="0" vert="horz" wrap="none" lIns="0" tIns="0" rIns="0" bIns="0" anchor="t" anchorCtr="0">
                                <a:spAutoFit/>
                              </wps:bodyPr>
                            </wps:wsp>
                            <wps:wsp>
                              <wps:cNvPr id="7445" name="Rectangle 826"/>
                              <wps:cNvSpPr>
                                <a:spLocks noChangeArrowheads="1"/>
                              </wps:cNvSpPr>
                              <wps:spPr bwMode="auto">
                                <a:xfrm>
                                  <a:off x="2794635" y="95250"/>
                                  <a:ext cx="7683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4"/>
                                        <w:szCs w:val="24"/>
                                      </w:rPr>
                                      <w:t>x</w:t>
                                    </w:r>
                                  </w:p>
                                </w:txbxContent>
                              </wps:txbx>
                              <wps:bodyPr rot="0" vert="horz" wrap="none" lIns="0" tIns="0" rIns="0" bIns="0" anchor="t" anchorCtr="0">
                                <a:spAutoFit/>
                              </wps:bodyPr>
                            </wps:wsp>
                            <wps:wsp>
                              <wps:cNvPr id="7446" name="Line 827"/>
                              <wps:cNvCnPr>
                                <a:cxnSpLocks noChangeShapeType="1"/>
                              </wps:cNvCnPr>
                              <wps:spPr bwMode="auto">
                                <a:xfrm>
                                  <a:off x="2380615" y="251460"/>
                                  <a:ext cx="1371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472" o:spid="_x0000_s1552" editas="canvas" style="position:absolute;left:0;text-align:left;margin-left:43pt;margin-top:-34.45pt;width:254.15pt;height:45.3pt;z-index:251683840" coordsize="32277,5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">
                      <v:shape id="_x0000_s1553" type="#_x0000_t75" style="position:absolute;width:32277;height:5753;visibility:visible;mso-wrap-style:square">
                        <v:fill o:detectmouseclick="t"/>
                        <v:path o:connecttype="none"/>
                      </v:shape>
                      <v:rect id="Rectangle 808" o:spid="_x0000_s1554" style="position:absolute;left:158;top:946;width:426;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ku7sMA&#10;AADdAAAADwAAAGRycy9kb3ducmV2LnhtbESP3WoCMRSE7wXfIRyhd5p1EZWtUUQQtPTGtQ9w2Jz9&#10;weRkSVJ3+/ZNoeDlMDPfMLvDaI14kg+dYwXLRQaCuHK640bB1/0834IIEVmjcUwKfijAYT+d7LDQ&#10;buAbPcvYiAThUKCCNsa+kDJULVkMC9cTJ6923mJM0jdSexwS3BqZZ9laWuw4LbTY06ml6lF+WwXy&#10;Xp6HbWl85j7y+tNcL7eanFJvs/H4DiLSGF/h//ZFK9is8g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8ku7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l</w:t>
                              </w:r>
                            </w:p>
                          </w:txbxContent>
                        </v:textbox>
                      </v:rect>
                      <v:rect id="Rectangle 809" o:spid="_x0000_s1555" style="position:absolute;left:565;top:1746;width:578;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a6nMAA&#10;AADdAAAADwAAAGRycy9kb3ducmV2LnhtbERPy4rCMBTdD/gP4QruxtQiM1KNIoKgMhurH3Bpbh+Y&#10;3JQkYzt/bxbCLA/nvdmN1ogn+dA5VrCYZyCIK6c7bhTcb8fPFYgQkTUax6TgjwLstpOPDRbaDXyl&#10;ZxkbkUI4FKigjbEvpAxVSxbD3PXEiaudtxgT9I3UHocUbo3Ms+xLWuw4NbTY06Gl6lH+WgXyVh6H&#10;VWl85i55/WPOp2tNTqnZdNyvQUQa47/47T5pBd/LPM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la6nM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18"/>
                                  <w:szCs w:val="18"/>
                                </w:rPr>
                                <w:t>d</w:t>
                              </w:r>
                            </w:p>
                          </w:txbxContent>
                        </v:textbox>
                      </v:rect>
                      <v:rect id="Rectangle 810" o:spid="_x0000_s1556" style="position:absolute;left:2400;top:590;width:38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ofB8MA&#10;AADdAAAADwAAAGRycy9kb3ducmV2LnhtbESP3WoCMRSE7wu+QziCdzXrImpXo0hBsOKNax/gsDn7&#10;g8nJkqTu9u2bQqGXw8x8w+wOozXiST50jhUs5hkI4srpjhsFn/fT6wZEiMgajWNS8E0BDvvJyw4L&#10;7Qa+0bOMjUgQDgUqaGPsCylD1ZLFMHc9cfJq5y3GJH0jtcchwa2ReZatpMWO00KLPb23VD3KL6tA&#10;3svTsCmNz9wlr6/m43yrySk1m47HLYhIY/wP/7XPWsF6mb/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RofB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w:t>
                              </w:r>
                            </w:p>
                          </w:txbxContent>
                        </v:textbox>
                      </v:rect>
                      <v:rect id="Rectangle 811" o:spid="_x0000_s1557" style="position:absolute;left:2794;top:158;width:806;height:34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kgR8AA&#10;AADdAAAADwAAAGRycy9kb3ducmV2LnhtbERPy4rCMBTdC/MP4Q7MTlMdUalGEUFQmY3VD7g0tw9M&#10;bkqSsZ2/Nwthlofz3uwGa8STfGgdK5hOMhDEpdMt1wrut+N4BSJEZI3GMSn4owC77cdog7l2PV/p&#10;WcRapBAOOSpoYuxyKUPZkMUwcR1x4irnLcYEfS21xz6FWyNnWbaQFltODQ12dGiofBS/VoG8Fcd+&#10;VRifucus+jHn07Uip9TX57Bfg4g0xH/x233SCpbz77Q/vUlP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fkgR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812" o:spid="_x0000_s1558" style="position:absolute;left:3587;top:590;width:537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WF3MMA&#10;AADdAAAADwAAAGRycy9kb3ducmV2LnhtbESP3WoCMRSE7wu+QziCdzWrFpXVKFIQbPHG1Qc4bM7+&#10;YHKyJKm7ffumIHg5zMw3zHY/WCMe5EPrWMFsmoEgLp1uuVZwux7f1yBCRNZoHJOCXwqw343etphr&#10;1/OFHkWsRYJwyFFBE2OXSxnKhiyGqeuIk1c5bzEm6WupPfYJbo2cZ9lSWmw5LTTY0WdD5b34sQrk&#10;tTj268L4zH3Pq7P5Ol0qckpNxsNhAyLSEF/hZ/ukFaw+Fj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WF3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k x p x l</w:t>
                              </w:r>
                            </w:p>
                          </w:txbxContent>
                        </v:textbox>
                      </v:rect>
                      <v:rect id="Rectangle 813" o:spid="_x0000_s1559" style="position:absolute;left:9036;top:1352;width:577;height:23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cbq8MA&#10;AADdAAAADwAAAGRycy9kb3ducmV2LnhtbESP3WoCMRSE7wu+QziCdzXrKlZWo0hBsOKNax/gsDn7&#10;g8nJkqTu9u2bQqGXw8x8w+wOozXiST50jhUs5hkI4srpjhsFn/fT6wZEiMgajWNS8E0BDvvJyw4L&#10;7Qa+0bOMjUgQDgUqaGPsCylD1ZLFMHc9cfJq5y3GJH0jtcchwa2ReZatpcWO00KLPb23VD3KL6tA&#10;3svTsCmNz9wlr6/m43yrySk1m47HLYhIY/wP/7XPWsHbapn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cbq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8"/>
                                  <w:szCs w:val="18"/>
                                </w:rPr>
                                <w:t>1</w:t>
                              </w:r>
                            </w:p>
                          </w:txbxContent>
                        </v:textbox>
                      </v:rect>
                      <v:rect id="Rectangle 814" o:spid="_x0000_s1560" style="position:absolute;left:9493;top:590;width:387;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u+MMQA&#10;AADdAAAADwAAAGRycy9kb3ducmV2LnhtbESP3WoCMRSE7wXfIRyhd5qtlipbo4ggaOmNu32Aw+bs&#10;D01OliR1t2/fCIKXw8x8w2z3ozXiRj50jhW8LjIQxJXTHTcKvsvTfAMiRGSNxjEp+KMA+910ssVc&#10;u4GvdCtiIxKEQ44K2hj7XMpQtWQxLFxPnLzaeYsxSd9I7XFIcGvkMsvepcWO00KLPR1bqn6KX6tA&#10;lsVp2BTGZ+5zWX+Zy/lak1PqZTYePkBEGuMz/GiftYL122oF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rvjD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w:t>
                              </w:r>
                            </w:p>
                          </w:txbxContent>
                        </v:textbox>
                      </v:rect>
                      <v:rect id="Rectangle 815" o:spid="_x0000_s1561" style="position:absolute;left:9893;top:158;width:806;height:34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ImRMMA&#10;AADdAAAADwAAAGRycy9kb3ducmV2LnhtbESP3WoCMRSE7wu+QziCdzVbK1VWo4ggaOmNqw9w2Jz9&#10;ocnJkqTu+vamIHg5zMw3zHo7WCNu5EPrWMHHNANBXDrdcq3gejm8L0GEiKzROCYFdwqw3Yze1phr&#10;1/OZbkWsRYJwyFFBE2OXSxnKhiyGqeuIk1c5bzEm6WupPfYJbo2cZdmXtNhyWmiwo31D5W/xZxXI&#10;S3Hol4XxmfueVT/mdDxX5JSajIfdCkSkIb7Cz/ZRK1jMP+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ImR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816" o:spid="_x0000_s1562" style="position:absolute;left:8312;top:2470;width:1149;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6D38QA&#10;AADdAAAADwAAAGRycy9kb3ducmV2LnhtbESP3WoCMRSE7wXfIRyhd5rVtla2RhFBsNIb1z7AYXP2&#10;hyYnSxLd7ds3guDlMDPfMOvtYI24kQ+tYwXzWQaCuHS65VrBz+UwXYEIEVmjcUwK/ijAdjMerTHX&#10;rucz3YpYiwThkKOCJsYulzKUDVkMM9cRJ69y3mJM0tdSe+wT3Bq5yLKltNhyWmiwo31D5W9xtQrk&#10;pTj0q8L4zJ0W1bf5Op4rckq9TIbdJ4hIQ3yGH+2jVvDx9voO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Og9/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2</w:t>
                              </w:r>
                            </w:p>
                          </w:txbxContent>
                        </v:textbox>
                      </v:rect>
                      <v:rect id="Rectangle 817" o:spid="_x0000_s1563" style="position:absolute;left:1549;top:933;width:768;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wdqMMA&#10;AADdAAAADwAAAGRycy9kb3ducmV2LnhtbESP3WoCMRSE7wu+QziCdzVbKyqrUUQQtPTG1Qc4bM7+&#10;0ORkSVJ3fXtTEHo5zMw3zGY3WCPu5EPrWMHHNANBXDrdcq3gdj2+r0CEiKzROCYFDwqw247eNphr&#10;1/OF7kWsRYJwyFFBE2OXSxnKhiyGqeuIk1c5bzEm6WupPfYJbo2cZdlCWmw5LTTY0aGh8qf4tQrk&#10;tTj2q8L4zH3Nqm9zPl0qckpNxsN+DSLSEP/Dr/ZJK1jOPxfw9yY9Ab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wdq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rect id="Rectangle 818" o:spid="_x0000_s1564" style="position:absolute;left:11118;top:1098;width:864;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C4M8MA&#10;AADdAAAADwAAAGRycy9kb3ducmV2LnhtbESP3WoCMRSE7wu+QziCdzWrFpXVKFIQbPHG1Qc4bM7+&#10;YHKyJKm7ffumIHg5zMw3zHY/WCMe5EPrWMFsmoEgLp1uuVZwux7f1yBCRNZoHJOCXwqw343etphr&#10;1/OFHkWsRYJwyFFBE2OXSxnKhiyGqeuIk1c5bzEm6WupPfYJbo2cZ9lSWmw5LTTY0WdD5b34sQrk&#10;tTj268L4zH3Pq7P5Ol0qckpNxsNhAyLSEF/hZ/ukFaw+Fi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C4M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w:t>
                              </w:r>
                            </w:p>
                          </w:txbxContent>
                        </v:textbox>
                      </v:rect>
                      <v:rect id="Rectangle 819" o:spid="_x0000_s1565" style="position:absolute;left:12185;top:590;width:388;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8sQcAA&#10;AADdAAAADwAAAGRycy9kb3ducmV2LnhtbERPy4rCMBTdC/MP4Q7MTlMdUalGEUFQmY3VD7g0tw9M&#10;bkqSsZ2/Nwthlofz3uwGa8STfGgdK5hOMhDEpdMt1wrut+N4BSJEZI3GMSn4owC77cdog7l2PV/p&#10;WcRapBAOOSpoYuxyKUPZkMUwcR1x4irnLcYEfS21xz6FWyNnWbaQFltODQ12dGiofBS/VoG8Fcd+&#10;VRifucus+jHn07Uip9TX57Bfg4g0xH/x233SCpbz7zQ3vUlPQG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48sQ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w:t>
                              </w:r>
                            </w:p>
                          </w:txbxContent>
                        </v:textbox>
                      </v:rect>
                      <v:rect id="Rectangle 820" o:spid="_x0000_s1566" style="position:absolute;left:12579;top:158;width:806;height:34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OJ2sQA&#10;AADdAAAADwAAAGRycy9kb3ducmV2LnhtbESP3WoCMRSE7wXfIRyhd5rVlmq3RhFBsNIb1z7AYXP2&#10;hyYnSxLd7ds3guDlMDPfMOvtYI24kQ+tYwXzWQaCuHS65VrBz+UwXYEIEVmjcUwK/ijAdjMerTHX&#10;rucz3YpYiwThkKOCJsYulzKUDVkMM9cRJ69y3mJM0tdSe+wT3Bq5yLJ3abHltNBgR/uGyt/iahXI&#10;S3HoV4XxmTstqm/zdTxX5JR6mQy7TxCRhvgMP9pHrWD59voB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Didr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rect id="Rectangle 821" o:spid="_x0000_s1567" style="position:absolute;left:13366;top:590;width:11437;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9TOr8A&#10;AADdAAAADwAAAGRycy9kb3ducmV2LnhtbERPy4rCMBTdD/gP4QruxlSRGalGEUFQmY3VD7g0tw9M&#10;bkoSbf17sxBmeTjv9XawRjzJh9axgtk0A0FcOt1yreB2PXwvQYSIrNE4JgUvCrDdjL7WmGvX84We&#10;RaxFCuGQo4Imxi6XMpQNWQxT1xEnrnLeYkzQ11J77FO4NXKeZT/SYsupocGO9g2V9+JhFchrceiX&#10;hfGZO8+rP3M6XipySk3Gw24FItIQ/8Uf91Er+F0s0v7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1M6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0,69 x 0,975 x 3,6 </w:t>
                              </w:r>
                            </w:p>
                          </w:txbxContent>
                        </v:textbox>
                      </v:rect>
                      <v:rect id="Rectangle 822" o:spid="_x0000_s1568" style="position:absolute;left:26416;top:158;width:806;height:349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P2ocMA&#10;AADdAAAADwAAAGRycy9kb3ducmV2LnhtbESPzYoCMRCE74LvEFrwphlFdmU0igiCyl4cfYBm0vOD&#10;SWdIss7s25uFhT0WVfUVtd0P1ogX+dA6VrCYZyCIS6dbrhU87qfZGkSIyBqNY1LwQwH2u/Foi7l2&#10;Pd/oVcRaJAiHHBU0MXa5lKFsyGKYu444eZXzFmOSvpbaY5/g1shlln1Iiy2nhQY7OjZUPotvq0De&#10;i1O/LozP3HVZfZnL+VaRU2o6GQ4bEJGG+B/+a5+1gs/VagG/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P2o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8"/>
                                  <w:szCs w:val="38"/>
                                </w:rPr>
                                <w:t>)</w:t>
                              </w:r>
                            </w:p>
                          </w:txbxContent>
                        </v:textbox>
                      </v:rect>
                      <v:line id="Line 823" o:spid="_x0000_s1569" style="position:absolute;visibility:visible;mso-wrap-style:square" from="8528,2514" to="9899,2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QOVMUAAADdAAAADwAAAGRycy9kb3ducmV2LnhtbESPT4vCMBTE78J+h/AW9qap4mqtRhHZ&#10;xfXmX/D4aJ5tsHkpTVa7334jCB6HmfkNM1u0thI3arxxrKDfS0AQ504bLhQcD9/dFIQPyBorx6Tg&#10;jzws5m+dGWba3XlHt30oRISwz1BBGUKdSenzkiz6nquJo3dxjcUQZVNI3eA9wm0lB0kykhYNx4US&#10;a1qVlF/3v1aB2Y7Wn5vxaXKSX+vQP6fX1NijUh/v7XIKIlAbXuFn+0crGA+HA3i8iU9Az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QOVMUAAADdAAAADwAAAAAAAAAA&#10;AAAAAAChAgAAZHJzL2Rvd25yZXYueG1sUEsFBgAAAAAEAAQA+QAAAJMDAAAAAA==&#10;" strokeweight="0"/>
                      <v:rect id="Rectangle 824" o:spid="_x0000_s1570" style="position:absolute;left:23583;top:2470;width:1150;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3NTcMA&#10;AADdAAAADwAAAGRycy9kb3ducmV2LnhtbESP3WoCMRSE7wu+QziCdzVbK1VWo4ggaOmNqw9w2Jz9&#10;ocnJkqTu+vamIHg5zMw3zHo7WCNu5EPrWMHHNANBXDrdcq3gejm8L0GEiKzROCYFdwqw3Yze1phr&#10;1/OZbkWsRYJwyFFBE2OXSxnKhiyGqeuIk1c5bzEm6WupPfYJbo2cZdmXtNhyWmiwo31D5W/xZxXI&#10;S3Hol4XxmfueVT/mdDxX5JSajIfdCkSkIb7Cz/ZRK1jM55/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3NT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 xml:space="preserve"> 2</w:t>
                              </w:r>
                            </w:p>
                          </w:txbxContent>
                        </v:textbox>
                      </v:rect>
                      <v:rect id="Rectangle 825" o:spid="_x0000_s1571" style="position:absolute;left:29190;top:965;width:1912;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RVOcMA&#10;AADdAAAADwAAAGRycy9kb3ducmV2LnhtbESP3WoCMRSE7wXfIRyhd5pVFiurUYogWPHG1Qc4bM7+&#10;0ORkSVJ3+/amUOjlMDPfMLvDaI14kg+dYwXLRQaCuHK640bB436ab0CEiKzROCYFPxTgsJ9Odlho&#10;N/CNnmVsRIJwKFBBG2NfSBmqliyGheuJk1c7bzEm6RupPQ4Jbo1cZdlaWuw4LbTY07Gl6qv8tgrk&#10;vTwNm9L4zF1W9dV8nm81OaXeZuPHFkSkMf6H/9pnreA9z3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RVO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4"/>
                                  <w:szCs w:val="24"/>
                                </w:rPr>
                                <w:t>4,5</w:t>
                              </w:r>
                            </w:p>
                          </w:txbxContent>
                        </v:textbox>
                      </v:rect>
                      <v:rect id="Rectangle 826" o:spid="_x0000_s1572" style="position:absolute;left:27946;top:952;width:768;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jwosQA&#10;AADdAAAADwAAAGRycy9kb3ducmV2LnhtbESP3WoCMRSE7wXfIRyhd5qt2Cpbo4ggaOmNu32Aw+bs&#10;D01OliR1t2/fCIKXw8x8w2z3ozXiRj50jhW8LjIQxJXTHTcKvsvTfAMiRGSNxjEp+KMA+910ssVc&#10;u4GvdCtiIxKEQ44K2hj7XMpQtWQxLFxPnLzaeYsxSd9I7XFIcGvkMsvepcWO00KLPR1bqn6KX6tA&#10;lsVp2BTGZ+5zWX+Zy/lak1PqZTYePkBEGuMz/GiftYL1avUG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I8KL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4"/>
                                  <w:szCs w:val="24"/>
                                </w:rPr>
                                <w:t>x</w:t>
                              </w:r>
                            </w:p>
                          </w:txbxContent>
                        </v:textbox>
                      </v:rect>
                      <v:line id="Line 827" o:spid="_x0000_s1573" style="position:absolute;visibility:visible;mso-wrap-style:square" from="23806,2514" to="25177,2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8IV8YAAADdAAAADwAAAGRycy9kb3ducmV2LnhtbESPT2vCQBTE7wW/w/IEb7qx2Bijq0ix&#10;aG+tf8DjI/tMFrNvQ3ar6bd3C0KPw8z8hlmsOluLG7XeOFYwHiUgiAunDZcKjoePYQbCB2SNtWNS&#10;8EseVsveywJz7e78Tbd9KEWEsM9RQRVCk0vpi4os+pFriKN3ca3FEGVbSt3iPcJtLV+TJJUWDceF&#10;Cht6r6i47n+sAvOVbt8+p6fZSW62YXzOrpmxR6UG/W49BxGoC//hZ3unFUwnkxT+3sQnIJ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vCFf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 xml:space="preserve">Tổng tải trọng quy về nút </w:t>
            </w: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5,4</w:t>
            </w:r>
          </w:p>
        </w:tc>
      </w:tr>
      <w:tr w:rsidR="00E65FD3" w:rsidRPr="00E65FD3" w:rsidTr="00980617">
        <w:trPr>
          <w:trHeight w:val="599"/>
          <w:jc w:val="center"/>
        </w:trPr>
        <w:tc>
          <w:tcPr>
            <w:tcW w:w="1041"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bscript"/>
                <w:lang w:val="en-US"/>
              </w:rPr>
              <w:t>5</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SM2 truyền vào dầm phụ Dm3 dạng hình thang và truyền vào khung: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10,89</w:t>
            </w:r>
          </w:p>
        </w:tc>
      </w:tr>
      <w:tr w:rsidR="00E65FD3" w:rsidRPr="00E65FD3" w:rsidTr="00980617">
        <w:trPr>
          <w:trHeight w:val="599"/>
          <w:jc w:val="center"/>
        </w:trPr>
        <w:tc>
          <w:tcPr>
            <w:tcW w:w="1041"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noProof/>
                <w:sz w:val="24"/>
                <w:szCs w:val="24"/>
                <w:lang w:eastAsia="vi-VN"/>
              </w:rPr>
              <mc:AlternateContent>
                <mc:Choice Requires="wpc">
                  <w:drawing>
                    <wp:anchor distT="0" distB="0" distL="114300" distR="114300" simplePos="0" relativeHeight="251684864" behindDoc="0" locked="0" layoutInCell="1" allowOverlap="1" wp14:anchorId="688E76B2" wp14:editId="3C6C7058">
                      <wp:simplePos x="0" y="0"/>
                      <wp:positionH relativeFrom="column">
                        <wp:posOffset>904047</wp:posOffset>
                      </wp:positionH>
                      <wp:positionV relativeFrom="paragraph">
                        <wp:posOffset>-441849</wp:posOffset>
                      </wp:positionV>
                      <wp:extent cx="3221990" cy="527685"/>
                      <wp:effectExtent l="0" t="0" r="0" b="0"/>
                      <wp:wrapNone/>
                      <wp:docPr id="7493" name="Canvas 74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448" name="Rectangle 831"/>
                              <wps:cNvSpPr>
                                <a:spLocks noChangeArrowheads="1"/>
                              </wps:cNvSpPr>
                              <wps:spPr bwMode="auto">
                                <a:xfrm>
                                  <a:off x="271780" y="83185"/>
                                  <a:ext cx="3937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l</w:t>
                                    </w:r>
                                  </w:p>
                                </w:txbxContent>
                              </wps:txbx>
                              <wps:bodyPr rot="0" vert="horz" wrap="none" lIns="0" tIns="0" rIns="0" bIns="0" anchor="t" anchorCtr="0">
                                <a:spAutoFit/>
                              </wps:bodyPr>
                            </wps:wsp>
                            <wps:wsp>
                              <wps:cNvPr id="7449" name="Rectangle 832"/>
                              <wps:cNvSpPr>
                                <a:spLocks noChangeArrowheads="1"/>
                              </wps:cNvSpPr>
                              <wps:spPr bwMode="auto">
                                <a:xfrm>
                                  <a:off x="306705" y="154305"/>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d</w:t>
                                    </w:r>
                                  </w:p>
                                </w:txbxContent>
                              </wps:txbx>
                              <wps:bodyPr rot="0" vert="horz" wrap="none" lIns="0" tIns="0" rIns="0" bIns="0" anchor="t" anchorCtr="0">
                                <a:spAutoFit/>
                              </wps:bodyPr>
                            </wps:wsp>
                            <wps:wsp>
                              <wps:cNvPr id="7450" name="Rectangle 833"/>
                              <wps:cNvSpPr>
                                <a:spLocks noChangeArrowheads="1"/>
                              </wps:cNvSpPr>
                              <wps:spPr bwMode="auto">
                                <a:xfrm>
                                  <a:off x="466725" y="5270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51" name="Rectangle 834"/>
                              <wps:cNvSpPr>
                                <a:spLocks noChangeArrowheads="1"/>
                              </wps:cNvSpPr>
                              <wps:spPr bwMode="auto">
                                <a:xfrm>
                                  <a:off x="501015" y="1587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52" name="Rectangle 835"/>
                              <wps:cNvSpPr>
                                <a:spLocks noChangeArrowheads="1"/>
                              </wps:cNvSpPr>
                              <wps:spPr bwMode="auto">
                                <a:xfrm>
                                  <a:off x="569595" y="52705"/>
                                  <a:ext cx="49339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k x p x l</w:t>
                                    </w:r>
                                  </w:p>
                                </w:txbxContent>
                              </wps:txbx>
                              <wps:bodyPr rot="0" vert="horz" wrap="none" lIns="0" tIns="0" rIns="0" bIns="0" anchor="t" anchorCtr="0">
                                <a:spAutoFit/>
                              </wps:bodyPr>
                            </wps:wsp>
                            <wps:wsp>
                              <wps:cNvPr id="7453" name="Rectangle 836"/>
                              <wps:cNvSpPr>
                                <a:spLocks noChangeArrowheads="1"/>
                              </wps:cNvSpPr>
                              <wps:spPr bwMode="auto">
                                <a:xfrm>
                                  <a:off x="1043305" y="120015"/>
                                  <a:ext cx="5143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6"/>
                                        <w:szCs w:val="16"/>
                                      </w:rPr>
                                      <w:t>1</w:t>
                                    </w:r>
                                  </w:p>
                                </w:txbxContent>
                              </wps:txbx>
                              <wps:bodyPr rot="0" vert="horz" wrap="none" lIns="0" tIns="0" rIns="0" bIns="0" anchor="t" anchorCtr="0">
                                <a:spAutoFit/>
                              </wps:bodyPr>
                            </wps:wsp>
                            <wps:wsp>
                              <wps:cNvPr id="7454" name="Rectangle 837"/>
                              <wps:cNvSpPr>
                                <a:spLocks noChangeArrowheads="1"/>
                              </wps:cNvSpPr>
                              <wps:spPr bwMode="auto">
                                <a:xfrm>
                                  <a:off x="1083310" y="5270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55" name="Rectangle 838"/>
                              <wps:cNvSpPr>
                                <a:spLocks noChangeArrowheads="1"/>
                              </wps:cNvSpPr>
                              <wps:spPr bwMode="auto">
                                <a:xfrm>
                                  <a:off x="1117600" y="1587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56" name="Rectangle 839"/>
                              <wps:cNvSpPr>
                                <a:spLocks noChangeArrowheads="1"/>
                              </wps:cNvSpPr>
                              <wps:spPr bwMode="auto">
                                <a:xfrm>
                                  <a:off x="980440" y="215900"/>
                                  <a:ext cx="1054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2</w:t>
                                    </w:r>
                                  </w:p>
                                </w:txbxContent>
                              </wps:txbx>
                              <wps:bodyPr rot="0" vert="horz" wrap="none" lIns="0" tIns="0" rIns="0" bIns="0" anchor="t" anchorCtr="0">
                                <a:spAutoFit/>
                              </wps:bodyPr>
                            </wps:wsp>
                            <wps:wsp>
                              <wps:cNvPr id="7457" name="Rectangle 840"/>
                              <wps:cNvSpPr>
                                <a:spLocks noChangeArrowheads="1"/>
                              </wps:cNvSpPr>
                              <wps:spPr bwMode="auto">
                                <a:xfrm>
                                  <a:off x="392430" y="8191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58" name="Rectangle 841"/>
                              <wps:cNvSpPr>
                                <a:spLocks noChangeArrowheads="1"/>
                              </wps:cNvSpPr>
                              <wps:spPr bwMode="auto">
                                <a:xfrm>
                                  <a:off x="1224915" y="96520"/>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459" name="Rectangle 842"/>
                              <wps:cNvSpPr>
                                <a:spLocks noChangeArrowheads="1"/>
                              </wps:cNvSpPr>
                              <wps:spPr bwMode="auto">
                                <a:xfrm>
                                  <a:off x="1316990" y="5270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60" name="Rectangle 843"/>
                              <wps:cNvSpPr>
                                <a:spLocks noChangeArrowheads="1"/>
                              </wps:cNvSpPr>
                              <wps:spPr bwMode="auto">
                                <a:xfrm>
                                  <a:off x="1351280" y="1587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61" name="Rectangle 844"/>
                              <wps:cNvSpPr>
                                <a:spLocks noChangeArrowheads="1"/>
                              </wps:cNvSpPr>
                              <wps:spPr bwMode="auto">
                                <a:xfrm>
                                  <a:off x="1419860" y="52705"/>
                                  <a:ext cx="10483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0,69 x 0,975 x 3,6 </w:t>
                                    </w:r>
                                  </w:p>
                                </w:txbxContent>
                              </wps:txbx>
                              <wps:bodyPr rot="0" vert="horz" wrap="none" lIns="0" tIns="0" rIns="0" bIns="0" anchor="t" anchorCtr="0">
                                <a:spAutoFit/>
                              </wps:bodyPr>
                            </wps:wsp>
                            <wps:wsp>
                              <wps:cNvPr id="7462" name="Rectangle 845"/>
                              <wps:cNvSpPr>
                                <a:spLocks noChangeArrowheads="1"/>
                              </wps:cNvSpPr>
                              <wps:spPr bwMode="auto">
                                <a:xfrm>
                                  <a:off x="2555240" y="1587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63" name="Line 846"/>
                              <wps:cNvCnPr>
                                <a:cxnSpLocks noChangeShapeType="1"/>
                              </wps:cNvCnPr>
                              <wps:spPr bwMode="auto">
                                <a:xfrm>
                                  <a:off x="999490" y="220345"/>
                                  <a:ext cx="1193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64" name="Rectangle 847"/>
                              <wps:cNvSpPr>
                                <a:spLocks noChangeArrowheads="1"/>
                              </wps:cNvSpPr>
                              <wps:spPr bwMode="auto">
                                <a:xfrm>
                                  <a:off x="2308860" y="215900"/>
                                  <a:ext cx="1054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2</w:t>
                                    </w:r>
                                  </w:p>
                                </w:txbxContent>
                              </wps:txbx>
                              <wps:bodyPr rot="0" vert="horz" wrap="none" lIns="0" tIns="0" rIns="0" bIns="0" anchor="t" anchorCtr="0">
                                <a:spAutoFit/>
                              </wps:bodyPr>
                            </wps:wsp>
                            <wps:wsp>
                              <wps:cNvPr id="7465" name="Rectangle 848"/>
                              <wps:cNvSpPr>
                                <a:spLocks noChangeArrowheads="1"/>
                              </wps:cNvSpPr>
                              <wps:spPr bwMode="auto">
                                <a:xfrm>
                                  <a:off x="2795905" y="85090"/>
                                  <a:ext cx="1752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4,5</w:t>
                                    </w:r>
                                  </w:p>
                                </w:txbxContent>
                              </wps:txbx>
                              <wps:bodyPr rot="0" vert="horz" wrap="none" lIns="0" tIns="0" rIns="0" bIns="0" anchor="t" anchorCtr="0">
                                <a:spAutoFit/>
                              </wps:bodyPr>
                            </wps:wsp>
                            <wps:wsp>
                              <wps:cNvPr id="7466" name="Rectangle 849"/>
                              <wps:cNvSpPr>
                                <a:spLocks noChangeArrowheads="1"/>
                              </wps:cNvSpPr>
                              <wps:spPr bwMode="auto">
                                <a:xfrm>
                                  <a:off x="2687955" y="8382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67" name="Rectangle 850"/>
                              <wps:cNvSpPr>
                                <a:spLocks noChangeArrowheads="1"/>
                              </wps:cNvSpPr>
                              <wps:spPr bwMode="auto">
                                <a:xfrm>
                                  <a:off x="3096260" y="8128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468" name="Rectangle 851"/>
                              <wps:cNvSpPr>
                                <a:spLocks noChangeArrowheads="1"/>
                              </wps:cNvSpPr>
                              <wps:spPr bwMode="auto">
                                <a:xfrm>
                                  <a:off x="2988945" y="8001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69" name="Rectangle 852"/>
                              <wps:cNvSpPr>
                                <a:spLocks noChangeArrowheads="1"/>
                              </wps:cNvSpPr>
                              <wps:spPr bwMode="auto">
                                <a:xfrm>
                                  <a:off x="15875" y="80010"/>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2</w:t>
                                    </w:r>
                                  </w:p>
                                </w:txbxContent>
                              </wps:txbx>
                              <wps:bodyPr rot="0" vert="horz" wrap="none" lIns="0" tIns="0" rIns="0" bIns="0" anchor="t" anchorCtr="0">
                                <a:spAutoFit/>
                              </wps:bodyPr>
                            </wps:wsp>
                            <wps:wsp>
                              <wps:cNvPr id="7470" name="Rectangle 853"/>
                              <wps:cNvSpPr>
                                <a:spLocks noChangeArrowheads="1"/>
                              </wps:cNvSpPr>
                              <wps:spPr bwMode="auto">
                                <a:xfrm>
                                  <a:off x="135255" y="7937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71" name="Line 854"/>
                              <wps:cNvCnPr>
                                <a:cxnSpLocks noChangeShapeType="1"/>
                              </wps:cNvCnPr>
                              <wps:spPr bwMode="auto">
                                <a:xfrm>
                                  <a:off x="2327910" y="220345"/>
                                  <a:ext cx="1193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493" o:spid="_x0000_s1574" editas="canvas" style="position:absolute;left:0;text-align:left;margin-left:71.2pt;margin-top:-34.8pt;width:253.7pt;height:41.55pt;z-index:251684864" coordsize="32219,5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">
                      <v:shape id="_x0000_s1575" type="#_x0000_t75" style="position:absolute;width:32219;height:5276;visibility:visible;mso-wrap-style:square">
                        <v:fill o:detectmouseclick="t"/>
                        <v:path o:connecttype="none"/>
                      </v:shape>
                      <v:rect id="Rectangle 831" o:spid="_x0000_s1576" style="position:absolute;left:2717;top:831;width:39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lfPL8A&#10;AADdAAAADwAAAGRycy9kb3ducmV2LnhtbERPy4rCMBTdD/gP4QruxlSRGalGEUFQmY3VD7g0tw9M&#10;bkoSbf17sxBmeTjv9XawRjzJh9axgtk0A0FcOt1yreB2PXwvQYSIrNE4JgUvCrDdjL7WmGvX84We&#10;RaxFCuGQo4Imxi6XMpQNWQxT1xEnrnLeYkzQ11J77FO4NXKeZT/SYsupocGO9g2V9+JhFchrceiX&#10;hfGZO8+rP3M6XipySk3Gw24FItIQ/8Uf91Er+F0s0tz0Jj0BuX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iV88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l</w:t>
                              </w:r>
                            </w:p>
                          </w:txbxContent>
                        </v:textbox>
                      </v:rect>
                      <v:rect id="Rectangle 832" o:spid="_x0000_s1577" style="position:absolute;left:3067;top:1543;width:514;height:220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X6p8QA&#10;AADdAAAADwAAAGRycy9kb3ducmV2LnhtbESP3WoCMRSE7wXfIRyhd5qtSGu3RhFB0NIbd32Aw+bs&#10;D01OliR1t2/fCIKXw8x8w2x2ozXiRj50jhW8LjIQxJXTHTcKruVxvgYRIrJG45gU/FGA3XY62WCu&#10;3cAXuhWxEQnCIUcFbYx9LmWoWrIYFq4nTl7tvMWYpG+k9jgkuDVymWVv0mLHaaHFng4tVT/Fr1Ug&#10;y+I4rAvjM/e1rL/N+XSpySn1Mhv3nyAijfEZfrRPWsH7avUB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F+qf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16"/>
                                  <w:szCs w:val="16"/>
                                </w:rPr>
                                <w:t>d</w:t>
                              </w:r>
                            </w:p>
                          </w:txbxContent>
                        </v:textbox>
                      </v:rect>
                      <v:rect id="Rectangle 833" o:spid="_x0000_s1578" style="position:absolute;left:4667;top:527;width:35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bF58AA&#10;AADdAAAADwAAAGRycy9kb3ducmV2LnhtbERPy4rCMBTdC/MP4Q7MTlNlfFCNIoKgMhurH3Bpbh+Y&#10;3JQkYzt/bxbCLA/nvdkN1ogn+dA6VjCdZCCIS6dbrhXcb8fxCkSIyBqNY1LwRwF224/RBnPter7S&#10;s4i1SCEcclTQxNjlUoayIYth4jrixFXOW4wJ+lpqj30Kt0bOsmwhLbacGhrs6NBQ+Sh+rQJ5K479&#10;qjA+c5dZ9WPOp2tFTqmvz2G/BhFpiP/it/ukFSy/52l/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CbF5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834" o:spid="_x0000_s1579" style="position:absolute;left:5010;top:158;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pgfMMA&#10;AADdAAAADwAAAGRycy9kb3ducmV2LnhtbESP3WoCMRSE7wu+QziCdzWrWJXVKFIQbPHG1Qc4bM7+&#10;YHKyJKm7ffumIHg5zMw3zHY/WCMe5EPrWMFsmoEgLp1uuVZwux7f1yBCRNZoHJOCXwqw343etphr&#10;1/OFHkWsRYJwyFFBE2OXSxnKhiyGqeuIk1c5bzEm6WupPfYJbo2cZ9lSWmw5LTTY0WdD5b34sQrk&#10;tTj268L4zH3Pq7P5Ol0qckpNxsNhAyLSEF/hZ/ukFawWHz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pgf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35" o:spid="_x0000_s1580" style="position:absolute;left:5695;top:527;width:493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j+C8MA&#10;AADdAAAADwAAAGRycy9kb3ducmV2LnhtbESP3WoCMRSE7wu+QziCdzXrolZWo0hBsOKNax/gsDn7&#10;g8nJkqTu9u2bQqGXw8x8w+wOozXiST50jhUs5hkI4srpjhsFn/fT6wZEiMgajWNS8E0BDvvJyw4L&#10;7Qa+0bOMjUgQDgUqaGPsCylD1ZLFMHc9cfJq5y3GJH0jtcchwa2ReZatpcWO00KLPb23VD3KL6tA&#10;3svTsCmNz9wlr6/m43yrySk1m47HLYhIY/wP/7XPWsHbcpXD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j+C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k x p x l</w:t>
                              </w:r>
                            </w:p>
                          </w:txbxContent>
                        </v:textbox>
                      </v:rect>
                      <v:rect id="Rectangle 836" o:spid="_x0000_s1581" style="position:absolute;left:10433;top:1200;width:514;height:220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RbkMQA&#10;AADdAAAADwAAAGRycy9kb3ducmV2LnhtbESP3WoCMRSE7wXfIRyhd5rVtla2RhFBsNIb1z7AYXP2&#10;hyYnSxLd7ds3guDlMDPfMOvtYI24kQ+tYwXzWQaCuHS65VrBz+UwXYEIEVmjcUwK/ijAdjMerTHX&#10;rucz3YpYiwThkKOCJsYulzKUDVkMM9cRJ69y3mJM0tdSe+wT3Bq5yLKltNhyWmiwo31D5W9xtQrk&#10;pTj0q8L4zJ0W1bf5Op4rckq9TIbdJ4hIQ3yGH+2jVvDx9v4K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0W5D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16"/>
                                  <w:szCs w:val="16"/>
                                </w:rPr>
                                <w:t>1</w:t>
                              </w:r>
                            </w:p>
                          </w:txbxContent>
                        </v:textbox>
                      </v:rect>
                      <v:rect id="Rectangle 837" o:spid="_x0000_s1582" style="position:absolute;left:10833;top:527;width:35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3D5MQA&#10;AADdAAAADwAAAGRycy9kb3ducmV2LnhtbESP3WoCMRSE7wXfIRyhd5qt2Cpbo4ggaOmNu32Aw+bs&#10;D01OliR1t2/fCIKXw8x8w2z3ozXiRj50jhW8LjIQxJXTHTcKvsvTfAMiRGSNxjEp+KMA+910ssVc&#10;u4GvdCtiIxKEQ44K2hj7XMpQtWQxLFxPnLzaeYsxSd9I7XFIcGvkMsvepcWO00KLPR1bqn6KX6tA&#10;lsVp2BTGZ+5zWX+Zy/lak1PqZTYePkBEGuMz/GiftYL16m0F9zfpCcj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dw+T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838" o:spid="_x0000_s1583" style="position:absolute;left:11176;top:158;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Fmf8MA&#10;AADdAAAADwAAAGRycy9kb3ducmV2LnhtbESP3WoCMRSE7wu+QziCdzVbqVVWo4ggaOmNqw9w2Jz9&#10;ocnJkqTu+vamIHg5zMw3zHo7WCNu5EPrWMHHNANBXDrdcq3gejm8L0GEiKzROCYFdwqw3Yze1phr&#10;1/OZbkWsRYJwyFFBE2OXSxnKhiyGqeuIk1c5bzEm6WupPfYJbo2cZdmXtNhyWmiwo31D5W/xZxXI&#10;S3Hol4XxmfueVT/mdDxX5JSajIfdCkSkIb7Cz/ZRK1h8zu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Fmf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39" o:spid="_x0000_s1584" style="position:absolute;left:9804;top:2159;width:105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P4CMMA&#10;AADdAAAADwAAAGRycy9kb3ducmV2LnhtbESP3WoCMRSE7wu+QziCdzVbqT+sRhFB0NIbVx/gsDn7&#10;Q5OTJUnd9e1NQejlMDPfMJvdYI24kw+tYwUf0wwEcel0y7WC2/X4vgIRIrJG45gUPCjAbjt622Cu&#10;Xc8XuhexFgnCIUcFTYxdLmUoG7IYpq4jTl7lvMWYpK+l9tgnuDVylmULabHltNBgR4eGyp/i1yqQ&#10;1+LYrwrjM/c1q77N+XSpyCk1GQ/7NYhIQ/wPv9onrWD5OV/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IP4C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2</w:t>
                              </w:r>
                            </w:p>
                          </w:txbxContent>
                        </v:textbox>
                      </v:rect>
                      <v:rect id="Rectangle 840" o:spid="_x0000_s1585" style="position:absolute;left:3924;top:819;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9dk8MA&#10;AADdAAAADwAAAGRycy9kb3ducmV2LnhtbESP3WoCMRSE7wu+QziCdzWrWJXVKFIQbPHG1Qc4bM7+&#10;YHKyJKm7ffumIHg5zMw3zHY/WCMe5EPrWMFsmoEgLp1uuVZwux7f1yBCRNZoHJOCXwqw343etphr&#10;1/OFHkWsRYJwyFFBE2OXSxnKhiyGqeuIk1c5bzEm6WupPfYJbo2cZ9lSWmw5LTTY0WdD5b34sQrk&#10;tTj268L4zH3Pq7P5Ol0qckpNxsNhAyLSEF/hZ/ukFawWHy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89dk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841" o:spid="_x0000_s1586" style="position:absolute;left:12249;top:965;width:793;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DJ4cAA&#10;AADdAAAADwAAAGRycy9kb3ducmV2LnhtbERPy4rCMBTdC/MP4Q7MTlNlfFCNIoKgMhurH3Bpbh+Y&#10;3JQkYzt/bxbCLA/nvdkN1ogn+dA6VjCdZCCIS6dbrhXcb8fxCkSIyBqNY1LwRwF224/RBnPter7S&#10;s4i1SCEcclTQxNjlUoayIYth4jrixFXOW4wJ+lpqj30Kt0bOsmwhLbacGhrs6NBQ+Sh+rQJ5K479&#10;qjA+c5dZ9WPOp2tFTqmvz2G/BhFpiP/it/ukFSy/52lu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lDJ4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rect id="Rectangle 842" o:spid="_x0000_s1587" style="position:absolute;left:13169;top:527;width:356;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xsesQA&#10;AADdAAAADwAAAGRycy9kb3ducmV2LnhtbESP3WoCMRSE7wXfIRyhd5pV2mq3RhFBsNIb1z7AYXP2&#10;hyYnSxLd7ds3guDlMDPfMOvtYI24kQ+tYwXzWQaCuHS65VrBz+UwXYEIEVmjcUwK/ijAdjMerTHX&#10;rucz3YpYiwThkKOCJsYulzKUDVkMM9cRJ69y3mJM0tdSe+wT3Bq5yLJ3abHltNBgR/uGyt/iahXI&#10;S3HoV4XxmTstqm/zdTxX5JR6mQy7TxCRhvgMP9pHrWD5+vYB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cbHr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843" o:spid="_x0000_s1588" style="position:absolute;left:13512;top:158;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oPWr8A&#10;AADdAAAADwAAAGRycy9kb3ducmV2LnhtbERPy4rCMBTdC/5DuII7TRVxpBpFBEGH2Vj9gEtz+8Dk&#10;piTR1r+fLAZmeTjv3WGwRrzJh9axgsU8A0FcOt1yreBxP882IEJE1mgck4IPBTjsx6Md5tr1fKN3&#10;EWuRQjjkqKCJsculDGVDFsPcdcSJq5y3GBP0tdQe+xRujVxm2VpabDk1NNjRqaHyWbysAnkvzv2m&#10;MD5z38vqx1wvt4qcUtPJcNyCiDTEf/Gf+6IVfK3WaX9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Sg9a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44" o:spid="_x0000_s1589" style="position:absolute;left:14198;top:527;width:1048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aqwcMA&#10;AADdAAAADwAAAGRycy9kb3ducmV2LnhtbESPzYoCMRCE7wu+Q2jB25pRxJXRKCIIKntx9AGaSc8P&#10;Jp0hyTqzb2+EhT0WVfUVtdkN1ogn+dA6VjCbZiCIS6dbrhXcb8fPFYgQkTUax6TglwLstqOPDeba&#10;9XylZxFrkSAcclTQxNjlUoayIYth6jri5FXOW4xJ+lpqj32CWyPnWbaUFltOCw12dGiofBQ/VoG8&#10;Fcd+VRifucu8+jbn07Uip9RkPOzXICIN8T/81z5pBV+L5Qz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aqw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0,69 x 0,975 x 3,6 </w:t>
                              </w:r>
                            </w:p>
                          </w:txbxContent>
                        </v:textbox>
                      </v:rect>
                      <v:rect id="Rectangle 845" o:spid="_x0000_s1590" style="position:absolute;left:25552;top:158;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Q0tsMA&#10;AADdAAAADwAAAGRycy9kb3ducmV2LnhtbESP3WoCMRSE7wXfIRyhd5p1KSpbo4ggWOmNax/gsDn7&#10;g8nJkqTu9u0boeDlMDPfMNv9aI14kA+dYwXLRQaCuHK640bB9+0034AIEVmjcUwKfinAfjedbLHQ&#10;buArPcrYiAThUKCCNsa+kDJULVkMC9cTJ6923mJM0jdSexwS3BqZZ9lKWuw4LbTY07Gl6l7+WAXy&#10;Vp6GTWl85i55/WU+z9eanFJvs/HwASLSGF/h//ZZK1i/r3J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Q0t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line id="Line 846" o:spid="_x0000_s1591" style="position:absolute;visibility:visible;mso-wrap-style:square" from="9994,2203" to="11188,2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33r8YAAADdAAAADwAAAGRycy9kb3ducmV2LnhtbESPQWvCQBSE74X+h+UVvNWNVZMYXaWU&#10;inprrUKPj+xrsph9G7JbTf99VxA8DjPzDbNY9bYRZ+q8caxgNExAEJdOG64UHL7WzzkIH5A1No5J&#10;wR95WC0fHxZYaHfhTzrvQyUihH2BCuoQ2kJKX9Zk0Q9dSxy9H9dZDFF2ldQdXiLcNvIlSVJp0XBc&#10;qLGlt5rK0/7XKjAf6Wa6y46zo3zfhNF3fsqNPSg1eOpf5yAC9eEevrW3WkE2ScdwfROfgF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qt96/GAAAA3QAAAA8AAAAAAAAA&#10;AAAAAAAAoQIAAGRycy9kb3ducmV2LnhtbFBLBQYAAAAABAAEAPkAAACUAwAAAAA=&#10;" strokeweight="0"/>
                      <v:rect id="Rectangle 847" o:spid="_x0000_s1592" style="position:absolute;left:23088;top:2159;width:105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EJWcMA&#10;AADdAAAADwAAAGRycy9kb3ducmV2LnhtbESPzYoCMRCE78K+Q+gFb5pZEZVZoyyCoIsXRx+gmfT8&#10;sElnSKIzvr1ZEDwWVfUVtd4O1og7+dA6VvA1zUAQl063XCu4XvaTFYgQkTUax6TgQQG2m4/RGnPt&#10;ej7TvYi1SBAOOSpoYuxyKUPZkMUwdR1x8irnLcYkfS21xz7BrZGzLFtIiy2nhQY72jVU/hU3q0Be&#10;in2/KozP3O+sOpnj4VyRU2r8Ofx8g4g0xHf41T5oBcv5Yg7/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EJW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2</w:t>
                              </w:r>
                            </w:p>
                          </w:txbxContent>
                        </v:textbox>
                      </v:rect>
                      <v:rect id="Rectangle 848" o:spid="_x0000_s1593" style="position:absolute;left:27959;top:850;width:1752;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2swsMA&#10;AADdAAAADwAAAGRycy9kb3ducmV2LnhtbESP3WoCMRSE7wu+QziCdzVbqT+sRhFB0NIbVx/gsDn7&#10;Q5OTJUnd9e1NQejlMDPfMJvdYI24kw+tYwUf0wwEcel0y7WC2/X4vgIRIrJG45gUPCjAbjt622Cu&#10;Xc8XuhexFgnCIUcFTYxdLmUoG7IYpq4jTl7lvMWYpK+l9tgnuDVylmULabHltNBgR4eGyp/i1yqQ&#10;1+LYrwrjM/c1q77N+XSpyCk1GQ/7NYhIQ/wPv9onrWD5uZjD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j2sw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4,5</w:t>
                              </w:r>
                            </w:p>
                          </w:txbxContent>
                        </v:textbox>
                      </v:rect>
                      <v:rect id="Rectangle 849" o:spid="_x0000_s1594" style="position:absolute;left:26879;top:838;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8ytcMA&#10;AADdAAAADwAAAGRycy9kb3ducmV2LnhtbESP3WoCMRSE7wu+QziCdzWrlFVWoxRBsNIbVx/gsDn7&#10;Q5OTJUnd7dsboeDlMDPfMNv9aI24kw+dYwWLeQaCuHK640bB7Xp8X4MIEVmjcUwK/ijAfjd522Kh&#10;3cAXupexEQnCoUAFbYx9IWWoWrIY5q4nTl7tvMWYpG+k9jgkuDVymWW5tNhxWmixp0NL1U/5axXI&#10;a3kc1qXxmTsv62/zdbrU5JSaTcfPDYhIY3yF/9snrWD1ke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8yt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850" o:spid="_x0000_s1595" style="position:absolute;left:30962;top:812;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OXLsMA&#10;AADdAAAADwAAAGRycy9kb3ducmV2LnhtbESPzYoCMRCE78K+Q+gFb5pZEZXRKIsguIsXRx+gmfT8&#10;YNIZkujMvv1GEDwWVfUVtdkN1ogH+dA6VvA1zUAQl063XCu4Xg6TFYgQkTUax6TgjwLsth+jDeba&#10;9XymRxFrkSAcclTQxNjlUoayIYth6jri5FXOW4xJ+lpqj32CWyNnWbaQFltOCw12tG+ovBV3q0Be&#10;ikO/KozP3O+sOpmf47kip9T4c/heg4g0xHf41T5qBcv5Ygn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OXL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851" o:spid="_x0000_s1596" style="position:absolute;left:29889;top:800;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wDXL8A&#10;AADdAAAADwAAAGRycy9kb3ducmV2LnhtbERPy4rCMBTdC/5DuII7TRVxpBpFBEGH2Vj9gEtz+8Dk&#10;piTR1r+fLAZmeTjv3WGwRrzJh9axgsU8A0FcOt1yreBxP882IEJE1mgck4IPBTjsx6Md5tr1fKN3&#10;EWuRQjjkqKCJsculDGVDFsPcdcSJq5y3GBP0tdQe+xRujVxm2VpabDk1NNjRqaHyWbysAnkvzv2m&#10;MD5z38vqx1wvt4qcUtPJcNyCiDTEf/Gf+6IVfK3WaW56k56A3P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PANc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852" o:spid="_x0000_s1597" style="position:absolute;left:158;top:800;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Cmx8MA&#10;AADdAAAADwAAAGRycy9kb3ducmV2LnhtbESP3WoCMRSE7wu+QziCdzVbKVZXo4ggaOmNqw9w2Jz9&#10;ocnJkqTu+vamIHg5zMw3zHo7WCNu5EPrWMHHNANBXDrdcq3gejm8L0CEiKzROCYFdwqw3Yze1phr&#10;1/OZbkWsRYJwyFFBE2OXSxnKhiyGqeuIk1c5bzEm6WupPfYJbo2cZdlcWmw5LTTY0b6h8rf4swrk&#10;pTj0i8L4zH3Pqh9zOp4rckpNxsNuBSLSEF/hZ/uoFXx9zp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Cmx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2</w:t>
                              </w:r>
                            </w:p>
                          </w:txbxContent>
                        </v:textbox>
                      </v:rect>
                      <v:rect id="Rectangle 853" o:spid="_x0000_s1598" style="position:absolute;left:1352;top:793;width:705;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OZh78A&#10;AADdAAAADwAAAGRycy9kb3ducmV2LnhtbERPy4rCMBTdC/5DuII7TRVRqUYRQXAGN1Y/4NLcPjC5&#10;KUm0nb+fLAZmeTjv/XGwRnzIh9axgsU8A0FcOt1yreD5uMy2IEJE1mgck4IfCnA8jEd7zLXr+U6f&#10;ItYihXDIUUETY5dLGcqGLIa564gTVzlvMSboa6k99incGrnMsrW02HJqaLCjc0Plq3hbBfJRXPpt&#10;YXzmvpfVzXxd7xU5paaT4bQDEWmI/+I/91Ur2Kw2aX96k56AP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k5mH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rPr>
                                <w:t>x</w:t>
                              </w:r>
                            </w:p>
                          </w:txbxContent>
                        </v:textbox>
                      </v:rect>
                      <v:line id="Line 854" o:spid="_x0000_s1599" style="position:absolute;visibility:visible;mso-wrap-style:square" from="23279,2203" to="24472,2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pansUAAADdAAAADwAAAGRycy9kb3ducmV2LnhtbESPQWvCQBSE74L/YXlCb3UTaU2MriKl&#10;xXqzVsHjI/tMFrNvQ3ar6b/vCgWPw8x8wyxWvW3ElTpvHCtIxwkI4tJpw5WCw/fHcw7CB2SNjWNS&#10;8EseVsvhYIGFdjf+ous+VCJC2BeooA6hLaT0ZU0W/di1xNE7u85iiLKrpO7wFuG2kZMkmUqLhuNC&#10;jS291VRe9j9WgdlNN6/b7Dg7yvdNSE/5JTf2oNTTqF/PQQTqwyP83/7UCrKXLIX7m/g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pans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Tổng tải trọng quy về nút </w:t>
            </w: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10,89</w:t>
            </w:r>
          </w:p>
        </w:tc>
      </w:tr>
      <w:tr w:rsidR="00E65FD3" w:rsidRPr="00E65FD3" w:rsidTr="00980617">
        <w:trPr>
          <w:trHeight w:val="599"/>
          <w:jc w:val="center"/>
        </w:trPr>
        <w:tc>
          <w:tcPr>
            <w:tcW w:w="1041"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bscript"/>
                <w:lang w:val="en-US"/>
              </w:rPr>
              <w:t>6</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Do ô sàn SM1 truyền vào dầm Dm1 dạng chữ nhật và truyền vào khung: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8,99</w:t>
            </w:r>
          </w:p>
        </w:tc>
      </w:tr>
      <w:tr w:rsidR="00E65FD3" w:rsidRPr="00E65FD3" w:rsidTr="00980617">
        <w:trPr>
          <w:trHeight w:val="599"/>
          <w:jc w:val="center"/>
        </w:trPr>
        <w:tc>
          <w:tcPr>
            <w:tcW w:w="1041"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noProof/>
                <w:sz w:val="24"/>
                <w:szCs w:val="24"/>
                <w:lang w:eastAsia="vi-VN"/>
              </w:rPr>
              <mc:AlternateContent>
                <mc:Choice Requires="wpc">
                  <w:drawing>
                    <wp:anchor distT="0" distB="0" distL="114300" distR="114300" simplePos="0" relativeHeight="251685888" behindDoc="0" locked="0" layoutInCell="1" allowOverlap="1" wp14:anchorId="602F200F" wp14:editId="0AEDD790">
                      <wp:simplePos x="0" y="0"/>
                      <wp:positionH relativeFrom="column">
                        <wp:posOffset>935851</wp:posOffset>
                      </wp:positionH>
                      <wp:positionV relativeFrom="paragraph">
                        <wp:posOffset>-469072</wp:posOffset>
                      </wp:positionV>
                      <wp:extent cx="2350770" cy="612140"/>
                      <wp:effectExtent l="0" t="0" r="1905" b="0"/>
                      <wp:wrapNone/>
                      <wp:docPr id="7518" name="Canvas 751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473" name="Rectangle 858"/>
                              <wps:cNvSpPr>
                                <a:spLocks noChangeArrowheads="1"/>
                              </wps:cNvSpPr>
                              <wps:spPr bwMode="auto">
                                <a:xfrm>
                                  <a:off x="252095" y="4762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74" name="Rectangle 859"/>
                              <wps:cNvSpPr>
                                <a:spLocks noChangeArrowheads="1"/>
                              </wps:cNvSpPr>
                              <wps:spPr bwMode="auto">
                                <a:xfrm>
                                  <a:off x="285750" y="1143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75" name="Rectangle 860"/>
                              <wps:cNvSpPr>
                                <a:spLocks noChangeArrowheads="1"/>
                              </wps:cNvSpPr>
                              <wps:spPr bwMode="auto">
                                <a:xfrm>
                                  <a:off x="353695" y="47625"/>
                                  <a:ext cx="28384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p x l</w:t>
                                    </w:r>
                                  </w:p>
                                </w:txbxContent>
                              </wps:txbx>
                              <wps:bodyPr rot="0" vert="horz" wrap="none" lIns="0" tIns="0" rIns="0" bIns="0" anchor="t" anchorCtr="0">
                                <a:spAutoFit/>
                              </wps:bodyPr>
                            </wps:wsp>
                            <wps:wsp>
                              <wps:cNvPr id="7476" name="Rectangle 861"/>
                              <wps:cNvSpPr>
                                <a:spLocks noChangeArrowheads="1"/>
                              </wps:cNvSpPr>
                              <wps:spPr bwMode="auto">
                                <a:xfrm>
                                  <a:off x="617855" y="113665"/>
                                  <a:ext cx="45085" cy="208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4"/>
                                        <w:szCs w:val="14"/>
                                      </w:rPr>
                                      <w:t>1</w:t>
                                    </w:r>
                                  </w:p>
                                </w:txbxContent>
                              </wps:txbx>
                              <wps:bodyPr rot="0" vert="horz" wrap="none" lIns="0" tIns="0" rIns="0" bIns="0" anchor="t" anchorCtr="0">
                                <a:spAutoFit/>
                              </wps:bodyPr>
                            </wps:wsp>
                            <wps:wsp>
                              <wps:cNvPr id="7477" name="Rectangle 862"/>
                              <wps:cNvSpPr>
                                <a:spLocks noChangeArrowheads="1"/>
                              </wps:cNvSpPr>
                              <wps:spPr bwMode="auto">
                                <a:xfrm>
                                  <a:off x="657225" y="4762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78" name="Rectangle 863"/>
                              <wps:cNvSpPr>
                                <a:spLocks noChangeArrowheads="1"/>
                              </wps:cNvSpPr>
                              <wps:spPr bwMode="auto">
                                <a:xfrm>
                                  <a:off x="690880" y="1079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79" name="Rectangle 864"/>
                              <wps:cNvSpPr>
                                <a:spLocks noChangeArrowheads="1"/>
                              </wps:cNvSpPr>
                              <wps:spPr bwMode="auto">
                                <a:xfrm>
                                  <a:off x="407670" y="300355"/>
                                  <a:ext cx="1054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2</w:t>
                                    </w:r>
                                  </w:p>
                                </w:txbxContent>
                              </wps:txbx>
                              <wps:bodyPr rot="0" vert="horz" wrap="none" lIns="0" tIns="0" rIns="0" bIns="0" anchor="t" anchorCtr="0">
                                <a:spAutoFit/>
                              </wps:bodyPr>
                            </wps:wsp>
                            <wps:wsp>
                              <wps:cNvPr id="7480" name="Rectangle 865"/>
                              <wps:cNvSpPr>
                                <a:spLocks noChangeArrowheads="1"/>
                              </wps:cNvSpPr>
                              <wps:spPr bwMode="auto">
                                <a:xfrm>
                                  <a:off x="904240" y="198120"/>
                                  <a:ext cx="793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w:t>
                                    </w:r>
                                  </w:p>
                                </w:txbxContent>
                              </wps:txbx>
                              <wps:bodyPr rot="0" vert="horz" wrap="none" lIns="0" tIns="0" rIns="0" bIns="0" anchor="t" anchorCtr="0">
                                <a:spAutoFit/>
                              </wps:bodyPr>
                            </wps:wsp>
                            <wps:wsp>
                              <wps:cNvPr id="7481" name="Rectangle 866"/>
                              <wps:cNvSpPr>
                                <a:spLocks noChangeArrowheads="1"/>
                              </wps:cNvSpPr>
                              <wps:spPr bwMode="auto">
                                <a:xfrm>
                                  <a:off x="1216025" y="47625"/>
                                  <a:ext cx="355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w:t>
                                    </w:r>
                                  </w:p>
                                </w:txbxContent>
                              </wps:txbx>
                              <wps:bodyPr rot="0" vert="horz" wrap="none" lIns="0" tIns="0" rIns="0" bIns="0" anchor="t" anchorCtr="0">
                                <a:spAutoFit/>
                              </wps:bodyPr>
                            </wps:wsp>
                            <wps:wsp>
                              <wps:cNvPr id="7482" name="Rectangle 867"/>
                              <wps:cNvSpPr>
                                <a:spLocks noChangeArrowheads="1"/>
                              </wps:cNvSpPr>
                              <wps:spPr bwMode="auto">
                                <a:xfrm>
                                  <a:off x="1249680" y="1143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83" name="Rectangle 868"/>
                              <wps:cNvSpPr>
                                <a:spLocks noChangeArrowheads="1"/>
                              </wps:cNvSpPr>
                              <wps:spPr bwMode="auto">
                                <a:xfrm>
                                  <a:off x="1317625" y="47625"/>
                                  <a:ext cx="5943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3,6 x 1,11 </w:t>
                                    </w:r>
                                  </w:p>
                                </w:txbxContent>
                              </wps:txbx>
                              <wps:bodyPr rot="0" vert="horz" wrap="none" lIns="0" tIns="0" rIns="0" bIns="0" anchor="t" anchorCtr="0">
                                <a:spAutoFit/>
                              </wps:bodyPr>
                            </wps:wsp>
                            <wps:wsp>
                              <wps:cNvPr id="7484" name="Rectangle 869"/>
                              <wps:cNvSpPr>
                                <a:spLocks noChangeArrowheads="1"/>
                              </wps:cNvSpPr>
                              <wps:spPr bwMode="auto">
                                <a:xfrm>
                                  <a:off x="1995805" y="1143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85" name="Line 870"/>
                              <wps:cNvCnPr>
                                <a:cxnSpLocks noChangeShapeType="1"/>
                              </wps:cNvCnPr>
                              <wps:spPr bwMode="auto">
                                <a:xfrm>
                                  <a:off x="258445" y="280670"/>
                                  <a:ext cx="5314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86" name="Rectangle 871"/>
                              <wps:cNvSpPr>
                                <a:spLocks noChangeArrowheads="1"/>
                              </wps:cNvSpPr>
                              <wps:spPr bwMode="auto">
                                <a:xfrm>
                                  <a:off x="1526540" y="300355"/>
                                  <a:ext cx="10541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 xml:space="preserve"> 2</w:t>
                                    </w:r>
                                  </w:p>
                                </w:txbxContent>
                              </wps:txbx>
                              <wps:bodyPr rot="0" vert="horz" wrap="none" lIns="0" tIns="0" rIns="0" bIns="0" anchor="t" anchorCtr="0">
                                <a:spAutoFit/>
                              </wps:bodyPr>
                            </wps:wsp>
                            <wps:wsp>
                              <wps:cNvPr id="7487" name="Rectangle 872"/>
                              <wps:cNvSpPr>
                                <a:spLocks noChangeArrowheads="1"/>
                              </wps:cNvSpPr>
                              <wps:spPr bwMode="auto">
                                <a:xfrm>
                                  <a:off x="11430" y="194310"/>
                                  <a:ext cx="3937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l</w:t>
                                    </w:r>
                                  </w:p>
                                </w:txbxContent>
                              </wps:txbx>
                              <wps:bodyPr rot="0" vert="horz" wrap="none" lIns="0" tIns="0" rIns="0" bIns="0" anchor="t" anchorCtr="0">
                                <a:spAutoFit/>
                              </wps:bodyPr>
                            </wps:wsp>
                            <wps:wsp>
                              <wps:cNvPr id="7488" name="Rectangle 873"/>
                              <wps:cNvSpPr>
                                <a:spLocks noChangeArrowheads="1"/>
                              </wps:cNvSpPr>
                              <wps:spPr bwMode="auto">
                                <a:xfrm>
                                  <a:off x="45720" y="262890"/>
                                  <a:ext cx="45085" cy="208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4"/>
                                        <w:szCs w:val="14"/>
                                      </w:rPr>
                                      <w:t>d</w:t>
                                    </w:r>
                                  </w:p>
                                </w:txbxContent>
                              </wps:txbx>
                              <wps:bodyPr rot="0" vert="horz" wrap="none" lIns="0" tIns="0" rIns="0" bIns="0" anchor="t" anchorCtr="0">
                                <a:spAutoFit/>
                              </wps:bodyPr>
                            </wps:wsp>
                            <wps:wsp>
                              <wps:cNvPr id="7489" name="Rectangle 874"/>
                              <wps:cNvSpPr>
                                <a:spLocks noChangeArrowheads="1"/>
                              </wps:cNvSpPr>
                              <wps:spPr bwMode="auto">
                                <a:xfrm>
                                  <a:off x="145415" y="19240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90" name="Rectangle 875"/>
                              <wps:cNvSpPr>
                                <a:spLocks noChangeArrowheads="1"/>
                              </wps:cNvSpPr>
                              <wps:spPr bwMode="auto">
                                <a:xfrm>
                                  <a:off x="1955800" y="192405"/>
                                  <a:ext cx="704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x</w:t>
                                    </w:r>
                                  </w:p>
                                </w:txbxContent>
                              </wps:txbx>
                              <wps:bodyPr rot="0" vert="horz" wrap="none" lIns="0" tIns="0" rIns="0" bIns="0" anchor="t" anchorCtr="0">
                                <a:spAutoFit/>
                              </wps:bodyPr>
                            </wps:wsp>
                            <wps:wsp>
                              <wps:cNvPr id="7491" name="Rectangle 876"/>
                              <wps:cNvSpPr>
                                <a:spLocks noChangeArrowheads="1"/>
                              </wps:cNvSpPr>
                              <wps:spPr bwMode="auto">
                                <a:xfrm>
                                  <a:off x="2084705" y="193675"/>
                                  <a:ext cx="17526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rPr>
                                      <w:t>4,5</w:t>
                                    </w:r>
                                  </w:p>
                                </w:txbxContent>
                              </wps:txbx>
                              <wps:bodyPr rot="0" vert="horz" wrap="none" lIns="0" tIns="0" rIns="0" bIns="0" anchor="t" anchorCtr="0">
                                <a:spAutoFit/>
                              </wps:bodyPr>
                            </wps:wsp>
                            <wps:wsp>
                              <wps:cNvPr id="7492" name="Line 877"/>
                              <wps:cNvCnPr>
                                <a:cxnSpLocks noChangeShapeType="1"/>
                              </wps:cNvCnPr>
                              <wps:spPr bwMode="auto">
                                <a:xfrm>
                                  <a:off x="1222375" y="280670"/>
                                  <a:ext cx="6877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518" o:spid="_x0000_s1600" editas="canvas" style="position:absolute;left:0;text-align:left;margin-left:73.7pt;margin-top:-36.95pt;width:185.1pt;height:48.2pt;z-index:251685888" coordsize="23507,6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">
                      <v:shape id="_x0000_s1601" type="#_x0000_t75" style="position:absolute;width:23507;height:6121;visibility:visible;mso-wrap-style:square">
                        <v:fill o:detectmouseclick="t"/>
                        <v:path o:connecttype="none"/>
                      </v:shape>
                      <v:rect id="Rectangle 858" o:spid="_x0000_s1602" style="position:absolute;left:2520;top:476;width:356;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EH8MMA&#10;AADdAAAADwAAAGRycy9kb3ducmV2LnhtbESP3WoCMRSE7wu+QziCdzWrFpXVKFIQbPHG1Qc4bM7+&#10;YHKyJKm7ffumIHg5zMw3zHY/WCMe5EPrWMFsmoEgLp1uuVZwux7f1yBCRNZoHJOCXwqw343etphr&#10;1/OFHkWsRYJwyFFBE2OXSxnKhiyGqeuIk1c5bzEm6WupPfYJbo2cZ9lSWmw5LTTY0WdD5b34sQrk&#10;tTj268L4zH3Pq7P5Ol0qckpNxsNhAyLSEF/hZ/ukFaw+Vg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0EH8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859" o:spid="_x0000_s1603" style="position:absolute;left:2857;top:114;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ifhMMA&#10;AADdAAAADwAAAGRycy9kb3ducmV2LnhtbESPzYoCMRCE78K+Q+gFb5pZkVVGoyyCoIsXRx+gmfT8&#10;YNIZkuiMb28WhD0WVfUVtd4O1ogH+dA6VvA1zUAQl063XCu4XvaTJYgQkTUax6TgSQG2m4/RGnPt&#10;ej7To4i1SBAOOSpoYuxyKUPZkMUwdR1x8irnLcYkfS21xz7BrZGzLPuWFltOCw12tGuovBV3q0Be&#10;in2/LIzP3O+sOpnj4VyRU2r8OfysQEQa4n/43T5oBYv5Yg5/b9IT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ifh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60" o:spid="_x0000_s1604" style="position:absolute;left:3536;top:476;width:2839;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6H8MA&#10;AADdAAAADwAAAGRycy9kb3ducmV2LnhtbESP3WoCMRSE7wu+QziCdzWrWJXVKFIQbPHG1Qc4bM7+&#10;YHKyJKm7ffumIHg5zMw3zHY/WCMe5EPrWMFsmoEgLp1uuVZwux7f1yBCRNZoHJOCXwqw343etphr&#10;1/OFHkWsRYJwyFFBE2OXSxnKhiyGqeuIk1c5bzEm6WupPfYJbo2cZ9lSWmw5LTTY0WdD5b34sQrk&#10;tTj268L4zH3Pq7P5Ol0qckpNxsNhAyLSEF/hZ/ukFawWqw/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6H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p x l</w:t>
                              </w:r>
                            </w:p>
                          </w:txbxContent>
                        </v:textbox>
                      </v:rect>
                      <v:rect id="Rectangle 861" o:spid="_x0000_s1605" style="position:absolute;left:6178;top:1136;width:451;height:20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akaMMA&#10;AADdAAAADwAAAGRycy9kb3ducmV2LnhtbESPzYoCMRCE78K+Q+gFb5pZEZXRKIsguIsXRx+gmfT8&#10;YNIZkujMvv1GEDwWVfUVtdkN1ogH+dA6VvA1zUAQl063XCu4Xg6TFYgQkTUax6TgjwLsth+jDeba&#10;9XymRxFrkSAcclTQxNjlUoayIYth6jri5FXOW4xJ+lpqj32CWyNnWbaQFltOCw12tG+ovBV3q0Be&#10;ikO/KozP3O+sOpmf47kip9T4c/heg4g0xHf41T5qBcv5cgHPN+kJ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aka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4"/>
                                  <w:szCs w:val="14"/>
                                </w:rPr>
                                <w:t>1</w:t>
                              </w:r>
                            </w:p>
                          </w:txbxContent>
                        </v:textbox>
                      </v:rect>
                      <v:rect id="Rectangle 862" o:spid="_x0000_s1606" style="position:absolute;left:6572;top:476;width:35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B88MA&#10;AADdAAAADwAAAGRycy9kb3ducmV2LnhtbESP3WoCMRSE7wu+QziCdzWrFFdWoxRBsNIbVx/gsDn7&#10;Q5OTJUnd7dsboeDlMDPfMNv9aI24kw+dYwWLeQaCuHK640bB7Xp8X4MIEVmjcUwK/ijAfjd522Kh&#10;3cAXupexEQnCoUAFbYx9IWWoWrIY5q4nTl7tvMWYpG+k9jgkuDVymWUrabHjtNBiT4eWqp/y1yqQ&#10;1/I4rEvjM3de1t/m63SpySk1m46fGxCRxvgK/7dPWkH+kefwfJOe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B8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863" o:spid="_x0000_s1607" style="position:absolute;left:6908;top:107;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WVgb8A&#10;AADdAAAADwAAAGRycy9kb3ducmV2LnhtbERPy4rCMBTdC/5DuII7TRVRqUYRQXAGN1Y/4NLcPjC5&#10;KUm0nb+fLAZmeTjv/XGwRnzIh9axgsU8A0FcOt1yreD5uMy2IEJE1mgck4IfCnA8jEd7zLXr+U6f&#10;ItYihXDIUUETY5dLGcqGLIa564gTVzlvMSboa6k99incGrnMsrW02HJqaLCjc0Plq3hbBfJRXPpt&#10;YXzmvpfVzXxd7xU5paaT4bQDEWmI/+I/91Ur2Kw2aW56k56AP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5ZWB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64" o:spid="_x0000_s1608" style="position:absolute;left:4076;top:3003;width:105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kwGsMA&#10;AADdAAAADwAAAGRycy9kb3ducmV2LnhtbESP3WoCMRSE7wu+QziCdzVbKf6sRhFB0NIbVx/gsDn7&#10;Q5OTJUnd9e1NQejlMDPfMJvdYI24kw+tYwUf0wwEcel0y7WC2/X4vgQRIrJG45gUPCjAbjt622Cu&#10;Xc8XuhexFgnCIUcFTYxdLmUoG7IYpq4jTl7lvMWYpK+l9tgnuDVylmVzabHltNBgR4eGyp/i1yqQ&#10;1+LYLwvjM/c1q77N+XSpyCk1GQ/7NYhIQ/wPv9onrWDxuVjB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qkwG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2</w:t>
                              </w:r>
                            </w:p>
                          </w:txbxContent>
                        </v:textbox>
                      </v:rect>
                      <v:rect id="Rectangle 865" o:spid="_x0000_s1609" style="position:absolute;left:9042;top:1981;width:79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bpoMAA&#10;AADdAAAADwAAAGRycy9kb3ducmV2LnhtbERPy4rCMBTdD/gP4QruxlSRmVKNIoKgMhurH3Bpbh+Y&#10;3JQkYzt/bxbCLA/nvdmN1ogn+dA5VrCYZyCIK6c7bhTcb8fPHESIyBqNY1LwRwF228nHBgvtBr7S&#10;s4yNSCEcClTQxtgXUoaqJYth7nrixNXOW4wJ+kZqj0MKt0Yus+xLWuw4NbTY06Gl6lH+WgXyVh6H&#10;vDQ+c5dl/WPOp2tNTqnZdNyvQUQa47/47T5pBd+rPO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kbpoM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rPr>
                                <w:t>=</w:t>
                              </w:r>
                            </w:p>
                          </w:txbxContent>
                        </v:textbox>
                      </v:rect>
                      <v:rect id="Rectangle 866" o:spid="_x0000_s1610" style="position:absolute;left:12160;top:476;width:35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pMO8MA&#10;AADdAAAADwAAAGRycy9kb3ducmV2LnhtbESP3WoCMRSE7wu+QziCdzWrSLusRimCoNIbVx/gsDn7&#10;Q5OTJYnu+vamUOjlMDPfMJvdaI14kA+dYwWLeQaCuHK640bB7Xp4z0GEiKzROCYFTwqw207eNlho&#10;N/CFHmVsRIJwKFBBG2NfSBmqliyGueuJk1c7bzEm6RupPQ4Jbo1cZtmHtNhxWmixp31L1U95twrk&#10;tTwMeWl85s7L+tucjpeanFKz6fi1BhFpjP/hv/ZRK/hc5Q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pMO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w:t>
                              </w:r>
                            </w:p>
                          </w:txbxContent>
                        </v:textbox>
                      </v:rect>
                      <v:rect id="Rectangle 867" o:spid="_x0000_s1611" style="position:absolute;left:12496;top:114;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jSTMMA&#10;AADdAAAADwAAAGRycy9kb3ducmV2LnhtbESP3WoCMRSE7wu+QzhC72rWpdhlNYoUBCveuPoAh83Z&#10;H0xOliR1t29vCoVeDjPzDbPZTdaIB/nQO1awXGQgiGune24V3K6HtwJEiMgajWNS8EMBdtvZywZL&#10;7Ua+0KOKrUgQDiUq6GIcSilD3ZHFsHADcfIa5y3GJH0rtccxwa2ReZatpMWe00KHA312VN+rb6tA&#10;XqvDWFTGZ+6UN2fzdbw05JR6nU/7NYhIU/wP/7WPWsHHe5HD7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djST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68" o:spid="_x0000_s1612" style="position:absolute;left:13176;top:476;width:5943;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318MA&#10;AADdAAAADwAAAGRycy9kb3ducmV2LnhtbESP3WoCMRSE7wu+QzgF72q2KrpsjSIFwYo3rj7AYXP2&#10;hyYnS5K669ubQqGXw8x8w2x2ozXiTj50jhW8zzIQxJXTHTcKbtfDWw4iRGSNxjEpeFCA3XbyssFC&#10;u4EvdC9jIxKEQ4EK2hj7QspQtWQxzFxPnLzaeYsxSd9I7XFIcGvkPMtW0mLHaaHFnj5bqr7LH6tA&#10;XsvDkJfGZ+40r8/m63ipySk1fR33HyAijfE//Nc+agXrZb6A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R31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3,6 x 1,11 </w:t>
                              </w:r>
                            </w:p>
                          </w:txbxContent>
                        </v:textbox>
                      </v:rect>
                      <v:rect id="Rectangle 869" o:spid="_x0000_s1613" style="position:absolute;left:19958;top:114;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3vo8MA&#10;AADdAAAADwAAAGRycy9kb3ducmV2LnhtbESP3WoCMRSE7wXfIRyhd5pVpC6rUYog2NIbVx/gsDn7&#10;Q5OTJUnd7ds3guDlMDPfMLvDaI24kw+dYwXLRQaCuHK640bB7Xqa5yBCRNZoHJOCPwpw2E8nOyy0&#10;G/hC9zI2IkE4FKigjbEvpAxVSxbDwvXEyaudtxiT9I3UHocEt0ausuxdWuw4LbTY07Gl6qf8tQrk&#10;tTwNeWl85r5W9bf5PF9qckq9zcaPLYhIY3yFn+2zVrBZ52t4vE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3vo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line id="Line 870" o:spid="_x0000_s1614" style="position:absolute;visibility:visible;mso-wrap-style:square" from="2584,2806" to="7899,2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QsusYAAADdAAAADwAAAGRycy9kb3ducmV2LnhtbESPQWvCQBSE74X+h+UVvOnGUk2aukop&#10;FetNbQI9PrKvyWL2bciuGv99VxB6HGbmG2axGmwrztR741jBdJKAIK6cNlwrKL7X4wyED8gaW8ek&#10;4EoeVsvHhwXm2l14T+dDqEWEsM9RQRNCl0vpq4Ys+onriKP363qLIcq+lrrHS4TbVj4nyVxaNBwX&#10;Guzoo6HqeDhZBWY338y2aflays9NmP5kx8zYQqnR0/D+BiLQEP7D9/aXVpC+ZDO4vYlP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ELLrGAAAA3QAAAA8AAAAAAAAA&#10;AAAAAAAAoQIAAGRycy9kb3ducmV2LnhtbFBLBQYAAAAABAAEAPkAAACUAwAAAAA=&#10;" strokeweight="0"/>
                      <v:rect id="Rectangle 871" o:spid="_x0000_s1615" style="position:absolute;left:15265;top:3003;width:105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PUT8MA&#10;AADdAAAADwAAAGRycy9kb3ducmV2LnhtbESP3WoCMRSE7wXfIRyhd5pVii6rUYog2NIbd32Aw+bs&#10;D01OliR1t2/fFApeDjPzDXM4TdaIB/nQO1awXmUgiGune24V3KvLMgcRIrJG45gU/FCA03E+O2Ch&#10;3cg3epSxFQnCoUAFXYxDIWWoO7IYVm4gTl7jvMWYpG+l9jgmuDVyk2VbabHntNDhQOeO6q/y2yqQ&#10;VXkZ89L4zH1smk/zfr015JR6WUxvexCRpvgM/7evWsHuNd/C35v0BOTx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PUT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 xml:space="preserve"> 2</w:t>
                              </w:r>
                            </w:p>
                          </w:txbxContent>
                        </v:textbox>
                      </v:rect>
                      <v:rect id="Rectangle 872" o:spid="_x0000_s1616" style="position:absolute;left:114;top:1943;width:39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9x1MMA&#10;AADdAAAADwAAAGRycy9kb3ducmV2LnhtbESP3WoCMRSE7wXfIRzBO80qRZetUYogWOmNax/gsDn7&#10;Q5OTJUnd7dsboeDlMDPfMLvDaI24kw+dYwWrZQaCuHK640bB9+20yEGEiKzROCYFfxTgsJ9Odlho&#10;N/CV7mVsRIJwKFBBG2NfSBmqliyGpeuJk1c7bzEm6RupPQ4Jbo1cZ9lGWuw4LbTY07Gl6qf8tQrk&#10;rTwNeWl85i7r+st8nq81OaXms/HjHUSkMb7C/+2zVrB9y7fwfJ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9x1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l</w:t>
                              </w:r>
                            </w:p>
                          </w:txbxContent>
                        </v:textbox>
                      </v:rect>
                      <v:rect id="Rectangle 873" o:spid="_x0000_s1617" style="position:absolute;left:457;top:2628;width:451;height:20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DlpsAA&#10;AADdAAAADwAAAGRycy9kb3ducmV2LnhtbERPy4rCMBTdD/gP4QruxlSRmVKNIoKgMhurH3Bpbh+Y&#10;3JQkYzt/bxbCLA/nvdmN1ogn+dA5VrCYZyCIK6c7bhTcb8fPHESIyBqNY1LwRwF228nHBgvtBr7S&#10;s4yNSCEcClTQxtgXUoaqJYth7nrixNXOW4wJ+kZqj0MKt0Yus+xLWuw4NbTY06Gl6lH+WgXyVh6H&#10;vDQ+c5dl/WPOp2tNTqnZdNyvQUQa47/47T5pBd+rPM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DDlps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14"/>
                                  <w:szCs w:val="14"/>
                                </w:rPr>
                                <w:t>d</w:t>
                              </w:r>
                            </w:p>
                          </w:txbxContent>
                        </v:textbox>
                      </v:rect>
                      <v:rect id="Rectangle 874" o:spid="_x0000_s1618" style="position:absolute;left:1454;top:1924;width:705;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xAPcMA&#10;AADdAAAADwAAAGRycy9kb3ducmV2LnhtbESP3WoCMRSE7wu+QzgF72q2IrpujSIFwYo3rj7AYXP2&#10;hyYnS5K669ubQqGXw8x8w2x2ozXiTj50jhW8zzIQxJXTHTcKbtfDWw4iRGSNxjEpeFCA3XbyssFC&#10;u4EvdC9jIxKEQ4EK2hj7QspQtWQxzFxPnLzaeYsxSd9I7XFIcGvkPMuW0mLHaaHFnj5bqr7LH6tA&#10;XsvDkJfGZ+40r8/m63ipySk1fR33HyAijfE//Nc+agWrRb6G3zfpCc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3xAP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875" o:spid="_x0000_s1619" style="position:absolute;left:19558;top:1924;width:704;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9/fcAA&#10;AADdAAAADwAAAGRycy9kb3ducmV2LnhtbERPy4rCMBTdC/MP4Q7MTlNl8FGNIoKgMhurH3Bpbh+Y&#10;3JQkYzt/bxbCLA/nvdkN1ogn+dA6VjCdZCCIS6dbrhXcb8fxEkSIyBqNY1LwRwF224/RBnPter7S&#10;s4i1SCEcclTQxNjlUoayIYth4jrixFXOW4wJ+lpqj30Kt0bOsmwuLbacGhrs6NBQ+Sh+rQJ5K479&#10;sjA+c5dZ9WPOp2tFTqmvz2G/BhFpiP/it/ukFSy+V2l/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59/fc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rPr>
                                <w:t>x</w:t>
                              </w:r>
                            </w:p>
                          </w:txbxContent>
                        </v:textbox>
                      </v:rect>
                      <v:rect id="Rectangle 876" o:spid="_x0000_s1620" style="position:absolute;left:20847;top:1936;width:1752;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Pa5sMA&#10;AADdAAAADwAAAGRycy9kb3ducmV2LnhtbESP3WoCMRSE7wu+QziCdzWrSNXVKFIQbPHG1Qc4bM7+&#10;YHKyJKm7ffumIHg5zMw3zHY/WCMe5EPrWMFsmoEgLp1uuVZwux7fVyBCRNZoHJOCXwqw343etphr&#10;1/OFHkWsRYJwyFFBE2OXSxnKhiyGqeuIk1c5bzEm6WupPfYJbo2cZ9mHtNhyWmiwo8+GynvxYxXI&#10;a3HsV4XxmfueV2fzdbpU5JSajIfDBkSkIb7Cz/ZJK1gu1jP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Pa5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rPr>
                                <w:t>4,5</w:t>
                              </w:r>
                            </w:p>
                          </w:txbxContent>
                        </v:textbox>
                      </v:rect>
                      <v:line id="Line 877" o:spid="_x0000_s1621" style="position:absolute;visibility:visible;mso-wrap-style:square" from="12223,2806" to="19100,2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QiE8YAAADdAAAADwAAAGRycy9kb3ducmV2LnhtbESPT2vCQBTE7wW/w/KE3upGaTWJWUVK&#10;i/bmX/D4yD6TxezbkN1q+u3dQqHHYWZ+wxTL3jbiRp03jhWMRwkI4tJpw5WC4+HzJQXhA7LGxjEp&#10;+CEPy8XgqcBcuzvv6LYPlYgQ9jkqqENocyl9WZNFP3ItcfQurrMYouwqqTu8R7ht5CRJptKi4bhQ&#10;Y0vvNZXX/bdVYLbT9dvX7JSd5Mc6jM/pNTX2qNTzsF/NQQTqw3/4r73RCmav2QR+38QnIB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0IhPGAAAA3QAAAA8AAAAAAAAA&#10;AAAAAAAAoQIAAGRycy9kb3ducmV2LnhtbFBLBQYAAAAABAAEAPkAAACUAwAAAAA=&#10;" strokeweight="0"/>
                    </v:group>
                  </w:pict>
                </mc:Fallback>
              </mc:AlternateContent>
            </w:r>
            <w:r w:rsidRPr="00E65FD3">
              <w:rPr>
                <w:rFonts w:asciiTheme="majorHAnsi" w:eastAsia="Times New Roman" w:hAnsiTheme="majorHAnsi" w:cstheme="majorHAnsi"/>
                <w:sz w:val="24"/>
                <w:szCs w:val="24"/>
                <w:lang w:val="en-US"/>
              </w:rPr>
              <w:t xml:space="preserve">Tổng tải trọng quy về nút </w:t>
            </w: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8,99</w:t>
            </w:r>
          </w:p>
        </w:tc>
      </w:tr>
      <w:tr w:rsidR="00E65FD3" w:rsidRPr="00E65FD3" w:rsidTr="00980617">
        <w:trPr>
          <w:trHeight w:val="599"/>
          <w:jc w:val="center"/>
        </w:trPr>
        <w:tc>
          <w:tcPr>
            <w:tcW w:w="1041" w:type="dxa"/>
            <w:vMerge w:val="restart"/>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P</w:t>
            </w:r>
            <w:r w:rsidRPr="00E65FD3">
              <w:rPr>
                <w:rFonts w:asciiTheme="majorHAnsi" w:eastAsia="Times New Roman" w:hAnsiTheme="majorHAnsi" w:cstheme="majorHAnsi"/>
                <w:sz w:val="24"/>
                <w:szCs w:val="24"/>
                <w:vertAlign w:val="subscript"/>
                <w:lang w:val="en-US"/>
              </w:rPr>
              <w:t>7</w:t>
            </w:r>
          </w:p>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(kN)</w:t>
            </w: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Các loại tải trọng:</w:t>
            </w:r>
          </w:p>
          <w:p w:rsidR="00870D0A"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ô sàn SM3 truyền vào dầm dọc trục A dạng hình thang và truyền vào khung:</w:t>
            </w:r>
          </w:p>
          <w:p w:rsidR="001107B8" w:rsidRPr="00E65FD3" w:rsidRDefault="001107B8" w:rsidP="00980617">
            <w:pPr>
              <w:numPr>
                <w:ilvl w:val="0"/>
                <w:numId w:val="20"/>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p w:rsidR="001107B8" w:rsidRPr="00E65FD3" w:rsidRDefault="001107B8" w:rsidP="00980617">
            <w:pPr>
              <w:spacing w:after="0" w:line="336" w:lineRule="auto"/>
              <w:ind w:left="720"/>
              <w:rPr>
                <w:rFonts w:asciiTheme="majorHAnsi" w:eastAsia="Times New Roman" w:hAnsiTheme="majorHAnsi" w:cstheme="majorHAnsi"/>
                <w:sz w:val="24"/>
                <w:szCs w:val="24"/>
                <w:lang w:val="en-US"/>
              </w:rPr>
            </w:pP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p>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6,43</w:t>
            </w:r>
          </w:p>
        </w:tc>
      </w:tr>
      <w:tr w:rsidR="001107B8" w:rsidRPr="00E65FD3" w:rsidTr="00980617">
        <w:trPr>
          <w:trHeight w:val="599"/>
          <w:jc w:val="center"/>
        </w:trPr>
        <w:tc>
          <w:tcPr>
            <w:tcW w:w="1041" w:type="dxa"/>
            <w:vMerge/>
            <w:vAlign w:val="center"/>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p>
        </w:tc>
        <w:tc>
          <w:tcPr>
            <w:tcW w:w="7171"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noProof/>
                <w:sz w:val="24"/>
                <w:szCs w:val="24"/>
                <w:lang w:eastAsia="vi-VN"/>
              </w:rPr>
              <mc:AlternateContent>
                <mc:Choice Requires="wpc">
                  <w:drawing>
                    <wp:anchor distT="0" distB="0" distL="114300" distR="114300" simplePos="0" relativeHeight="251686912" behindDoc="0" locked="0" layoutInCell="1" allowOverlap="1" wp14:anchorId="16250D2D" wp14:editId="26772462">
                      <wp:simplePos x="0" y="0"/>
                      <wp:positionH relativeFrom="column">
                        <wp:posOffset>474677</wp:posOffset>
                      </wp:positionH>
                      <wp:positionV relativeFrom="paragraph">
                        <wp:posOffset>-432684</wp:posOffset>
                      </wp:positionV>
                      <wp:extent cx="3366135" cy="592455"/>
                      <wp:effectExtent l="0" t="0" r="0" b="0"/>
                      <wp:wrapNone/>
                      <wp:docPr id="7519" name="Canvas 75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494" name="Rectangle 881"/>
                              <wps:cNvSpPr>
                                <a:spLocks noChangeArrowheads="1"/>
                              </wps:cNvSpPr>
                              <wps:spPr bwMode="auto">
                                <a:xfrm>
                                  <a:off x="1282700" y="193675"/>
                                  <a:ext cx="2863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0,815</w:t>
                                    </w:r>
                                  </w:p>
                                </w:txbxContent>
                              </wps:txbx>
                              <wps:bodyPr rot="0" vert="horz" wrap="none" lIns="0" tIns="0" rIns="0" bIns="0" anchor="t" anchorCtr="0">
                                <a:spAutoFit/>
                              </wps:bodyPr>
                            </wps:wsp>
                            <wps:wsp>
                              <wps:cNvPr id="7495" name="Rectangle 882"/>
                              <wps:cNvSpPr>
                                <a:spLocks noChangeArrowheads="1"/>
                              </wps:cNvSpPr>
                              <wps:spPr bwMode="auto">
                                <a:xfrm>
                                  <a:off x="1746250" y="51435"/>
                                  <a:ext cx="323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 xml:space="preserve"> </w:t>
                                    </w:r>
                                  </w:p>
                                </w:txbxContent>
                              </wps:txbx>
                              <wps:bodyPr rot="0" vert="horz" wrap="none" lIns="0" tIns="0" rIns="0" bIns="0" anchor="t" anchorCtr="0">
                                <a:spAutoFit/>
                              </wps:bodyPr>
                            </wps:wsp>
                            <wps:wsp>
                              <wps:cNvPr id="7496" name="Rectangle 883"/>
                              <wps:cNvSpPr>
                                <a:spLocks noChangeArrowheads="1"/>
                              </wps:cNvSpPr>
                              <wps:spPr bwMode="auto">
                                <a:xfrm>
                                  <a:off x="1779270" y="1714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97" name="Rectangle 884"/>
                              <wps:cNvSpPr>
                                <a:spLocks noChangeArrowheads="1"/>
                              </wps:cNvSpPr>
                              <wps:spPr bwMode="auto">
                                <a:xfrm>
                                  <a:off x="1844675" y="52070"/>
                                  <a:ext cx="6038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 xml:space="preserve"> 0,975 x </w:t>
                                    </w:r>
                                    <w:r>
                                      <w:rPr>
                                        <w:rFonts w:ascii="Times New Roman" w:hAnsi="Times New Roman" w:cs="Times New Roman"/>
                                        <w:color w:val="000000"/>
                                        <w:sz w:val="20"/>
                                        <w:szCs w:val="20"/>
                                        <w:lang w:val="en-US"/>
                                      </w:rPr>
                                      <w:t>3,6</w:t>
                                    </w:r>
                                    <w:r>
                                      <w:rPr>
                                        <w:rFonts w:ascii="Times New Roman" w:hAnsi="Times New Roman" w:cs="Times New Roman"/>
                                        <w:color w:val="000000"/>
                                        <w:sz w:val="20"/>
                                        <w:szCs w:val="20"/>
                                      </w:rPr>
                                      <w:t xml:space="preserve"> </w:t>
                                    </w:r>
                                  </w:p>
                                </w:txbxContent>
                              </wps:txbx>
                              <wps:bodyPr rot="0" vert="horz" wrap="none" lIns="0" tIns="0" rIns="0" bIns="0" anchor="t" anchorCtr="0">
                                <a:spAutoFit/>
                              </wps:bodyPr>
                            </wps:wsp>
                            <wps:wsp>
                              <wps:cNvPr id="7498" name="Rectangle 885"/>
                              <wps:cNvSpPr>
                                <a:spLocks noChangeArrowheads="1"/>
                              </wps:cNvSpPr>
                              <wps:spPr bwMode="auto">
                                <a:xfrm>
                                  <a:off x="2500630" y="1714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499" name="Rectangle 886"/>
                              <wps:cNvSpPr>
                                <a:spLocks noChangeArrowheads="1"/>
                              </wps:cNvSpPr>
                              <wps:spPr bwMode="auto">
                                <a:xfrm>
                                  <a:off x="2046605" y="297815"/>
                                  <a:ext cx="958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 xml:space="preserve"> 2</w:t>
                                    </w:r>
                                  </w:p>
                                </w:txbxContent>
                              </wps:txbx>
                              <wps:bodyPr rot="0" vert="horz" wrap="none" lIns="0" tIns="0" rIns="0" bIns="0" anchor="t" anchorCtr="0">
                                <a:spAutoFit/>
                              </wps:bodyPr>
                            </wps:wsp>
                            <wps:wsp>
                              <wps:cNvPr id="7500" name="Rectangle 887"/>
                              <wps:cNvSpPr>
                                <a:spLocks noChangeArrowheads="1"/>
                              </wps:cNvSpPr>
                              <wps:spPr bwMode="auto">
                                <a:xfrm>
                                  <a:off x="1629410" y="19240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x</w:t>
                                    </w:r>
                                  </w:p>
                                </w:txbxContent>
                              </wps:txbx>
                              <wps:bodyPr rot="0" vert="horz" wrap="none" lIns="0" tIns="0" rIns="0" bIns="0" anchor="t" anchorCtr="0">
                                <a:spAutoFit/>
                              </wps:bodyPr>
                            </wps:wsp>
                            <wps:wsp>
                              <wps:cNvPr id="7501" name="Rectangle 888"/>
                              <wps:cNvSpPr>
                                <a:spLocks noChangeArrowheads="1"/>
                              </wps:cNvSpPr>
                              <wps:spPr bwMode="auto">
                                <a:xfrm>
                                  <a:off x="16510" y="194310"/>
                                  <a:ext cx="3556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l</w:t>
                                    </w:r>
                                  </w:p>
                                </w:txbxContent>
                              </wps:txbx>
                              <wps:bodyPr rot="0" vert="horz" wrap="none" lIns="0" tIns="0" rIns="0" bIns="0" anchor="t" anchorCtr="0">
                                <a:spAutoFit/>
                              </wps:bodyPr>
                            </wps:wsp>
                            <wps:wsp>
                              <wps:cNvPr id="7502" name="Rectangle 889"/>
                              <wps:cNvSpPr>
                                <a:spLocks noChangeArrowheads="1"/>
                              </wps:cNvSpPr>
                              <wps:spPr bwMode="auto">
                                <a:xfrm>
                                  <a:off x="50165" y="260985"/>
                                  <a:ext cx="45085" cy="208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4"/>
                                        <w:szCs w:val="14"/>
                                      </w:rPr>
                                      <w:t>d</w:t>
                                    </w:r>
                                  </w:p>
                                </w:txbxContent>
                              </wps:txbx>
                              <wps:bodyPr rot="0" vert="horz" wrap="none" lIns="0" tIns="0" rIns="0" bIns="0" anchor="t" anchorCtr="0">
                                <a:spAutoFit/>
                              </wps:bodyPr>
                            </wps:wsp>
                            <wps:wsp>
                              <wps:cNvPr id="7503" name="Rectangle 890"/>
                              <wps:cNvSpPr>
                                <a:spLocks noChangeArrowheads="1"/>
                              </wps:cNvSpPr>
                              <wps:spPr bwMode="auto">
                                <a:xfrm>
                                  <a:off x="146050" y="19240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x</w:t>
                                    </w:r>
                                  </w:p>
                                </w:txbxContent>
                              </wps:txbx>
                              <wps:bodyPr rot="0" vert="horz" wrap="none" lIns="0" tIns="0" rIns="0" bIns="0" anchor="t" anchorCtr="0">
                                <a:spAutoFit/>
                              </wps:bodyPr>
                            </wps:wsp>
                            <wps:wsp>
                              <wps:cNvPr id="7504" name="Rectangle 891"/>
                              <wps:cNvSpPr>
                                <a:spLocks noChangeArrowheads="1"/>
                              </wps:cNvSpPr>
                              <wps:spPr bwMode="auto">
                                <a:xfrm>
                                  <a:off x="2657475" y="19240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x</w:t>
                                    </w:r>
                                  </w:p>
                                </w:txbxContent>
                              </wps:txbx>
                              <wps:bodyPr rot="0" vert="horz" wrap="none" lIns="0" tIns="0" rIns="0" bIns="0" anchor="t" anchorCtr="0">
                                <a:spAutoFit/>
                              </wps:bodyPr>
                            </wps:wsp>
                            <wps:wsp>
                              <wps:cNvPr id="7505" name="Rectangle 892"/>
                              <wps:cNvSpPr>
                                <a:spLocks noChangeArrowheads="1"/>
                              </wps:cNvSpPr>
                              <wps:spPr bwMode="auto">
                                <a:xfrm>
                                  <a:off x="2782570" y="193675"/>
                                  <a:ext cx="1593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4,5</w:t>
                                    </w:r>
                                  </w:p>
                                </w:txbxContent>
                              </wps:txbx>
                              <wps:bodyPr rot="0" vert="horz" wrap="none" lIns="0" tIns="0" rIns="0" bIns="0" anchor="t" anchorCtr="0">
                                <a:spAutoFit/>
                              </wps:bodyPr>
                            </wps:wsp>
                            <wps:wsp>
                              <wps:cNvPr id="7506" name="Rectangle 893"/>
                              <wps:cNvSpPr>
                                <a:spLocks noChangeArrowheads="1"/>
                              </wps:cNvSpPr>
                              <wps:spPr bwMode="auto">
                                <a:xfrm>
                                  <a:off x="266065" y="195580"/>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k</w:t>
                                    </w:r>
                                  </w:p>
                                </w:txbxContent>
                              </wps:txbx>
                              <wps:bodyPr rot="0" vert="horz" wrap="none" lIns="0" tIns="0" rIns="0" bIns="0" anchor="t" anchorCtr="0">
                                <a:spAutoFit/>
                              </wps:bodyPr>
                            </wps:wsp>
                            <wps:wsp>
                              <wps:cNvPr id="7507" name="Rectangle 894"/>
                              <wps:cNvSpPr>
                                <a:spLocks noChangeArrowheads="1"/>
                              </wps:cNvSpPr>
                              <wps:spPr bwMode="auto">
                                <a:xfrm>
                                  <a:off x="509905" y="52070"/>
                                  <a:ext cx="323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 xml:space="preserve"> </w:t>
                                    </w:r>
                                  </w:p>
                                </w:txbxContent>
                              </wps:txbx>
                              <wps:bodyPr rot="0" vert="horz" wrap="none" lIns="0" tIns="0" rIns="0" bIns="0" anchor="t" anchorCtr="0">
                                <a:spAutoFit/>
                              </wps:bodyPr>
                            </wps:wsp>
                            <wps:wsp>
                              <wps:cNvPr id="7508" name="Rectangle 895"/>
                              <wps:cNvSpPr>
                                <a:spLocks noChangeArrowheads="1"/>
                              </wps:cNvSpPr>
                              <wps:spPr bwMode="auto">
                                <a:xfrm>
                                  <a:off x="542290" y="17145"/>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509" name="Rectangle 896"/>
                              <wps:cNvSpPr>
                                <a:spLocks noChangeArrowheads="1"/>
                              </wps:cNvSpPr>
                              <wps:spPr bwMode="auto">
                                <a:xfrm>
                                  <a:off x="607695" y="52070"/>
                                  <a:ext cx="25781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 xml:space="preserve"> p x l</w:t>
                                    </w:r>
                                  </w:p>
                                </w:txbxContent>
                              </wps:txbx>
                              <wps:bodyPr rot="0" vert="horz" wrap="none" lIns="0" tIns="0" rIns="0" bIns="0" anchor="t" anchorCtr="0">
                                <a:spAutoFit/>
                              </wps:bodyPr>
                            </wps:wsp>
                            <wps:wsp>
                              <wps:cNvPr id="7510" name="Rectangle 897"/>
                              <wps:cNvSpPr>
                                <a:spLocks noChangeArrowheads="1"/>
                              </wps:cNvSpPr>
                              <wps:spPr bwMode="auto">
                                <a:xfrm>
                                  <a:off x="862965" y="115570"/>
                                  <a:ext cx="45085" cy="208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14"/>
                                        <w:szCs w:val="14"/>
                                      </w:rPr>
                                      <w:t>1</w:t>
                                    </w:r>
                                  </w:p>
                                </w:txbxContent>
                              </wps:txbx>
                              <wps:bodyPr rot="0" vert="horz" wrap="none" lIns="0" tIns="0" rIns="0" bIns="0" anchor="t" anchorCtr="0">
                                <a:spAutoFit/>
                              </wps:bodyPr>
                            </wps:wsp>
                            <wps:wsp>
                              <wps:cNvPr id="7511" name="Rectangle 898"/>
                              <wps:cNvSpPr>
                                <a:spLocks noChangeArrowheads="1"/>
                              </wps:cNvSpPr>
                              <wps:spPr bwMode="auto">
                                <a:xfrm>
                                  <a:off x="901065" y="52070"/>
                                  <a:ext cx="3238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 xml:space="preserve"> </w:t>
                                    </w:r>
                                  </w:p>
                                </w:txbxContent>
                              </wps:txbx>
                              <wps:bodyPr rot="0" vert="horz" wrap="none" lIns="0" tIns="0" rIns="0" bIns="0" anchor="t" anchorCtr="0">
                                <a:spAutoFit/>
                              </wps:bodyPr>
                            </wps:wsp>
                            <wps:wsp>
                              <wps:cNvPr id="7512" name="Rectangle 899"/>
                              <wps:cNvSpPr>
                                <a:spLocks noChangeArrowheads="1"/>
                              </wps:cNvSpPr>
                              <wps:spPr bwMode="auto">
                                <a:xfrm>
                                  <a:off x="934085" y="16510"/>
                                  <a:ext cx="67945"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32"/>
                                        <w:szCs w:val="32"/>
                                      </w:rPr>
                                      <w:t>)</w:t>
                                    </w:r>
                                  </w:p>
                                </w:txbxContent>
                              </wps:txbx>
                              <wps:bodyPr rot="0" vert="horz" wrap="none" lIns="0" tIns="0" rIns="0" bIns="0" anchor="t" anchorCtr="0">
                                <a:spAutoFit/>
                              </wps:bodyPr>
                            </wps:wsp>
                            <wps:wsp>
                              <wps:cNvPr id="7513" name="Line 900"/>
                              <wps:cNvCnPr>
                                <a:cxnSpLocks noChangeShapeType="1"/>
                              </wps:cNvCnPr>
                              <wps:spPr bwMode="auto">
                                <a:xfrm>
                                  <a:off x="1752600" y="278765"/>
                                  <a:ext cx="8051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14" name="Rectangle 901"/>
                              <wps:cNvSpPr>
                                <a:spLocks noChangeArrowheads="1"/>
                              </wps:cNvSpPr>
                              <wps:spPr bwMode="auto">
                                <a:xfrm>
                                  <a:off x="660400" y="297815"/>
                                  <a:ext cx="958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 xml:space="preserve"> 2</w:t>
                                    </w:r>
                                  </w:p>
                                </w:txbxContent>
                              </wps:txbx>
                              <wps:bodyPr rot="0" vert="horz" wrap="none" lIns="0" tIns="0" rIns="0" bIns="0" anchor="t" anchorCtr="0">
                                <a:spAutoFit/>
                              </wps:bodyPr>
                            </wps:wsp>
                            <wps:wsp>
                              <wps:cNvPr id="7515" name="Rectangle 902"/>
                              <wps:cNvSpPr>
                                <a:spLocks noChangeArrowheads="1"/>
                              </wps:cNvSpPr>
                              <wps:spPr bwMode="auto">
                                <a:xfrm>
                                  <a:off x="1140460" y="198120"/>
                                  <a:ext cx="7175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w:t>
                                    </w:r>
                                  </w:p>
                                </w:txbxContent>
                              </wps:txbx>
                              <wps:bodyPr rot="0" vert="horz" wrap="none" lIns="0" tIns="0" rIns="0" bIns="0" anchor="t" anchorCtr="0">
                                <a:spAutoFit/>
                              </wps:bodyPr>
                            </wps:wsp>
                            <wps:wsp>
                              <wps:cNvPr id="7516" name="Rectangle 903"/>
                              <wps:cNvSpPr>
                                <a:spLocks noChangeArrowheads="1"/>
                              </wps:cNvSpPr>
                              <wps:spPr bwMode="auto">
                                <a:xfrm>
                                  <a:off x="393065" y="192405"/>
                                  <a:ext cx="641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F8" w:rsidRDefault="007252F8" w:rsidP="001107B8">
                                    <w:r>
                                      <w:rPr>
                                        <w:rFonts w:ascii="Times New Roman" w:hAnsi="Times New Roman" w:cs="Times New Roman"/>
                                        <w:color w:val="000000"/>
                                        <w:sz w:val="20"/>
                                        <w:szCs w:val="20"/>
                                      </w:rPr>
                                      <w:t>x</w:t>
                                    </w:r>
                                  </w:p>
                                </w:txbxContent>
                              </wps:txbx>
                              <wps:bodyPr rot="0" vert="horz" wrap="none" lIns="0" tIns="0" rIns="0" bIns="0" anchor="t" anchorCtr="0">
                                <a:spAutoFit/>
                              </wps:bodyPr>
                            </wps:wsp>
                            <wps:wsp>
                              <wps:cNvPr id="7517" name="Line 904"/>
                              <wps:cNvCnPr>
                                <a:cxnSpLocks noChangeShapeType="1"/>
                              </wps:cNvCnPr>
                              <wps:spPr bwMode="auto">
                                <a:xfrm>
                                  <a:off x="515620" y="278765"/>
                                  <a:ext cx="5143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7519" o:spid="_x0000_s1622" editas="canvas" style="position:absolute;left:0;text-align:left;margin-left:37.4pt;margin-top:-34.05pt;width:265.05pt;height:46.65pt;z-index:251686912" coordsize="33661,5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">
                      <v:shape id="_x0000_s1623" type="#_x0000_t75" style="position:absolute;width:33661;height:5924;visibility:visible;mso-wrap-style:square">
                        <v:fill o:detectmouseclick="t"/>
                        <v:path o:connecttype="none"/>
                      </v:shape>
                      <v:rect id="Rectangle 881" o:spid="_x0000_s1624" style="position:absolute;left:12827;top:1936;width:2863;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R5fsQA&#10;AADdAAAADwAAAGRycy9kb3ducmV2LnhtbESP3WoCMRSE7wXfIRyhd5qtSGu3RhFB0NIbd32Aw+bs&#10;D01OliR1t2/fCIKXw8x8w2x2ozXiRj50jhW8LjIQxJXTHTcKruVxvgYRIrJG45gU/FGA3XY62WCu&#10;3cAXuhWxEQnCIUcFbYx9LmWoWrIYFq4nTl7tvMWYpG+k9jgkuDVymWVv0mLHaaHFng4tVT/Fr1Ug&#10;y+I4rAvjM/e1rL/N+XSpySn1Mhv3nyAijfEZfrRPWsH76mMF9zfpCc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keX7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0"/>
                                  <w:szCs w:val="20"/>
                                </w:rPr>
                                <w:t>0,815</w:t>
                              </w:r>
                            </w:p>
                          </w:txbxContent>
                        </v:textbox>
                      </v:rect>
                      <v:rect id="Rectangle 882" o:spid="_x0000_s1625" style="position:absolute;left:17462;top:514;width:32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c5cQA&#10;AADdAAAADwAAAGRycy9kb3ducmV2LnhtbESP3WoCMRSE7wXfIRyhd5pV2mq3RhFBsNIb1z7AYXP2&#10;hyYnSxLd7ds3guDlMDPfMOvtYI24kQ+tYwXzWQaCuHS65VrBz+UwXYEIEVmjcUwK/ijAdjMerTHX&#10;rucz3YpYiwThkKOCJsYulzKUDVkMM9cRJ69y3mJM0tdSe+wT3Bq5yLJ3abHltNBgR/uGyt/iahXI&#10;S3HoV4XxmTstqm/zdTxX5JR6mQy7TxCRhvgMP9pHrWD5+vEG9zfp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o3OX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0"/>
                                  <w:szCs w:val="20"/>
                                </w:rPr>
                                <w:t xml:space="preserve"> </w:t>
                              </w:r>
                            </w:p>
                          </w:txbxContent>
                        </v:textbox>
                      </v:rect>
                      <v:rect id="Rectangle 883" o:spid="_x0000_s1626" style="position:absolute;left:17792;top:171;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pCksMA&#10;AADdAAAADwAAAGRycy9kb3ducmV2LnhtbESP3WoCMRSE7wu+QziCdzVbKVZXo4ggaOmNqw9w2Jz9&#10;ocnJkqTu+vamIHg5zMw3zHo7WCNu5EPrWMHHNANBXDrdcq3gejm8L0CEiKzROCYFdwqw3Yze1phr&#10;1/OZbkWsRYJwyFFBE2OXSxnKhiyGqeuIk1c5bzEm6WupPfYJbo2cZdlcWmw5LTTY0b6h8rf4swrk&#10;pTj0i8L4zH3Pqh9zOp4rckpNxsNuBSLSEF/hZ/uoFXx9Lu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pCk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84" o:spid="_x0000_s1627" style="position:absolute;left:18446;top:520;width:6039;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bnCcMA&#10;AADdAAAADwAAAGRycy9kb3ducmV2LnhtbESP3WoCMRSE7wu+QziCdzVbKf6sRhFB0NIbVx/gsDn7&#10;Q5OTJUnd9e1NQejlMDPfMJvdYI24kw+tYwUf0wwEcel0y7WC2/X4vgQRIrJG45gUPCjAbjt622Cu&#10;Xc8XuhexFgnCIUcFTYxdLmUoG7IYpq4jTl7lvMWYpK+l9tgnuDVylmVzabHltNBgR4eGyp/i1yqQ&#10;1+LYLwvjM/c1q77N+XSpyCk1GQ/7NYhIQ/wPv9onrWDxuVrA35v0BO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bnC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 xml:space="preserve"> 0,975 x </w:t>
                              </w:r>
                              <w:r>
                                <w:rPr>
                                  <w:rFonts w:ascii="Times New Roman" w:hAnsi="Times New Roman" w:cs="Times New Roman"/>
                                  <w:color w:val="000000"/>
                                  <w:sz w:val="20"/>
                                  <w:szCs w:val="20"/>
                                  <w:lang w:val="en-US"/>
                                </w:rPr>
                                <w:t>3,6</w:t>
                              </w:r>
                              <w:r>
                                <w:rPr>
                                  <w:rFonts w:ascii="Times New Roman" w:hAnsi="Times New Roman" w:cs="Times New Roman"/>
                                  <w:color w:val="000000"/>
                                  <w:sz w:val="20"/>
                                  <w:szCs w:val="20"/>
                                </w:rPr>
                                <w:t xml:space="preserve"> </w:t>
                              </w:r>
                            </w:p>
                          </w:txbxContent>
                        </v:textbox>
                      </v:rect>
                      <v:rect id="Rectangle 885" o:spid="_x0000_s1628" style="position:absolute;left:25006;top:171;width:679;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lze8AA&#10;AADdAAAADwAAAGRycy9kb3ducmV2LnhtbERPy4rCMBTdC/MP4Q7MTlNl8FGNIoKgMhurH3Bpbh+Y&#10;3JQkYzt/bxbCLA/nvdkN1ogn+dA6VjCdZCCIS6dbrhXcb8fxEkSIyBqNY1LwRwF224/RBnPter7S&#10;s4i1SCEcclTQxNjlUoayIYth4jrixFXOW4wJ+lpqj30Kt0bOsmwuLbacGhrs6NBQ+Sh+rQJ5K479&#10;sjA+c5dZ9WPOp2tFTqmvz2G/BhFpiP/it/ukFSy+V2luepOegN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elze8AAAADdAAAADwAAAAAAAAAAAAAAAACYAgAAZHJzL2Rvd25y&#10;ZXYueG1sUEsFBgAAAAAEAAQA9QAAAIU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86" o:spid="_x0000_s1629" style="position:absolute;left:20466;top:2978;width:958;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XW4MMA&#10;AADdAAAADwAAAGRycy9kb3ducmV2LnhtbESP3WoCMRSE7wu+QziCdzWrSNXVKFIQbPHG1Qc4bM7+&#10;YHKyJKm7ffumIHg5zMw3zHY/WCMe5EPrWMFsmoEgLp1uuVZwux7fVyBCRNZoHJOCXwqw343etphr&#10;1/OFHkWsRYJwyFFBE2OXSxnKhiyGqeuIk1c5bzEm6WupPfYJbo2cZ9mHtNhyWmiwo8+GynvxYxXI&#10;a3HsV4XxmfueV2fzdbpU5JSajIfDBkSkIb7Cz/ZJK1gu1m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XW4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 xml:space="preserve"> 2</w:t>
                              </w:r>
                            </w:p>
                          </w:txbxContent>
                        </v:textbox>
                      </v:rect>
                      <v:rect id="Rectangle 887" o:spid="_x0000_s1630" style="position:absolute;left:16294;top:1924;width:641;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TlZ78A&#10;AADdAAAADwAAAGRycy9kb3ducmV2LnhtbERPy2oCMRTdF/yHcAV3NVGwlalRRBBUunHsB1wmdx6Y&#10;3AxJ6kz/3iyELg/nvdmNzooHhdh51rCYKxDElTcdNxp+bsf3NYiYkA1az6ThjyLstpO3DRbGD3yl&#10;R5kakUM4FqihTakvpIxVSw7j3PfEmat9cJgyDI00AYcc7qxcKvUhHXacG1rs6dBSdS9/nQZ5K4/D&#10;urRB+cuy/rbn07Umr/VsOu6/QCQa07/45T4ZDZ8rlffn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dOVn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20"/>
                                  <w:szCs w:val="20"/>
                                </w:rPr>
                                <w:t>x</w:t>
                              </w:r>
                            </w:p>
                          </w:txbxContent>
                        </v:textbox>
                      </v:rect>
                      <v:rect id="Rectangle 888" o:spid="_x0000_s1631" style="position:absolute;left:165;top:1943;width:355;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hA/MQA&#10;AADdAAAADwAAAGRycy9kb3ducmV2LnhtbESPzWrDMBCE74W+g9hCb42UQNvgRjahEEhCL3H6AIu1&#10;/iHSykhq7Lx9VCj0OMzMN8ymmp0VVwpx8KxhuVAgiBtvBu40fJ93L2sQMSEbtJ5Jw40iVOXjwwYL&#10;4yc+0bVOncgQjgVq6FMaCylj05PDuPAjcfZaHxymLEMnTcApw52VK6XepMOB80KPI3321FzqH6dB&#10;nuvdtK5tUP64ar/sYX9qyWv9/DRvP0AkmtN/+K+9NxreX9US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4QPz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0"/>
                                  <w:szCs w:val="20"/>
                                </w:rPr>
                                <w:t>l</w:t>
                              </w:r>
                            </w:p>
                          </w:txbxContent>
                        </v:textbox>
                      </v:rect>
                      <v:rect id="Rectangle 889" o:spid="_x0000_s1632" style="position:absolute;left:501;top:2609;width:451;height:20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rei8MA&#10;AADdAAAADwAAAGRycy9kb3ducmV2LnhtbESP3WoCMRSE7wu+QzhC72riQlW2RpGCYIs3rj7AYXP2&#10;hyYnS5K627dvCgUvh5n5htnuJ2fFnULsPWtYLhQI4tqbnlsNt+vxZQMiJmSD1jNp+KEI+93saYul&#10;8SNf6F6lVmQIxxI1dCkNpZSx7shhXPiBOHuNDw5TlqGVJuCY4c7KQqmVdNhzXuhwoPeO6q/q22mQ&#10;1+o4bioblP8smrP9OF0a8lo/z6fDG4hEU3qE/9sno2H9qgr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rei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14"/>
                                  <w:szCs w:val="14"/>
                                </w:rPr>
                                <w:t>d</w:t>
                              </w:r>
                            </w:p>
                          </w:txbxContent>
                        </v:textbox>
                      </v:rect>
                      <v:rect id="Rectangle 890" o:spid="_x0000_s1633" style="position:absolute;left:1460;top:1924;width:641;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Z7EMMA&#10;AADdAAAADwAAAGRycy9kb3ducmV2LnhtbESP3WoCMRSE7wt9h3CE3tVEi1a2RikFwYo3rn2Aw+bs&#10;D01OliR117c3BcHLYWa+Ydbb0VlxoRA7zxpmUwWCuPKm40bDz3n3ugIRE7JB65k0XCnCdvP8tMbC&#10;+IFPdClTIzKEY4Ea2pT6QspYteQwTn1PnL3aB4cpy9BIE3DIcGflXKmldNhxXmixp6+Wqt/yz2mQ&#10;53I3rEoblD/M66P93p9q8lq/TMbPDxCJxvQI39t7o+F9od7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aZ7E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x</w:t>
                              </w:r>
                            </w:p>
                          </w:txbxContent>
                        </v:textbox>
                      </v:rect>
                      <v:rect id="Rectangle 891" o:spid="_x0000_s1634" style="position:absolute;left:26574;top:1924;width:642;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jZMMA&#10;AADdAAAADwAAAGRycy9kb3ducmV2LnhtbESP3WoCMRSE7wt9h3CE3tVEqVa2RikFwYo3rn2Aw+bs&#10;D01OliR117c3BcHLYWa+Ydbb0VlxoRA7zxpmUwWCuPKm40bDz3n3ugIRE7JB65k0XCnCdvP8tMbC&#10;+IFPdClTIzKEY4Ea2pT6QspYteQwTn1PnL3aB4cpy9BIE3DIcGflXKmldNhxXmixp6+Wqt/yz2mQ&#10;53I3rEoblD/M66P93p9q8lq/TMbPDxCJxvQI39t7o+F9od7g/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jZ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x</w:t>
                              </w:r>
                            </w:p>
                          </w:txbxContent>
                        </v:textbox>
                      </v:rect>
                      <v:rect id="Rectangle 892" o:spid="_x0000_s1635" style="position:absolute;left:27825;top:1936;width:1594;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NG/8QA&#10;AADdAAAADwAAAGRycy9kb3ducmV2LnhtbESPzWrDMBCE74W+g9hCbo3UQNrgRDalEEhCL3HyAIu1&#10;/qHSykhq7L59VCj0OMzMN8yump0VNwpx8KzhZalAEDfeDNxpuF72zxsQMSEbtJ5Jww9FqMrHhx0W&#10;xk98pludOpEhHAvU0Kc0FlLGpieHcelH4uy1PjhMWYZOmoBThjsrV0q9SocD54UeR/roqfmqv50G&#10;ean306a2QfnTqv20x8O5Ja/14ml+34JINKf/8F/7YDS8rdUaft/k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DRv/EAAAA3QAAAA8AAAAAAAAAAAAAAAAAmAIAAGRycy9k&#10;b3ducmV2LnhtbFBLBQYAAAAABAAEAPUAAACJAwAAAAA=&#10;" filled="f" stroked="f">
                        <v:textbox style="mso-fit-shape-to-text:t" inset="0,0,0,0">
                          <w:txbxContent>
                            <w:p w:rsidR="007252F8" w:rsidRDefault="007252F8" w:rsidP="001107B8">
                              <w:r>
                                <w:rPr>
                                  <w:rFonts w:ascii="Times New Roman" w:hAnsi="Times New Roman" w:cs="Times New Roman"/>
                                  <w:color w:val="000000"/>
                                  <w:sz w:val="20"/>
                                  <w:szCs w:val="20"/>
                                </w:rPr>
                                <w:t>4,5</w:t>
                              </w:r>
                            </w:p>
                          </w:txbxContent>
                        </v:textbox>
                      </v:rect>
                      <v:rect id="Rectangle 893" o:spid="_x0000_s1636" style="position:absolute;left:2660;top:1955;width:642;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HYiMMA&#10;AADdAAAADwAAAGRycy9kb3ducmV2LnhtbESP3WoCMRSE7wu+QzhC72qioJWtUUQQVHrj2gc4bM7+&#10;YHKyJKm7fftGKPRymJlvmM1udFY8KMTOs4b5TIEgrrzpuNHwdTu+rUHEhGzQeiYNPxRht528bLAw&#10;fuArPcrUiAzhWKCGNqW+kDJWLTmMM98TZ6/2wWHKMjTSBBwy3Fm5UGolHXacF1rs6dBSdS+/nQZ5&#10;K4/DurRB+cui/rTn07Umr/XrdNx/gEg0pv/wX/tkNLwv1Qq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HYiM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k</w:t>
                              </w:r>
                            </w:p>
                          </w:txbxContent>
                        </v:textbox>
                      </v:rect>
                      <v:rect id="Rectangle 894" o:spid="_x0000_s1637" style="position:absolute;left:5099;top:520;width:323;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19E8MA&#10;AADdAAAADwAAAGRycy9kb3ducmV2LnhtbESP3WoCMRSE74W+QziF3mlSwSqrUUpB0OKNqw9w2Jz9&#10;ocnJkkR3ffumIPRymJlvmM1udFbcKcTOs4b3mQJBXHnTcaPhetlPVyBiQjZoPZOGB0XYbV8mGyyM&#10;H/hM9zI1IkM4FqihTakvpIxVSw7jzPfE2at9cJiyDI00AYcMd1bOlfqQDjvOCy329NVS9VPenAZ5&#10;KffDqrRB+e95fbLHw7kmr/Xb6/i5BpFoTP/hZ/tgNCwXagl/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19E8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 xml:space="preserve"> </w:t>
                              </w:r>
                            </w:p>
                          </w:txbxContent>
                        </v:textbox>
                      </v:rect>
                      <v:rect id="Rectangle 895" o:spid="_x0000_s1638" style="position:absolute;left:5422;top:171;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LpYb8A&#10;AADdAAAADwAAAGRycy9kb3ducmV2LnhtbERPy2oCMRTdF/yHcAV3NVGwlalRRBBUunHsB1wmdx6Y&#10;3AxJ6kz/3iyELg/nvdmNzooHhdh51rCYKxDElTcdNxp+bsf3NYiYkA1az6ThjyLstpO3DRbGD3yl&#10;R5kakUM4FqihTakvpIxVSw7j3PfEmat9cJgyDI00AYcc7qxcKvUhHXacG1rs6dBSdS9/nQZ5K4/D&#10;urRB+cuy/rbn07Umr/VsOu6/QCQa07/45T4ZDZ8rlefmN/kJ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Aulh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rect id="Rectangle 896" o:spid="_x0000_s1639" style="position:absolute;left:6076;top:520;width:2579;height:24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5M+sMA&#10;AADdAAAADwAAAGRycy9kb3ducmV2LnhtbESP3WoCMRSE7wt9h3AKvatJhapdjVIKghVvXPsAh83Z&#10;H0xOliR117c3BcHLYWa+YVab0VlxoRA7zxreJwoEceVNx42G39P2bQEiJmSD1jNpuFKEzfr5aYWF&#10;8QMf6VKmRmQIxwI1tCn1hZSxaslhnPieOHu1Dw5TlqGRJuCQ4c7KqVIz6bDjvNBiT98tVefyz2mQ&#10;p3I7LEoblN9P64P92R1r8lq/voxfSxCJxvQI39s7o2H+oT7h/01+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5M+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 xml:space="preserve"> p x l</w:t>
                              </w:r>
                            </w:p>
                          </w:txbxContent>
                        </v:textbox>
                      </v:rect>
                      <v:rect id="Rectangle 897" o:spid="_x0000_s1640" style="position:absolute;left:8629;top:1155;width:451;height:20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1zur8A&#10;AADdAAAADwAAAGRycy9kb3ducmV2LnhtbERPy4rCMBTdC/5DuIK7MVXQkWoUEQQd3Fj9gEtz+8Dk&#10;piQZ2/l7sxhweTjv7X6wRrzIh9axgvksA0FcOt1yreBxP32tQYSIrNE4JgV/FGC/G4+2mGvX841e&#10;RaxFCuGQo4Imxi6XMpQNWQwz1xEnrnLeYkzQ11J77FO4NXKRZStpseXU0GBHx4bKZ/FrFch7cerX&#10;hfGZ+1lUV3M53ypySk0nw2EDItIQP+J/91kr+F7O0/70Jj0BuX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rXO6vwAAAN0AAAAPAAAAAAAAAAAAAAAAAJgCAABkcnMvZG93bnJl&#10;di54bWxQSwUGAAAAAAQABAD1AAAAhAMAAAAA&#10;" filled="f" stroked="f">
                        <v:textbox style="mso-fit-shape-to-text:t" inset="0,0,0,0">
                          <w:txbxContent>
                            <w:p w:rsidR="007252F8" w:rsidRDefault="007252F8" w:rsidP="001107B8">
                              <w:r>
                                <w:rPr>
                                  <w:rFonts w:ascii="Times New Roman" w:hAnsi="Times New Roman" w:cs="Times New Roman"/>
                                  <w:color w:val="000000"/>
                                  <w:sz w:val="14"/>
                                  <w:szCs w:val="14"/>
                                </w:rPr>
                                <w:t>1</w:t>
                              </w:r>
                            </w:p>
                          </w:txbxContent>
                        </v:textbox>
                      </v:rect>
                      <v:rect id="Rectangle 898" o:spid="_x0000_s1641" style="position:absolute;left:9010;top:520;width:32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WIcMA&#10;AADdAAAADwAAAGRycy9kb3ducmV2LnhtbESP3WoCMRSE7wu+QziCdzW7gq2sRimCoNIbVx/gsDn7&#10;Q5OTJYnu+vamUOjlMDPfMJvdaI14kA+dYwX5PANBXDndcaPgdj28r0CEiKzROCYFTwqw207eNlho&#10;N/CFHmVsRIJwKFBBG2NfSBmqliyGueuJk1c7bzEm6RupPQ4Jbo1cZNmHtNhxWmixp31L1U95twrk&#10;tTwMq9L4zJ0X9bc5HS81OaVm0/FrDSLSGP/Df+2jVvC5zHP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WI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 xml:space="preserve"> </w:t>
                              </w:r>
                            </w:p>
                          </w:txbxContent>
                        </v:textbox>
                      </v:rect>
                      <v:rect id="Rectangle 899" o:spid="_x0000_s1642" style="position:absolute;left:9340;top:165;width:680;height:31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NIVsMA&#10;AADdAAAADwAAAGRycy9kb3ducmV2LnhtbESP3WoCMRSE7wu+QziCdzXrgq2sRimCoNIbVx/gsDn7&#10;Q5OTJYnu+vamUOjlMDPfMJvdaI14kA+dYwWLeQaCuHK640bB7Xp4X4EIEVmjcUwKnhRgt528bbDQ&#10;buALPcrYiAThUKCCNsa+kDJULVkMc9cTJ6923mJM0jdSexwS3BqZZ9mHtNhxWmixp31L1U95twrk&#10;tTwMq9L4zJ3z+tucjpeanFKz6fi1BhFpjP/hv/ZRK/hcLnL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NIV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32"/>
                                  <w:szCs w:val="32"/>
                                </w:rPr>
                                <w:t>)</w:t>
                              </w:r>
                            </w:p>
                          </w:txbxContent>
                        </v:textbox>
                      </v:rect>
                      <v:line id="Line 900" o:spid="_x0000_s1643" style="position:absolute;visibility:visible;mso-wrap-style:square" from="17526,2787" to="25577,2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qLT8YAAADdAAAADwAAAGRycy9kb3ducmV2LnhtbESPT2vCQBTE7wW/w/IEb3WTihqjq0hR&#10;bG+tf8DjI/tMFrNvQ3bV+O27hUKPw8z8hlmsOluLO7XeOFaQDhMQxIXThksFx8P2NQPhA7LG2jEp&#10;eJKH1bL3ssBcuwd/030fShEh7HNUUIXQ5FL6oiKLfuga4uhdXGsxRNmWUrf4iHBby7ckmUiLhuNC&#10;hQ29V1Rc9zerwHxNduPP6Wl2kptdSM/ZNTP2qNSg363nIAJ14T/81/7QCqbjdAS/b+ITkM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Ki0/GAAAA3QAAAA8AAAAAAAAA&#10;AAAAAAAAoQIAAGRycy9kb3ducmV2LnhtbFBLBQYAAAAABAAEAPkAAACUAwAAAAA=&#10;" strokeweight="0"/>
                      <v:rect id="Rectangle 901" o:spid="_x0000_s1644" style="position:absolute;left:6604;top:2978;width:958;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Z1ucMA&#10;AADdAAAADwAAAGRycy9kb3ducmV2LnhtbESP3WoCMRSE7wu+QziCdzWrWJXVKFIQbPHG1Qc4bM7+&#10;YHKyJKm7ffumIHg5zMw3zHY/WCMe5EPrWMFsmoEgLp1uuVZwux7f1yBCRNZoHJOCXwqw343etphr&#10;1/OFHkWsRYJwyFFBE2OXSxnKhiyGqeuIk1c5bzEm6WupPfYJbo2cZ9lSWmw5LTTY0WdD5b34sQrk&#10;tTj268L4zH3Pq7P5Ol0qckpNxsNhAyLSEF/hZ/ukFaw+Zgv4f5Oe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Z1u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 xml:space="preserve"> 2</w:t>
                              </w:r>
                            </w:p>
                          </w:txbxContent>
                        </v:textbox>
                      </v:rect>
                      <v:rect id="Rectangle 902" o:spid="_x0000_s1645" style="position:absolute;left:11404;top:1981;width:718;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rQIsMA&#10;AADdAAAADwAAAGRycy9kb3ducmV2LnhtbESPzYoCMRCE74LvEFrwphkFd2U0igiCyl4cfYBm0vOD&#10;SWdIss7s25uFhT0WVfUVtd0P1ogX+dA6VrCYZyCIS6dbrhU87qfZGkSIyBqNY1LwQwH2u/Foi7l2&#10;Pd/oVcRaJAiHHBU0MXa5lKFsyGKYu444eZXzFmOSvpbaY5/g1shlln1Iiy2nhQY7OjZUPotvq0De&#10;i1O/LozP3HVZfZnL+VaRU2o6GQ4bEJGG+B/+a5+1gs/VYgW/b9ITkL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rQIs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w:t>
                              </w:r>
                            </w:p>
                          </w:txbxContent>
                        </v:textbox>
                      </v:rect>
                      <v:rect id="Rectangle 903" o:spid="_x0000_s1646" style="position:absolute;left:3930;top:1924;width:642;height:243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hOVcMA&#10;AADdAAAADwAAAGRycy9kb3ducmV2LnhtbESPzYoCMRCE7wu+Q2jB25pR0JXRKCIIKntx9AGaSc8P&#10;Jp0hyTqzb2+EhT0WVfUVtdkN1ogn+dA6VjCbZiCIS6dbrhXcb8fPFYgQkTUax6TglwLstqOPDeba&#10;9XylZxFrkSAcclTQxNjlUoayIYth6jri5FXOW4xJ+lpqj32CWyPnWbaUFltOCw12dGiofBQ/VoG8&#10;Fcd+VRifucu8+jbn07Uip9RkPOzXICIN8T/81z5pBV+L2RLeb9IT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hOVcMAAADdAAAADwAAAAAAAAAAAAAAAACYAgAAZHJzL2Rv&#10;d25yZXYueG1sUEsFBgAAAAAEAAQA9QAAAIgDAAAAAA==&#10;" filled="f" stroked="f">
                        <v:textbox style="mso-fit-shape-to-text:t" inset="0,0,0,0">
                          <w:txbxContent>
                            <w:p w:rsidR="007252F8" w:rsidRDefault="007252F8" w:rsidP="001107B8">
                              <w:r>
                                <w:rPr>
                                  <w:rFonts w:ascii="Times New Roman" w:hAnsi="Times New Roman" w:cs="Times New Roman"/>
                                  <w:color w:val="000000"/>
                                  <w:sz w:val="20"/>
                                  <w:szCs w:val="20"/>
                                </w:rPr>
                                <w:t>x</w:t>
                              </w:r>
                            </w:p>
                          </w:txbxContent>
                        </v:textbox>
                      </v:rect>
                      <v:line id="Line 904" o:spid="_x0000_s1647" style="position:absolute;visibility:visible;mso-wrap-style:square" from="5156,2787" to="10299,2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GNTMUAAADdAAAADwAAAGRycy9kb3ducmV2LnhtbESPT2vCQBTE70K/w/IKvekmBU2MriLS&#10;YnvzL3h8ZJ/JYvZtyG41/fbdguBxmJnfMPNlbxtxo84bxwrSUQKCuHTacKXgePgc5iB8QNbYOCYF&#10;v+RhuXgZzLHQ7s47uu1DJSKEfYEK6hDaQkpf1mTRj1xLHL2L6yyGKLtK6g7vEW4b+Z4kE2nRcFyo&#10;saV1TeV1/2MVmO1kM/7OTtOT/NiE9Jxfc2OPSr299qsZiEB9eIYf7S+tIBunGfy/iU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3GNTMUAAADdAAAADwAAAAAAAAAA&#10;AAAAAAChAgAAZHJzL2Rvd25yZXYueG1sUEsFBgAAAAAEAAQA+QAAAJMDAAAAAA==&#10;" strokeweight="0"/>
                    </v:group>
                  </w:pict>
                </mc:Fallback>
              </mc:AlternateContent>
            </w:r>
            <w:r w:rsidRPr="00E65FD3">
              <w:rPr>
                <w:rFonts w:asciiTheme="majorHAnsi" w:eastAsia="Times New Roman" w:hAnsiTheme="majorHAnsi" w:cstheme="majorHAnsi"/>
                <w:sz w:val="24"/>
                <w:szCs w:val="24"/>
                <w:lang w:val="en-US"/>
              </w:rPr>
              <w:t xml:space="preserve">Tổng tải trọng quy về nút </w:t>
            </w:r>
          </w:p>
        </w:tc>
        <w:tc>
          <w:tcPr>
            <w:tcW w:w="884" w:type="dxa"/>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6,43</w:t>
            </w:r>
          </w:p>
        </w:tc>
      </w:tr>
    </w:tbl>
    <w:p w:rsidR="001107B8" w:rsidRPr="00E65FD3" w:rsidRDefault="001107B8" w:rsidP="001107B8">
      <w:pPr>
        <w:keepNext/>
        <w:spacing w:after="0" w:line="336" w:lineRule="auto"/>
        <w:outlineLvl w:val="0"/>
        <w:rPr>
          <w:rFonts w:asciiTheme="majorHAnsi" w:eastAsia="Times New Roman" w:hAnsiTheme="majorHAnsi" w:cstheme="majorHAnsi"/>
          <w:b/>
          <w:sz w:val="24"/>
          <w:szCs w:val="24"/>
          <w:lang w:eastAsia="vi-VN"/>
        </w:rPr>
      </w:pPr>
    </w:p>
    <w:p w:rsidR="001107B8" w:rsidRPr="00E65FD3" w:rsidRDefault="001107B8" w:rsidP="001107B8">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 hợp các số liệu tính toán ta có sơ đồ phương án chất hoạt tải lên khung trục 6 như hình vẽ:</w:t>
      </w:r>
    </w:p>
    <w:p w:rsidR="001107B8" w:rsidRPr="00E65FD3" w:rsidRDefault="001107B8" w:rsidP="001107B8">
      <w:pPr>
        <w:spacing w:after="0" w:line="336" w:lineRule="auto"/>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rPr>
      </w:pP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3F10308C" wp14:editId="6B235315">
            <wp:extent cx="4118610" cy="6043295"/>
            <wp:effectExtent l="0" t="0" r="0" b="0"/>
            <wp:docPr id="7520" name="Picture 7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2"/>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4118610" cy="6043295"/>
                    </a:xfrm>
                    <a:prstGeom prst="rect">
                      <a:avLst/>
                    </a:prstGeom>
                    <a:noFill/>
                    <a:ln>
                      <a:noFill/>
                    </a:ln>
                  </pic:spPr>
                </pic:pic>
              </a:graphicData>
            </a:graphic>
          </wp:inline>
        </w:drawing>
      </w:r>
    </w:p>
    <w:p w:rsidR="001107B8" w:rsidRPr="00E65FD3" w:rsidRDefault="001107B8" w:rsidP="001107B8">
      <w:pPr>
        <w:tabs>
          <w:tab w:val="left" w:pos="6095"/>
          <w:tab w:val="left" w:pos="6663"/>
          <w:tab w:val="left" w:pos="7229"/>
        </w:tabs>
        <w:spacing w:after="0" w:line="336" w:lineRule="auto"/>
        <w:ind w:left="2880" w:right="2642"/>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lastRenderedPageBreak/>
        <w:t>SƠ ĐỒ CHẤT TẢI PHƯƠNG ÁN    HT1 (HOẠT TẢI 1 )</w:t>
      </w:r>
    </w:p>
    <w:p w:rsidR="001107B8" w:rsidRPr="00E65FD3" w:rsidRDefault="001107B8" w:rsidP="001107B8">
      <w:pPr>
        <w:tabs>
          <w:tab w:val="left" w:pos="6663"/>
          <w:tab w:val="left" w:pos="7229"/>
        </w:tabs>
        <w:spacing w:after="0" w:line="336" w:lineRule="auto"/>
        <w:ind w:left="2880" w:right="2642"/>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Đơn vị tải phân bố: kN/m</w:t>
      </w:r>
    </w:p>
    <w:p w:rsidR="001107B8" w:rsidRPr="00E65FD3" w:rsidRDefault="001107B8" w:rsidP="001107B8">
      <w:pPr>
        <w:tabs>
          <w:tab w:val="left" w:pos="6663"/>
          <w:tab w:val="left" w:pos="7229"/>
        </w:tabs>
        <w:spacing w:after="0" w:line="336" w:lineRule="auto"/>
        <w:ind w:left="2880" w:right="2642"/>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Đơn vị tải tập trung: kN.</w:t>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p>
    <w:p w:rsidR="001107B8" w:rsidRPr="00E65FD3" w:rsidRDefault="001107B8" w:rsidP="001107B8">
      <w:pPr>
        <w:tabs>
          <w:tab w:val="left" w:pos="6663"/>
        </w:tabs>
        <w:spacing w:after="0" w:line="336" w:lineRule="auto"/>
        <w:ind w:left="851" w:right="2644"/>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3D223CB6" wp14:editId="657FDA32">
            <wp:extent cx="4746928" cy="6670675"/>
            <wp:effectExtent l="0" t="0" r="0" b="0"/>
            <wp:docPr id="7521" name="Picture 7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5"/>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4751592" cy="6677230"/>
                    </a:xfrm>
                    <a:prstGeom prst="rect">
                      <a:avLst/>
                    </a:prstGeom>
                    <a:noFill/>
                    <a:ln>
                      <a:noFill/>
                    </a:ln>
                  </pic:spPr>
                </pic:pic>
              </a:graphicData>
            </a:graphic>
          </wp:inline>
        </w:drawing>
      </w:r>
    </w:p>
    <w:p w:rsidR="001107B8" w:rsidRPr="00E65FD3" w:rsidRDefault="001107B8" w:rsidP="001107B8">
      <w:pPr>
        <w:tabs>
          <w:tab w:val="left" w:pos="6663"/>
          <w:tab w:val="left" w:pos="7343"/>
        </w:tabs>
        <w:spacing w:after="0" w:line="336" w:lineRule="auto"/>
        <w:ind w:left="3600" w:right="2642"/>
        <w:jc w:val="center"/>
        <w:rPr>
          <w:rFonts w:asciiTheme="majorHAnsi" w:eastAsia="Times New Roman" w:hAnsiTheme="majorHAnsi" w:cstheme="majorHAnsi"/>
          <w:b/>
          <w:bCs/>
          <w:sz w:val="24"/>
          <w:szCs w:val="24"/>
          <w:lang w:val="en-US"/>
        </w:rPr>
      </w:pPr>
    </w:p>
    <w:p w:rsidR="001107B8" w:rsidRPr="00E65FD3" w:rsidRDefault="001107B8" w:rsidP="001107B8">
      <w:pPr>
        <w:tabs>
          <w:tab w:val="left" w:pos="6663"/>
          <w:tab w:val="left" w:pos="7343"/>
        </w:tabs>
        <w:spacing w:after="0" w:line="336" w:lineRule="auto"/>
        <w:ind w:left="3600" w:right="2642"/>
        <w:jc w:val="center"/>
        <w:rPr>
          <w:rFonts w:asciiTheme="majorHAnsi" w:eastAsia="Times New Roman" w:hAnsiTheme="majorHAnsi" w:cstheme="majorHAnsi"/>
          <w:b/>
          <w:bCs/>
          <w:sz w:val="24"/>
          <w:szCs w:val="24"/>
          <w:lang w:val="en-US"/>
        </w:rPr>
      </w:pPr>
    </w:p>
    <w:p w:rsidR="001107B8" w:rsidRPr="00E65FD3" w:rsidRDefault="001107B8" w:rsidP="001107B8">
      <w:pPr>
        <w:tabs>
          <w:tab w:val="left" w:pos="6663"/>
          <w:tab w:val="left" w:pos="7343"/>
        </w:tabs>
        <w:spacing w:after="0" w:line="336" w:lineRule="auto"/>
        <w:ind w:left="3600" w:right="2642"/>
        <w:jc w:val="center"/>
        <w:rPr>
          <w:rFonts w:asciiTheme="majorHAnsi" w:eastAsia="Times New Roman" w:hAnsiTheme="majorHAnsi" w:cstheme="majorHAnsi"/>
          <w:b/>
          <w:bCs/>
          <w:sz w:val="24"/>
          <w:szCs w:val="24"/>
          <w:lang w:val="en-US"/>
        </w:rPr>
      </w:pPr>
    </w:p>
    <w:p w:rsidR="001107B8" w:rsidRPr="00E65FD3" w:rsidRDefault="001107B8" w:rsidP="001107B8">
      <w:pPr>
        <w:tabs>
          <w:tab w:val="left" w:pos="6663"/>
          <w:tab w:val="left" w:pos="7343"/>
        </w:tabs>
        <w:spacing w:after="0" w:line="336" w:lineRule="auto"/>
        <w:ind w:left="3600" w:right="2642"/>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lastRenderedPageBreak/>
        <w:t>SƠ ĐỒ CHẤT TẢI PHƯƠNG ÁN HOẠT TẢI 2 (HT2)</w:t>
      </w:r>
    </w:p>
    <w:p w:rsidR="001107B8" w:rsidRPr="00E65FD3" w:rsidRDefault="001107B8" w:rsidP="001107B8">
      <w:pPr>
        <w:tabs>
          <w:tab w:val="left" w:pos="6663"/>
          <w:tab w:val="left" w:pos="7343"/>
        </w:tabs>
        <w:spacing w:after="0" w:line="336" w:lineRule="auto"/>
        <w:ind w:left="3600" w:right="2642"/>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Đơn vị tải phân bố: kN/m</w:t>
      </w:r>
    </w:p>
    <w:p w:rsidR="001107B8" w:rsidRPr="00E65FD3" w:rsidRDefault="001107B8" w:rsidP="001107B8">
      <w:pPr>
        <w:tabs>
          <w:tab w:val="left" w:pos="6663"/>
          <w:tab w:val="left" w:pos="7343"/>
        </w:tabs>
        <w:spacing w:after="0" w:line="336" w:lineRule="auto"/>
        <w:ind w:left="3600" w:right="2642"/>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Đơn vị tải tập trung: kN.</w:t>
      </w:r>
    </w:p>
    <w:p w:rsidR="001107B8" w:rsidRPr="00E65FD3" w:rsidRDefault="001107B8" w:rsidP="001107B8">
      <w:pPr>
        <w:spacing w:after="0" w:line="336" w:lineRule="auto"/>
        <w:rPr>
          <w:rFonts w:asciiTheme="majorHAnsi" w:eastAsia="Times New Roman" w:hAnsiTheme="majorHAnsi" w:cstheme="majorHAnsi"/>
          <w:b/>
          <w:sz w:val="24"/>
          <w:szCs w:val="24"/>
          <w:lang w:val="en-US"/>
        </w:rPr>
      </w:pPr>
    </w:p>
    <w:p w:rsidR="001107B8" w:rsidRPr="00E65FD3" w:rsidRDefault="001107B8" w:rsidP="001107B8">
      <w:pPr>
        <w:spacing w:after="0" w:line="336" w:lineRule="auto"/>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3.2.4. Tải trọng gió</w:t>
      </w:r>
    </w:p>
    <w:p w:rsidR="001107B8" w:rsidRPr="00E65FD3" w:rsidRDefault="001107B8" w:rsidP="001107B8">
      <w:pPr>
        <w:spacing w:after="0" w:line="336" w:lineRule="auto"/>
        <w:ind w:left="284"/>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Do công trình có tổng chiều cao là 21,5 (m) &lt;40(m), theo TCVN 2737-1995 khi tính toán tải trọng gió lên công trình ta chỉ phải tính với thành phần tĩnh của tải trọng gió.</w:t>
      </w: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3.2.4.1 Tính tải trọng phân bố đều</w:t>
      </w:r>
    </w:p>
    <w:p w:rsidR="001107B8" w:rsidRPr="00E65FD3" w:rsidRDefault="001107B8" w:rsidP="001107B8">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Công trình được xây dựng tại </w:t>
      </w:r>
      <w:r w:rsidRPr="00E65FD3">
        <w:rPr>
          <w:rFonts w:asciiTheme="majorHAnsi" w:eastAsia="Times New Roman" w:hAnsiTheme="majorHAnsi" w:cstheme="majorHAnsi"/>
          <w:b/>
          <w:i/>
          <w:sz w:val="24"/>
          <w:szCs w:val="24"/>
          <w:lang w:eastAsia="vi-VN"/>
        </w:rPr>
        <w:t xml:space="preserve">tỉnh Lào Cai </w:t>
      </w:r>
      <w:r w:rsidRPr="00E65FD3">
        <w:rPr>
          <w:rFonts w:asciiTheme="majorHAnsi" w:eastAsia="Times New Roman" w:hAnsiTheme="majorHAnsi" w:cstheme="majorHAnsi"/>
          <w:sz w:val="24"/>
          <w:szCs w:val="24"/>
          <w:lang w:eastAsia="vi-VN"/>
        </w:rPr>
        <w:t xml:space="preserve">thuộc vùng gió </w:t>
      </w:r>
      <w:r w:rsidRPr="00E65FD3">
        <w:rPr>
          <w:rFonts w:asciiTheme="majorHAnsi" w:eastAsia="Times New Roman" w:hAnsiTheme="majorHAnsi" w:cstheme="majorHAnsi"/>
          <w:b/>
          <w:sz w:val="24"/>
          <w:szCs w:val="24"/>
          <w:lang w:eastAsia="vi-VN"/>
        </w:rPr>
        <w:t xml:space="preserve">I-A </w:t>
      </w:r>
      <w:r w:rsidRPr="00E65FD3">
        <w:rPr>
          <w:rFonts w:asciiTheme="majorHAnsi" w:eastAsia="Times New Roman" w:hAnsiTheme="majorHAnsi" w:cstheme="majorHAnsi"/>
          <w:sz w:val="24"/>
          <w:szCs w:val="24"/>
          <w:lang w:eastAsia="vi-VN"/>
        </w:rPr>
        <w:t xml:space="preserve">, có áp lực tiêu chuẩn là </w:t>
      </w:r>
      <w:r w:rsidRPr="00E65FD3">
        <w:rPr>
          <w:rFonts w:asciiTheme="majorHAnsi" w:eastAsia="Times New Roman" w:hAnsiTheme="majorHAnsi" w:cstheme="majorHAnsi"/>
          <w:b/>
          <w:sz w:val="24"/>
          <w:szCs w:val="24"/>
          <w:lang w:eastAsia="vi-VN"/>
        </w:rPr>
        <w:t>W</w:t>
      </w:r>
      <w:r w:rsidRPr="00E65FD3">
        <w:rPr>
          <w:rFonts w:asciiTheme="majorHAnsi" w:eastAsia="Times New Roman" w:hAnsiTheme="majorHAnsi" w:cstheme="majorHAnsi"/>
          <w:b/>
          <w:sz w:val="24"/>
          <w:szCs w:val="24"/>
          <w:vertAlign w:val="subscript"/>
          <w:lang w:eastAsia="vi-VN"/>
        </w:rPr>
        <w:t>0</w:t>
      </w:r>
      <w:r w:rsidRPr="00E65FD3">
        <w:rPr>
          <w:rFonts w:asciiTheme="majorHAnsi" w:eastAsia="Times New Roman" w:hAnsiTheme="majorHAnsi" w:cstheme="majorHAnsi"/>
          <w:b/>
          <w:sz w:val="24"/>
          <w:szCs w:val="24"/>
          <w:lang w:eastAsia="vi-VN"/>
        </w:rPr>
        <w:softHyphen/>
        <w:t xml:space="preserve"> = 0,55 kN/m</w:t>
      </w:r>
      <w:r w:rsidRPr="00E65FD3">
        <w:rPr>
          <w:rFonts w:asciiTheme="majorHAnsi" w:eastAsia="Times New Roman" w:hAnsiTheme="majorHAnsi" w:cstheme="majorHAnsi"/>
          <w:b/>
          <w:sz w:val="24"/>
          <w:szCs w:val="24"/>
          <w:vertAlign w:val="superscript"/>
          <w:lang w:eastAsia="vi-VN"/>
        </w:rPr>
        <w:t>2</w:t>
      </w:r>
      <w:r w:rsidRPr="00E65FD3">
        <w:rPr>
          <w:rFonts w:asciiTheme="majorHAnsi" w:eastAsia="Times New Roman" w:hAnsiTheme="majorHAnsi" w:cstheme="majorHAnsi"/>
          <w:b/>
          <w:sz w:val="24"/>
          <w:szCs w:val="24"/>
          <w:lang w:eastAsia="vi-VN"/>
        </w:rPr>
        <w:t>.</w:t>
      </w:r>
    </w:p>
    <w:p w:rsidR="001107B8" w:rsidRPr="00E65FD3" w:rsidRDefault="001107B8" w:rsidP="001107B8">
      <w:pPr>
        <w:spacing w:after="0" w:line="336" w:lineRule="auto"/>
        <w:ind w:left="246"/>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Giá trị tiêu chuẩn thành phần tĩnh của tải trọng gió ở độ cao z so với mốc chuẩn xác định theo công thức: W</w:t>
      </w:r>
      <w:r w:rsidRPr="00E65FD3">
        <w:rPr>
          <w:rFonts w:asciiTheme="majorHAnsi" w:eastAsia="Times New Roman" w:hAnsiTheme="majorHAnsi" w:cstheme="majorHAnsi"/>
          <w:sz w:val="24"/>
          <w:szCs w:val="24"/>
          <w:vertAlign w:val="subscript"/>
          <w:lang w:eastAsia="vi-VN"/>
        </w:rPr>
        <w:t>tcz</w:t>
      </w:r>
      <w:r w:rsidRPr="00E65FD3">
        <w:rPr>
          <w:rFonts w:asciiTheme="majorHAnsi" w:eastAsia="Times New Roman" w:hAnsiTheme="majorHAnsi" w:cstheme="majorHAnsi"/>
          <w:sz w:val="24"/>
          <w:szCs w:val="24"/>
          <w:lang w:eastAsia="vi-VN"/>
        </w:rPr>
        <w:t xml:space="preserve"> = W</w:t>
      </w:r>
      <w:r w:rsidRPr="00E65FD3">
        <w:rPr>
          <w:rFonts w:asciiTheme="majorHAnsi" w:eastAsia="Times New Roman" w:hAnsiTheme="majorHAnsi" w:cstheme="majorHAnsi"/>
          <w:sz w:val="24"/>
          <w:szCs w:val="24"/>
          <w:vertAlign w:val="subscript"/>
          <w:lang w:eastAsia="vi-VN"/>
        </w:rPr>
        <w:t>0</w:t>
      </w:r>
      <w:r w:rsidRPr="00E65FD3">
        <w:rPr>
          <w:rFonts w:asciiTheme="majorHAnsi" w:eastAsia="Times New Roman" w:hAnsiTheme="majorHAnsi" w:cstheme="majorHAnsi"/>
          <w:sz w:val="24"/>
          <w:szCs w:val="24"/>
          <w:lang w:eastAsia="vi-VN"/>
        </w:rPr>
        <w:t>kc.</w:t>
      </w:r>
    </w:p>
    <w:p w:rsidR="001107B8" w:rsidRPr="00E65FD3" w:rsidRDefault="001107B8" w:rsidP="001107B8">
      <w:pPr>
        <w:spacing w:after="0"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t>W</w:t>
      </w:r>
      <w:r w:rsidRPr="00E65FD3">
        <w:rPr>
          <w:rFonts w:asciiTheme="majorHAnsi" w:eastAsia="Times New Roman" w:hAnsiTheme="majorHAnsi" w:cstheme="majorHAnsi"/>
          <w:sz w:val="24"/>
          <w:szCs w:val="24"/>
          <w:vertAlign w:val="subscript"/>
        </w:rPr>
        <w:t>tcz</w:t>
      </w:r>
      <w:r w:rsidRPr="00E65FD3">
        <w:rPr>
          <w:rFonts w:asciiTheme="majorHAnsi" w:eastAsia="Times New Roman" w:hAnsiTheme="majorHAnsi" w:cstheme="majorHAnsi"/>
          <w:sz w:val="24"/>
          <w:szCs w:val="24"/>
        </w:rPr>
        <w:t xml:space="preserve"> : giá trị tiêu chuẩn của tải trọng gió tĩnh ở độ cao z.</w:t>
      </w:r>
      <w:r w:rsidRPr="00E65FD3">
        <w:rPr>
          <w:rFonts w:asciiTheme="majorHAnsi" w:eastAsia="Times New Roman" w:hAnsiTheme="majorHAnsi" w:cstheme="majorHAnsi"/>
          <w:sz w:val="24"/>
          <w:szCs w:val="24"/>
          <w:vertAlign w:val="subscript"/>
        </w:rPr>
        <w:tab/>
      </w:r>
      <w:r w:rsidRPr="00E65FD3">
        <w:rPr>
          <w:rFonts w:asciiTheme="majorHAnsi" w:eastAsia="Times New Roman" w:hAnsiTheme="majorHAnsi" w:cstheme="majorHAnsi"/>
          <w:sz w:val="24"/>
          <w:szCs w:val="24"/>
          <w:vertAlign w:val="subscript"/>
        </w:rPr>
        <w:tab/>
      </w:r>
    </w:p>
    <w:p w:rsidR="001107B8" w:rsidRPr="00E65FD3" w:rsidRDefault="001107B8" w:rsidP="001107B8">
      <w:pPr>
        <w:spacing w:after="0" w:line="336" w:lineRule="auto"/>
        <w:ind w:left="720" w:firstLine="72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W</w:t>
      </w:r>
      <w:r w:rsidRPr="00E65FD3">
        <w:rPr>
          <w:rFonts w:asciiTheme="majorHAnsi" w:eastAsia="Times New Roman" w:hAnsiTheme="majorHAnsi" w:cstheme="majorHAnsi"/>
          <w:sz w:val="24"/>
          <w:szCs w:val="24"/>
          <w:vertAlign w:val="subscript"/>
          <w:lang w:eastAsia="vi-VN"/>
        </w:rPr>
        <w:t>0</w:t>
      </w:r>
      <w:r w:rsidRPr="00E65FD3">
        <w:rPr>
          <w:rFonts w:asciiTheme="majorHAnsi" w:eastAsia="Times New Roman" w:hAnsiTheme="majorHAnsi" w:cstheme="majorHAnsi"/>
          <w:sz w:val="24"/>
          <w:szCs w:val="24"/>
          <w:lang w:eastAsia="vi-VN"/>
        </w:rPr>
        <w:t>: giá trị của áp lực gió lấy theo bản đồ phân vùng.</w:t>
      </w:r>
    </w:p>
    <w:p w:rsidR="001107B8" w:rsidRPr="00E65FD3" w:rsidRDefault="001107B8" w:rsidP="001107B8">
      <w:pPr>
        <w:spacing w:after="0" w:line="336" w:lineRule="auto"/>
        <w:ind w:left="697" w:firstLine="72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k : hệ số tính đến sự thay đổi của áp lực gió theo độ cao và địa hình.</w:t>
      </w:r>
    </w:p>
    <w:p w:rsidR="001107B8" w:rsidRPr="00E65FD3" w:rsidRDefault="001107B8" w:rsidP="001107B8">
      <w:pPr>
        <w:spacing w:after="0" w:line="336" w:lineRule="auto"/>
        <w:ind w:left="697" w:firstLine="72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 hệ số khí động phụ thuộc vào hình dáng và bề mặt công trình.</w:t>
      </w:r>
    </w:p>
    <w:p w:rsidR="001107B8" w:rsidRPr="00E65FD3" w:rsidRDefault="001107B8" w:rsidP="001107B8">
      <w:pPr>
        <w:spacing w:after="0" w:line="336" w:lineRule="auto"/>
        <w:ind w:left="697" w:firstLine="72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 = 0,8: mặt đãn gió;  C =0,6: mặt hút gió.</w:t>
      </w:r>
    </w:p>
    <w:p w:rsidR="001107B8" w:rsidRPr="00E65FD3" w:rsidRDefault="001107B8" w:rsidP="001107B8">
      <w:pPr>
        <w:spacing w:after="0"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Giá trị tính toán của gió phân bố theo chiều dài ở mức tầng được xác định:</w:t>
      </w:r>
    </w:p>
    <w:p w:rsidR="001107B8" w:rsidRPr="00E65FD3" w:rsidRDefault="001107B8" w:rsidP="001107B8">
      <w:pPr>
        <w:spacing w:after="0" w:line="336" w:lineRule="auto"/>
        <w:ind w:left="720" w:firstLine="72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Phía gió đẩy : </w:t>
      </w:r>
      <w:r w:rsidRPr="00E65FD3">
        <w:rPr>
          <w:rFonts w:asciiTheme="majorHAnsi" w:eastAsia="Times New Roman" w:hAnsiTheme="majorHAnsi" w:cstheme="majorHAnsi"/>
          <w:position w:val="-12"/>
          <w:sz w:val="24"/>
          <w:szCs w:val="24"/>
          <w:lang w:eastAsia="vi-VN"/>
        </w:rPr>
        <w:object w:dxaOrig="340" w:dyaOrig="420" w14:anchorId="39ED8518">
          <v:shape id="_x0000_i1136" type="#_x0000_t75" style="width:17.55pt;height:20.65pt" o:ole="">
            <v:imagedata r:id="rId248" o:title=""/>
          </v:shape>
          <o:OLEObject Type="Embed" ProgID="Equation.DSMT4" ShapeID="_x0000_i1136" DrawAspect="Content" ObjectID="_1678868964" r:id="rId249"/>
        </w:object>
      </w:r>
      <w:r w:rsidRPr="00E65FD3">
        <w:rPr>
          <w:rFonts w:asciiTheme="majorHAnsi" w:eastAsia="Times New Roman" w:hAnsiTheme="majorHAnsi" w:cstheme="majorHAnsi"/>
          <w:sz w:val="24"/>
          <w:szCs w:val="24"/>
          <w:vertAlign w:val="superscript"/>
          <w:lang w:eastAsia="vi-VN"/>
        </w:rPr>
        <w:t xml:space="preserve"> </w:t>
      </w:r>
      <w:r w:rsidRPr="00E65FD3">
        <w:rPr>
          <w:rFonts w:asciiTheme="majorHAnsi" w:eastAsia="Times New Roman" w:hAnsiTheme="majorHAnsi" w:cstheme="majorHAnsi"/>
          <w:sz w:val="24"/>
          <w:szCs w:val="24"/>
          <w:lang w:eastAsia="vi-VN"/>
        </w:rPr>
        <w:t xml:space="preserve">= </w:t>
      </w:r>
      <w:r w:rsidRPr="00E65FD3">
        <w:rPr>
          <w:rFonts w:asciiTheme="majorHAnsi" w:eastAsia="Times New Roman" w:hAnsiTheme="majorHAnsi" w:cstheme="majorHAnsi"/>
          <w:position w:val="-12"/>
          <w:sz w:val="24"/>
          <w:szCs w:val="24"/>
          <w:lang w:eastAsia="vi-VN"/>
        </w:rPr>
        <w:object w:dxaOrig="1440" w:dyaOrig="420" w14:anchorId="6817CE58">
          <v:shape id="_x0000_i1137" type="#_x0000_t75" style="width:1in;height:20.65pt" o:ole="">
            <v:imagedata r:id="rId250" o:title=""/>
          </v:shape>
          <o:OLEObject Type="Embed" ProgID="Equation.DSMT4" ShapeID="_x0000_i1137" DrawAspect="Content" ObjectID="_1678868965" r:id="rId251"/>
        </w:object>
      </w:r>
    </w:p>
    <w:p w:rsidR="001107B8" w:rsidRPr="00E65FD3" w:rsidRDefault="001107B8" w:rsidP="001107B8">
      <w:pPr>
        <w:spacing w:after="0" w:line="336" w:lineRule="auto"/>
        <w:ind w:left="720" w:firstLine="72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Phía gió hút : </w:t>
      </w:r>
      <w:r w:rsidRPr="00E65FD3">
        <w:rPr>
          <w:rFonts w:asciiTheme="majorHAnsi" w:eastAsia="Times New Roman" w:hAnsiTheme="majorHAnsi" w:cstheme="majorHAnsi"/>
          <w:position w:val="-12"/>
          <w:sz w:val="24"/>
          <w:szCs w:val="24"/>
          <w:lang w:eastAsia="vi-VN"/>
        </w:rPr>
        <w:object w:dxaOrig="340" w:dyaOrig="420" w14:anchorId="745403FF">
          <v:shape id="_x0000_i1138" type="#_x0000_t75" style="width:17.55pt;height:20.65pt" o:ole="">
            <v:imagedata r:id="rId252" o:title=""/>
          </v:shape>
          <o:OLEObject Type="Embed" ProgID="Equation.DSMT4" ShapeID="_x0000_i1138" DrawAspect="Content" ObjectID="_1678868966" r:id="rId253"/>
        </w:object>
      </w:r>
      <w:r w:rsidRPr="00E65FD3">
        <w:rPr>
          <w:rFonts w:asciiTheme="majorHAnsi" w:eastAsia="Times New Roman" w:hAnsiTheme="majorHAnsi" w:cstheme="majorHAnsi"/>
          <w:sz w:val="24"/>
          <w:szCs w:val="24"/>
          <w:vertAlign w:val="superscript"/>
          <w:lang w:eastAsia="vi-VN"/>
        </w:rPr>
        <w:t xml:space="preserve"> </w:t>
      </w:r>
      <w:r w:rsidRPr="00E65FD3">
        <w:rPr>
          <w:rFonts w:asciiTheme="majorHAnsi" w:eastAsia="Times New Roman" w:hAnsiTheme="majorHAnsi" w:cstheme="majorHAnsi"/>
          <w:sz w:val="24"/>
          <w:szCs w:val="24"/>
          <w:lang w:eastAsia="vi-VN"/>
        </w:rPr>
        <w:t xml:space="preserve">= </w:t>
      </w:r>
      <w:r w:rsidRPr="00E65FD3">
        <w:rPr>
          <w:rFonts w:asciiTheme="majorHAnsi" w:eastAsia="Times New Roman" w:hAnsiTheme="majorHAnsi" w:cstheme="majorHAnsi"/>
          <w:position w:val="-12"/>
          <w:sz w:val="24"/>
          <w:szCs w:val="24"/>
          <w:lang w:eastAsia="vi-VN"/>
        </w:rPr>
        <w:object w:dxaOrig="1440" w:dyaOrig="420" w14:anchorId="562A3B68">
          <v:shape id="_x0000_i1139" type="#_x0000_t75" style="width:1in;height:20.65pt" o:ole="">
            <v:imagedata r:id="rId254" o:title=""/>
          </v:shape>
          <o:OLEObject Type="Embed" ProgID="Equation.DSMT4" ShapeID="_x0000_i1139" DrawAspect="Content" ObjectID="_1678868967" r:id="rId255"/>
        </w:object>
      </w:r>
    </w:p>
    <w:p w:rsidR="001107B8" w:rsidRPr="00E65FD3" w:rsidRDefault="001107B8" w:rsidP="001107B8">
      <w:pPr>
        <w:spacing w:after="0" w:line="336" w:lineRule="auto"/>
        <w:ind w:left="1440" w:hanging="360"/>
        <w:contextualSpacing/>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Gió tĩnh quy về tải phân bố đều Phía đẩy gió</w:t>
      </w:r>
    </w:p>
    <w:tbl>
      <w:tblPr>
        <w:tblW w:w="8898" w:type="dxa"/>
        <w:jc w:val="center"/>
        <w:tblLook w:val="04A0" w:firstRow="1" w:lastRow="0" w:firstColumn="1" w:lastColumn="0" w:noHBand="0" w:noVBand="1"/>
      </w:tblPr>
      <w:tblGrid>
        <w:gridCol w:w="982"/>
        <w:gridCol w:w="1129"/>
        <w:gridCol w:w="1129"/>
        <w:gridCol w:w="1142"/>
        <w:gridCol w:w="1129"/>
        <w:gridCol w:w="1129"/>
        <w:gridCol w:w="1129"/>
        <w:gridCol w:w="1129"/>
      </w:tblGrid>
      <w:tr w:rsidR="00E65FD3" w:rsidRPr="00E65FD3" w:rsidTr="00980617">
        <w:trPr>
          <w:trHeight w:val="506"/>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Tầng</w:t>
            </w:r>
          </w:p>
        </w:tc>
        <w:tc>
          <w:tcPr>
            <w:tcW w:w="1129"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W</w:t>
            </w:r>
            <w:r w:rsidRPr="00E65FD3">
              <w:rPr>
                <w:rFonts w:asciiTheme="majorHAnsi" w:eastAsia="Times New Roman" w:hAnsiTheme="majorHAnsi" w:cstheme="majorHAnsi"/>
                <w:b/>
                <w:bCs/>
                <w:sz w:val="24"/>
                <w:szCs w:val="24"/>
                <w:vertAlign w:val="subscript"/>
                <w:lang w:val="en-US"/>
              </w:rPr>
              <w:t>0</w:t>
            </w:r>
            <w:r w:rsidRPr="00E65FD3">
              <w:rPr>
                <w:rFonts w:asciiTheme="majorHAnsi" w:eastAsia="Times New Roman" w:hAnsiTheme="majorHAnsi" w:cstheme="majorHAnsi"/>
                <w:b/>
                <w:bCs/>
                <w:sz w:val="24"/>
                <w:szCs w:val="24"/>
                <w:lang w:val="en-US"/>
              </w:rPr>
              <w:br/>
              <w:t>kN/m</w:t>
            </w:r>
            <w:r w:rsidRPr="00E65FD3">
              <w:rPr>
                <w:rFonts w:asciiTheme="majorHAnsi" w:eastAsia="Times New Roman" w:hAnsiTheme="majorHAnsi" w:cstheme="majorHAnsi"/>
                <w:b/>
                <w:bCs/>
                <w:sz w:val="24"/>
                <w:szCs w:val="24"/>
                <w:vertAlign w:val="superscript"/>
                <w:lang w:val="en-US"/>
              </w:rPr>
              <w:t>2</w:t>
            </w:r>
          </w:p>
        </w:tc>
        <w:tc>
          <w:tcPr>
            <w:tcW w:w="1129"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z</w:t>
            </w:r>
            <w:r w:rsidRPr="00E65FD3">
              <w:rPr>
                <w:rFonts w:asciiTheme="majorHAnsi" w:eastAsia="Times New Roman" w:hAnsiTheme="majorHAnsi" w:cstheme="majorHAnsi"/>
                <w:b/>
                <w:bCs/>
                <w:sz w:val="24"/>
                <w:szCs w:val="24"/>
                <w:lang w:val="en-US"/>
              </w:rPr>
              <w:br/>
              <w:t>(m)</w:t>
            </w:r>
          </w:p>
        </w:tc>
        <w:tc>
          <w:tcPr>
            <w:tcW w:w="1142"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w:t>
            </w:r>
          </w:p>
        </w:tc>
        <w:tc>
          <w:tcPr>
            <w:tcW w:w="1129"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w:t>
            </w:r>
            <w:r w:rsidRPr="00E65FD3">
              <w:rPr>
                <w:rFonts w:asciiTheme="majorHAnsi" w:eastAsia="Times New Roman" w:hAnsiTheme="majorHAnsi" w:cstheme="majorHAnsi"/>
                <w:b/>
                <w:bCs/>
                <w:sz w:val="24"/>
                <w:szCs w:val="24"/>
                <w:vertAlign w:val="subscript"/>
                <w:lang w:val="en-US"/>
              </w:rPr>
              <w:t>đ</w:t>
            </w:r>
          </w:p>
        </w:tc>
        <w:tc>
          <w:tcPr>
            <w:tcW w:w="1129"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129"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B</w:t>
            </w:r>
            <w:r w:rsidRPr="00E65FD3">
              <w:rPr>
                <w:rFonts w:asciiTheme="majorHAnsi" w:eastAsia="Times New Roman" w:hAnsiTheme="majorHAnsi" w:cstheme="majorHAnsi"/>
                <w:b/>
                <w:bCs/>
                <w:sz w:val="24"/>
                <w:szCs w:val="24"/>
                <w:lang w:val="en-US"/>
              </w:rPr>
              <w:br/>
              <w:t>(m)</w:t>
            </w:r>
          </w:p>
        </w:tc>
        <w:tc>
          <w:tcPr>
            <w:tcW w:w="1129"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q</w:t>
            </w:r>
            <w:r w:rsidRPr="00E65FD3">
              <w:rPr>
                <w:rFonts w:asciiTheme="majorHAnsi" w:eastAsia="Times New Roman" w:hAnsiTheme="majorHAnsi" w:cstheme="majorHAnsi"/>
                <w:b/>
                <w:bCs/>
                <w:sz w:val="24"/>
                <w:szCs w:val="24"/>
                <w:vertAlign w:val="subscript"/>
                <w:lang w:val="en-US"/>
              </w:rPr>
              <w:t>đ</w:t>
            </w:r>
            <w:r w:rsidRPr="00E65FD3">
              <w:rPr>
                <w:rFonts w:asciiTheme="majorHAnsi" w:eastAsia="Times New Roman" w:hAnsiTheme="majorHAnsi" w:cstheme="majorHAnsi"/>
                <w:b/>
                <w:bCs/>
                <w:sz w:val="24"/>
                <w:szCs w:val="24"/>
                <w:vertAlign w:val="superscript"/>
                <w:lang w:val="en-US"/>
              </w:rPr>
              <w:t>tt</w:t>
            </w:r>
            <w:r w:rsidRPr="00E65FD3">
              <w:rPr>
                <w:rFonts w:asciiTheme="majorHAnsi" w:eastAsia="Times New Roman" w:hAnsiTheme="majorHAnsi" w:cstheme="majorHAnsi"/>
                <w:b/>
                <w:bCs/>
                <w:sz w:val="24"/>
                <w:szCs w:val="24"/>
                <w:lang w:val="en-US"/>
              </w:rPr>
              <w:br/>
              <w:t>kN/m</w:t>
            </w:r>
          </w:p>
        </w:tc>
      </w:tr>
      <w:tr w:rsidR="00E65FD3" w:rsidRPr="00E65FD3" w:rsidTr="00980617">
        <w:trPr>
          <w:trHeight w:val="243"/>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p>
        </w:tc>
        <w:tc>
          <w:tcPr>
            <w:tcW w:w="1129"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129"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4,7</w:t>
            </w:r>
            <w:r w:rsidRPr="00E65FD3">
              <w:rPr>
                <w:rFonts w:asciiTheme="majorHAnsi" w:eastAsia="Times New Roman" w:hAnsiTheme="majorHAnsi" w:cstheme="majorHAnsi"/>
                <w:sz w:val="24"/>
                <w:szCs w:val="24"/>
                <w:lang w:val="en-US"/>
              </w:rPr>
              <w:t>5</w:t>
            </w:r>
          </w:p>
        </w:tc>
        <w:tc>
          <w:tcPr>
            <w:tcW w:w="1142"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1,05</w:t>
            </w:r>
          </w:p>
        </w:tc>
        <w:tc>
          <w:tcPr>
            <w:tcW w:w="1129"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0,8</w:t>
            </w:r>
          </w:p>
        </w:tc>
        <w:tc>
          <w:tcPr>
            <w:tcW w:w="1129"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129"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29"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2,3</w:t>
            </w:r>
          </w:p>
        </w:tc>
      </w:tr>
      <w:tr w:rsidR="00E65FD3" w:rsidRPr="00E65FD3" w:rsidTr="00980617">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8,</w:t>
            </w:r>
            <w:r w:rsidRPr="00E65FD3">
              <w:rPr>
                <w:rFonts w:asciiTheme="majorHAnsi" w:eastAsia="Times New Roman" w:hAnsiTheme="majorHAnsi" w:cstheme="majorHAnsi"/>
                <w:sz w:val="24"/>
                <w:szCs w:val="24"/>
                <w:lang w:val="en-US"/>
              </w:rPr>
              <w:t>55</w:t>
            </w:r>
          </w:p>
        </w:tc>
        <w:tc>
          <w:tcPr>
            <w:tcW w:w="1142"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1,14</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0,8</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2,52</w:t>
            </w:r>
          </w:p>
        </w:tc>
      </w:tr>
      <w:tr w:rsidR="00E65FD3" w:rsidRPr="00E65FD3" w:rsidTr="00980617">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12,</w:t>
            </w:r>
            <w:r w:rsidRPr="00E65FD3">
              <w:rPr>
                <w:rFonts w:asciiTheme="majorHAnsi" w:eastAsia="Times New Roman" w:hAnsiTheme="majorHAnsi" w:cstheme="majorHAnsi"/>
                <w:sz w:val="24"/>
                <w:szCs w:val="24"/>
                <w:lang w:val="en-US"/>
              </w:rPr>
              <w:t>35</w:t>
            </w:r>
          </w:p>
        </w:tc>
        <w:tc>
          <w:tcPr>
            <w:tcW w:w="1142"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1,21</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0,8</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2,68</w:t>
            </w:r>
          </w:p>
        </w:tc>
      </w:tr>
      <w:tr w:rsidR="00E65FD3" w:rsidRPr="00E65FD3" w:rsidTr="00980617">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16</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15</w:t>
            </w:r>
          </w:p>
        </w:tc>
        <w:tc>
          <w:tcPr>
            <w:tcW w:w="1142"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1,26</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0,8</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2,79</w:t>
            </w:r>
          </w:p>
        </w:tc>
      </w:tr>
      <w:tr w:rsidR="00E65FD3" w:rsidRPr="00E65FD3" w:rsidTr="00980617">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Pr="00E65FD3">
              <w:rPr>
                <w:rFonts w:asciiTheme="majorHAnsi" w:eastAsia="Times New Roman" w:hAnsiTheme="majorHAnsi" w:cstheme="majorHAnsi"/>
                <w:sz w:val="24"/>
                <w:szCs w:val="24"/>
              </w:rPr>
              <w:t>9,</w:t>
            </w:r>
            <w:r w:rsidRPr="00E65FD3">
              <w:rPr>
                <w:rFonts w:asciiTheme="majorHAnsi" w:eastAsia="Times New Roman" w:hAnsiTheme="majorHAnsi" w:cstheme="majorHAnsi"/>
                <w:sz w:val="24"/>
                <w:szCs w:val="24"/>
                <w:lang w:val="en-US"/>
              </w:rPr>
              <w:t>95</w:t>
            </w:r>
          </w:p>
        </w:tc>
        <w:tc>
          <w:tcPr>
            <w:tcW w:w="1142"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1,29</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0,8</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129"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2,86</w:t>
            </w:r>
          </w:p>
        </w:tc>
      </w:tr>
    </w:tbl>
    <w:p w:rsidR="001107B8" w:rsidRPr="00E65FD3" w:rsidRDefault="001107B8" w:rsidP="001107B8">
      <w:pPr>
        <w:spacing w:after="0" w:line="336" w:lineRule="auto"/>
        <w:ind w:firstLine="561"/>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Gió tĩnh quy về tải phân bố đều Phía hút gió</w:t>
      </w:r>
    </w:p>
    <w:p w:rsidR="001107B8" w:rsidRPr="00E65FD3" w:rsidRDefault="001107B8" w:rsidP="001107B8">
      <w:pPr>
        <w:spacing w:after="0" w:line="336" w:lineRule="auto"/>
        <w:ind w:firstLine="561"/>
        <w:rPr>
          <w:rFonts w:asciiTheme="majorHAnsi" w:eastAsia="Times New Roman" w:hAnsiTheme="majorHAnsi" w:cstheme="majorHAnsi"/>
          <w:sz w:val="24"/>
          <w:szCs w:val="24"/>
          <w:lang w:eastAsia="vi-VN"/>
        </w:rPr>
      </w:pPr>
    </w:p>
    <w:p w:rsidR="001107B8" w:rsidRPr="00E65FD3" w:rsidRDefault="001107B8" w:rsidP="001107B8">
      <w:pPr>
        <w:spacing w:after="0" w:line="336" w:lineRule="auto"/>
        <w:ind w:firstLine="561"/>
        <w:rPr>
          <w:rFonts w:asciiTheme="majorHAnsi" w:eastAsia="Times New Roman" w:hAnsiTheme="majorHAnsi" w:cstheme="majorHAnsi"/>
          <w:sz w:val="24"/>
          <w:szCs w:val="24"/>
          <w:lang w:eastAsia="vi-VN"/>
        </w:rPr>
      </w:pPr>
    </w:p>
    <w:p w:rsidR="001107B8" w:rsidRPr="00E65FD3" w:rsidRDefault="001107B8" w:rsidP="001107B8">
      <w:pPr>
        <w:spacing w:after="0" w:line="336" w:lineRule="auto"/>
        <w:ind w:firstLine="561"/>
        <w:rPr>
          <w:rFonts w:asciiTheme="majorHAnsi" w:eastAsia="Times New Roman" w:hAnsiTheme="majorHAnsi" w:cstheme="majorHAnsi"/>
          <w:sz w:val="24"/>
          <w:szCs w:val="24"/>
          <w:lang w:eastAsia="vi-VN"/>
        </w:rPr>
      </w:pPr>
    </w:p>
    <w:tbl>
      <w:tblPr>
        <w:tblW w:w="8947" w:type="dxa"/>
        <w:jc w:val="center"/>
        <w:tblLook w:val="04A0" w:firstRow="1" w:lastRow="0" w:firstColumn="1" w:lastColumn="0" w:noHBand="0" w:noVBand="1"/>
      </w:tblPr>
      <w:tblGrid>
        <w:gridCol w:w="913"/>
        <w:gridCol w:w="1060"/>
        <w:gridCol w:w="1060"/>
        <w:gridCol w:w="1060"/>
        <w:gridCol w:w="1060"/>
        <w:gridCol w:w="1060"/>
        <w:gridCol w:w="1060"/>
        <w:gridCol w:w="1674"/>
      </w:tblGrid>
      <w:tr w:rsidR="00E65FD3" w:rsidRPr="00E65FD3" w:rsidTr="00980617">
        <w:trPr>
          <w:trHeight w:val="84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lastRenderedPageBreak/>
              <w:t>Tầng</w:t>
            </w:r>
          </w:p>
        </w:tc>
        <w:tc>
          <w:tcPr>
            <w:tcW w:w="1060"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W</w:t>
            </w:r>
            <w:r w:rsidRPr="00E65FD3">
              <w:rPr>
                <w:rFonts w:asciiTheme="majorHAnsi" w:eastAsia="Times New Roman" w:hAnsiTheme="majorHAnsi" w:cstheme="majorHAnsi"/>
                <w:b/>
                <w:bCs/>
                <w:sz w:val="24"/>
                <w:szCs w:val="24"/>
                <w:vertAlign w:val="subscript"/>
                <w:lang w:val="en-US"/>
              </w:rPr>
              <w:t>0</w:t>
            </w:r>
            <w:r w:rsidRPr="00E65FD3">
              <w:rPr>
                <w:rFonts w:asciiTheme="majorHAnsi" w:eastAsia="Times New Roman" w:hAnsiTheme="majorHAnsi" w:cstheme="majorHAnsi"/>
                <w:b/>
                <w:bCs/>
                <w:sz w:val="24"/>
                <w:szCs w:val="24"/>
                <w:lang w:val="en-US"/>
              </w:rPr>
              <w:br/>
              <w:t>kN/m</w:t>
            </w:r>
            <w:r w:rsidRPr="00E65FD3">
              <w:rPr>
                <w:rFonts w:asciiTheme="majorHAnsi" w:eastAsia="Times New Roman" w:hAnsiTheme="majorHAnsi" w:cstheme="majorHAnsi"/>
                <w:b/>
                <w:bCs/>
                <w:sz w:val="24"/>
                <w:szCs w:val="24"/>
                <w:vertAlign w:val="superscript"/>
                <w:lang w:val="en-US"/>
              </w:rPr>
              <w:t>2</w:t>
            </w:r>
          </w:p>
        </w:tc>
        <w:tc>
          <w:tcPr>
            <w:tcW w:w="1060"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z</w:t>
            </w:r>
            <w:r w:rsidRPr="00E65FD3">
              <w:rPr>
                <w:rFonts w:asciiTheme="majorHAnsi" w:eastAsia="Times New Roman" w:hAnsiTheme="majorHAnsi" w:cstheme="majorHAnsi"/>
                <w:b/>
                <w:bCs/>
                <w:sz w:val="24"/>
                <w:szCs w:val="24"/>
                <w:lang w:val="en-US"/>
              </w:rPr>
              <w:br/>
              <w:t>(m)</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K</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C</w:t>
            </w:r>
            <w:r w:rsidRPr="00E65FD3">
              <w:rPr>
                <w:rFonts w:asciiTheme="majorHAnsi" w:eastAsia="Times New Roman" w:hAnsiTheme="majorHAnsi" w:cstheme="majorHAnsi"/>
                <w:b/>
                <w:bCs/>
                <w:sz w:val="24"/>
                <w:szCs w:val="24"/>
                <w:vertAlign w:val="subscript"/>
                <w:lang w:val="en-US"/>
              </w:rPr>
              <w:t>h</w:t>
            </w:r>
          </w:p>
        </w:tc>
        <w:tc>
          <w:tcPr>
            <w:tcW w:w="1060"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n</w:t>
            </w:r>
          </w:p>
        </w:tc>
        <w:tc>
          <w:tcPr>
            <w:tcW w:w="1060"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B</w:t>
            </w:r>
            <w:r w:rsidRPr="00E65FD3">
              <w:rPr>
                <w:rFonts w:asciiTheme="majorHAnsi" w:eastAsia="Times New Roman" w:hAnsiTheme="majorHAnsi" w:cstheme="majorHAnsi"/>
                <w:b/>
                <w:bCs/>
                <w:sz w:val="24"/>
                <w:szCs w:val="24"/>
                <w:lang w:val="en-US"/>
              </w:rPr>
              <w:br/>
              <w:t>(m)</w:t>
            </w:r>
          </w:p>
        </w:tc>
        <w:tc>
          <w:tcPr>
            <w:tcW w:w="1674" w:type="dxa"/>
            <w:tcBorders>
              <w:top w:val="single" w:sz="4" w:space="0" w:color="auto"/>
              <w:left w:val="nil"/>
              <w:bottom w:val="single" w:sz="4" w:space="0" w:color="auto"/>
              <w:right w:val="single" w:sz="4" w:space="0" w:color="auto"/>
            </w:tcBorders>
            <w:vAlign w:val="center"/>
            <w:hideMark/>
          </w:tcPr>
          <w:p w:rsidR="001107B8" w:rsidRPr="00E65FD3" w:rsidRDefault="001107B8" w:rsidP="00980617">
            <w:pPr>
              <w:spacing w:after="0" w:line="336" w:lineRule="auto"/>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q</w:t>
            </w:r>
            <w:r w:rsidRPr="00E65FD3">
              <w:rPr>
                <w:rFonts w:asciiTheme="majorHAnsi" w:eastAsia="Times New Roman" w:hAnsiTheme="majorHAnsi" w:cstheme="majorHAnsi"/>
                <w:b/>
                <w:bCs/>
                <w:sz w:val="24"/>
                <w:szCs w:val="24"/>
                <w:vertAlign w:val="subscript"/>
                <w:lang w:val="en-US"/>
              </w:rPr>
              <w:t>h</w:t>
            </w:r>
            <w:r w:rsidRPr="00E65FD3">
              <w:rPr>
                <w:rFonts w:asciiTheme="majorHAnsi" w:eastAsia="Times New Roman" w:hAnsiTheme="majorHAnsi" w:cstheme="majorHAnsi"/>
                <w:b/>
                <w:bCs/>
                <w:sz w:val="24"/>
                <w:szCs w:val="24"/>
                <w:vertAlign w:val="superscript"/>
                <w:lang w:val="en-US"/>
              </w:rPr>
              <w:t>tt</w:t>
            </w:r>
            <w:r w:rsidRPr="00E65FD3">
              <w:rPr>
                <w:rFonts w:asciiTheme="majorHAnsi" w:eastAsia="Times New Roman" w:hAnsiTheme="majorHAnsi" w:cstheme="majorHAnsi"/>
                <w:b/>
                <w:bCs/>
                <w:sz w:val="24"/>
                <w:szCs w:val="24"/>
                <w:lang w:val="en-US"/>
              </w:rPr>
              <w:br/>
              <w:t>kN/m</w:t>
            </w:r>
          </w:p>
        </w:tc>
      </w:tr>
      <w:tr w:rsidR="00E65FD3" w:rsidRPr="00E65FD3" w:rsidTr="00980617">
        <w:trPr>
          <w:trHeight w:val="36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 xml:space="preserve">   4,</w:t>
            </w:r>
            <w:r w:rsidRPr="00E65FD3">
              <w:rPr>
                <w:rFonts w:asciiTheme="majorHAnsi" w:eastAsia="Times New Roman" w:hAnsiTheme="majorHAnsi" w:cstheme="majorHAnsi"/>
                <w:sz w:val="24"/>
                <w:szCs w:val="24"/>
                <w:lang w:val="en-US"/>
              </w:rPr>
              <w:t>75</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1,05</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0,6</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060"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674" w:type="dxa"/>
            <w:tcBorders>
              <w:top w:val="single" w:sz="4" w:space="0" w:color="auto"/>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1,74</w:t>
            </w:r>
          </w:p>
        </w:tc>
      </w:tr>
      <w:tr w:rsidR="00E65FD3" w:rsidRPr="00E65FD3" w:rsidTr="00980617">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8</w:t>
            </w:r>
            <w:r w:rsidRPr="00E65FD3">
              <w:rPr>
                <w:rFonts w:asciiTheme="majorHAnsi" w:eastAsia="Times New Roman" w:hAnsiTheme="majorHAnsi" w:cstheme="majorHAnsi"/>
                <w:sz w:val="24"/>
                <w:szCs w:val="24"/>
                <w:lang w:val="en-US"/>
              </w:rPr>
              <w:t>,55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1,14</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0,6</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674"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1,89</w:t>
            </w:r>
          </w:p>
        </w:tc>
      </w:tr>
      <w:tr w:rsidR="00E65FD3" w:rsidRPr="00E65FD3" w:rsidTr="00980617">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3</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Pr="00E65FD3">
              <w:rPr>
                <w:rFonts w:asciiTheme="majorHAnsi" w:eastAsia="Times New Roman" w:hAnsiTheme="majorHAnsi" w:cstheme="majorHAnsi"/>
                <w:sz w:val="24"/>
                <w:szCs w:val="24"/>
              </w:rPr>
              <w:t>2</w:t>
            </w:r>
            <w:r w:rsidRPr="00E65FD3">
              <w:rPr>
                <w:rFonts w:asciiTheme="majorHAnsi" w:eastAsia="Times New Roman" w:hAnsiTheme="majorHAnsi" w:cstheme="majorHAnsi"/>
                <w:sz w:val="24"/>
                <w:szCs w:val="24"/>
                <w:lang w:val="en-US"/>
              </w:rPr>
              <w:t>,35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1,21</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0,6</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674"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2,01</w:t>
            </w:r>
          </w:p>
        </w:tc>
      </w:tr>
      <w:tr w:rsidR="00E65FD3" w:rsidRPr="00E65FD3" w:rsidTr="00980617">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16,15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1,26</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0,6</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674"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2,09</w:t>
            </w:r>
          </w:p>
        </w:tc>
      </w:tr>
      <w:tr w:rsidR="00E65FD3" w:rsidRPr="00E65FD3" w:rsidTr="00980617">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0,55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w:t>
            </w:r>
            <w:r w:rsidRPr="00E65FD3">
              <w:rPr>
                <w:rFonts w:asciiTheme="majorHAnsi" w:eastAsia="Times New Roman" w:hAnsiTheme="majorHAnsi" w:cstheme="majorHAnsi"/>
                <w:sz w:val="24"/>
                <w:szCs w:val="24"/>
              </w:rPr>
              <w:t>9</w:t>
            </w:r>
            <w:r w:rsidRPr="00E65FD3">
              <w:rPr>
                <w:rFonts w:asciiTheme="majorHAnsi" w:eastAsia="Times New Roman" w:hAnsiTheme="majorHAnsi" w:cstheme="majorHAnsi"/>
                <w:sz w:val="24"/>
                <w:szCs w:val="24"/>
                <w:lang w:val="en-US"/>
              </w:rPr>
              <w:t>,95</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1,29</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0,6</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1,2</w:t>
            </w:r>
          </w:p>
        </w:tc>
        <w:tc>
          <w:tcPr>
            <w:tcW w:w="1060"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4,5</w:t>
            </w:r>
          </w:p>
        </w:tc>
        <w:tc>
          <w:tcPr>
            <w:tcW w:w="1674" w:type="dxa"/>
            <w:tcBorders>
              <w:top w:val="nil"/>
              <w:left w:val="nil"/>
              <w:bottom w:val="single" w:sz="4" w:space="0" w:color="auto"/>
              <w:right w:val="single" w:sz="4" w:space="0" w:color="auto"/>
            </w:tcBorders>
            <w:noWrap/>
            <w:vAlign w:val="center"/>
            <w:hideMark/>
          </w:tcPr>
          <w:p w:rsidR="001107B8" w:rsidRPr="00E65FD3" w:rsidRDefault="001107B8" w:rsidP="00980617">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2,14</w:t>
            </w:r>
          </w:p>
        </w:tc>
      </w:tr>
    </w:tbl>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3.2.4.2: Tải trọng tập trung</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Tải trọng gió tác dụng trên mái quy về thành lực ngang tập trung đặt ở đỉnh cột khung:</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Lực ngang W</w:t>
      </w:r>
      <w:r w:rsidRPr="00E65FD3">
        <w:rPr>
          <w:rFonts w:asciiTheme="majorHAnsi" w:eastAsia="Times New Roman" w:hAnsiTheme="majorHAnsi" w:cstheme="majorHAnsi"/>
          <w:sz w:val="24"/>
          <w:szCs w:val="24"/>
          <w:vertAlign w:val="subscript"/>
          <w:lang w:val="en-US"/>
        </w:rPr>
        <w:t xml:space="preserve">đ </w:t>
      </w:r>
      <w:r w:rsidRPr="00E65FD3">
        <w:rPr>
          <w:rFonts w:asciiTheme="majorHAnsi" w:eastAsia="Times New Roman" w:hAnsiTheme="majorHAnsi" w:cstheme="majorHAnsi"/>
          <w:sz w:val="24"/>
          <w:szCs w:val="24"/>
          <w:lang w:val="en-US"/>
        </w:rPr>
        <w:t>, W</w:t>
      </w:r>
      <w:r w:rsidRPr="00E65FD3">
        <w:rPr>
          <w:rFonts w:asciiTheme="majorHAnsi" w:eastAsia="Times New Roman" w:hAnsiTheme="majorHAnsi" w:cstheme="majorHAnsi"/>
          <w:sz w:val="24"/>
          <w:szCs w:val="24"/>
          <w:vertAlign w:val="subscript"/>
          <w:lang w:val="en-US"/>
        </w:rPr>
        <w:t>h</w:t>
      </w:r>
      <w:r w:rsidRPr="00E65FD3">
        <w:rPr>
          <w:rFonts w:asciiTheme="majorHAnsi" w:eastAsia="Times New Roman" w:hAnsiTheme="majorHAnsi" w:cstheme="majorHAnsi"/>
          <w:sz w:val="24"/>
          <w:szCs w:val="24"/>
          <w:lang w:val="en-US"/>
        </w:rPr>
        <w:t xml:space="preserve"> được xác định theo công thức:   </w:t>
      </w:r>
      <w:r w:rsidRPr="00E65FD3">
        <w:rPr>
          <w:rFonts w:asciiTheme="majorHAnsi" w:eastAsia="Times New Roman" w:hAnsiTheme="majorHAnsi" w:cstheme="majorHAnsi"/>
          <w:position w:val="-28"/>
          <w:sz w:val="24"/>
          <w:szCs w:val="24"/>
          <w:lang w:val="en-US"/>
        </w:rPr>
        <w:object w:dxaOrig="2260" w:dyaOrig="680" w14:anchorId="2D35E2AB">
          <v:shape id="_x0000_i1140" type="#_x0000_t75" style="width:111.4pt;height:32.55pt" o:ole="">
            <v:imagedata r:id="rId256" o:title=""/>
          </v:shape>
          <o:OLEObject Type="Embed" ProgID="Equation.DSMT4" ShapeID="_x0000_i1140" DrawAspect="Content" ObjectID="_1678868968" r:id="rId257"/>
        </w:objec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Xác định hệ số k:</w:t>
      </w:r>
    </w:p>
    <w:p w:rsidR="001107B8" w:rsidRPr="00E65FD3" w:rsidRDefault="001107B8" w:rsidP="001107B8">
      <w:pPr>
        <w:numPr>
          <w:ilvl w:val="0"/>
          <w:numId w:val="19"/>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Mức đỉnh cột, có cao trình  +19,0 (m) có k</w:t>
      </w:r>
      <w:r w:rsidRPr="00E65FD3">
        <w:rPr>
          <w:rFonts w:asciiTheme="majorHAnsi" w:eastAsia="Times New Roman" w:hAnsiTheme="majorHAnsi" w:cstheme="majorHAnsi"/>
          <w:sz w:val="24"/>
          <w:szCs w:val="24"/>
          <w:vertAlign w:val="subscript"/>
          <w:lang w:val="en-US"/>
        </w:rPr>
        <w:t>1</w:t>
      </w:r>
      <w:r w:rsidRPr="00E65FD3">
        <w:rPr>
          <w:rFonts w:asciiTheme="majorHAnsi" w:eastAsia="Times New Roman" w:hAnsiTheme="majorHAnsi" w:cstheme="majorHAnsi"/>
          <w:sz w:val="24"/>
          <w:szCs w:val="24"/>
          <w:lang w:val="en-US"/>
        </w:rPr>
        <w:t xml:space="preserve"> = 1,29. </w:t>
      </w:r>
    </w:p>
    <w:p w:rsidR="001107B8" w:rsidRPr="00E65FD3" w:rsidRDefault="001107B8" w:rsidP="001107B8">
      <w:pPr>
        <w:numPr>
          <w:ilvl w:val="0"/>
          <w:numId w:val="19"/>
        </w:num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Mức đỉnh mái, có cao trình +22,0 (m) có k</w:t>
      </w:r>
      <w:r w:rsidRPr="00E65FD3">
        <w:rPr>
          <w:rFonts w:asciiTheme="majorHAnsi" w:eastAsia="Times New Roman" w:hAnsiTheme="majorHAnsi" w:cstheme="majorHAnsi"/>
          <w:sz w:val="24"/>
          <w:szCs w:val="24"/>
          <w:vertAlign w:val="subscript"/>
          <w:lang w:val="en-US"/>
        </w:rPr>
        <w:t>2</w:t>
      </w:r>
      <w:r w:rsidRPr="00E65FD3">
        <w:rPr>
          <w:rFonts w:asciiTheme="majorHAnsi" w:eastAsia="Times New Roman" w:hAnsiTheme="majorHAnsi" w:cstheme="majorHAnsi"/>
          <w:sz w:val="24"/>
          <w:szCs w:val="24"/>
          <w:lang w:val="en-US"/>
        </w:rPr>
        <w:t xml:space="preserve"> = 1,32.</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Phần tải trọng gió tác dụng trên mái, từ đỉnh cột trở lên đưa về thành lực tập trung đặt ở đầu cột với k lấy trị số trung bình:   </w:t>
      </w:r>
      <w:r w:rsidRPr="00E65FD3">
        <w:rPr>
          <w:rFonts w:asciiTheme="majorHAnsi" w:eastAsia="Times New Roman" w:hAnsiTheme="majorHAnsi" w:cstheme="majorHAnsi"/>
          <w:position w:val="-26"/>
          <w:sz w:val="24"/>
          <w:szCs w:val="24"/>
          <w:lang w:val="en-US"/>
        </w:rPr>
        <w:object w:dxaOrig="3460" w:dyaOrig="680" w14:anchorId="07458474">
          <v:shape id="_x0000_i1141" type="#_x0000_t75" style="width:174.05pt;height:32.55pt" o:ole="">
            <v:imagedata r:id="rId258" o:title=""/>
          </v:shape>
          <o:OLEObject Type="Embed" ProgID="Equation.DSMT4" ShapeID="_x0000_i1141" DrawAspect="Content" ObjectID="_1678868969" r:id="rId259"/>
        </w:object>
      </w:r>
      <w:r w:rsidRPr="00E65FD3">
        <w:rPr>
          <w:rFonts w:asciiTheme="majorHAnsi" w:eastAsia="Times New Roman" w:hAnsiTheme="majorHAnsi" w:cstheme="majorHAnsi"/>
          <w:sz w:val="24"/>
          <w:szCs w:val="24"/>
          <w:lang w:val="en-US"/>
        </w:rPr>
        <w:t>.</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Xác định hệ số khí động C:</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Ce =+0,8.</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Từ </w:t>
      </w:r>
      <m:oMath>
        <m:f>
          <m:fPr>
            <m:ctrlPr>
              <w:rPr>
                <w:rFonts w:ascii="Cambria Math" w:eastAsia="Times New Roman" w:hAnsi="Cambria Math" w:cstheme="majorHAnsi"/>
                <w:i/>
                <w:sz w:val="24"/>
                <w:szCs w:val="24"/>
                <w:lang w:val="fr-FR"/>
              </w:rPr>
            </m:ctrlPr>
          </m:fPr>
          <m:num>
            <m:r>
              <w:rPr>
                <w:rFonts w:ascii="Cambria Math" w:eastAsia="Times New Roman" w:hAnsi="Cambria Math" w:cstheme="majorHAnsi"/>
                <w:sz w:val="24"/>
                <w:szCs w:val="24"/>
                <w:lang w:val="en-US"/>
              </w:rPr>
              <m:t>h</m:t>
            </m:r>
          </m:num>
          <m:den>
            <m:r>
              <w:rPr>
                <w:rFonts w:ascii="Cambria Math" w:eastAsia="Times New Roman" w:hAnsi="Cambria Math" w:cstheme="majorHAnsi"/>
                <w:sz w:val="24"/>
                <w:szCs w:val="24"/>
                <w:lang w:val="fr-FR"/>
              </w:rPr>
              <m:t>l</m:t>
            </m:r>
          </m:den>
        </m:f>
        <m:r>
          <w:rPr>
            <w:rFonts w:ascii="Cambria Math" w:eastAsia="Times New Roman" w:hAnsi="Cambria Math" w:cstheme="majorHAnsi"/>
            <w:sz w:val="24"/>
            <w:szCs w:val="24"/>
            <w:lang w:val="en-US"/>
          </w:rPr>
          <m:t>=</m:t>
        </m:r>
        <m:f>
          <m:fPr>
            <m:ctrlPr>
              <w:rPr>
                <w:rFonts w:ascii="Cambria Math" w:eastAsia="Times New Roman" w:hAnsi="Cambria Math" w:cstheme="majorHAnsi"/>
                <w:i/>
                <w:sz w:val="24"/>
                <w:szCs w:val="24"/>
                <w:lang w:val="fr-FR"/>
              </w:rPr>
            </m:ctrlPr>
          </m:fPr>
          <m:num>
            <m:r>
              <w:rPr>
                <w:rFonts w:ascii="Cambria Math" w:eastAsia="Times New Roman" w:hAnsi="Cambria Math" w:cstheme="majorHAnsi"/>
                <w:sz w:val="24"/>
                <w:szCs w:val="24"/>
                <w:lang w:val="en-US"/>
              </w:rPr>
              <m:t>19</m:t>
            </m:r>
          </m:num>
          <m:den>
            <m:r>
              <w:rPr>
                <w:rFonts w:ascii="Cambria Math" w:eastAsia="Times New Roman" w:hAnsi="Cambria Math" w:cstheme="majorHAnsi"/>
                <w:sz w:val="24"/>
                <w:szCs w:val="24"/>
                <w:lang w:val="en-US"/>
              </w:rPr>
              <m:t>10,2</m:t>
            </m:r>
          </m:den>
        </m:f>
      </m:oMath>
      <w:r w:rsidRPr="00E65FD3">
        <w:rPr>
          <w:rFonts w:asciiTheme="majorHAnsi" w:eastAsia="Times New Roman" w:hAnsiTheme="majorHAnsi" w:cstheme="majorHAnsi"/>
          <w:sz w:val="24"/>
          <w:szCs w:val="24"/>
          <w:lang w:val="en-US"/>
        </w:rPr>
        <w:t xml:space="preserve"> (1&lt; 1,86 &lt;2) và góc nghiêng mái </w:t>
      </w:r>
      <w:r w:rsidRPr="00E65FD3">
        <w:rPr>
          <w:rFonts w:asciiTheme="majorHAnsi" w:eastAsia="Times New Roman" w:hAnsiTheme="majorHAnsi" w:cstheme="majorHAnsi"/>
          <w:position w:val="-10"/>
          <w:sz w:val="24"/>
          <w:szCs w:val="24"/>
          <w:lang w:val="fr-FR"/>
        </w:rPr>
        <w:object w:dxaOrig="1100" w:dyaOrig="380" w14:anchorId="10F710D0">
          <v:shape id="_x0000_i1142" type="#_x0000_t75" style="width:54.45pt;height:17.55pt" o:ole="">
            <v:imagedata r:id="rId260" o:title=""/>
          </v:shape>
          <o:OLEObject Type="Embed" ProgID="Equation.DSMT4" ShapeID="_x0000_i1142" DrawAspect="Content" ObjectID="_1678868970" r:id="rId261"/>
        </w:object>
      </w:r>
      <w:r w:rsidRPr="00E65FD3">
        <w:rPr>
          <w:rFonts w:asciiTheme="majorHAnsi" w:eastAsia="Times New Roman" w:hAnsiTheme="majorHAnsi" w:cstheme="majorHAnsi"/>
          <w:sz w:val="24"/>
          <w:szCs w:val="24"/>
          <w:lang w:val="en-US"/>
        </w:rPr>
        <w:t>,  nội suy ta được: Ce</w:t>
      </w:r>
      <w:r w:rsidRPr="00E65FD3">
        <w:rPr>
          <w:rFonts w:asciiTheme="majorHAnsi" w:eastAsia="Times New Roman" w:hAnsiTheme="majorHAnsi" w:cstheme="majorHAnsi"/>
          <w:sz w:val="24"/>
          <w:szCs w:val="24"/>
          <w:vertAlign w:val="subscript"/>
          <w:lang w:val="en-US"/>
        </w:rPr>
        <w:t>1</w:t>
      </w:r>
      <w:r w:rsidRPr="00E65FD3">
        <w:rPr>
          <w:rFonts w:asciiTheme="majorHAnsi" w:eastAsia="Times New Roman" w:hAnsiTheme="majorHAnsi" w:cstheme="majorHAnsi"/>
          <w:sz w:val="24"/>
          <w:szCs w:val="24"/>
          <w:lang w:val="en-US"/>
        </w:rPr>
        <w:t xml:space="preserve"> = -0,59;    . Ce</w:t>
      </w:r>
      <w:r w:rsidRPr="00E65FD3">
        <w:rPr>
          <w:rFonts w:asciiTheme="majorHAnsi" w:eastAsia="Times New Roman" w:hAnsiTheme="majorHAnsi" w:cstheme="majorHAnsi"/>
          <w:sz w:val="24"/>
          <w:szCs w:val="24"/>
          <w:vertAlign w:val="subscript"/>
          <w:lang w:val="en-US"/>
        </w:rPr>
        <w:t>2</w:t>
      </w:r>
      <w:r w:rsidRPr="00E65FD3">
        <w:rPr>
          <w:rFonts w:asciiTheme="majorHAnsi" w:eastAsia="Times New Roman" w:hAnsiTheme="majorHAnsi" w:cstheme="majorHAnsi"/>
          <w:sz w:val="24"/>
          <w:szCs w:val="24"/>
          <w:lang w:val="en-US"/>
        </w:rPr>
        <w:t xml:space="preserve"> = -0,76</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Lực tập trung tại mức đỉnh cột: W = n.k.W</w:t>
      </w:r>
      <w:r w:rsidRPr="00E65FD3">
        <w:rPr>
          <w:rFonts w:asciiTheme="majorHAnsi" w:eastAsia="Times New Roman" w:hAnsiTheme="majorHAnsi" w:cstheme="majorHAnsi"/>
          <w:sz w:val="24"/>
          <w:szCs w:val="24"/>
          <w:vertAlign w:val="subscript"/>
          <w:lang w:val="en-US"/>
        </w:rPr>
        <w:t>o</w:t>
      </w:r>
      <w:r w:rsidRPr="00E65FD3">
        <w:rPr>
          <w:rFonts w:asciiTheme="majorHAnsi" w:eastAsia="Times New Roman" w:hAnsiTheme="majorHAnsi" w:cstheme="majorHAnsi"/>
          <w:sz w:val="24"/>
          <w:szCs w:val="24"/>
          <w:lang w:val="en-US"/>
        </w:rPr>
        <w:t>.B.</w:t>
      </w:r>
      <w:r w:rsidRPr="00E65FD3">
        <w:rPr>
          <w:rFonts w:asciiTheme="majorHAnsi" w:eastAsia="Times New Roman" w:hAnsiTheme="majorHAnsi" w:cstheme="majorHAnsi"/>
          <w:sz w:val="24"/>
          <w:szCs w:val="24"/>
          <w:lang w:val="fr-FR"/>
        </w:rPr>
        <w:sym w:font="Symbol" w:char="F053"/>
      </w:r>
      <w:r w:rsidRPr="00E65FD3">
        <w:rPr>
          <w:rFonts w:asciiTheme="majorHAnsi" w:eastAsia="Times New Roman" w:hAnsiTheme="majorHAnsi" w:cstheme="majorHAnsi"/>
          <w:sz w:val="24"/>
          <w:szCs w:val="24"/>
          <w:lang w:val="en-US"/>
        </w:rPr>
        <w:t>C</w:t>
      </w:r>
      <w:r w:rsidRPr="00E65FD3">
        <w:rPr>
          <w:rFonts w:asciiTheme="majorHAnsi" w:eastAsia="Times New Roman" w:hAnsiTheme="majorHAnsi" w:cstheme="majorHAnsi"/>
          <w:sz w:val="24"/>
          <w:szCs w:val="24"/>
          <w:vertAlign w:val="subscript"/>
          <w:lang w:val="en-US"/>
        </w:rPr>
        <w:t>i</w:t>
      </w:r>
      <w:r w:rsidRPr="00E65FD3">
        <w:rPr>
          <w:rFonts w:asciiTheme="majorHAnsi" w:eastAsia="Times New Roman" w:hAnsiTheme="majorHAnsi" w:cstheme="majorHAnsi"/>
          <w:sz w:val="24"/>
          <w:szCs w:val="24"/>
          <w:lang w:val="en-US"/>
        </w:rPr>
        <w:t>h</w:t>
      </w:r>
      <w:r w:rsidRPr="00E65FD3">
        <w:rPr>
          <w:rFonts w:asciiTheme="majorHAnsi" w:eastAsia="Times New Roman" w:hAnsiTheme="majorHAnsi" w:cstheme="majorHAnsi"/>
          <w:sz w:val="24"/>
          <w:szCs w:val="24"/>
          <w:vertAlign w:val="subscript"/>
          <w:lang w:val="en-US"/>
        </w:rPr>
        <w:t>i</w:t>
      </w:r>
    </w:p>
    <w:p w:rsidR="001107B8" w:rsidRPr="00E65FD3" w:rsidRDefault="001107B8" w:rsidP="001107B8">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W</w:t>
      </w:r>
      <w:r w:rsidRPr="00E65FD3">
        <w:rPr>
          <w:rFonts w:asciiTheme="majorHAnsi" w:eastAsia="Times New Roman" w:hAnsiTheme="majorHAnsi" w:cstheme="majorHAnsi"/>
          <w:sz w:val="24"/>
          <w:szCs w:val="24"/>
          <w:vertAlign w:val="subscript"/>
          <w:lang w:val="en-US"/>
        </w:rPr>
        <w:t>1</w:t>
      </w:r>
      <w:r w:rsidRPr="00E65FD3">
        <w:rPr>
          <w:rFonts w:asciiTheme="majorHAnsi" w:eastAsia="Times New Roman" w:hAnsiTheme="majorHAnsi" w:cstheme="majorHAnsi"/>
          <w:sz w:val="24"/>
          <w:szCs w:val="24"/>
          <w:lang w:val="en-US"/>
        </w:rPr>
        <w:t xml:space="preserve"> = 1,2.1,305.0,55.4,5.(0,8.0,6-0,59.3,2) = - 5,45</w:t>
      </w:r>
    </w:p>
    <w:p w:rsidR="001107B8" w:rsidRPr="00E65FD3" w:rsidRDefault="001107B8" w:rsidP="001107B8">
      <w:pPr>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W</w:t>
      </w:r>
      <w:r w:rsidRPr="00E65FD3">
        <w:rPr>
          <w:rFonts w:asciiTheme="majorHAnsi" w:eastAsia="Times New Roman" w:hAnsiTheme="majorHAnsi" w:cstheme="majorHAnsi"/>
          <w:sz w:val="24"/>
          <w:szCs w:val="24"/>
          <w:vertAlign w:val="subscript"/>
          <w:lang w:val="en-US"/>
        </w:rPr>
        <w:t>2</w:t>
      </w:r>
      <w:r w:rsidRPr="00E65FD3">
        <w:rPr>
          <w:rFonts w:asciiTheme="majorHAnsi" w:eastAsia="Times New Roman" w:hAnsiTheme="majorHAnsi" w:cstheme="majorHAnsi"/>
          <w:sz w:val="24"/>
          <w:szCs w:val="24"/>
          <w:lang w:val="en-US"/>
        </w:rPr>
        <w:t xml:space="preserve"> = 1,2.1,305.0,55.4,5.(0,6.0,6-0,76.3,2) = 8,03</w:t>
      </w:r>
    </w:p>
    <w:p w:rsidR="001107B8" w:rsidRPr="00E65FD3" w:rsidRDefault="001107B8" w:rsidP="001107B8">
      <w:pPr>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w:t>
      </w: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 xml:space="preserve">Tổng hợp các số liệu tính toán ta có sơ đồ phương án chất tải trọng gió lên khung trục 6 như hình vẽ: </w:t>
      </w:r>
    </w:p>
    <w:p w:rsidR="001107B8" w:rsidRPr="00E65FD3" w:rsidRDefault="001107B8" w:rsidP="001107B8">
      <w:pPr>
        <w:spacing w:after="0" w:line="336" w:lineRule="auto"/>
        <w:rPr>
          <w:rFonts w:asciiTheme="majorHAnsi" w:eastAsia="Times New Roman" w:hAnsiTheme="majorHAnsi" w:cstheme="majorHAnsi"/>
          <w:sz w:val="24"/>
          <w:szCs w:val="24"/>
          <w:lang w:val="en-US"/>
        </w:rPr>
      </w:pPr>
    </w:p>
    <w:p w:rsidR="001107B8" w:rsidRPr="00E65FD3" w:rsidRDefault="001107B8" w:rsidP="001107B8">
      <w:pPr>
        <w:tabs>
          <w:tab w:val="left" w:pos="6663"/>
        </w:tabs>
        <w:spacing w:after="0" w:line="336" w:lineRule="auto"/>
        <w:ind w:left="567" w:right="2644"/>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lastRenderedPageBreak/>
        <w:drawing>
          <wp:inline distT="0" distB="0" distL="0" distR="0" wp14:anchorId="107C15F1" wp14:editId="03627062">
            <wp:extent cx="5032323" cy="5530291"/>
            <wp:effectExtent l="0" t="0" r="0" b="0"/>
            <wp:docPr id="7522" name="Picture 7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5036433" cy="5534808"/>
                    </a:xfrm>
                    <a:prstGeom prst="rect">
                      <a:avLst/>
                    </a:prstGeom>
                    <a:noFill/>
                    <a:ln>
                      <a:noFill/>
                    </a:ln>
                  </pic:spPr>
                </pic:pic>
              </a:graphicData>
            </a:graphic>
          </wp:inline>
        </w:drawing>
      </w:r>
    </w:p>
    <w:p w:rsidR="001107B8" w:rsidRPr="00E65FD3" w:rsidRDefault="001107B8" w:rsidP="001107B8">
      <w:pPr>
        <w:tabs>
          <w:tab w:val="left" w:pos="6663"/>
        </w:tabs>
        <w:spacing w:after="0" w:line="336" w:lineRule="auto"/>
        <w:ind w:left="567" w:right="2644"/>
        <w:jc w:val="center"/>
        <w:rPr>
          <w:rFonts w:asciiTheme="majorHAnsi" w:eastAsia="Times New Roman" w:hAnsiTheme="majorHAnsi" w:cstheme="majorHAnsi"/>
          <w:sz w:val="24"/>
          <w:szCs w:val="24"/>
          <w:lang w:val="en-US"/>
        </w:rPr>
      </w:pPr>
    </w:p>
    <w:p w:rsidR="001107B8" w:rsidRPr="00E65FD3" w:rsidRDefault="001107B8" w:rsidP="001107B8">
      <w:pPr>
        <w:tabs>
          <w:tab w:val="left" w:pos="6663"/>
          <w:tab w:val="left" w:pos="8930"/>
        </w:tabs>
        <w:spacing w:after="0" w:line="336" w:lineRule="auto"/>
        <w:ind w:left="2880" w:right="2642"/>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 xml:space="preserve">      SƠ ĐỒ GIÓ TRÁI TÁC   </w:t>
      </w:r>
    </w:p>
    <w:p w:rsidR="001107B8" w:rsidRPr="00E65FD3" w:rsidRDefault="001107B8" w:rsidP="001107B8">
      <w:pPr>
        <w:tabs>
          <w:tab w:val="left" w:pos="6663"/>
          <w:tab w:val="left" w:pos="8930"/>
        </w:tabs>
        <w:spacing w:after="0" w:line="336" w:lineRule="auto"/>
        <w:ind w:left="2880" w:right="2642"/>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 xml:space="preserve">   DỤNG VÀO KHUNG TRỤC 6</w:t>
      </w:r>
    </w:p>
    <w:p w:rsidR="001107B8" w:rsidRPr="00E65FD3" w:rsidRDefault="001107B8" w:rsidP="001107B8">
      <w:pPr>
        <w:tabs>
          <w:tab w:val="left" w:pos="6663"/>
          <w:tab w:val="left" w:pos="8930"/>
        </w:tabs>
        <w:spacing w:after="0" w:line="336" w:lineRule="auto"/>
        <w:ind w:left="2880" w:right="2642"/>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xml:space="preserve">        Đơn vị tải phân bố: kN/m</w:t>
      </w:r>
    </w:p>
    <w:p w:rsidR="001107B8" w:rsidRPr="00E65FD3" w:rsidRDefault="001107B8" w:rsidP="001107B8">
      <w:pPr>
        <w:tabs>
          <w:tab w:val="left" w:pos="6663"/>
          <w:tab w:val="left" w:pos="8930"/>
        </w:tabs>
        <w:spacing w:after="0" w:line="336" w:lineRule="auto"/>
        <w:ind w:left="2880" w:right="2642"/>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xml:space="preserve">      Đơn vị tải tập trung: kN.</w:t>
      </w:r>
    </w:p>
    <w:p w:rsidR="001107B8" w:rsidRPr="00E65FD3" w:rsidRDefault="001107B8" w:rsidP="001107B8">
      <w:pPr>
        <w:tabs>
          <w:tab w:val="left" w:pos="6663"/>
        </w:tabs>
        <w:spacing w:after="0" w:line="336" w:lineRule="auto"/>
        <w:ind w:left="567" w:right="2644"/>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sz w:val="24"/>
          <w:szCs w:val="24"/>
          <w:lang w:val="en-US"/>
        </w:rPr>
        <w:t xml:space="preserve">      </w:t>
      </w:r>
    </w:p>
    <w:p w:rsidR="001107B8" w:rsidRPr="00E65FD3" w:rsidRDefault="001107B8" w:rsidP="001107B8">
      <w:pPr>
        <w:spacing w:after="0" w:line="336" w:lineRule="auto"/>
        <w:rPr>
          <w:rFonts w:asciiTheme="majorHAnsi" w:eastAsia="Times New Roman" w:hAnsiTheme="majorHAnsi" w:cstheme="majorHAnsi"/>
          <w:sz w:val="24"/>
          <w:szCs w:val="24"/>
          <w:lang w:val="en-US"/>
        </w:rPr>
      </w:pP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p>
    <w:p w:rsidR="001107B8" w:rsidRPr="00E65FD3" w:rsidRDefault="001107B8" w:rsidP="001107B8">
      <w:pPr>
        <w:tabs>
          <w:tab w:val="left" w:pos="6663"/>
        </w:tabs>
        <w:spacing w:after="0" w:line="336" w:lineRule="auto"/>
        <w:ind w:right="2644"/>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lastRenderedPageBreak/>
        <w:drawing>
          <wp:inline distT="0" distB="0" distL="0" distR="0" wp14:anchorId="308F4A70" wp14:editId="042786C7">
            <wp:extent cx="5939970" cy="6631388"/>
            <wp:effectExtent l="0" t="0" r="0" b="0"/>
            <wp:docPr id="6796" name="Picture 6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5952906" cy="6645830"/>
                    </a:xfrm>
                    <a:prstGeom prst="rect">
                      <a:avLst/>
                    </a:prstGeom>
                    <a:noFill/>
                    <a:ln>
                      <a:noFill/>
                    </a:ln>
                  </pic:spPr>
                </pic:pic>
              </a:graphicData>
            </a:graphic>
          </wp:inline>
        </w:drawing>
      </w:r>
      <w:r w:rsidRPr="00E65FD3">
        <w:rPr>
          <w:rFonts w:asciiTheme="majorHAnsi" w:eastAsia="Times New Roman" w:hAnsiTheme="majorHAnsi" w:cstheme="majorHAnsi"/>
          <w:sz w:val="24"/>
          <w:szCs w:val="24"/>
          <w:lang w:val="en-US"/>
        </w:rPr>
        <w:t xml:space="preserve">                                         </w:t>
      </w:r>
    </w:p>
    <w:p w:rsidR="001107B8" w:rsidRPr="00E65FD3" w:rsidRDefault="001107B8" w:rsidP="001107B8">
      <w:pPr>
        <w:tabs>
          <w:tab w:val="left" w:pos="6663"/>
        </w:tabs>
        <w:spacing w:after="0" w:line="336" w:lineRule="auto"/>
        <w:ind w:right="2644"/>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b/>
          <w:bCs/>
          <w:sz w:val="24"/>
          <w:szCs w:val="24"/>
          <w:lang w:val="en-US"/>
        </w:rPr>
        <w:t xml:space="preserve">SƠ ĐỒ GIÓ PHẢI TÁC DỤNG    </w:t>
      </w:r>
    </w:p>
    <w:p w:rsidR="001107B8" w:rsidRPr="00E65FD3" w:rsidRDefault="001107B8" w:rsidP="001107B8">
      <w:pPr>
        <w:tabs>
          <w:tab w:val="left" w:pos="6663"/>
        </w:tabs>
        <w:spacing w:after="0" w:line="336" w:lineRule="auto"/>
        <w:ind w:right="2644"/>
        <w:jc w:val="center"/>
        <w:rPr>
          <w:rFonts w:asciiTheme="majorHAnsi" w:eastAsia="Times New Roman" w:hAnsiTheme="majorHAnsi" w:cstheme="majorHAnsi"/>
          <w:b/>
          <w:bCs/>
          <w:sz w:val="24"/>
          <w:szCs w:val="24"/>
          <w:lang w:val="en-US"/>
        </w:rPr>
      </w:pPr>
      <w:r w:rsidRPr="00E65FD3">
        <w:rPr>
          <w:rFonts w:asciiTheme="majorHAnsi" w:eastAsia="Times New Roman" w:hAnsiTheme="majorHAnsi" w:cstheme="majorHAnsi"/>
          <w:b/>
          <w:bCs/>
          <w:sz w:val="24"/>
          <w:szCs w:val="24"/>
          <w:lang w:val="en-US"/>
        </w:rPr>
        <w:t xml:space="preserve">                                       VÀO KHUNG TRỤC 6</w:t>
      </w:r>
    </w:p>
    <w:p w:rsidR="001107B8" w:rsidRPr="00E65FD3" w:rsidRDefault="001107B8" w:rsidP="001107B8">
      <w:pPr>
        <w:tabs>
          <w:tab w:val="left" w:pos="6663"/>
        </w:tabs>
        <w:spacing w:after="0" w:line="336" w:lineRule="auto"/>
        <w:ind w:right="2644"/>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xml:space="preserve">                                        Đơn vị tải phân bố: kN/m</w:t>
      </w:r>
    </w:p>
    <w:p w:rsidR="001107B8" w:rsidRPr="00E65FD3" w:rsidRDefault="001107B8" w:rsidP="001107B8">
      <w:pPr>
        <w:tabs>
          <w:tab w:val="left" w:pos="6663"/>
        </w:tabs>
        <w:spacing w:after="0" w:line="336" w:lineRule="auto"/>
        <w:ind w:right="2644"/>
        <w:jc w:val="center"/>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xml:space="preserve">                                 Đơn vị tải tập trung: kN</w:t>
      </w:r>
    </w:p>
    <w:p w:rsidR="001107B8" w:rsidRPr="00E65FD3" w:rsidRDefault="001107B8" w:rsidP="001107B8">
      <w:pPr>
        <w:spacing w:after="0" w:line="336" w:lineRule="auto"/>
        <w:rPr>
          <w:rFonts w:asciiTheme="majorHAnsi" w:eastAsia="Times New Roman" w:hAnsiTheme="majorHAnsi" w:cstheme="majorHAnsi"/>
          <w:b/>
          <w:sz w:val="24"/>
          <w:szCs w:val="24"/>
          <w:lang w:val="en-US"/>
        </w:rPr>
      </w:pP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3.3. Xác định nội lực và Tính toán cốt thép khung trục 6</w:t>
      </w:r>
      <w:r w:rsidRPr="00E65FD3">
        <w:rPr>
          <w:rFonts w:asciiTheme="majorHAnsi" w:eastAsia="Times New Roman" w:hAnsiTheme="majorHAnsi" w:cstheme="majorHAnsi"/>
          <w:sz w:val="24"/>
          <w:szCs w:val="24"/>
          <w:lang w:val="en-US"/>
        </w:rPr>
        <w:t xml:space="preserve">                                </w:t>
      </w: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b/>
          <w:sz w:val="24"/>
          <w:szCs w:val="24"/>
          <w:lang w:val="en-US"/>
        </w:rPr>
        <w:t xml:space="preserve">                            </w:t>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lastRenderedPageBreak/>
        <w:drawing>
          <wp:inline distT="0" distB="0" distL="0" distR="0" wp14:anchorId="5B73D3A6" wp14:editId="058B7827">
            <wp:extent cx="2771775" cy="4572000"/>
            <wp:effectExtent l="0" t="0" r="0" b="0"/>
            <wp:docPr id="6797" name="Picture 6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2771775" cy="4572000"/>
                    </a:xfrm>
                    <a:prstGeom prst="rect">
                      <a:avLst/>
                    </a:prstGeom>
                    <a:noFill/>
                    <a:ln>
                      <a:noFill/>
                    </a:ln>
                  </pic:spPr>
                </pic:pic>
              </a:graphicData>
            </a:graphic>
          </wp:inline>
        </w:drawing>
      </w:r>
      <w:r w:rsidRPr="00E65FD3">
        <w:rPr>
          <w:rFonts w:asciiTheme="majorHAnsi" w:eastAsia="Times New Roman" w:hAnsiTheme="majorHAnsi" w:cstheme="majorHAnsi"/>
          <w:noProof/>
          <w:sz w:val="24"/>
          <w:szCs w:val="24"/>
          <w:lang w:val="en-US"/>
        </w:rPr>
        <w:t xml:space="preserve"> </w:t>
      </w:r>
    </w:p>
    <w:p w:rsidR="001107B8" w:rsidRPr="00E65FD3" w:rsidRDefault="001107B8" w:rsidP="001107B8">
      <w:pPr>
        <w:spacing w:after="0" w:line="336" w:lineRule="auto"/>
        <w:jc w:val="center"/>
        <w:rPr>
          <w:rFonts w:asciiTheme="majorHAnsi" w:eastAsia="Times New Roman" w:hAnsiTheme="majorHAnsi" w:cstheme="majorHAnsi"/>
          <w:sz w:val="24"/>
          <w:szCs w:val="24"/>
          <w:lang w:val="en-US"/>
        </w:rPr>
      </w:pPr>
    </w:p>
    <w:p w:rsidR="001107B8" w:rsidRPr="00E65FD3" w:rsidRDefault="001107B8" w:rsidP="001107B8">
      <w:pPr>
        <w:spacing w:after="0" w:line="336" w:lineRule="auto"/>
        <w:ind w:left="2160"/>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SƠ ĐỒ PHẦN TỬ DẦM , CỘT</w:t>
      </w:r>
      <w:bookmarkStart w:id="30" w:name="_Toc357760290"/>
      <w:bookmarkStart w:id="31" w:name="_Toc409160149"/>
      <w:bookmarkStart w:id="32" w:name="_Toc409161163"/>
      <w:bookmarkStart w:id="33" w:name="_Toc439351881"/>
      <w:r w:rsidRPr="00E65FD3">
        <w:rPr>
          <w:rFonts w:asciiTheme="majorHAnsi" w:eastAsia="Times New Roman" w:hAnsiTheme="majorHAnsi" w:cstheme="majorHAnsi"/>
          <w:b/>
          <w:sz w:val="24"/>
          <w:szCs w:val="24"/>
          <w:lang w:val="en-US"/>
        </w:rPr>
        <w:t xml:space="preserve"> KHUNG TRỤC 6</w:t>
      </w:r>
    </w:p>
    <w:p w:rsidR="001107B8" w:rsidRPr="00E65FD3" w:rsidRDefault="001107B8" w:rsidP="001107B8">
      <w:pPr>
        <w:spacing w:after="0" w:line="336" w:lineRule="auto"/>
        <w:ind w:left="2160"/>
        <w:rPr>
          <w:rFonts w:asciiTheme="majorHAnsi" w:eastAsia="Times New Roman" w:hAnsiTheme="majorHAnsi" w:cstheme="majorHAnsi"/>
          <w:sz w:val="24"/>
          <w:szCs w:val="24"/>
          <w:lang w:val="en-US"/>
        </w:rPr>
      </w:pPr>
    </w:p>
    <w:p w:rsidR="001107B8" w:rsidRPr="00E65FD3" w:rsidRDefault="001107B8" w:rsidP="001107B8">
      <w:pPr>
        <w:spacing w:after="0" w:line="336" w:lineRule="auto"/>
        <w:outlineLvl w:val="0"/>
        <w:rPr>
          <w:rFonts w:asciiTheme="majorHAnsi" w:eastAsia="Times New Roman" w:hAnsiTheme="majorHAnsi" w:cstheme="majorHAnsi"/>
          <w:b/>
          <w:bCs/>
          <w:noProof/>
          <w:sz w:val="24"/>
          <w:szCs w:val="24"/>
          <w:lang w:val="it-IT"/>
        </w:rPr>
      </w:pPr>
      <w:r w:rsidRPr="00E65FD3">
        <w:rPr>
          <w:rFonts w:asciiTheme="majorHAnsi" w:eastAsia="Times New Roman" w:hAnsiTheme="majorHAnsi" w:cstheme="majorHAnsi"/>
          <w:b/>
          <w:bCs/>
          <w:noProof/>
          <w:sz w:val="24"/>
          <w:szCs w:val="24"/>
          <w:lang w:val="it-IT"/>
        </w:rPr>
        <w:t>3.3.2. Cơ sở tính toán</w:t>
      </w:r>
      <w:bookmarkEnd w:id="30"/>
      <w:bookmarkEnd w:id="31"/>
      <w:bookmarkEnd w:id="32"/>
      <w:r w:rsidRPr="00E65FD3">
        <w:rPr>
          <w:rFonts w:asciiTheme="majorHAnsi" w:eastAsia="Times New Roman" w:hAnsiTheme="majorHAnsi" w:cstheme="majorHAnsi"/>
          <w:b/>
          <w:bCs/>
          <w:noProof/>
          <w:sz w:val="24"/>
          <w:szCs w:val="24"/>
          <w:lang w:val="it-IT"/>
        </w:rPr>
        <w:t>:</w:t>
      </w:r>
      <w:bookmarkEnd w:id="33"/>
    </w:p>
    <w:p w:rsidR="001107B8" w:rsidRPr="00E65FD3" w:rsidRDefault="001107B8" w:rsidP="001107B8">
      <w:pPr>
        <w:spacing w:after="0" w:line="336" w:lineRule="auto"/>
        <w:rPr>
          <w:rFonts w:asciiTheme="majorHAnsi" w:eastAsia="Times New Roman" w:hAnsiTheme="majorHAnsi" w:cstheme="majorHAnsi"/>
          <w:b/>
          <w:bCs/>
          <w:iCs/>
          <w:noProof/>
          <w:sz w:val="24"/>
          <w:szCs w:val="24"/>
          <w:lang w:val="it-IT"/>
        </w:rPr>
      </w:pPr>
      <w:bookmarkStart w:id="34" w:name="_Toc357760291"/>
      <w:bookmarkStart w:id="35" w:name="_Toc409161164"/>
      <w:bookmarkStart w:id="36" w:name="_Toc439351882"/>
      <w:r w:rsidRPr="00E65FD3">
        <w:rPr>
          <w:rFonts w:asciiTheme="majorHAnsi" w:eastAsia="Times New Roman" w:hAnsiTheme="majorHAnsi" w:cstheme="majorHAnsi"/>
          <w:b/>
          <w:bCs/>
          <w:iCs/>
          <w:noProof/>
          <w:sz w:val="24"/>
          <w:szCs w:val="24"/>
          <w:lang w:val="it-IT"/>
        </w:rPr>
        <w:t xml:space="preserve">   Chọn vật liệu:</w:t>
      </w:r>
    </w:p>
    <w:p w:rsidR="001107B8" w:rsidRPr="00E65FD3" w:rsidRDefault="001107B8" w:rsidP="001107B8">
      <w:pPr>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 Bê tông cấp độ bền B20 :</w:t>
      </w:r>
    </w:p>
    <w:p w:rsidR="001107B8" w:rsidRPr="00E65FD3" w:rsidRDefault="001107B8" w:rsidP="001107B8">
      <w:pPr>
        <w:spacing w:after="0" w:line="336" w:lineRule="auto"/>
        <w:ind w:left="851"/>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R</w:t>
      </w:r>
      <w:r w:rsidRPr="00E65FD3">
        <w:rPr>
          <w:rFonts w:asciiTheme="majorHAnsi" w:eastAsia="Times New Roman" w:hAnsiTheme="majorHAnsi" w:cstheme="majorHAnsi"/>
          <w:sz w:val="24"/>
          <w:szCs w:val="24"/>
          <w:vertAlign w:val="subscript"/>
          <w:lang w:val="fr-FR"/>
        </w:rPr>
        <w:t>b</w:t>
      </w:r>
      <w:r w:rsidRPr="00E65FD3">
        <w:rPr>
          <w:rFonts w:asciiTheme="majorHAnsi" w:eastAsia="Times New Roman" w:hAnsiTheme="majorHAnsi" w:cstheme="majorHAnsi"/>
          <w:sz w:val="24"/>
          <w:szCs w:val="24"/>
          <w:lang w:val="fr-FR"/>
        </w:rPr>
        <w:t xml:space="preserve"> = 11,5 MPa, R</w:t>
      </w:r>
      <w:r w:rsidRPr="00E65FD3">
        <w:rPr>
          <w:rFonts w:asciiTheme="majorHAnsi" w:eastAsia="Times New Roman" w:hAnsiTheme="majorHAnsi" w:cstheme="majorHAnsi"/>
          <w:sz w:val="24"/>
          <w:szCs w:val="24"/>
          <w:vertAlign w:val="subscript"/>
          <w:lang w:val="fr-FR"/>
        </w:rPr>
        <w:t>bt</w:t>
      </w:r>
      <w:r w:rsidRPr="00E65FD3">
        <w:rPr>
          <w:rFonts w:asciiTheme="majorHAnsi" w:eastAsia="Times New Roman" w:hAnsiTheme="majorHAnsi" w:cstheme="majorHAnsi"/>
          <w:sz w:val="24"/>
          <w:szCs w:val="24"/>
          <w:lang w:val="fr-FR"/>
        </w:rPr>
        <w:t xml:space="preserve"> = 0,9 MPa, E = 27x10</w:t>
      </w:r>
      <w:r w:rsidRPr="00E65FD3">
        <w:rPr>
          <w:rFonts w:asciiTheme="majorHAnsi" w:eastAsia="Times New Roman" w:hAnsiTheme="majorHAnsi" w:cstheme="majorHAnsi"/>
          <w:sz w:val="24"/>
          <w:szCs w:val="24"/>
          <w:vertAlign w:val="superscript"/>
          <w:lang w:val="fr-FR"/>
        </w:rPr>
        <w:t>3</w:t>
      </w:r>
      <w:r w:rsidRPr="00E65FD3">
        <w:rPr>
          <w:rFonts w:asciiTheme="majorHAnsi" w:eastAsia="Times New Roman" w:hAnsiTheme="majorHAnsi" w:cstheme="majorHAnsi"/>
          <w:sz w:val="24"/>
          <w:szCs w:val="24"/>
          <w:lang w:val="fr-FR"/>
        </w:rPr>
        <w:t xml:space="preserve"> MPa</w:t>
      </w:r>
    </w:p>
    <w:p w:rsidR="001107B8" w:rsidRPr="00E65FD3" w:rsidRDefault="001107B8" w:rsidP="001107B8">
      <w:pPr>
        <w:spacing w:after="0" w:line="336" w:lineRule="auto"/>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     - Cốt thép dọc nhóm AII: </w:t>
      </w:r>
    </w:p>
    <w:p w:rsidR="001107B8" w:rsidRPr="00E65FD3" w:rsidRDefault="001107B8" w:rsidP="001107B8">
      <w:pPr>
        <w:spacing w:after="0" w:line="336" w:lineRule="auto"/>
        <w:ind w:left="851"/>
        <w:rPr>
          <w:rFonts w:asciiTheme="majorHAnsi" w:eastAsia="Times New Roman" w:hAnsiTheme="majorHAnsi" w:cstheme="majorHAnsi"/>
          <w:sz w:val="24"/>
          <w:szCs w:val="24"/>
          <w:lang w:val="fr-FR"/>
        </w:rPr>
      </w:pPr>
      <w:r w:rsidRPr="00E65FD3">
        <w:rPr>
          <w:rFonts w:asciiTheme="majorHAnsi" w:eastAsia="Times New Roman" w:hAnsiTheme="majorHAnsi" w:cstheme="majorHAnsi"/>
          <w:bCs/>
          <w:sz w:val="24"/>
          <w:szCs w:val="24"/>
          <w:lang w:val="fr-FR"/>
        </w:rPr>
        <w:t xml:space="preserve">d </w:t>
      </w:r>
      <w:r w:rsidRPr="00E65FD3">
        <w:rPr>
          <w:rFonts w:asciiTheme="majorHAnsi" w:eastAsia="Times New Roman" w:hAnsiTheme="majorHAnsi" w:cstheme="majorHAnsi"/>
          <w:bCs/>
          <w:sz w:val="24"/>
          <w:szCs w:val="24"/>
          <w:lang w:val="en-US"/>
        </w:rPr>
        <w:sym w:font="Symbol" w:char="F0B3"/>
      </w:r>
      <w:r w:rsidRPr="00E65FD3">
        <w:rPr>
          <w:rFonts w:asciiTheme="majorHAnsi" w:eastAsia="Times New Roman" w:hAnsiTheme="majorHAnsi" w:cstheme="majorHAnsi"/>
          <w:bCs/>
          <w:sz w:val="24"/>
          <w:szCs w:val="24"/>
          <w:lang w:val="fr-FR"/>
        </w:rPr>
        <w:t xml:space="preserve"> 10, R</w:t>
      </w:r>
      <w:r w:rsidRPr="00E65FD3">
        <w:rPr>
          <w:rFonts w:asciiTheme="majorHAnsi" w:eastAsia="Times New Roman" w:hAnsiTheme="majorHAnsi" w:cstheme="majorHAnsi"/>
          <w:bCs/>
          <w:sz w:val="24"/>
          <w:szCs w:val="24"/>
          <w:vertAlign w:val="subscript"/>
          <w:lang w:val="fr-FR"/>
        </w:rPr>
        <w:t>s</w:t>
      </w:r>
      <w:r w:rsidRPr="00E65FD3">
        <w:rPr>
          <w:rFonts w:asciiTheme="majorHAnsi" w:eastAsia="Times New Roman" w:hAnsiTheme="majorHAnsi" w:cstheme="majorHAnsi"/>
          <w:bCs/>
          <w:sz w:val="24"/>
          <w:szCs w:val="24"/>
          <w:lang w:val="fr-FR"/>
        </w:rPr>
        <w:t xml:space="preserve"> = 280 </w:t>
      </w:r>
      <w:r w:rsidRPr="00E65FD3">
        <w:rPr>
          <w:rFonts w:asciiTheme="majorHAnsi" w:eastAsia="Times New Roman" w:hAnsiTheme="majorHAnsi" w:cstheme="majorHAnsi"/>
          <w:sz w:val="24"/>
          <w:szCs w:val="24"/>
          <w:lang w:val="fr-FR"/>
        </w:rPr>
        <w:t>MPa, R</w:t>
      </w:r>
      <w:r w:rsidRPr="00E65FD3">
        <w:rPr>
          <w:rFonts w:asciiTheme="majorHAnsi" w:eastAsia="Times New Roman" w:hAnsiTheme="majorHAnsi" w:cstheme="majorHAnsi"/>
          <w:sz w:val="24"/>
          <w:szCs w:val="24"/>
          <w:vertAlign w:val="subscript"/>
          <w:lang w:val="fr-FR"/>
        </w:rPr>
        <w:t>sc</w:t>
      </w:r>
      <w:r w:rsidRPr="00E65FD3">
        <w:rPr>
          <w:rFonts w:asciiTheme="majorHAnsi" w:eastAsia="Times New Roman" w:hAnsiTheme="majorHAnsi" w:cstheme="majorHAnsi"/>
          <w:sz w:val="24"/>
          <w:szCs w:val="24"/>
          <w:lang w:val="fr-FR"/>
        </w:rPr>
        <w:t xml:space="preserve"> = 280 MPa, E = 21x10</w:t>
      </w:r>
      <w:r w:rsidRPr="00E65FD3">
        <w:rPr>
          <w:rFonts w:asciiTheme="majorHAnsi" w:eastAsia="Times New Roman" w:hAnsiTheme="majorHAnsi" w:cstheme="majorHAnsi"/>
          <w:sz w:val="24"/>
          <w:szCs w:val="24"/>
          <w:vertAlign w:val="superscript"/>
          <w:lang w:val="fr-FR"/>
        </w:rPr>
        <w:t>4</w:t>
      </w:r>
      <w:r w:rsidRPr="00E65FD3">
        <w:rPr>
          <w:rFonts w:asciiTheme="majorHAnsi" w:eastAsia="Times New Roman" w:hAnsiTheme="majorHAnsi" w:cstheme="majorHAnsi"/>
          <w:sz w:val="24"/>
          <w:szCs w:val="24"/>
          <w:lang w:val="fr-FR"/>
        </w:rPr>
        <w:t xml:space="preserve"> MPa</w:t>
      </w:r>
    </w:p>
    <w:p w:rsidR="001107B8" w:rsidRPr="00E65FD3" w:rsidRDefault="001107B8" w:rsidP="001107B8">
      <w:pPr>
        <w:spacing w:after="0" w:line="336" w:lineRule="auto"/>
        <w:ind w:firstLine="567"/>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    B20, C-II </w:t>
      </w:r>
      <w:r w:rsidRPr="00E65FD3">
        <w:rPr>
          <w:rFonts w:asciiTheme="majorHAnsi" w:eastAsia="Times New Roman" w:hAnsiTheme="majorHAnsi" w:cstheme="majorHAnsi"/>
          <w:sz w:val="24"/>
          <w:szCs w:val="24"/>
          <w:lang w:val="en-US"/>
        </w:rPr>
        <w:sym w:font="Symbol" w:char="F0AE"/>
      </w: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sz w:val="24"/>
          <w:szCs w:val="24"/>
          <w:lang w:val="en-US"/>
        </w:rPr>
        <w:sym w:font="Symbol" w:char="F078"/>
      </w:r>
      <w:r w:rsidRPr="00E65FD3">
        <w:rPr>
          <w:rFonts w:asciiTheme="majorHAnsi" w:eastAsia="Times New Roman" w:hAnsiTheme="majorHAnsi" w:cstheme="majorHAnsi"/>
          <w:sz w:val="24"/>
          <w:szCs w:val="24"/>
          <w:vertAlign w:val="subscript"/>
          <w:lang w:val="fr-FR"/>
        </w:rPr>
        <w:t>R</w:t>
      </w:r>
      <w:r w:rsidRPr="00E65FD3">
        <w:rPr>
          <w:rFonts w:asciiTheme="majorHAnsi" w:eastAsia="Times New Roman" w:hAnsiTheme="majorHAnsi" w:cstheme="majorHAnsi"/>
          <w:sz w:val="24"/>
          <w:szCs w:val="24"/>
          <w:lang w:val="fr-FR"/>
        </w:rPr>
        <w:t xml:space="preserve"> = 0,623 , </w:t>
      </w:r>
      <w:r w:rsidRPr="00E65FD3">
        <w:rPr>
          <w:rFonts w:asciiTheme="majorHAnsi" w:eastAsia="Times New Roman" w:hAnsiTheme="majorHAnsi" w:cstheme="majorHAnsi"/>
          <w:sz w:val="24"/>
          <w:szCs w:val="24"/>
          <w:lang w:val="en-US"/>
        </w:rPr>
        <w:sym w:font="Symbol" w:char="F061"/>
      </w:r>
      <w:r w:rsidRPr="00E65FD3">
        <w:rPr>
          <w:rFonts w:asciiTheme="majorHAnsi" w:eastAsia="Times New Roman" w:hAnsiTheme="majorHAnsi" w:cstheme="majorHAnsi"/>
          <w:sz w:val="24"/>
          <w:szCs w:val="24"/>
          <w:vertAlign w:val="subscript"/>
          <w:lang w:val="fr-FR"/>
        </w:rPr>
        <w:t>R</w:t>
      </w:r>
      <w:r w:rsidRPr="00E65FD3">
        <w:rPr>
          <w:rFonts w:asciiTheme="majorHAnsi" w:eastAsia="Times New Roman" w:hAnsiTheme="majorHAnsi" w:cstheme="majorHAnsi"/>
          <w:sz w:val="24"/>
          <w:szCs w:val="24"/>
          <w:lang w:val="fr-FR"/>
        </w:rPr>
        <w:t xml:space="preserve"> = 0,429</w:t>
      </w:r>
    </w:p>
    <w:p w:rsidR="001107B8" w:rsidRPr="00E65FD3" w:rsidRDefault="001107B8" w:rsidP="001107B8">
      <w:pPr>
        <w:spacing w:line="336" w:lineRule="auto"/>
        <w:jc w:val="center"/>
        <w:rPr>
          <w:rFonts w:asciiTheme="majorHAnsi" w:eastAsia="Times New Roman" w:hAnsiTheme="majorHAnsi" w:cstheme="majorHAnsi"/>
          <w:sz w:val="24"/>
          <w:szCs w:val="24"/>
          <w:lang w:val="it-IT"/>
        </w:rPr>
      </w:pPr>
      <w:r w:rsidRPr="00E65FD3">
        <w:rPr>
          <w:rFonts w:asciiTheme="majorHAnsi" w:eastAsia="Times New Roman" w:hAnsiTheme="majorHAnsi" w:cstheme="majorHAnsi"/>
          <w:sz w:val="24"/>
          <w:szCs w:val="24"/>
          <w:lang w:val="it-IT"/>
        </w:rPr>
        <w:t xml:space="preserve">    - Nội lực tính toán được chọn như đó đánh dấu trong bảng tổ hợp nội lực. ở đây   ta chọn các nội lực cú mụ men dương và mô men âm lớn nhất để tớnh thép dầm.</w:t>
      </w:r>
    </w:p>
    <w:p w:rsidR="001107B8" w:rsidRPr="00E65FD3" w:rsidRDefault="001107B8" w:rsidP="001107B8">
      <w:pPr>
        <w:spacing w:line="336" w:lineRule="auto"/>
        <w:outlineLvl w:val="0"/>
        <w:rPr>
          <w:rFonts w:asciiTheme="majorHAnsi" w:hAnsiTheme="majorHAnsi" w:cstheme="majorHAnsi"/>
          <w:b/>
          <w:bCs/>
          <w:noProof/>
          <w:sz w:val="24"/>
          <w:szCs w:val="24"/>
          <w:lang w:val="it-IT"/>
        </w:rPr>
      </w:pPr>
      <w:r w:rsidRPr="00E65FD3">
        <w:rPr>
          <w:rFonts w:asciiTheme="majorHAnsi" w:hAnsiTheme="majorHAnsi" w:cstheme="majorHAnsi"/>
          <w:b/>
          <w:bCs/>
          <w:noProof/>
          <w:sz w:val="24"/>
          <w:szCs w:val="24"/>
          <w:lang w:val="it-IT"/>
        </w:rPr>
        <w:t>3.4. Tính cốt thép dầm tầng 1:</w:t>
      </w:r>
      <w:bookmarkEnd w:id="34"/>
      <w:bookmarkEnd w:id="35"/>
      <w:bookmarkEnd w:id="36"/>
    </w:p>
    <w:p w:rsidR="001107B8" w:rsidRPr="00E65FD3" w:rsidRDefault="001107B8" w:rsidP="001107B8">
      <w:pPr>
        <w:spacing w:line="336" w:lineRule="auto"/>
        <w:rPr>
          <w:rFonts w:asciiTheme="majorHAnsi" w:hAnsiTheme="majorHAnsi" w:cstheme="majorHAnsi"/>
          <w:b/>
          <w:iCs/>
          <w:noProof/>
          <w:sz w:val="24"/>
          <w:szCs w:val="24"/>
          <w:lang w:val="it-IT"/>
        </w:rPr>
      </w:pPr>
      <w:bookmarkStart w:id="37" w:name="_Toc357760292"/>
      <w:bookmarkStart w:id="38" w:name="_Toc357761228"/>
      <w:r w:rsidRPr="00E65FD3">
        <w:rPr>
          <w:rFonts w:asciiTheme="majorHAnsi" w:hAnsiTheme="majorHAnsi" w:cstheme="majorHAnsi"/>
          <w:b/>
          <w:noProof/>
          <w:sz w:val="24"/>
          <w:szCs w:val="24"/>
          <w:lang w:val="it-IT"/>
        </w:rPr>
        <w:t>3.4.1. Tính cốt dọc dầm nhịp BC (phần tử 17)</w:t>
      </w:r>
      <w:bookmarkEnd w:id="37"/>
      <w:bookmarkEnd w:id="38"/>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lastRenderedPageBreak/>
        <w:t>Kích thước :22x70 cm</w:t>
      </w:r>
    </w:p>
    <w:p w:rsidR="001107B8" w:rsidRPr="00E65FD3" w:rsidRDefault="001107B8" w:rsidP="001107B8">
      <w:pPr>
        <w:spacing w:line="336" w:lineRule="auto"/>
        <w:rPr>
          <w:rFonts w:asciiTheme="majorHAnsi" w:hAnsiTheme="majorHAnsi" w:cstheme="majorHAnsi"/>
          <w:noProof/>
          <w:sz w:val="24"/>
          <w:szCs w:val="24"/>
        </w:rPr>
      </w:pPr>
      <w:r w:rsidRPr="00E65FD3">
        <w:rPr>
          <w:rFonts w:asciiTheme="majorHAnsi" w:hAnsiTheme="majorHAnsi" w:cstheme="majorHAnsi"/>
          <w:noProof/>
          <w:sz w:val="24"/>
          <w:szCs w:val="24"/>
          <w:lang w:eastAsia="vi-VN"/>
        </w:rPr>
        <w:drawing>
          <wp:inline distT="0" distB="0" distL="0" distR="0" wp14:anchorId="4742DC51" wp14:editId="6B0AD9FA">
            <wp:extent cx="6188710" cy="2150110"/>
            <wp:effectExtent l="0" t="0" r="2540" b="2540"/>
            <wp:docPr id="4649" name="Picture 4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2).png"/>
                    <pic:cNvPicPr/>
                  </pic:nvPicPr>
                  <pic:blipFill>
                    <a:blip r:embed="rId265">
                      <a:extLst>
                        <a:ext uri="{28A0092B-C50C-407E-A947-70E740481C1C}">
                          <a14:useLocalDpi xmlns:a14="http://schemas.microsoft.com/office/drawing/2010/main" val="0"/>
                        </a:ext>
                      </a:extLst>
                    </a:blip>
                    <a:stretch>
                      <a:fillRect/>
                    </a:stretch>
                  </pic:blipFill>
                  <pic:spPr>
                    <a:xfrm>
                      <a:off x="0" y="0"/>
                      <a:ext cx="6188710" cy="2150110"/>
                    </a:xfrm>
                    <a:prstGeom prst="rect">
                      <a:avLst/>
                    </a:prstGeom>
                  </pic:spPr>
                </pic:pic>
              </a:graphicData>
            </a:graphic>
          </wp:inline>
        </w:drawing>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Từ bảng tổ hợp chọn ra cặp nội lực nguy hiểm sau:</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B: 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-289,26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190,21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C: M</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190,21  KN.m</w:t>
      </w:r>
    </w:p>
    <w:p w:rsidR="001107B8" w:rsidRPr="00E65FD3" w:rsidRDefault="001107B8" w:rsidP="001107B8">
      <w:pPr>
        <w:spacing w:line="336" w:lineRule="auto"/>
        <w:rPr>
          <w:rFonts w:asciiTheme="majorHAnsi" w:hAnsiTheme="majorHAnsi" w:cstheme="majorHAnsi"/>
          <w:bCs/>
          <w:iCs/>
          <w:sz w:val="24"/>
          <w:szCs w:val="24"/>
        </w:rPr>
      </w:pPr>
      <w:r w:rsidRPr="00E65FD3">
        <w:rPr>
          <w:rFonts w:asciiTheme="majorHAnsi" w:hAnsiTheme="majorHAnsi" w:cstheme="majorHAnsi"/>
          <w:bCs/>
          <w:iCs/>
          <w:sz w:val="24"/>
          <w:szCs w:val="24"/>
        </w:rPr>
        <w:t xml:space="preserve">    * Tính thép chịu mômen dương:</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190,21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Bề rộng cánh đưa vào tính toán: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b + 2.S</w:t>
      </w:r>
      <w:r w:rsidRPr="00E65FD3">
        <w:rPr>
          <w:rFonts w:asciiTheme="majorHAnsi" w:hAnsiTheme="majorHAnsi" w:cstheme="majorHAnsi"/>
          <w:sz w:val="24"/>
          <w:szCs w:val="24"/>
          <w:vertAlign w:val="subscript"/>
        </w:rPr>
        <w:t>c</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Trong đó S</w:t>
      </w:r>
      <w:r w:rsidRPr="00E65FD3">
        <w:rPr>
          <w:rFonts w:asciiTheme="majorHAnsi" w:hAnsiTheme="majorHAnsi" w:cstheme="majorHAnsi"/>
          <w:sz w:val="24"/>
          <w:szCs w:val="24"/>
          <w:vertAlign w:val="subscript"/>
        </w:rPr>
        <w:t xml:space="preserve">C </w:t>
      </w:r>
      <w:r w:rsidRPr="00E65FD3">
        <w:rPr>
          <w:rFonts w:asciiTheme="majorHAnsi" w:hAnsiTheme="majorHAnsi" w:cstheme="majorHAnsi"/>
          <w:sz w:val="24"/>
          <w:szCs w:val="24"/>
        </w:rPr>
        <w:t>không vượt quá trị số bé nhất trong 3 giá trị sau:</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position w:val="-4"/>
          <w:sz w:val="24"/>
          <w:szCs w:val="24"/>
        </w:rPr>
        <w:object w:dxaOrig="180" w:dyaOrig="279" w14:anchorId="603F449E">
          <v:shape id="_x0000_i1143" type="#_x0000_t75" style="width:10pt;height:2.5pt" o:ole="">
            <v:imagedata r:id="rId266" o:title=""/>
          </v:shape>
          <o:OLEObject Type="Embed" ProgID="Equation.DSMT4" ShapeID="_x0000_i1143" DrawAspect="Content" ObjectID="_1678868971" r:id="rId267"/>
        </w:object>
      </w:r>
      <w:r w:rsidRPr="00E65FD3">
        <w:rPr>
          <w:rFonts w:asciiTheme="majorHAnsi" w:hAnsiTheme="majorHAnsi" w:cstheme="majorHAnsi"/>
          <w:position w:val="-4"/>
          <w:sz w:val="24"/>
          <w:szCs w:val="24"/>
        </w:rPr>
        <w:object w:dxaOrig="180" w:dyaOrig="200" w14:anchorId="7638443A">
          <v:shape id="_x0000_i1144" type="#_x0000_t75" style="width:8.15pt;height:10pt" o:ole="">
            <v:imagedata r:id="rId268" o:title=""/>
          </v:shape>
          <o:OLEObject Type="Embed" ProgID="Equation.DSMT4" ShapeID="_x0000_i1144" DrawAspect="Content" ObjectID="_1678868972" r:id="rId269"/>
        </w:object>
      </w:r>
      <w:r w:rsidRPr="00E65FD3">
        <w:rPr>
          <w:rFonts w:asciiTheme="majorHAnsi" w:hAnsiTheme="majorHAnsi" w:cstheme="majorHAnsi"/>
          <w:sz w:val="24"/>
          <w:szCs w:val="24"/>
        </w:rPr>
        <w:t xml:space="preserve"> Một nửa khoảng cách giữa hai mép trong của dầm: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0,5.(4,2- 0.22) = 1,99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679E5550">
          <v:shape id="_x0000_i1145" type="#_x0000_t75" style="width:7.5pt;height:10pt" o:ole="">
            <v:imagedata r:id="rId268" o:title=""/>
          </v:shape>
          <o:OLEObject Type="Embed" ProgID="Equation.DSMT4" ShapeID="_x0000_i1145" DrawAspect="Content" ObjectID="_1678868973" r:id="rId270"/>
        </w:object>
      </w:r>
      <w:r w:rsidRPr="00E65FD3">
        <w:rPr>
          <w:rFonts w:asciiTheme="majorHAnsi" w:hAnsiTheme="majorHAnsi" w:cstheme="majorHAnsi"/>
          <w:sz w:val="24"/>
          <w:szCs w:val="24"/>
        </w:rPr>
        <w:t xml:space="preserve">  Một phần sáu nhịp tính toán của dầm: </w:t>
      </w:r>
      <w:r w:rsidRPr="00E65FD3">
        <w:rPr>
          <w:rFonts w:asciiTheme="majorHAnsi" w:hAnsiTheme="majorHAnsi" w:cstheme="majorHAnsi"/>
          <w:position w:val="-24"/>
          <w:sz w:val="24"/>
          <w:szCs w:val="24"/>
        </w:rPr>
        <w:object w:dxaOrig="240" w:dyaOrig="620" w14:anchorId="403BBBCC">
          <v:shape id="_x0000_i1146" type="#_x0000_t75" style="width:13.15pt;height:32.55pt" o:ole="" fillcolor="window">
            <v:imagedata r:id="rId271" o:title=""/>
          </v:shape>
          <o:OLEObject Type="Embed" ProgID="Equation.DSMT4" ShapeID="_x0000_i1146" DrawAspect="Content" ObjectID="_1678868974" r:id="rId272"/>
        </w:object>
      </w: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B4"/>
      </w:r>
      <w:r w:rsidRPr="00E65FD3">
        <w:rPr>
          <w:rFonts w:asciiTheme="majorHAnsi" w:hAnsiTheme="majorHAnsi" w:cstheme="majorHAnsi"/>
          <w:sz w:val="24"/>
          <w:szCs w:val="24"/>
        </w:rPr>
        <w:t xml:space="preserve"> 7,5  = 1,25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4EA063DD">
          <v:shape id="_x0000_i1147" type="#_x0000_t75" style="width:7.5pt;height:10pt" o:ole="">
            <v:imagedata r:id="rId268" o:title=""/>
          </v:shape>
          <o:OLEObject Type="Embed" ProgID="Equation.DSMT4" ShapeID="_x0000_i1147" DrawAspect="Content" ObjectID="_1678868975" r:id="rId273"/>
        </w:object>
      </w:r>
      <w:r w:rsidRPr="00E65FD3">
        <w:rPr>
          <w:rFonts w:asciiTheme="majorHAnsi" w:hAnsiTheme="majorHAnsi" w:cstheme="majorHAnsi"/>
          <w:sz w:val="24"/>
          <w:szCs w:val="24"/>
        </w:rPr>
        <w:t xml:space="preserve">  6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(với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là chiều cao cánh lấy bằng chiều dày của bản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6x h</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xml:space="preserve"> = 6 x 0,1 = 0.6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22 + 2 x 60 = 142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Giả thiết  a = 3  cm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70 - 3 = 67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lastRenderedPageBreak/>
        <w:t xml:space="preserve">   Xác định vị trí trục trung hoà:</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- 0,5.h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     = 11,5x1000x1,42x0,1x(0,67 - 0,5x0,1)= 1012,46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Ta có M = 190.21 (KNm) &lt; 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=1012,46  (KNm) nên trục trung hoà đi qua cánh,   tính toán theo tiết diện chữ  nhật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’x h=142x60 cm.</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position w:val="-32"/>
          <w:sz w:val="24"/>
          <w:szCs w:val="24"/>
        </w:rPr>
        <w:object w:dxaOrig="3780" w:dyaOrig="700" w14:anchorId="7A23FE8E">
          <v:shape id="_x0000_i1148" type="#_x0000_t75" style="width:189.75pt;height:34.45pt" o:ole="">
            <v:imagedata r:id="rId274" o:title=""/>
          </v:shape>
          <o:OLEObject Type="Embed" ProgID="Equation.DSMT4" ShapeID="_x0000_i1148" DrawAspect="Content" ObjectID="_1678868976" r:id="rId275"/>
        </w:object>
      </w:r>
      <w:r w:rsidRPr="00E65FD3">
        <w:rPr>
          <w:rFonts w:asciiTheme="majorHAnsi" w:hAnsiTheme="majorHAnsi" w:cstheme="majorHAnsi"/>
          <w:sz w:val="24"/>
          <w:szCs w:val="24"/>
        </w:rPr>
        <w:t xml:space="preserve"> =0,025&lt; </w:t>
      </w:r>
      <w:r w:rsidRPr="00E65FD3">
        <w:rPr>
          <w:rFonts w:asciiTheme="majorHAnsi" w:hAnsiTheme="majorHAnsi" w:cstheme="majorHAnsi"/>
          <w:position w:val="-6"/>
          <w:sz w:val="24"/>
          <w:szCs w:val="24"/>
        </w:rPr>
        <w:object w:dxaOrig="240" w:dyaOrig="220" w14:anchorId="51E995A8">
          <v:shape id="_x0000_i1149" type="#_x0000_t75" style="width:13.15pt;height:10pt" o:ole="">
            <v:imagedata r:id="rId276" o:title=""/>
          </v:shape>
          <o:OLEObject Type="Embed" ProgID="Equation.DSMT4" ShapeID="_x0000_i1149" DrawAspect="Content" ObjectID="_1678868977" r:id="rId277"/>
        </w:object>
      </w:r>
      <w:r w:rsidRPr="00E65FD3">
        <w:rPr>
          <w:rFonts w:asciiTheme="majorHAnsi" w:hAnsiTheme="majorHAnsi" w:cstheme="majorHAnsi"/>
          <w:sz w:val="24"/>
          <w:szCs w:val="24"/>
          <w:vertAlign w:val="subscript"/>
        </w:rPr>
        <w:t>R</w:t>
      </w:r>
      <w:r w:rsidRPr="00E65FD3">
        <w:rPr>
          <w:rFonts w:asciiTheme="majorHAnsi" w:hAnsiTheme="majorHAnsi" w:cstheme="majorHAnsi"/>
          <w:sz w:val="24"/>
          <w:szCs w:val="24"/>
        </w:rPr>
        <w:t xml:space="preserve"> = 0,439</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091F227B">
          <v:shape id="_x0000_i1150" type="#_x0000_t75" style="width:10pt;height:15.65pt" o:ole="">
            <v:imagedata r:id="rId278" o:title=""/>
          </v:shape>
          <o:OLEObject Type="Embed" ProgID="Equation.DSMT4" ShapeID="_x0000_i1150" DrawAspect="Content" ObjectID="_1678868978" r:id="rId279"/>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0A7A7100">
          <v:shape id="_x0000_i1151" type="#_x0000_t75" style="width:85.2pt;height:20.65pt" o:ole="">
            <v:imagedata r:id="rId280" o:title=""/>
          </v:shape>
          <o:OLEObject Type="Embed" ProgID="Equation.3" ShapeID="_x0000_i1151" DrawAspect="Content" ObjectID="_1678868979" r:id="rId281"/>
        </w:object>
      </w:r>
      <w:r w:rsidRPr="00E65FD3">
        <w:rPr>
          <w:rFonts w:asciiTheme="majorHAnsi" w:hAnsiTheme="majorHAnsi" w:cstheme="majorHAnsi"/>
          <w:sz w:val="24"/>
          <w:szCs w:val="24"/>
        </w:rPr>
        <w:t xml:space="preserve"> =0,987</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120" w:dyaOrig="680" w14:anchorId="164DB5D7">
          <v:shape id="_x0000_i1152" type="#_x0000_t75" style="width:158.35pt;height:32.55pt" o:ole="">
            <v:imagedata r:id="rId282" o:title=""/>
          </v:shape>
          <o:OLEObject Type="Embed" ProgID="Equation.DSMT4" ShapeID="_x0000_i1152" DrawAspect="Content" ObjectID="_1678868980" r:id="rId283"/>
        </w:object>
      </w:r>
      <w:r w:rsidRPr="00E65FD3">
        <w:rPr>
          <w:rFonts w:asciiTheme="majorHAnsi" w:hAnsiTheme="majorHAnsi" w:cstheme="majorHAnsi"/>
          <w:sz w:val="24"/>
          <w:szCs w:val="24"/>
        </w:rPr>
        <w:t>=0,00103 m</w:t>
      </w:r>
      <w:r w:rsidRPr="00E65FD3">
        <w:rPr>
          <w:rFonts w:asciiTheme="majorHAnsi" w:hAnsiTheme="majorHAnsi" w:cstheme="majorHAnsi"/>
          <w:sz w:val="24"/>
          <w:szCs w:val="24"/>
          <w:vertAlign w:val="superscript"/>
        </w:rPr>
        <w:t xml:space="preserve">2 </w:t>
      </w:r>
      <w:r w:rsidRPr="00E65FD3">
        <w:rPr>
          <w:rFonts w:asciiTheme="majorHAnsi" w:hAnsiTheme="majorHAnsi" w:cstheme="majorHAnsi"/>
          <w:sz w:val="24"/>
          <w:szCs w:val="24"/>
        </w:rPr>
        <w:t>= 10,03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vertAlign w:val="superscript"/>
        </w:rPr>
        <w:softHyphen/>
      </w:r>
      <w:r w:rsidRPr="00E65FD3">
        <w:rPr>
          <w:rFonts w:asciiTheme="majorHAnsi" w:hAnsiTheme="majorHAnsi" w:cstheme="majorHAnsi"/>
          <w:sz w:val="24"/>
          <w:szCs w:val="24"/>
          <w:vertAlign w:val="superscript"/>
        </w:rPr>
        <w:softHyphen/>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rPr>
        <w:t xml:space="preserve">    Chọn thép : </w:t>
      </w:r>
      <w:r w:rsidRPr="00E65FD3">
        <w:rPr>
          <w:rFonts w:asciiTheme="majorHAnsi" w:hAnsiTheme="majorHAnsi" w:cstheme="majorHAnsi"/>
          <w:b/>
          <w:sz w:val="24"/>
          <w:lang w:val="en-US"/>
        </w:rPr>
        <w:t>3</w:t>
      </w:r>
      <w:r w:rsidRPr="00E65FD3">
        <w:rPr>
          <w:rFonts w:asciiTheme="majorHAnsi" w:hAnsiTheme="majorHAnsi" w:cstheme="majorHAnsi"/>
          <w:b/>
          <w:i/>
          <w:iCs/>
          <w:position w:val="-10"/>
          <w:sz w:val="24"/>
          <w:lang w:val="it-IT"/>
        </w:rPr>
        <w:object w:dxaOrig="200" w:dyaOrig="320" w14:anchorId="3E45AC5B">
          <v:shape id="_x0000_i1153" type="#_x0000_t75" style="width:10pt;height:15.05pt" o:ole="">
            <v:imagedata r:id="rId284" o:title=""/>
          </v:shape>
          <o:OLEObject Type="Embed" ProgID="Equation.DSMT4" ShapeID="_x0000_i1153" DrawAspect="Content" ObjectID="_1678868981" r:id="rId285"/>
        </w:object>
      </w:r>
      <w:r w:rsidRPr="00E65FD3">
        <w:rPr>
          <w:rFonts w:asciiTheme="majorHAnsi" w:hAnsiTheme="majorHAnsi" w:cstheme="majorHAnsi"/>
          <w:b/>
          <w:sz w:val="24"/>
        </w:rPr>
        <w:t>2</w:t>
      </w:r>
      <w:r w:rsidRPr="00E65FD3">
        <w:rPr>
          <w:rFonts w:asciiTheme="majorHAnsi" w:hAnsiTheme="majorHAnsi" w:cstheme="majorHAnsi"/>
          <w:b/>
          <w:sz w:val="24"/>
          <w:lang w:val="en-US"/>
        </w:rPr>
        <w:t>2</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11,4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11F20231">
          <v:shape id="_x0000_i1154" type="#_x0000_t75" style="width:32.55pt;height:34.45pt" o:ole="" fillcolor="window">
            <v:imagedata r:id="rId286" o:title=""/>
          </v:shape>
          <o:OLEObject Type="Embed" ProgID="Equation.DSMT4" ShapeID="_x0000_i1154" DrawAspect="Content" ObjectID="_1678868982" r:id="rId287"/>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 = </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11,4</m:t>
            </m:r>
          </m:num>
          <m:den>
            <m:r>
              <w:rPr>
                <w:rFonts w:ascii="Cambria Math" w:hAnsi="Cambria Math" w:cstheme="majorHAnsi"/>
                <w:sz w:val="24"/>
                <w:szCs w:val="24"/>
                <w:lang w:val="it-IT"/>
              </w:rPr>
              <m:t>22.67</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=0,77%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pStyle w:val="BodyText"/>
        <w:tabs>
          <w:tab w:val="left" w:pos="-23"/>
        </w:tabs>
        <w:spacing w:after="0" w:line="336" w:lineRule="auto"/>
        <w:rPr>
          <w:rFonts w:asciiTheme="majorHAnsi" w:hAnsiTheme="majorHAnsi" w:cstheme="majorHAnsi"/>
          <w:sz w:val="24"/>
        </w:rPr>
      </w:pPr>
      <w:r w:rsidRPr="00E65FD3">
        <w:rPr>
          <w:rFonts w:asciiTheme="majorHAnsi" w:hAnsiTheme="majorHAnsi" w:cstheme="majorHAnsi"/>
          <w:bCs/>
          <w:i/>
          <w:iCs/>
          <w:sz w:val="24"/>
        </w:rPr>
        <w:t xml:space="preserve">   * </w:t>
      </w:r>
      <w:r w:rsidRPr="00E65FD3">
        <w:rPr>
          <w:rFonts w:asciiTheme="majorHAnsi" w:hAnsiTheme="majorHAnsi" w:cstheme="majorHAnsi"/>
          <w:bCs/>
          <w:iCs/>
          <w:sz w:val="24"/>
          <w:lang w:val="it-IT"/>
        </w:rPr>
        <w:t>Tính thép mô men âm với giá trị lớn nhất</w:t>
      </w:r>
      <w:r w:rsidRPr="00E65FD3">
        <w:rPr>
          <w:rFonts w:asciiTheme="majorHAnsi" w:hAnsiTheme="majorHAnsi" w:cstheme="majorHAnsi"/>
          <w:sz w:val="24"/>
        </w:rPr>
        <w:t xml:space="preserve">    M</w:t>
      </w:r>
      <w:r w:rsidRPr="00E65FD3">
        <w:rPr>
          <w:rFonts w:asciiTheme="majorHAnsi" w:hAnsiTheme="majorHAnsi" w:cstheme="majorHAnsi"/>
          <w:sz w:val="24"/>
          <w:vertAlign w:val="subscript"/>
          <w:lang w:val="it-IT"/>
        </w:rPr>
        <w:t>B</w:t>
      </w:r>
      <w:r w:rsidRPr="00E65FD3">
        <w:rPr>
          <w:rFonts w:asciiTheme="majorHAnsi" w:hAnsiTheme="majorHAnsi" w:cstheme="majorHAnsi"/>
          <w:sz w:val="24"/>
          <w:vertAlign w:val="subscript"/>
        </w:rPr>
        <w:t xml:space="preserve"> </w:t>
      </w:r>
      <w:r w:rsidRPr="00E65FD3">
        <w:rPr>
          <w:rFonts w:asciiTheme="majorHAnsi" w:hAnsiTheme="majorHAnsi" w:cstheme="majorHAnsi"/>
          <w:sz w:val="24"/>
        </w:rPr>
        <w:t>=-2</w:t>
      </w:r>
      <w:r w:rsidRPr="00E65FD3">
        <w:rPr>
          <w:rFonts w:asciiTheme="majorHAnsi" w:hAnsiTheme="majorHAnsi" w:cstheme="majorHAnsi"/>
          <w:sz w:val="24"/>
          <w:lang w:val="it-IT"/>
        </w:rPr>
        <w:t>89,26</w:t>
      </w:r>
      <w:r w:rsidRPr="00E65FD3">
        <w:rPr>
          <w:rFonts w:asciiTheme="majorHAnsi" w:hAnsiTheme="majorHAnsi" w:cstheme="majorHAnsi"/>
          <w:sz w:val="24"/>
        </w:rPr>
        <w:t xml:space="preserve"> KNm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Tính với tiết diện chữ nhật (22x70)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Chọn chiều dày lớp bảo vệ: a = 3cm,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70 - 3 = 67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Ta có: </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position w:val="-30"/>
          <w:sz w:val="24"/>
          <w:szCs w:val="24"/>
        </w:rPr>
        <w:object w:dxaOrig="3860" w:dyaOrig="680" w14:anchorId="0C4AD132">
          <v:shape id="_x0000_i1155" type="#_x0000_t75" style="width:192.8pt;height:32.55pt" o:ole="">
            <v:imagedata r:id="rId288" o:title=""/>
          </v:shape>
          <o:OLEObject Type="Embed" ProgID="Equation.DSMT4" ShapeID="_x0000_i1155" DrawAspect="Content" ObjectID="_1678868983" r:id="rId289"/>
        </w:object>
      </w:r>
      <w:r w:rsidRPr="00E65FD3">
        <w:rPr>
          <w:rFonts w:asciiTheme="majorHAnsi" w:hAnsiTheme="majorHAnsi" w:cstheme="majorHAnsi"/>
          <w:sz w:val="24"/>
          <w:szCs w:val="24"/>
          <w:lang w:val="fr-FR"/>
        </w:rPr>
        <w:t xml:space="preserve"> = 0,254 &lt; </w:t>
      </w:r>
      <w:r w:rsidRPr="00E65FD3">
        <w:rPr>
          <w:rFonts w:asciiTheme="majorHAnsi" w:hAnsiTheme="majorHAnsi" w:cstheme="majorHAnsi"/>
          <w:position w:val="-6"/>
          <w:sz w:val="24"/>
          <w:szCs w:val="24"/>
        </w:rPr>
        <w:object w:dxaOrig="240" w:dyaOrig="220" w14:anchorId="2D4811E7">
          <v:shape id="_x0000_i1156" type="#_x0000_t75" style="width:13.15pt;height:10pt" o:ole="">
            <v:imagedata r:id="rId276" o:title=""/>
          </v:shape>
          <o:OLEObject Type="Embed" ProgID="Equation.DSMT4" ShapeID="_x0000_i1156" DrawAspect="Content" ObjectID="_1678868984" r:id="rId290"/>
        </w:object>
      </w:r>
      <w:r w:rsidRPr="00E65FD3">
        <w:rPr>
          <w:rFonts w:asciiTheme="majorHAnsi" w:hAnsiTheme="majorHAnsi" w:cstheme="majorHAnsi"/>
          <w:sz w:val="24"/>
          <w:szCs w:val="24"/>
          <w:vertAlign w:val="subscript"/>
          <w:lang w:val="fr-FR"/>
        </w:rPr>
        <w:t>0</w:t>
      </w:r>
      <w:r w:rsidRPr="00E65FD3">
        <w:rPr>
          <w:rFonts w:asciiTheme="majorHAnsi" w:hAnsiTheme="majorHAnsi" w:cstheme="majorHAnsi"/>
          <w:sz w:val="24"/>
          <w:szCs w:val="24"/>
          <w:lang w:val="fr-FR"/>
        </w:rPr>
        <w:t xml:space="preserve"> = 0,439</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=&gt; </w:t>
      </w:r>
      <w:r w:rsidRPr="00E65FD3">
        <w:rPr>
          <w:rFonts w:asciiTheme="majorHAnsi" w:hAnsiTheme="majorHAnsi" w:cstheme="majorHAnsi"/>
          <w:position w:val="-10"/>
          <w:sz w:val="24"/>
          <w:szCs w:val="24"/>
        </w:rPr>
        <w:object w:dxaOrig="200" w:dyaOrig="320" w14:anchorId="40E3A13C">
          <v:shape id="_x0000_i1157" type="#_x0000_t75" style="width:10pt;height:15.65pt" o:ole="">
            <v:imagedata r:id="rId278" o:title=""/>
          </v:shape>
          <o:OLEObject Type="Embed" ProgID="Equation.DSMT4" ShapeID="_x0000_i1157" DrawAspect="Content" ObjectID="_1678868985" r:id="rId291"/>
        </w:object>
      </w:r>
      <w:r w:rsidRPr="00E65FD3">
        <w:rPr>
          <w:rFonts w:asciiTheme="majorHAnsi" w:hAnsiTheme="majorHAnsi" w:cstheme="majorHAnsi"/>
          <w:sz w:val="24"/>
          <w:szCs w:val="24"/>
          <w:lang w:val="fr-FR"/>
        </w:rPr>
        <w:t xml:space="preserve"> =</w:t>
      </w:r>
      <w:r w:rsidRPr="00E65FD3">
        <w:rPr>
          <w:rFonts w:asciiTheme="majorHAnsi" w:hAnsiTheme="majorHAnsi" w:cstheme="majorHAnsi"/>
          <w:position w:val="-14"/>
          <w:sz w:val="24"/>
          <w:szCs w:val="24"/>
        </w:rPr>
        <w:object w:dxaOrig="1719" w:dyaOrig="420" w14:anchorId="77AD5E39">
          <v:shape id="_x0000_i1158" type="#_x0000_t75" style="width:85.2pt;height:20.65pt" o:ole="">
            <v:imagedata r:id="rId292" o:title=""/>
          </v:shape>
          <o:OLEObject Type="Embed" ProgID="Equation.3" ShapeID="_x0000_i1158" DrawAspect="Content" ObjectID="_1678868986" r:id="rId293"/>
        </w:object>
      </w:r>
      <w:r w:rsidRPr="00E65FD3">
        <w:rPr>
          <w:rFonts w:asciiTheme="majorHAnsi" w:hAnsiTheme="majorHAnsi" w:cstheme="majorHAnsi"/>
          <w:sz w:val="24"/>
          <w:szCs w:val="24"/>
          <w:lang w:val="fr-FR"/>
        </w:rPr>
        <w:t xml:space="preserve"> =0,85</w:t>
      </w:r>
    </w:p>
    <w:p w:rsidR="001107B8" w:rsidRPr="00E65FD3" w:rsidRDefault="001107B8" w:rsidP="001107B8">
      <w:pPr>
        <w:spacing w:line="336" w:lineRule="auto"/>
        <w:ind w:left="720"/>
        <w:rPr>
          <w:rFonts w:asciiTheme="majorHAnsi" w:hAnsiTheme="majorHAnsi" w:cstheme="majorHAnsi"/>
          <w:sz w:val="24"/>
          <w:szCs w:val="24"/>
          <w:vertAlign w:val="superscript"/>
          <w:lang w:val="fr-FR"/>
        </w:rPr>
      </w:pPr>
      <w:r w:rsidRPr="00E65FD3">
        <w:rPr>
          <w:rFonts w:asciiTheme="majorHAnsi" w:hAnsiTheme="majorHAnsi" w:cstheme="majorHAnsi"/>
          <w:sz w:val="24"/>
          <w:szCs w:val="24"/>
          <w:lang w:val="fr-FR"/>
        </w:rPr>
        <w:t>A</w:t>
      </w:r>
      <w:r w:rsidRPr="00E65FD3">
        <w:rPr>
          <w:rFonts w:asciiTheme="majorHAnsi" w:hAnsiTheme="majorHAnsi" w:cstheme="majorHAnsi"/>
          <w:sz w:val="24"/>
          <w:szCs w:val="24"/>
          <w:vertAlign w:val="subscript"/>
          <w:lang w:val="fr-FR"/>
        </w:rPr>
        <w:t>S</w:t>
      </w:r>
      <w:r w:rsidRPr="00E65FD3">
        <w:rPr>
          <w:rFonts w:asciiTheme="majorHAnsi" w:hAnsiTheme="majorHAnsi" w:cstheme="majorHAnsi"/>
          <w:sz w:val="24"/>
          <w:szCs w:val="24"/>
          <w:lang w:val="fr-FR"/>
        </w:rPr>
        <w:t xml:space="preserve"> =  </w:t>
      </w:r>
      <w:r w:rsidRPr="00E65FD3">
        <w:rPr>
          <w:rFonts w:asciiTheme="majorHAnsi" w:hAnsiTheme="majorHAnsi" w:cstheme="majorHAnsi"/>
          <w:position w:val="-30"/>
          <w:sz w:val="24"/>
          <w:szCs w:val="24"/>
        </w:rPr>
        <w:object w:dxaOrig="3140" w:dyaOrig="680" w14:anchorId="5104B255">
          <v:shape id="_x0000_i1159" type="#_x0000_t75" style="width:157.15pt;height:32.55pt" o:ole="">
            <v:imagedata r:id="rId294" o:title=""/>
          </v:shape>
          <o:OLEObject Type="Embed" ProgID="Equation.DSMT4" ShapeID="_x0000_i1159" DrawAspect="Content" ObjectID="_1678868987" r:id="rId295"/>
        </w:object>
      </w:r>
      <w:r w:rsidRPr="00E65FD3">
        <w:rPr>
          <w:rFonts w:asciiTheme="majorHAnsi" w:hAnsiTheme="majorHAnsi" w:cstheme="majorHAnsi"/>
          <w:sz w:val="24"/>
          <w:szCs w:val="24"/>
          <w:lang w:val="fr-FR"/>
        </w:rPr>
        <w:t>= 0,001813 m</w:t>
      </w:r>
      <w:r w:rsidRPr="00E65FD3">
        <w:rPr>
          <w:rFonts w:asciiTheme="majorHAnsi" w:hAnsiTheme="majorHAnsi" w:cstheme="majorHAnsi"/>
          <w:sz w:val="24"/>
          <w:szCs w:val="24"/>
          <w:vertAlign w:val="superscript"/>
          <w:lang w:val="fr-FR"/>
        </w:rPr>
        <w:t>2</w:t>
      </w:r>
      <w:r w:rsidRPr="00E65FD3">
        <w:rPr>
          <w:rFonts w:asciiTheme="majorHAnsi" w:hAnsiTheme="majorHAnsi" w:cstheme="majorHAnsi"/>
          <w:sz w:val="24"/>
          <w:szCs w:val="24"/>
          <w:lang w:val="fr-FR"/>
        </w:rPr>
        <w:t xml:space="preserve"> = 18,13 cm</w:t>
      </w:r>
      <w:r w:rsidRPr="00E65FD3">
        <w:rPr>
          <w:rFonts w:asciiTheme="majorHAnsi" w:hAnsiTheme="majorHAnsi" w:cstheme="majorHAnsi"/>
          <w:sz w:val="24"/>
          <w:szCs w:val="24"/>
          <w:vertAlign w:val="superscript"/>
          <w:lang w:val="fr-FR"/>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 xml:space="preserve">Chọn thép : </w:t>
      </w:r>
      <w:r w:rsidRPr="00E65FD3">
        <w:rPr>
          <w:rFonts w:asciiTheme="majorHAnsi" w:hAnsiTheme="majorHAnsi" w:cstheme="majorHAnsi"/>
          <w:b/>
          <w:sz w:val="24"/>
          <w:lang w:val="fr-FR"/>
        </w:rPr>
        <w:t>5</w:t>
      </w:r>
      <w:r w:rsidRPr="00E65FD3">
        <w:rPr>
          <w:rFonts w:asciiTheme="majorHAnsi" w:hAnsiTheme="majorHAnsi" w:cstheme="majorHAnsi"/>
          <w:b/>
          <w:i/>
          <w:iCs/>
          <w:position w:val="-10"/>
          <w:sz w:val="24"/>
          <w:lang w:val="it-IT"/>
        </w:rPr>
        <w:object w:dxaOrig="200" w:dyaOrig="320" w14:anchorId="3C3A4A02">
          <v:shape id="_x0000_i1160" type="#_x0000_t75" style="width:10pt;height:15.05pt" o:ole="">
            <v:imagedata r:id="rId284" o:title=""/>
          </v:shape>
          <o:OLEObject Type="Embed" ProgID="Equation.DSMT4" ShapeID="_x0000_i1160" DrawAspect="Content" ObjectID="_1678868988" r:id="rId296"/>
        </w:object>
      </w:r>
      <w:r w:rsidRPr="00E65FD3">
        <w:rPr>
          <w:rFonts w:asciiTheme="majorHAnsi" w:hAnsiTheme="majorHAnsi" w:cstheme="majorHAnsi"/>
          <w:b/>
          <w:sz w:val="24"/>
        </w:rPr>
        <w:t>2</w:t>
      </w:r>
      <w:r w:rsidRPr="00E65FD3">
        <w:rPr>
          <w:rFonts w:asciiTheme="majorHAnsi" w:hAnsiTheme="majorHAnsi" w:cstheme="majorHAnsi"/>
          <w:b/>
          <w:sz w:val="24"/>
          <w:lang w:val="fr-FR"/>
        </w:rPr>
        <w:t>2</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19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lastRenderedPageBreak/>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2336147B">
          <v:shape id="_x0000_i1161" type="#_x0000_t75" style="width:32.55pt;height:34.45pt" o:ole="" fillcolor="window">
            <v:imagedata r:id="rId286" o:title=""/>
          </v:shape>
          <o:OLEObject Type="Embed" ProgID="Equation.DSMT4" ShapeID="_x0000_i1161" DrawAspect="Content" ObjectID="_1678868989" r:id="rId297"/>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19</m:t>
            </m:r>
          </m:num>
          <m:den>
            <m:r>
              <w:rPr>
                <w:rFonts w:ascii="Cambria Math" w:hAnsi="Cambria Math" w:cstheme="majorHAnsi"/>
                <w:sz w:val="24"/>
                <w:szCs w:val="24"/>
                <w:lang w:val="it-IT"/>
              </w:rPr>
              <m:t>22.67</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=1,28%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spacing w:line="336" w:lineRule="auto"/>
        <w:outlineLvl w:val="0"/>
        <w:rPr>
          <w:rFonts w:asciiTheme="majorHAnsi" w:hAnsiTheme="majorHAnsi" w:cstheme="majorHAnsi"/>
          <w:b/>
          <w:bCs/>
          <w:noProof/>
          <w:sz w:val="24"/>
          <w:szCs w:val="24"/>
          <w:lang w:val="it-IT"/>
        </w:rPr>
      </w:pPr>
      <w:r w:rsidRPr="00E65FD3">
        <w:rPr>
          <w:rFonts w:asciiTheme="majorHAnsi" w:hAnsiTheme="majorHAnsi" w:cstheme="majorHAnsi"/>
          <w:b/>
          <w:bCs/>
          <w:noProof/>
          <w:sz w:val="24"/>
          <w:szCs w:val="24"/>
          <w:lang w:val="it-IT"/>
        </w:rPr>
        <w:t>3.5. Tính cốt thép dầm tầng 2:</w:t>
      </w:r>
    </w:p>
    <w:p w:rsidR="001107B8" w:rsidRPr="00E65FD3" w:rsidRDefault="001107B8" w:rsidP="001107B8">
      <w:pPr>
        <w:spacing w:line="336" w:lineRule="auto"/>
        <w:rPr>
          <w:rFonts w:asciiTheme="majorHAnsi" w:hAnsiTheme="majorHAnsi" w:cstheme="majorHAnsi"/>
          <w:b/>
          <w:iCs/>
          <w:noProof/>
          <w:sz w:val="24"/>
          <w:szCs w:val="24"/>
          <w:lang w:val="it-IT"/>
        </w:rPr>
      </w:pPr>
      <w:r w:rsidRPr="00E65FD3">
        <w:rPr>
          <w:rFonts w:asciiTheme="majorHAnsi" w:hAnsiTheme="majorHAnsi" w:cstheme="majorHAnsi"/>
          <w:b/>
          <w:noProof/>
          <w:sz w:val="24"/>
          <w:szCs w:val="24"/>
          <w:lang w:val="it-IT"/>
        </w:rPr>
        <w:t>3.5.1. Tính cốt dọc dầm nhịp BC (phần tử 19)</w:t>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Kích thước :22x70 cm</w:t>
      </w:r>
    </w:p>
    <w:p w:rsidR="001107B8" w:rsidRPr="00E65FD3" w:rsidRDefault="001107B8" w:rsidP="001107B8">
      <w:pPr>
        <w:spacing w:line="336" w:lineRule="auto"/>
        <w:rPr>
          <w:rFonts w:asciiTheme="majorHAnsi" w:hAnsiTheme="majorHAnsi" w:cstheme="majorHAnsi"/>
          <w:noProof/>
          <w:sz w:val="24"/>
          <w:szCs w:val="24"/>
        </w:rPr>
      </w:pPr>
      <w:r w:rsidRPr="00E65FD3">
        <w:rPr>
          <w:rFonts w:asciiTheme="majorHAnsi" w:hAnsiTheme="majorHAnsi" w:cstheme="majorHAnsi"/>
          <w:noProof/>
          <w:sz w:val="24"/>
          <w:szCs w:val="24"/>
          <w:lang w:eastAsia="vi-VN"/>
        </w:rPr>
        <w:drawing>
          <wp:inline distT="0" distB="0" distL="0" distR="0" wp14:anchorId="67C2659F" wp14:editId="27C17F6C">
            <wp:extent cx="6177280" cy="2126615"/>
            <wp:effectExtent l="0" t="0" r="0" b="6985"/>
            <wp:docPr id="4654" name="Picture 4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6177280" cy="2126615"/>
                    </a:xfrm>
                    <a:prstGeom prst="rect">
                      <a:avLst/>
                    </a:prstGeom>
                    <a:noFill/>
                    <a:ln>
                      <a:noFill/>
                    </a:ln>
                  </pic:spPr>
                </pic:pic>
              </a:graphicData>
            </a:graphic>
          </wp:inline>
        </w:drawing>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Từ bảng tổ hợp chọn ra cặp nội lực nguy hiểm sau:</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B: 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-258,97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191,87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C: M</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191,87  KN.m</w:t>
      </w:r>
    </w:p>
    <w:p w:rsidR="001107B8" w:rsidRPr="00E65FD3" w:rsidRDefault="001107B8" w:rsidP="001107B8">
      <w:pPr>
        <w:spacing w:line="336" w:lineRule="auto"/>
        <w:rPr>
          <w:rFonts w:asciiTheme="majorHAnsi" w:hAnsiTheme="majorHAnsi" w:cstheme="majorHAnsi"/>
          <w:bCs/>
          <w:iCs/>
          <w:sz w:val="24"/>
          <w:szCs w:val="24"/>
        </w:rPr>
      </w:pPr>
      <w:r w:rsidRPr="00E65FD3">
        <w:rPr>
          <w:rFonts w:asciiTheme="majorHAnsi" w:hAnsiTheme="majorHAnsi" w:cstheme="majorHAnsi"/>
          <w:bCs/>
          <w:iCs/>
          <w:sz w:val="24"/>
          <w:szCs w:val="24"/>
        </w:rPr>
        <w:t xml:space="preserve">    * Tính thép chịu mômen dương:</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191,87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Bề rộng cánh đưa vào tính toán: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b + 2.S</w:t>
      </w:r>
      <w:r w:rsidRPr="00E65FD3">
        <w:rPr>
          <w:rFonts w:asciiTheme="majorHAnsi" w:hAnsiTheme="majorHAnsi" w:cstheme="majorHAnsi"/>
          <w:sz w:val="24"/>
          <w:szCs w:val="24"/>
          <w:vertAlign w:val="subscript"/>
        </w:rPr>
        <w:t>c</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Trong đó S</w:t>
      </w:r>
      <w:r w:rsidRPr="00E65FD3">
        <w:rPr>
          <w:rFonts w:asciiTheme="majorHAnsi" w:hAnsiTheme="majorHAnsi" w:cstheme="majorHAnsi"/>
          <w:sz w:val="24"/>
          <w:szCs w:val="24"/>
          <w:vertAlign w:val="subscript"/>
        </w:rPr>
        <w:t xml:space="preserve">C </w:t>
      </w:r>
      <w:r w:rsidRPr="00E65FD3">
        <w:rPr>
          <w:rFonts w:asciiTheme="majorHAnsi" w:hAnsiTheme="majorHAnsi" w:cstheme="majorHAnsi"/>
          <w:sz w:val="24"/>
          <w:szCs w:val="24"/>
        </w:rPr>
        <w:t>không vượt quá trị số bé nhất trong 3 giá trị sau:</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position w:val="-4"/>
          <w:sz w:val="24"/>
          <w:szCs w:val="24"/>
        </w:rPr>
        <w:object w:dxaOrig="180" w:dyaOrig="279" w14:anchorId="24D57EAD">
          <v:shape id="_x0000_i1162" type="#_x0000_t75" style="width:10pt;height:2.5pt" o:ole="">
            <v:imagedata r:id="rId266" o:title=""/>
          </v:shape>
          <o:OLEObject Type="Embed" ProgID="Equation.DSMT4" ShapeID="_x0000_i1162" DrawAspect="Content" ObjectID="_1678868990" r:id="rId299"/>
        </w:object>
      </w:r>
      <w:r w:rsidRPr="00E65FD3">
        <w:rPr>
          <w:rFonts w:asciiTheme="majorHAnsi" w:hAnsiTheme="majorHAnsi" w:cstheme="majorHAnsi"/>
          <w:position w:val="-4"/>
          <w:sz w:val="24"/>
          <w:szCs w:val="24"/>
        </w:rPr>
        <w:object w:dxaOrig="180" w:dyaOrig="200" w14:anchorId="2D6967C0">
          <v:shape id="_x0000_i1163" type="#_x0000_t75" style="width:8.15pt;height:10pt" o:ole="">
            <v:imagedata r:id="rId268" o:title=""/>
          </v:shape>
          <o:OLEObject Type="Embed" ProgID="Equation.DSMT4" ShapeID="_x0000_i1163" DrawAspect="Content" ObjectID="_1678868991" r:id="rId300"/>
        </w:object>
      </w:r>
      <w:r w:rsidRPr="00E65FD3">
        <w:rPr>
          <w:rFonts w:asciiTheme="majorHAnsi" w:hAnsiTheme="majorHAnsi" w:cstheme="majorHAnsi"/>
          <w:sz w:val="24"/>
          <w:szCs w:val="24"/>
        </w:rPr>
        <w:t xml:space="preserve"> Một nửa khoảng cách giữa hai mép trong của dầm: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0,5.(4,2- 0.22) = 1,99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3FBDED5E">
          <v:shape id="_x0000_i1164" type="#_x0000_t75" style="width:7.5pt;height:10pt" o:ole="">
            <v:imagedata r:id="rId268" o:title=""/>
          </v:shape>
          <o:OLEObject Type="Embed" ProgID="Equation.DSMT4" ShapeID="_x0000_i1164" DrawAspect="Content" ObjectID="_1678868992" r:id="rId301"/>
        </w:object>
      </w:r>
      <w:r w:rsidRPr="00E65FD3">
        <w:rPr>
          <w:rFonts w:asciiTheme="majorHAnsi" w:hAnsiTheme="majorHAnsi" w:cstheme="majorHAnsi"/>
          <w:sz w:val="24"/>
          <w:szCs w:val="24"/>
        </w:rPr>
        <w:t xml:space="preserve">  Một phần sáu nhịp tính toán của dầm: </w:t>
      </w:r>
      <w:r w:rsidRPr="00E65FD3">
        <w:rPr>
          <w:rFonts w:asciiTheme="majorHAnsi" w:hAnsiTheme="majorHAnsi" w:cstheme="majorHAnsi"/>
          <w:position w:val="-24"/>
          <w:sz w:val="24"/>
          <w:szCs w:val="24"/>
        </w:rPr>
        <w:object w:dxaOrig="240" w:dyaOrig="620" w14:anchorId="744806F6">
          <v:shape id="_x0000_i1165" type="#_x0000_t75" style="width:13.15pt;height:32.55pt" o:ole="" fillcolor="window">
            <v:imagedata r:id="rId271" o:title=""/>
          </v:shape>
          <o:OLEObject Type="Embed" ProgID="Equation.DSMT4" ShapeID="_x0000_i1165" DrawAspect="Content" ObjectID="_1678868993" r:id="rId302"/>
        </w:object>
      </w: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B4"/>
      </w:r>
      <w:r w:rsidRPr="00E65FD3">
        <w:rPr>
          <w:rFonts w:asciiTheme="majorHAnsi" w:hAnsiTheme="majorHAnsi" w:cstheme="majorHAnsi"/>
          <w:sz w:val="24"/>
          <w:szCs w:val="24"/>
        </w:rPr>
        <w:t xml:space="preserve"> 7,5  = 1,25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lastRenderedPageBreak/>
        <w:t xml:space="preserve">   </w:t>
      </w:r>
      <w:r w:rsidRPr="00E65FD3">
        <w:rPr>
          <w:rFonts w:asciiTheme="majorHAnsi" w:hAnsiTheme="majorHAnsi" w:cstheme="majorHAnsi"/>
          <w:position w:val="-4"/>
          <w:sz w:val="24"/>
          <w:szCs w:val="24"/>
        </w:rPr>
        <w:object w:dxaOrig="180" w:dyaOrig="200" w14:anchorId="0A400714">
          <v:shape id="_x0000_i1166" type="#_x0000_t75" style="width:7.5pt;height:10pt" o:ole="">
            <v:imagedata r:id="rId268" o:title=""/>
          </v:shape>
          <o:OLEObject Type="Embed" ProgID="Equation.DSMT4" ShapeID="_x0000_i1166" DrawAspect="Content" ObjectID="_1678868994" r:id="rId303"/>
        </w:object>
      </w:r>
      <w:r w:rsidRPr="00E65FD3">
        <w:rPr>
          <w:rFonts w:asciiTheme="majorHAnsi" w:hAnsiTheme="majorHAnsi" w:cstheme="majorHAnsi"/>
          <w:sz w:val="24"/>
          <w:szCs w:val="24"/>
        </w:rPr>
        <w:t xml:space="preserve">  6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(với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là chiều cao cánh lấy bằng chiều dày của bản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6x h</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xml:space="preserve"> = 6 x 0,1 = 0.6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22 + 2 x 60 = 142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Giả thiết  a = 3  cm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70 - 3 = 67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Xác định vị trí trục trung hoà:</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- 0,5.h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     = 11,5x1000x1,42x0,1x(0,67 - 0,5x0,1)= 1012,46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Ta có M = 191,87 (KNm) &lt; 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=1012,46  (KNm) nên trục trung hoà đi qua cánh,   tính toán theo tiết diện chữ  nhật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’x h=142x60 cm.</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position w:val="-32"/>
          <w:sz w:val="24"/>
          <w:szCs w:val="24"/>
        </w:rPr>
        <w:object w:dxaOrig="3780" w:dyaOrig="700" w14:anchorId="555C398B">
          <v:shape id="_x0000_i1167" type="#_x0000_t75" style="width:189.75pt;height:34.45pt" o:ole="">
            <v:imagedata r:id="rId304" o:title=""/>
          </v:shape>
          <o:OLEObject Type="Embed" ProgID="Equation.DSMT4" ShapeID="_x0000_i1167" DrawAspect="Content" ObjectID="_1678868995" r:id="rId305"/>
        </w:object>
      </w:r>
      <w:r w:rsidRPr="00E65FD3">
        <w:rPr>
          <w:rFonts w:asciiTheme="majorHAnsi" w:hAnsiTheme="majorHAnsi" w:cstheme="majorHAnsi"/>
          <w:sz w:val="24"/>
          <w:szCs w:val="24"/>
        </w:rPr>
        <w:t xml:space="preserve"> =0,03&lt; </w:t>
      </w:r>
      <w:r w:rsidRPr="00E65FD3">
        <w:rPr>
          <w:rFonts w:asciiTheme="majorHAnsi" w:hAnsiTheme="majorHAnsi" w:cstheme="majorHAnsi"/>
          <w:position w:val="-6"/>
          <w:sz w:val="24"/>
          <w:szCs w:val="24"/>
        </w:rPr>
        <w:object w:dxaOrig="240" w:dyaOrig="220" w14:anchorId="4E187AF0">
          <v:shape id="_x0000_i1168" type="#_x0000_t75" style="width:13.15pt;height:10pt" o:ole="">
            <v:imagedata r:id="rId276" o:title=""/>
          </v:shape>
          <o:OLEObject Type="Embed" ProgID="Equation.DSMT4" ShapeID="_x0000_i1168" DrawAspect="Content" ObjectID="_1678868996" r:id="rId306"/>
        </w:object>
      </w:r>
      <w:r w:rsidRPr="00E65FD3">
        <w:rPr>
          <w:rFonts w:asciiTheme="majorHAnsi" w:hAnsiTheme="majorHAnsi" w:cstheme="majorHAnsi"/>
          <w:sz w:val="24"/>
          <w:szCs w:val="24"/>
          <w:vertAlign w:val="subscript"/>
        </w:rPr>
        <w:t>R</w:t>
      </w:r>
      <w:r w:rsidRPr="00E65FD3">
        <w:rPr>
          <w:rFonts w:asciiTheme="majorHAnsi" w:hAnsiTheme="majorHAnsi" w:cstheme="majorHAnsi"/>
          <w:sz w:val="24"/>
          <w:szCs w:val="24"/>
        </w:rPr>
        <w:t xml:space="preserve"> = 0,439</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1C31232E">
          <v:shape id="_x0000_i1169" type="#_x0000_t75" style="width:10pt;height:15.65pt" o:ole="">
            <v:imagedata r:id="rId278" o:title=""/>
          </v:shape>
          <o:OLEObject Type="Embed" ProgID="Equation.DSMT4" ShapeID="_x0000_i1169" DrawAspect="Content" ObjectID="_1678868997" r:id="rId307"/>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241F54F5">
          <v:shape id="_x0000_i1170" type="#_x0000_t75" style="width:85.2pt;height:20.65pt" o:ole="">
            <v:imagedata r:id="rId280" o:title=""/>
          </v:shape>
          <o:OLEObject Type="Embed" ProgID="Equation.3" ShapeID="_x0000_i1170" DrawAspect="Content" ObjectID="_1678868998" r:id="rId308"/>
        </w:object>
      </w:r>
      <w:r w:rsidRPr="00E65FD3">
        <w:rPr>
          <w:rFonts w:asciiTheme="majorHAnsi" w:hAnsiTheme="majorHAnsi" w:cstheme="majorHAnsi"/>
          <w:sz w:val="24"/>
          <w:szCs w:val="24"/>
        </w:rPr>
        <w:t xml:space="preserve"> =0,984</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120" w:dyaOrig="680" w14:anchorId="610B0C26">
          <v:shape id="_x0000_i1171" type="#_x0000_t75" style="width:158.35pt;height:32.55pt" o:ole="">
            <v:imagedata r:id="rId309" o:title=""/>
          </v:shape>
          <o:OLEObject Type="Embed" ProgID="Equation.DSMT4" ShapeID="_x0000_i1171" DrawAspect="Content" ObjectID="_1678868999" r:id="rId310"/>
        </w:object>
      </w:r>
      <w:r w:rsidRPr="00E65FD3">
        <w:rPr>
          <w:rFonts w:asciiTheme="majorHAnsi" w:hAnsiTheme="majorHAnsi" w:cstheme="majorHAnsi"/>
          <w:sz w:val="24"/>
          <w:szCs w:val="24"/>
        </w:rPr>
        <w:t>=0,001</w:t>
      </w:r>
      <w:r w:rsidRPr="00E65FD3">
        <w:rPr>
          <w:rFonts w:asciiTheme="majorHAnsi" w:hAnsiTheme="majorHAnsi" w:cstheme="majorHAnsi"/>
          <w:sz w:val="24"/>
          <w:szCs w:val="24"/>
          <w:lang w:val="en-US"/>
        </w:rPr>
        <w:t>39</w:t>
      </w:r>
      <w:r w:rsidRPr="00E65FD3">
        <w:rPr>
          <w:rFonts w:asciiTheme="majorHAnsi" w:hAnsiTheme="majorHAnsi" w:cstheme="majorHAnsi"/>
          <w:sz w:val="24"/>
          <w:szCs w:val="24"/>
        </w:rPr>
        <w:t xml:space="preserve"> m</w:t>
      </w:r>
      <w:r w:rsidRPr="00E65FD3">
        <w:rPr>
          <w:rFonts w:asciiTheme="majorHAnsi" w:hAnsiTheme="majorHAnsi" w:cstheme="majorHAnsi"/>
          <w:sz w:val="24"/>
          <w:szCs w:val="24"/>
          <w:vertAlign w:val="superscript"/>
        </w:rPr>
        <w:t xml:space="preserve">2 </w:t>
      </w: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en-US"/>
        </w:rPr>
        <w:t>10</w:t>
      </w:r>
      <w:r w:rsidRPr="00E65FD3">
        <w:rPr>
          <w:rFonts w:asciiTheme="majorHAnsi" w:hAnsiTheme="majorHAnsi" w:cstheme="majorHAnsi"/>
          <w:sz w:val="24"/>
          <w:szCs w:val="24"/>
        </w:rPr>
        <w:t>,3</w:t>
      </w:r>
      <w:r w:rsidRPr="00E65FD3">
        <w:rPr>
          <w:rFonts w:asciiTheme="majorHAnsi" w:hAnsiTheme="majorHAnsi" w:cstheme="majorHAnsi"/>
          <w:sz w:val="24"/>
          <w:szCs w:val="24"/>
          <w:lang w:val="en-US"/>
        </w:rPr>
        <w:t>9</w:t>
      </w:r>
      <w:r w:rsidRPr="00E65FD3">
        <w:rPr>
          <w:rFonts w:asciiTheme="majorHAnsi" w:hAnsiTheme="majorHAnsi" w:cstheme="majorHAnsi"/>
          <w:sz w:val="24"/>
          <w:szCs w:val="24"/>
        </w:rPr>
        <w:t xml:space="preserve">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vertAlign w:val="superscript"/>
        </w:rPr>
        <w:softHyphen/>
      </w:r>
      <w:r w:rsidRPr="00E65FD3">
        <w:rPr>
          <w:rFonts w:asciiTheme="majorHAnsi" w:hAnsiTheme="majorHAnsi" w:cstheme="majorHAnsi"/>
          <w:sz w:val="24"/>
          <w:szCs w:val="24"/>
          <w:vertAlign w:val="superscript"/>
        </w:rPr>
        <w:softHyphen/>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rPr>
        <w:t xml:space="preserve">    Chọn thép : </w:t>
      </w:r>
      <w:r w:rsidRPr="00E65FD3">
        <w:rPr>
          <w:rFonts w:asciiTheme="majorHAnsi" w:hAnsiTheme="majorHAnsi" w:cstheme="majorHAnsi"/>
          <w:b/>
          <w:sz w:val="24"/>
          <w:lang w:val="en-US"/>
        </w:rPr>
        <w:t>3</w:t>
      </w:r>
      <w:r w:rsidRPr="00E65FD3">
        <w:rPr>
          <w:rFonts w:asciiTheme="majorHAnsi" w:hAnsiTheme="majorHAnsi" w:cstheme="majorHAnsi"/>
          <w:b/>
          <w:i/>
          <w:iCs/>
          <w:position w:val="-10"/>
          <w:sz w:val="24"/>
          <w:lang w:val="it-IT"/>
        </w:rPr>
        <w:object w:dxaOrig="200" w:dyaOrig="320" w14:anchorId="7FDE0324">
          <v:shape id="_x0000_i1172" type="#_x0000_t75" style="width:10pt;height:15.05pt" o:ole="">
            <v:imagedata r:id="rId284" o:title=""/>
          </v:shape>
          <o:OLEObject Type="Embed" ProgID="Equation.DSMT4" ShapeID="_x0000_i1172" DrawAspect="Content" ObjectID="_1678869000" r:id="rId311"/>
        </w:object>
      </w:r>
      <w:r w:rsidRPr="00E65FD3">
        <w:rPr>
          <w:rFonts w:asciiTheme="majorHAnsi" w:hAnsiTheme="majorHAnsi" w:cstheme="majorHAnsi"/>
          <w:b/>
          <w:sz w:val="24"/>
          <w:lang w:val="en-US"/>
        </w:rPr>
        <w:t>22</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11,40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rPr>
        <w:t xml:space="preserve">    Kiểm tra hàm lượng cốt thép : </w:t>
      </w: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032B6728">
          <v:shape id="_x0000_i1173" type="#_x0000_t75" style="width:32.55pt;height:34.45pt" o:ole="" fillcolor="window">
            <v:imagedata r:id="rId286" o:title=""/>
          </v:shape>
          <o:OLEObject Type="Embed" ProgID="Equation.DSMT4" ShapeID="_x0000_i1173" DrawAspect="Content" ObjectID="_1678869001" r:id="rId312"/>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11,4</m:t>
            </m:r>
          </m:num>
          <m:den>
            <m:r>
              <w:rPr>
                <w:rFonts w:ascii="Cambria Math" w:hAnsi="Cambria Math" w:cstheme="majorHAnsi"/>
                <w:sz w:val="24"/>
                <w:szCs w:val="24"/>
                <w:lang w:val="it-IT"/>
              </w:rPr>
              <m:t>22.67</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=0,77%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pStyle w:val="BodyText"/>
        <w:tabs>
          <w:tab w:val="left" w:pos="-23"/>
        </w:tabs>
        <w:spacing w:after="0" w:line="336" w:lineRule="auto"/>
        <w:rPr>
          <w:rFonts w:asciiTheme="majorHAnsi" w:hAnsiTheme="majorHAnsi" w:cstheme="majorHAnsi"/>
          <w:sz w:val="24"/>
        </w:rPr>
      </w:pPr>
      <w:r w:rsidRPr="00E65FD3">
        <w:rPr>
          <w:rFonts w:asciiTheme="majorHAnsi" w:hAnsiTheme="majorHAnsi" w:cstheme="majorHAnsi"/>
          <w:bCs/>
          <w:i/>
          <w:iCs/>
          <w:sz w:val="24"/>
        </w:rPr>
        <w:t xml:space="preserve">   * </w:t>
      </w:r>
      <w:r w:rsidRPr="00E65FD3">
        <w:rPr>
          <w:rFonts w:asciiTheme="majorHAnsi" w:hAnsiTheme="majorHAnsi" w:cstheme="majorHAnsi"/>
          <w:bCs/>
          <w:iCs/>
          <w:sz w:val="24"/>
          <w:lang w:val="it-IT"/>
        </w:rPr>
        <w:t>Tính thép mô men âm với giá trị lớn nhất</w:t>
      </w:r>
      <w:r w:rsidRPr="00E65FD3">
        <w:rPr>
          <w:rFonts w:asciiTheme="majorHAnsi" w:hAnsiTheme="majorHAnsi" w:cstheme="majorHAnsi"/>
          <w:sz w:val="24"/>
        </w:rPr>
        <w:t xml:space="preserve">    M</w:t>
      </w:r>
      <w:r w:rsidRPr="00E65FD3">
        <w:rPr>
          <w:rFonts w:asciiTheme="majorHAnsi" w:hAnsiTheme="majorHAnsi" w:cstheme="majorHAnsi"/>
          <w:sz w:val="24"/>
          <w:vertAlign w:val="subscript"/>
          <w:lang w:val="it-IT"/>
        </w:rPr>
        <w:t>B</w:t>
      </w:r>
      <w:r w:rsidRPr="00E65FD3">
        <w:rPr>
          <w:rFonts w:asciiTheme="majorHAnsi" w:hAnsiTheme="majorHAnsi" w:cstheme="majorHAnsi"/>
          <w:sz w:val="24"/>
          <w:vertAlign w:val="subscript"/>
        </w:rPr>
        <w:t xml:space="preserve"> </w:t>
      </w:r>
      <w:r w:rsidRPr="00E65FD3">
        <w:rPr>
          <w:rFonts w:asciiTheme="majorHAnsi" w:hAnsiTheme="majorHAnsi" w:cstheme="majorHAnsi"/>
          <w:sz w:val="24"/>
        </w:rPr>
        <w:t>=-2</w:t>
      </w:r>
      <w:r w:rsidRPr="00E65FD3">
        <w:rPr>
          <w:rFonts w:asciiTheme="majorHAnsi" w:hAnsiTheme="majorHAnsi" w:cstheme="majorHAnsi"/>
          <w:sz w:val="24"/>
          <w:lang w:val="it-IT"/>
        </w:rPr>
        <w:t>58,97</w:t>
      </w:r>
      <w:r w:rsidRPr="00E65FD3">
        <w:rPr>
          <w:rFonts w:asciiTheme="majorHAnsi" w:hAnsiTheme="majorHAnsi" w:cstheme="majorHAnsi"/>
          <w:sz w:val="24"/>
        </w:rPr>
        <w:t xml:space="preserve"> KNm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Tính với tiết diện chữ nhật (22x70)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Chọn chiều dày lớp bảo vệ: a = 3cm,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70 - 3 = 67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Ta có: </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position w:val="-30"/>
          <w:sz w:val="24"/>
          <w:szCs w:val="24"/>
        </w:rPr>
        <w:object w:dxaOrig="3860" w:dyaOrig="680" w14:anchorId="33210C60">
          <v:shape id="_x0000_i1174" type="#_x0000_t75" style="width:192.8pt;height:32.55pt" o:ole="">
            <v:imagedata r:id="rId313" o:title=""/>
          </v:shape>
          <o:OLEObject Type="Embed" ProgID="Equation.DSMT4" ShapeID="_x0000_i1174" DrawAspect="Content" ObjectID="_1678869002" r:id="rId314"/>
        </w:object>
      </w:r>
      <w:r w:rsidRPr="00E65FD3">
        <w:rPr>
          <w:rFonts w:asciiTheme="majorHAnsi" w:hAnsiTheme="majorHAnsi" w:cstheme="majorHAnsi"/>
          <w:sz w:val="24"/>
          <w:szCs w:val="24"/>
        </w:rPr>
        <w:t xml:space="preserve"> = 0,03 &lt; </w:t>
      </w:r>
      <w:r w:rsidRPr="00E65FD3">
        <w:rPr>
          <w:rFonts w:asciiTheme="majorHAnsi" w:hAnsiTheme="majorHAnsi" w:cstheme="majorHAnsi"/>
          <w:position w:val="-6"/>
          <w:sz w:val="24"/>
          <w:szCs w:val="24"/>
        </w:rPr>
        <w:object w:dxaOrig="240" w:dyaOrig="220" w14:anchorId="15E4841D">
          <v:shape id="_x0000_i1175" type="#_x0000_t75" style="width:13.15pt;height:10pt" o:ole="">
            <v:imagedata r:id="rId276" o:title=""/>
          </v:shape>
          <o:OLEObject Type="Embed" ProgID="Equation.DSMT4" ShapeID="_x0000_i1175" DrawAspect="Content" ObjectID="_1678869003" r:id="rId315"/>
        </w:objec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0,439</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7AAD10B7">
          <v:shape id="_x0000_i1176" type="#_x0000_t75" style="width:10pt;height:15.65pt" o:ole="">
            <v:imagedata r:id="rId278" o:title=""/>
          </v:shape>
          <o:OLEObject Type="Embed" ProgID="Equation.DSMT4" ShapeID="_x0000_i1176" DrawAspect="Content" ObjectID="_1678869004" r:id="rId316"/>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5C6747EC">
          <v:shape id="_x0000_i1177" type="#_x0000_t75" style="width:85.2pt;height:20.65pt" o:ole="">
            <v:imagedata r:id="rId292" o:title=""/>
          </v:shape>
          <o:OLEObject Type="Embed" ProgID="Equation.3" ShapeID="_x0000_i1177" DrawAspect="Content" ObjectID="_1678869005" r:id="rId317"/>
        </w:object>
      </w:r>
      <w:r w:rsidRPr="00E65FD3">
        <w:rPr>
          <w:rFonts w:asciiTheme="majorHAnsi" w:hAnsiTheme="majorHAnsi" w:cstheme="majorHAnsi"/>
          <w:sz w:val="24"/>
          <w:szCs w:val="24"/>
        </w:rPr>
        <w:t xml:space="preserve"> =0,894</w:t>
      </w:r>
    </w:p>
    <w:p w:rsidR="001107B8" w:rsidRPr="00E65FD3" w:rsidRDefault="001107B8" w:rsidP="001107B8">
      <w:pPr>
        <w:spacing w:line="336" w:lineRule="auto"/>
        <w:ind w:left="720"/>
        <w:rPr>
          <w:rFonts w:asciiTheme="majorHAnsi" w:hAnsiTheme="majorHAnsi" w:cstheme="majorHAnsi"/>
          <w:sz w:val="24"/>
          <w:szCs w:val="24"/>
          <w:vertAlign w:val="superscript"/>
        </w:rPr>
      </w:pPr>
      <w:r w:rsidRPr="00E65FD3">
        <w:rPr>
          <w:rFonts w:asciiTheme="majorHAnsi" w:hAnsiTheme="majorHAnsi" w:cstheme="majorHAnsi"/>
          <w:sz w:val="24"/>
          <w:szCs w:val="24"/>
        </w:rPr>
        <w:lastRenderedPageBreak/>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140" w:dyaOrig="680" w14:anchorId="013F03ED">
          <v:shape id="_x0000_i1178" type="#_x0000_t75" style="width:157.15pt;height:32.55pt" o:ole="">
            <v:imagedata r:id="rId318" o:title=""/>
          </v:shape>
          <o:OLEObject Type="Embed" ProgID="Equation.DSMT4" ShapeID="_x0000_i1178" DrawAspect="Content" ObjectID="_1678869006" r:id="rId319"/>
        </w:object>
      </w:r>
      <w:r w:rsidRPr="00E65FD3">
        <w:rPr>
          <w:rFonts w:asciiTheme="majorHAnsi" w:hAnsiTheme="majorHAnsi" w:cstheme="majorHAnsi"/>
          <w:sz w:val="24"/>
          <w:szCs w:val="24"/>
        </w:rPr>
        <w:t>= 0,001</w:t>
      </w:r>
      <w:r w:rsidRPr="00E65FD3">
        <w:rPr>
          <w:rFonts w:asciiTheme="majorHAnsi" w:hAnsiTheme="majorHAnsi" w:cstheme="majorHAnsi"/>
          <w:sz w:val="24"/>
          <w:szCs w:val="24"/>
          <w:lang w:val="fr-FR"/>
        </w:rPr>
        <w:t>62</w:t>
      </w:r>
      <w:r w:rsidRPr="00E65FD3">
        <w:rPr>
          <w:rFonts w:asciiTheme="majorHAnsi" w:hAnsiTheme="majorHAnsi" w:cstheme="majorHAnsi"/>
          <w:sz w:val="24"/>
          <w:szCs w:val="24"/>
        </w:rPr>
        <w:t>7 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 xml:space="preserve"> = 1</w:t>
      </w:r>
      <w:r w:rsidRPr="00E65FD3">
        <w:rPr>
          <w:rFonts w:asciiTheme="majorHAnsi" w:hAnsiTheme="majorHAnsi" w:cstheme="majorHAnsi"/>
          <w:sz w:val="24"/>
          <w:szCs w:val="24"/>
          <w:lang w:val="fr-FR"/>
        </w:rPr>
        <w:t>6</w:t>
      </w:r>
      <w:r w:rsidRPr="00E65FD3">
        <w:rPr>
          <w:rFonts w:asciiTheme="majorHAnsi" w:hAnsiTheme="majorHAnsi" w:cstheme="majorHAnsi"/>
          <w:sz w:val="24"/>
          <w:szCs w:val="24"/>
        </w:rPr>
        <w:t>,</w:t>
      </w:r>
      <w:r w:rsidRPr="00E65FD3">
        <w:rPr>
          <w:rFonts w:asciiTheme="majorHAnsi" w:hAnsiTheme="majorHAnsi" w:cstheme="majorHAnsi"/>
          <w:sz w:val="24"/>
          <w:szCs w:val="24"/>
          <w:lang w:val="fr-FR"/>
        </w:rPr>
        <w:t>2</w:t>
      </w:r>
      <w:r w:rsidRPr="00E65FD3">
        <w:rPr>
          <w:rFonts w:asciiTheme="majorHAnsi" w:hAnsiTheme="majorHAnsi" w:cstheme="majorHAnsi"/>
          <w:sz w:val="24"/>
          <w:szCs w:val="24"/>
        </w:rPr>
        <w:t>7 cm</w:t>
      </w:r>
      <w:r w:rsidRPr="00E65FD3">
        <w:rPr>
          <w:rFonts w:asciiTheme="majorHAnsi" w:hAnsiTheme="majorHAnsi" w:cstheme="majorHAnsi"/>
          <w:sz w:val="24"/>
          <w:szCs w:val="24"/>
          <w:vertAlign w:val="superscript"/>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 xml:space="preserve">Chọn thép : </w:t>
      </w:r>
      <w:r w:rsidRPr="00E65FD3">
        <w:rPr>
          <w:rFonts w:asciiTheme="majorHAnsi" w:hAnsiTheme="majorHAnsi" w:cstheme="majorHAnsi"/>
          <w:b/>
          <w:sz w:val="24"/>
          <w:lang w:val="fr-FR"/>
        </w:rPr>
        <w:t>2</w:t>
      </w:r>
      <w:r w:rsidRPr="00E65FD3">
        <w:rPr>
          <w:rFonts w:asciiTheme="majorHAnsi" w:hAnsiTheme="majorHAnsi" w:cstheme="majorHAnsi"/>
          <w:b/>
          <w:i/>
          <w:iCs/>
          <w:position w:val="-10"/>
          <w:sz w:val="24"/>
          <w:lang w:val="it-IT"/>
        </w:rPr>
        <w:object w:dxaOrig="200" w:dyaOrig="320" w14:anchorId="698650BE">
          <v:shape id="_x0000_i1179" type="#_x0000_t75" style="width:10pt;height:15.05pt" o:ole="">
            <v:imagedata r:id="rId284" o:title=""/>
          </v:shape>
          <o:OLEObject Type="Embed" ProgID="Equation.DSMT4" ShapeID="_x0000_i1179" DrawAspect="Content" ObjectID="_1678869007" r:id="rId320"/>
        </w:object>
      </w:r>
      <w:r w:rsidRPr="00E65FD3">
        <w:rPr>
          <w:rFonts w:asciiTheme="majorHAnsi" w:hAnsiTheme="majorHAnsi" w:cstheme="majorHAnsi"/>
          <w:b/>
          <w:sz w:val="24"/>
          <w:lang w:val="fr-FR"/>
        </w:rPr>
        <w:t>25 + 2</w:t>
      </w:r>
      <w:r w:rsidRPr="00E65FD3">
        <w:rPr>
          <w:rFonts w:asciiTheme="majorHAnsi" w:hAnsiTheme="majorHAnsi" w:cstheme="majorHAnsi"/>
          <w:b/>
          <w:i/>
          <w:iCs/>
          <w:position w:val="-10"/>
          <w:sz w:val="24"/>
          <w:lang w:val="it-IT"/>
        </w:rPr>
        <w:object w:dxaOrig="200" w:dyaOrig="320" w14:anchorId="60D48B53">
          <v:shape id="_x0000_i1180" type="#_x0000_t75" style="width:10pt;height:15.05pt" o:ole="">
            <v:imagedata r:id="rId284" o:title=""/>
          </v:shape>
          <o:OLEObject Type="Embed" ProgID="Equation.DSMT4" ShapeID="_x0000_i1180" DrawAspect="Content" ObjectID="_1678869008" r:id="rId321"/>
        </w:object>
      </w:r>
      <w:r w:rsidRPr="00E65FD3">
        <w:rPr>
          <w:rFonts w:asciiTheme="majorHAnsi" w:hAnsiTheme="majorHAnsi" w:cstheme="majorHAnsi"/>
          <w:b/>
          <w:sz w:val="24"/>
          <w:lang w:val="fr-FR"/>
        </w:rPr>
        <w:t>22</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17.41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54F1CF96">
          <v:shape id="_x0000_i1181" type="#_x0000_t75" style="width:32.55pt;height:34.45pt" o:ole="" fillcolor="window">
            <v:imagedata r:id="rId286" o:title=""/>
          </v:shape>
          <o:OLEObject Type="Embed" ProgID="Equation.DSMT4" ShapeID="_x0000_i1181" DrawAspect="Content" ObjectID="_1678869009" r:id="rId322"/>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17.41</m:t>
            </m:r>
          </m:num>
          <m:den>
            <m:r>
              <w:rPr>
                <w:rFonts w:ascii="Cambria Math" w:hAnsi="Cambria Math" w:cstheme="majorHAnsi"/>
                <w:sz w:val="24"/>
                <w:szCs w:val="24"/>
                <w:lang w:val="it-IT"/>
              </w:rPr>
              <m:t>22.67</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=1,18%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spacing w:line="336" w:lineRule="auto"/>
        <w:outlineLvl w:val="0"/>
        <w:rPr>
          <w:rFonts w:asciiTheme="majorHAnsi" w:hAnsiTheme="majorHAnsi" w:cstheme="majorHAnsi"/>
          <w:b/>
          <w:bCs/>
          <w:noProof/>
          <w:sz w:val="24"/>
          <w:szCs w:val="24"/>
          <w:lang w:val="it-IT"/>
        </w:rPr>
      </w:pPr>
      <w:r w:rsidRPr="00E65FD3">
        <w:rPr>
          <w:rFonts w:asciiTheme="majorHAnsi" w:hAnsiTheme="majorHAnsi" w:cstheme="majorHAnsi"/>
          <w:b/>
          <w:bCs/>
          <w:noProof/>
          <w:sz w:val="24"/>
          <w:szCs w:val="24"/>
          <w:lang w:val="it-IT"/>
        </w:rPr>
        <w:t>3.5. Tính cốt thép dầm tầng 3:</w:t>
      </w:r>
    </w:p>
    <w:p w:rsidR="001107B8" w:rsidRPr="00E65FD3" w:rsidRDefault="001107B8" w:rsidP="001107B8">
      <w:pPr>
        <w:spacing w:line="336" w:lineRule="auto"/>
        <w:rPr>
          <w:rFonts w:asciiTheme="majorHAnsi" w:hAnsiTheme="majorHAnsi" w:cstheme="majorHAnsi"/>
          <w:b/>
          <w:noProof/>
          <w:sz w:val="24"/>
          <w:szCs w:val="24"/>
          <w:lang w:val="it-IT"/>
        </w:rPr>
      </w:pPr>
      <w:r w:rsidRPr="00E65FD3">
        <w:rPr>
          <w:rFonts w:asciiTheme="majorHAnsi" w:hAnsiTheme="majorHAnsi" w:cstheme="majorHAnsi"/>
          <w:b/>
          <w:noProof/>
          <w:sz w:val="24"/>
          <w:szCs w:val="24"/>
          <w:lang w:val="it-IT"/>
        </w:rPr>
        <w:t>3.5.1. Tính cốt dọc dầm nhịp BC (phần tử 21)</w:t>
      </w:r>
    </w:p>
    <w:p w:rsidR="001107B8" w:rsidRPr="00E65FD3" w:rsidRDefault="001107B8" w:rsidP="001107B8">
      <w:pPr>
        <w:spacing w:line="336" w:lineRule="auto"/>
        <w:rPr>
          <w:rFonts w:asciiTheme="majorHAnsi" w:hAnsiTheme="majorHAnsi" w:cstheme="majorHAnsi"/>
          <w:noProof/>
          <w:sz w:val="24"/>
          <w:szCs w:val="24"/>
        </w:rPr>
      </w:pPr>
      <w:r w:rsidRPr="00E65FD3">
        <w:rPr>
          <w:rFonts w:asciiTheme="majorHAnsi" w:hAnsiTheme="majorHAnsi" w:cstheme="majorHAnsi"/>
          <w:noProof/>
          <w:sz w:val="24"/>
          <w:szCs w:val="24"/>
        </w:rPr>
        <w:t>Kích thước :22x70 cm</w:t>
      </w:r>
    </w:p>
    <w:p w:rsidR="001107B8" w:rsidRPr="00E65FD3" w:rsidRDefault="001107B8" w:rsidP="001107B8">
      <w:pPr>
        <w:spacing w:line="336" w:lineRule="auto"/>
        <w:rPr>
          <w:rFonts w:asciiTheme="majorHAnsi" w:hAnsiTheme="majorHAnsi" w:cstheme="majorHAnsi"/>
          <w:noProof/>
          <w:sz w:val="24"/>
          <w:szCs w:val="24"/>
        </w:rPr>
      </w:pPr>
      <w:r w:rsidRPr="00E65FD3">
        <w:rPr>
          <w:rFonts w:asciiTheme="majorHAnsi" w:hAnsiTheme="majorHAnsi" w:cstheme="majorHAnsi"/>
          <w:noProof/>
          <w:sz w:val="24"/>
          <w:szCs w:val="24"/>
          <w:lang w:eastAsia="vi-VN"/>
        </w:rPr>
        <w:drawing>
          <wp:inline distT="0" distB="0" distL="0" distR="0" wp14:anchorId="3F2FF9B7" wp14:editId="2E8BC43D">
            <wp:extent cx="6188075" cy="2105025"/>
            <wp:effectExtent l="0" t="0" r="3175" b="9525"/>
            <wp:docPr id="4657" name="Picture 4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0" y="0"/>
                      <a:ext cx="6188075" cy="2105025"/>
                    </a:xfrm>
                    <a:prstGeom prst="rect">
                      <a:avLst/>
                    </a:prstGeom>
                    <a:noFill/>
                    <a:ln>
                      <a:noFill/>
                    </a:ln>
                  </pic:spPr>
                </pic:pic>
              </a:graphicData>
            </a:graphic>
          </wp:inline>
        </w:drawing>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Từ bảng tổ hợp chọn ra cặp nội lực nguy hiểm sau:</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B: 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-214,44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210,47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C: M</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210,47  KN.m</w:t>
      </w:r>
    </w:p>
    <w:p w:rsidR="001107B8" w:rsidRPr="00E65FD3" w:rsidRDefault="001107B8" w:rsidP="001107B8">
      <w:pPr>
        <w:spacing w:line="336" w:lineRule="auto"/>
        <w:rPr>
          <w:rFonts w:asciiTheme="majorHAnsi" w:hAnsiTheme="majorHAnsi" w:cstheme="majorHAnsi"/>
          <w:bCs/>
          <w:iCs/>
          <w:sz w:val="24"/>
          <w:szCs w:val="24"/>
        </w:rPr>
      </w:pPr>
      <w:r w:rsidRPr="00E65FD3">
        <w:rPr>
          <w:rFonts w:asciiTheme="majorHAnsi" w:hAnsiTheme="majorHAnsi" w:cstheme="majorHAnsi"/>
          <w:bCs/>
          <w:iCs/>
          <w:sz w:val="24"/>
          <w:szCs w:val="24"/>
        </w:rPr>
        <w:t xml:space="preserve">    * Tính thép chịu mômen dương:</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210,47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Bề rộng cánh đưa vào tính toán: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b + 2.S</w:t>
      </w:r>
      <w:r w:rsidRPr="00E65FD3">
        <w:rPr>
          <w:rFonts w:asciiTheme="majorHAnsi" w:hAnsiTheme="majorHAnsi" w:cstheme="majorHAnsi"/>
          <w:sz w:val="24"/>
          <w:szCs w:val="24"/>
          <w:vertAlign w:val="subscript"/>
        </w:rPr>
        <w:t>c</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Trong đó S</w:t>
      </w:r>
      <w:r w:rsidRPr="00E65FD3">
        <w:rPr>
          <w:rFonts w:asciiTheme="majorHAnsi" w:hAnsiTheme="majorHAnsi" w:cstheme="majorHAnsi"/>
          <w:sz w:val="24"/>
          <w:szCs w:val="24"/>
          <w:vertAlign w:val="subscript"/>
        </w:rPr>
        <w:t xml:space="preserve">C </w:t>
      </w:r>
      <w:r w:rsidRPr="00E65FD3">
        <w:rPr>
          <w:rFonts w:asciiTheme="majorHAnsi" w:hAnsiTheme="majorHAnsi" w:cstheme="majorHAnsi"/>
          <w:sz w:val="24"/>
          <w:szCs w:val="24"/>
        </w:rPr>
        <w:t>không vượt quá trị số bé nhất trong 3 giá trị sau:</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position w:val="-4"/>
          <w:sz w:val="24"/>
          <w:szCs w:val="24"/>
        </w:rPr>
        <w:object w:dxaOrig="180" w:dyaOrig="279" w14:anchorId="17822A68">
          <v:shape id="_x0000_i1182" type="#_x0000_t75" style="width:10pt;height:2.5pt" o:ole="">
            <v:imagedata r:id="rId266" o:title=""/>
          </v:shape>
          <o:OLEObject Type="Embed" ProgID="Equation.DSMT4" ShapeID="_x0000_i1182" DrawAspect="Content" ObjectID="_1678869010" r:id="rId324"/>
        </w:object>
      </w:r>
      <w:r w:rsidRPr="00E65FD3">
        <w:rPr>
          <w:rFonts w:asciiTheme="majorHAnsi" w:hAnsiTheme="majorHAnsi" w:cstheme="majorHAnsi"/>
          <w:position w:val="-4"/>
          <w:sz w:val="24"/>
          <w:szCs w:val="24"/>
        </w:rPr>
        <w:object w:dxaOrig="180" w:dyaOrig="200" w14:anchorId="77A1A089">
          <v:shape id="_x0000_i1183" type="#_x0000_t75" style="width:8.15pt;height:10pt" o:ole="">
            <v:imagedata r:id="rId268" o:title=""/>
          </v:shape>
          <o:OLEObject Type="Embed" ProgID="Equation.DSMT4" ShapeID="_x0000_i1183" DrawAspect="Content" ObjectID="_1678869011" r:id="rId325"/>
        </w:object>
      </w:r>
      <w:r w:rsidRPr="00E65FD3">
        <w:rPr>
          <w:rFonts w:asciiTheme="majorHAnsi" w:hAnsiTheme="majorHAnsi" w:cstheme="majorHAnsi"/>
          <w:sz w:val="24"/>
          <w:szCs w:val="24"/>
        </w:rPr>
        <w:t xml:space="preserve"> Một nửa khoảng cách giữa hai mép trong của dầm: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lastRenderedPageBreak/>
        <w:t xml:space="preserve">                                           0,5.(4,2- 0.22) = 1,99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0E988FEC">
          <v:shape id="_x0000_i1184" type="#_x0000_t75" style="width:7.5pt;height:10pt" o:ole="">
            <v:imagedata r:id="rId268" o:title=""/>
          </v:shape>
          <o:OLEObject Type="Embed" ProgID="Equation.DSMT4" ShapeID="_x0000_i1184" DrawAspect="Content" ObjectID="_1678869012" r:id="rId326"/>
        </w:object>
      </w:r>
      <w:r w:rsidRPr="00E65FD3">
        <w:rPr>
          <w:rFonts w:asciiTheme="majorHAnsi" w:hAnsiTheme="majorHAnsi" w:cstheme="majorHAnsi"/>
          <w:sz w:val="24"/>
          <w:szCs w:val="24"/>
        </w:rPr>
        <w:t xml:space="preserve">  Một phần sáu nhịp tính toán của dầm: </w:t>
      </w:r>
      <w:r w:rsidRPr="00E65FD3">
        <w:rPr>
          <w:rFonts w:asciiTheme="majorHAnsi" w:hAnsiTheme="majorHAnsi" w:cstheme="majorHAnsi"/>
          <w:position w:val="-24"/>
          <w:sz w:val="24"/>
          <w:szCs w:val="24"/>
        </w:rPr>
        <w:object w:dxaOrig="240" w:dyaOrig="620" w14:anchorId="0DD616CC">
          <v:shape id="_x0000_i1185" type="#_x0000_t75" style="width:13.15pt;height:32.55pt" o:ole="" fillcolor="window">
            <v:imagedata r:id="rId271" o:title=""/>
          </v:shape>
          <o:OLEObject Type="Embed" ProgID="Equation.DSMT4" ShapeID="_x0000_i1185" DrawAspect="Content" ObjectID="_1678869013" r:id="rId327"/>
        </w:object>
      </w: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B4"/>
      </w:r>
      <w:r w:rsidRPr="00E65FD3">
        <w:rPr>
          <w:rFonts w:asciiTheme="majorHAnsi" w:hAnsiTheme="majorHAnsi" w:cstheme="majorHAnsi"/>
          <w:sz w:val="24"/>
          <w:szCs w:val="24"/>
        </w:rPr>
        <w:t xml:space="preserve"> 7,5  = 1,25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69353D37">
          <v:shape id="_x0000_i1186" type="#_x0000_t75" style="width:7.5pt;height:10pt" o:ole="">
            <v:imagedata r:id="rId268" o:title=""/>
          </v:shape>
          <o:OLEObject Type="Embed" ProgID="Equation.DSMT4" ShapeID="_x0000_i1186" DrawAspect="Content" ObjectID="_1678869014" r:id="rId328"/>
        </w:object>
      </w:r>
      <w:r w:rsidRPr="00E65FD3">
        <w:rPr>
          <w:rFonts w:asciiTheme="majorHAnsi" w:hAnsiTheme="majorHAnsi" w:cstheme="majorHAnsi"/>
          <w:sz w:val="24"/>
          <w:szCs w:val="24"/>
        </w:rPr>
        <w:t xml:space="preserve">  6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(với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là chiều cao cánh lấy bằng chiều dày của bản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6x h</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xml:space="preserve"> = 6 x 0,1 = 0.6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22 + 2 x 60 = 142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Giả thiết  a = 3  cm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70 - 3 = 67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Xác định vị trí trục trung hoà:</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- 0,5.h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     = 11,5x1000x1,42x0,1x(0,67 - 0,5x0,1)= 1012,46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Ta có M = 210,47 (KNm) &lt; 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=1012,46  (KNm) nên trục trung hoà đi qua cánh,   tính toán theo tiết diện chữ  nhật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’x h=142x60 cm.</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position w:val="-32"/>
          <w:sz w:val="24"/>
          <w:szCs w:val="24"/>
        </w:rPr>
        <w:object w:dxaOrig="3780" w:dyaOrig="700" w14:anchorId="3A7A4E28">
          <v:shape id="_x0000_i1187" type="#_x0000_t75" style="width:189.75pt;height:34.45pt" o:ole="">
            <v:imagedata r:id="rId329" o:title=""/>
          </v:shape>
          <o:OLEObject Type="Embed" ProgID="Equation.DSMT4" ShapeID="_x0000_i1187" DrawAspect="Content" ObjectID="_1678869015" r:id="rId330"/>
        </w:object>
      </w:r>
      <w:r w:rsidRPr="00E65FD3">
        <w:rPr>
          <w:rFonts w:asciiTheme="majorHAnsi" w:hAnsiTheme="majorHAnsi" w:cstheme="majorHAnsi"/>
          <w:sz w:val="24"/>
          <w:szCs w:val="24"/>
        </w:rPr>
        <w:t xml:space="preserve"> =0,028&lt; </w:t>
      </w:r>
      <w:r w:rsidRPr="00E65FD3">
        <w:rPr>
          <w:rFonts w:asciiTheme="majorHAnsi" w:hAnsiTheme="majorHAnsi" w:cstheme="majorHAnsi"/>
          <w:position w:val="-6"/>
          <w:sz w:val="24"/>
          <w:szCs w:val="24"/>
        </w:rPr>
        <w:object w:dxaOrig="240" w:dyaOrig="220" w14:anchorId="011532F2">
          <v:shape id="_x0000_i1188" type="#_x0000_t75" style="width:13.15pt;height:10pt" o:ole="">
            <v:imagedata r:id="rId276" o:title=""/>
          </v:shape>
          <o:OLEObject Type="Embed" ProgID="Equation.DSMT4" ShapeID="_x0000_i1188" DrawAspect="Content" ObjectID="_1678869016" r:id="rId331"/>
        </w:object>
      </w:r>
      <w:r w:rsidRPr="00E65FD3">
        <w:rPr>
          <w:rFonts w:asciiTheme="majorHAnsi" w:hAnsiTheme="majorHAnsi" w:cstheme="majorHAnsi"/>
          <w:sz w:val="24"/>
          <w:szCs w:val="24"/>
          <w:vertAlign w:val="subscript"/>
        </w:rPr>
        <w:t>R</w:t>
      </w:r>
      <w:r w:rsidRPr="00E65FD3">
        <w:rPr>
          <w:rFonts w:asciiTheme="majorHAnsi" w:hAnsiTheme="majorHAnsi" w:cstheme="majorHAnsi"/>
          <w:sz w:val="24"/>
          <w:szCs w:val="24"/>
        </w:rPr>
        <w:t xml:space="preserve"> = 0,439</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25501C4C">
          <v:shape id="_x0000_i1189" type="#_x0000_t75" style="width:10pt;height:15.65pt" o:ole="">
            <v:imagedata r:id="rId278" o:title=""/>
          </v:shape>
          <o:OLEObject Type="Embed" ProgID="Equation.DSMT4" ShapeID="_x0000_i1189" DrawAspect="Content" ObjectID="_1678869017" r:id="rId332"/>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0D5A53CC">
          <v:shape id="_x0000_i1190" type="#_x0000_t75" style="width:85.2pt;height:20.65pt" o:ole="">
            <v:imagedata r:id="rId280" o:title=""/>
          </v:shape>
          <o:OLEObject Type="Embed" ProgID="Equation.3" ShapeID="_x0000_i1190" DrawAspect="Content" ObjectID="_1678869018" r:id="rId333"/>
        </w:object>
      </w:r>
      <w:r w:rsidRPr="00E65FD3">
        <w:rPr>
          <w:rFonts w:asciiTheme="majorHAnsi" w:hAnsiTheme="majorHAnsi" w:cstheme="majorHAnsi"/>
          <w:sz w:val="24"/>
          <w:szCs w:val="24"/>
        </w:rPr>
        <w:t xml:space="preserve"> =0,98</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120" w:dyaOrig="680" w14:anchorId="5D4D8353">
          <v:shape id="_x0000_i1191" type="#_x0000_t75" style="width:158.35pt;height:32.55pt" o:ole="">
            <v:imagedata r:id="rId334" o:title=""/>
          </v:shape>
          <o:OLEObject Type="Embed" ProgID="Equation.DSMT4" ShapeID="_x0000_i1191" DrawAspect="Content" ObjectID="_1678869019" r:id="rId335"/>
        </w:object>
      </w:r>
      <w:r w:rsidRPr="00E65FD3">
        <w:rPr>
          <w:rFonts w:asciiTheme="majorHAnsi" w:hAnsiTheme="majorHAnsi" w:cstheme="majorHAnsi"/>
          <w:sz w:val="24"/>
          <w:szCs w:val="24"/>
        </w:rPr>
        <w:t>=0,001</w:t>
      </w:r>
      <w:r w:rsidRPr="00E65FD3">
        <w:rPr>
          <w:rFonts w:asciiTheme="majorHAnsi" w:hAnsiTheme="majorHAnsi" w:cstheme="majorHAnsi"/>
          <w:sz w:val="24"/>
          <w:szCs w:val="24"/>
          <w:lang w:val="en-US"/>
        </w:rPr>
        <w:t>141</w:t>
      </w:r>
      <w:r w:rsidRPr="00E65FD3">
        <w:rPr>
          <w:rFonts w:asciiTheme="majorHAnsi" w:hAnsiTheme="majorHAnsi" w:cstheme="majorHAnsi"/>
          <w:sz w:val="24"/>
          <w:szCs w:val="24"/>
        </w:rPr>
        <w:t xml:space="preserve"> m</w:t>
      </w:r>
      <w:r w:rsidRPr="00E65FD3">
        <w:rPr>
          <w:rFonts w:asciiTheme="majorHAnsi" w:hAnsiTheme="majorHAnsi" w:cstheme="majorHAnsi"/>
          <w:sz w:val="24"/>
          <w:szCs w:val="24"/>
          <w:vertAlign w:val="superscript"/>
        </w:rPr>
        <w:t xml:space="preserve">2 </w:t>
      </w:r>
      <w:r w:rsidRPr="00E65FD3">
        <w:rPr>
          <w:rFonts w:asciiTheme="majorHAnsi" w:hAnsiTheme="majorHAnsi" w:cstheme="majorHAnsi"/>
          <w:sz w:val="24"/>
          <w:szCs w:val="24"/>
        </w:rPr>
        <w:t>= 1</w:t>
      </w:r>
      <w:r w:rsidRPr="00E65FD3">
        <w:rPr>
          <w:rFonts w:asciiTheme="majorHAnsi" w:hAnsiTheme="majorHAnsi" w:cstheme="majorHAnsi"/>
          <w:sz w:val="24"/>
          <w:szCs w:val="24"/>
          <w:lang w:val="en-US"/>
        </w:rPr>
        <w:t>1</w:t>
      </w:r>
      <w:r w:rsidRPr="00E65FD3">
        <w:rPr>
          <w:rFonts w:asciiTheme="majorHAnsi" w:hAnsiTheme="majorHAnsi" w:cstheme="majorHAnsi"/>
          <w:sz w:val="24"/>
          <w:szCs w:val="24"/>
        </w:rPr>
        <w:t>,</w:t>
      </w:r>
      <w:r w:rsidRPr="00E65FD3">
        <w:rPr>
          <w:rFonts w:asciiTheme="majorHAnsi" w:hAnsiTheme="majorHAnsi" w:cstheme="majorHAnsi"/>
          <w:sz w:val="24"/>
          <w:szCs w:val="24"/>
          <w:lang w:val="en-US"/>
        </w:rPr>
        <w:t>41</w:t>
      </w:r>
      <w:r w:rsidRPr="00E65FD3">
        <w:rPr>
          <w:rFonts w:asciiTheme="majorHAnsi" w:hAnsiTheme="majorHAnsi" w:cstheme="majorHAnsi"/>
          <w:sz w:val="24"/>
          <w:szCs w:val="24"/>
        </w:rPr>
        <w:t xml:space="preserve">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vertAlign w:val="superscript"/>
        </w:rPr>
        <w:softHyphen/>
      </w:r>
      <w:r w:rsidRPr="00E65FD3">
        <w:rPr>
          <w:rFonts w:asciiTheme="majorHAnsi" w:hAnsiTheme="majorHAnsi" w:cstheme="majorHAnsi"/>
          <w:sz w:val="24"/>
          <w:szCs w:val="24"/>
          <w:vertAlign w:val="superscript"/>
        </w:rPr>
        <w:softHyphen/>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rPr>
        <w:t xml:space="preserve">    Chọn thép : </w:t>
      </w:r>
      <w:r w:rsidRPr="00E65FD3">
        <w:rPr>
          <w:rFonts w:asciiTheme="majorHAnsi" w:hAnsiTheme="majorHAnsi" w:cstheme="majorHAnsi"/>
          <w:b/>
          <w:sz w:val="24"/>
          <w:lang w:val="en-US"/>
        </w:rPr>
        <w:t>3</w:t>
      </w:r>
      <w:r w:rsidRPr="00E65FD3">
        <w:rPr>
          <w:rFonts w:asciiTheme="majorHAnsi" w:hAnsiTheme="majorHAnsi" w:cstheme="majorHAnsi"/>
          <w:b/>
          <w:i/>
          <w:iCs/>
          <w:position w:val="-10"/>
          <w:sz w:val="24"/>
          <w:lang w:val="it-IT"/>
        </w:rPr>
        <w:object w:dxaOrig="200" w:dyaOrig="320" w14:anchorId="01B3F0EB">
          <v:shape id="_x0000_i1192" type="#_x0000_t75" style="width:10pt;height:15.05pt" o:ole="">
            <v:imagedata r:id="rId284" o:title=""/>
          </v:shape>
          <o:OLEObject Type="Embed" ProgID="Equation.DSMT4" ShapeID="_x0000_i1192" DrawAspect="Content" ObjectID="_1678869020" r:id="rId336"/>
        </w:object>
      </w:r>
      <w:r w:rsidRPr="00E65FD3">
        <w:rPr>
          <w:rFonts w:asciiTheme="majorHAnsi" w:hAnsiTheme="majorHAnsi" w:cstheme="majorHAnsi"/>
          <w:b/>
          <w:sz w:val="24"/>
        </w:rPr>
        <w:t>2</w:t>
      </w:r>
      <w:r w:rsidRPr="00E65FD3">
        <w:rPr>
          <w:rFonts w:asciiTheme="majorHAnsi" w:hAnsiTheme="majorHAnsi" w:cstheme="majorHAnsi"/>
          <w:b/>
          <w:sz w:val="24"/>
          <w:lang w:val="en-US"/>
        </w:rPr>
        <w:t>2</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11,40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6F2E166C">
          <v:shape id="_x0000_i1193" type="#_x0000_t75" style="width:32.55pt;height:34.45pt" o:ole="" fillcolor="window">
            <v:imagedata r:id="rId286" o:title=""/>
          </v:shape>
          <o:OLEObject Type="Embed" ProgID="Equation.DSMT4" ShapeID="_x0000_i1193" DrawAspect="Content" ObjectID="_1678869021" r:id="rId337"/>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11,4</m:t>
            </m:r>
          </m:num>
          <m:den>
            <m:r>
              <w:rPr>
                <w:rFonts w:ascii="Cambria Math" w:hAnsi="Cambria Math" w:cstheme="majorHAnsi"/>
                <w:sz w:val="24"/>
                <w:szCs w:val="24"/>
                <w:lang w:val="it-IT"/>
              </w:rPr>
              <m:t>22.67</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=0,77%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BB3D46">
      <w:pPr>
        <w:pStyle w:val="BodyText"/>
        <w:numPr>
          <w:ilvl w:val="0"/>
          <w:numId w:val="40"/>
        </w:numPr>
        <w:tabs>
          <w:tab w:val="left" w:pos="-23"/>
        </w:tabs>
        <w:spacing w:after="0" w:line="336" w:lineRule="auto"/>
        <w:rPr>
          <w:rFonts w:asciiTheme="majorHAnsi" w:hAnsiTheme="majorHAnsi" w:cstheme="majorHAnsi"/>
          <w:sz w:val="24"/>
        </w:rPr>
      </w:pPr>
      <w:r w:rsidRPr="00E65FD3">
        <w:rPr>
          <w:rFonts w:asciiTheme="majorHAnsi" w:hAnsiTheme="majorHAnsi" w:cstheme="majorHAnsi"/>
          <w:bCs/>
          <w:iCs/>
          <w:sz w:val="24"/>
          <w:lang w:val="it-IT"/>
        </w:rPr>
        <w:t>Tính thép mô men âm với giá trị lớn nhất</w:t>
      </w:r>
      <w:r w:rsidRPr="00E65FD3">
        <w:rPr>
          <w:rFonts w:asciiTheme="majorHAnsi" w:hAnsiTheme="majorHAnsi" w:cstheme="majorHAnsi"/>
          <w:bCs/>
          <w:i/>
          <w:iCs/>
          <w:sz w:val="24"/>
        </w:rPr>
        <w:t xml:space="preserve"> </w:t>
      </w:r>
      <w:r w:rsidRPr="00E65FD3">
        <w:rPr>
          <w:rFonts w:asciiTheme="majorHAnsi" w:hAnsiTheme="majorHAnsi" w:cstheme="majorHAnsi"/>
          <w:sz w:val="24"/>
        </w:rPr>
        <w:t>M</w:t>
      </w:r>
      <w:r w:rsidRPr="00E65FD3">
        <w:rPr>
          <w:rFonts w:asciiTheme="majorHAnsi" w:hAnsiTheme="majorHAnsi" w:cstheme="majorHAnsi"/>
          <w:sz w:val="24"/>
          <w:vertAlign w:val="subscript"/>
          <w:lang w:val="it-IT"/>
        </w:rPr>
        <w:t>B</w:t>
      </w:r>
      <w:r w:rsidRPr="00E65FD3">
        <w:rPr>
          <w:rFonts w:asciiTheme="majorHAnsi" w:hAnsiTheme="majorHAnsi" w:cstheme="majorHAnsi"/>
          <w:sz w:val="24"/>
          <w:vertAlign w:val="subscript"/>
        </w:rPr>
        <w:t xml:space="preserve"> </w:t>
      </w:r>
      <w:r w:rsidRPr="00E65FD3">
        <w:rPr>
          <w:rFonts w:asciiTheme="majorHAnsi" w:hAnsiTheme="majorHAnsi" w:cstheme="majorHAnsi"/>
          <w:sz w:val="24"/>
        </w:rPr>
        <w:t>=-2</w:t>
      </w:r>
      <w:r w:rsidRPr="00E65FD3">
        <w:rPr>
          <w:rFonts w:asciiTheme="majorHAnsi" w:hAnsiTheme="majorHAnsi" w:cstheme="majorHAnsi"/>
          <w:sz w:val="24"/>
          <w:lang w:val="it-IT"/>
        </w:rPr>
        <w:t>14,44</w:t>
      </w:r>
      <w:r w:rsidRPr="00E65FD3">
        <w:rPr>
          <w:rFonts w:asciiTheme="majorHAnsi" w:hAnsiTheme="majorHAnsi" w:cstheme="majorHAnsi"/>
          <w:sz w:val="24"/>
        </w:rPr>
        <w:t xml:space="preserve"> KNm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Tính với tiết diện chữ nhật (22x70)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Chọn chiều dày lớp bảo vệ: a = 3cm,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70 - 3 = 67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Ta có: </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position w:val="-30"/>
          <w:sz w:val="24"/>
          <w:szCs w:val="24"/>
        </w:rPr>
        <w:object w:dxaOrig="3860" w:dyaOrig="680" w14:anchorId="561F3023">
          <v:shape id="_x0000_i1194" type="#_x0000_t75" style="width:192.8pt;height:32.55pt" o:ole="">
            <v:imagedata r:id="rId338" o:title=""/>
          </v:shape>
          <o:OLEObject Type="Embed" ProgID="Equation.DSMT4" ShapeID="_x0000_i1194" DrawAspect="Content" ObjectID="_1678869022" r:id="rId339"/>
        </w:object>
      </w:r>
      <w:r w:rsidRPr="00E65FD3">
        <w:rPr>
          <w:rFonts w:asciiTheme="majorHAnsi" w:hAnsiTheme="majorHAnsi" w:cstheme="majorHAnsi"/>
          <w:sz w:val="24"/>
          <w:szCs w:val="24"/>
          <w:lang w:val="fr-FR"/>
        </w:rPr>
        <w:t xml:space="preserve"> = 0,03 &lt; </w:t>
      </w:r>
      <w:r w:rsidRPr="00E65FD3">
        <w:rPr>
          <w:rFonts w:asciiTheme="majorHAnsi" w:hAnsiTheme="majorHAnsi" w:cstheme="majorHAnsi"/>
          <w:position w:val="-6"/>
          <w:sz w:val="24"/>
          <w:szCs w:val="24"/>
        </w:rPr>
        <w:object w:dxaOrig="240" w:dyaOrig="220" w14:anchorId="058685B6">
          <v:shape id="_x0000_i1195" type="#_x0000_t75" style="width:13.15pt;height:10pt" o:ole="">
            <v:imagedata r:id="rId276" o:title=""/>
          </v:shape>
          <o:OLEObject Type="Embed" ProgID="Equation.DSMT4" ShapeID="_x0000_i1195" DrawAspect="Content" ObjectID="_1678869023" r:id="rId340"/>
        </w:object>
      </w:r>
      <w:r w:rsidRPr="00E65FD3">
        <w:rPr>
          <w:rFonts w:asciiTheme="majorHAnsi" w:hAnsiTheme="majorHAnsi" w:cstheme="majorHAnsi"/>
          <w:sz w:val="24"/>
          <w:szCs w:val="24"/>
          <w:vertAlign w:val="subscript"/>
          <w:lang w:val="fr-FR"/>
        </w:rPr>
        <w:t>0</w:t>
      </w:r>
      <w:r w:rsidRPr="00E65FD3">
        <w:rPr>
          <w:rFonts w:asciiTheme="majorHAnsi" w:hAnsiTheme="majorHAnsi" w:cstheme="majorHAnsi"/>
          <w:sz w:val="24"/>
          <w:szCs w:val="24"/>
          <w:lang w:val="fr-FR"/>
        </w:rPr>
        <w:t xml:space="preserve"> = 0,439</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=&gt; </w:t>
      </w:r>
      <w:r w:rsidRPr="00E65FD3">
        <w:rPr>
          <w:rFonts w:asciiTheme="majorHAnsi" w:hAnsiTheme="majorHAnsi" w:cstheme="majorHAnsi"/>
          <w:position w:val="-10"/>
          <w:sz w:val="24"/>
          <w:szCs w:val="24"/>
        </w:rPr>
        <w:object w:dxaOrig="200" w:dyaOrig="320" w14:anchorId="14C4462D">
          <v:shape id="_x0000_i1196" type="#_x0000_t75" style="width:10pt;height:15.65pt" o:ole="">
            <v:imagedata r:id="rId278" o:title=""/>
          </v:shape>
          <o:OLEObject Type="Embed" ProgID="Equation.DSMT4" ShapeID="_x0000_i1196" DrawAspect="Content" ObjectID="_1678869024" r:id="rId341"/>
        </w:object>
      </w:r>
      <w:r w:rsidRPr="00E65FD3">
        <w:rPr>
          <w:rFonts w:asciiTheme="majorHAnsi" w:hAnsiTheme="majorHAnsi" w:cstheme="majorHAnsi"/>
          <w:sz w:val="24"/>
          <w:szCs w:val="24"/>
          <w:lang w:val="fr-FR"/>
        </w:rPr>
        <w:t xml:space="preserve"> =</w:t>
      </w:r>
      <w:r w:rsidRPr="00E65FD3">
        <w:rPr>
          <w:rFonts w:asciiTheme="majorHAnsi" w:hAnsiTheme="majorHAnsi" w:cstheme="majorHAnsi"/>
          <w:position w:val="-14"/>
          <w:sz w:val="24"/>
          <w:szCs w:val="24"/>
        </w:rPr>
        <w:object w:dxaOrig="1719" w:dyaOrig="420" w14:anchorId="48C4E285">
          <v:shape id="_x0000_i1197" type="#_x0000_t75" style="width:85.2pt;height:20.65pt" o:ole="">
            <v:imagedata r:id="rId292" o:title=""/>
          </v:shape>
          <o:OLEObject Type="Embed" ProgID="Equation.3" ShapeID="_x0000_i1197" DrawAspect="Content" ObjectID="_1678869025" r:id="rId342"/>
        </w:object>
      </w:r>
      <w:r w:rsidRPr="00E65FD3">
        <w:rPr>
          <w:rFonts w:asciiTheme="majorHAnsi" w:hAnsiTheme="majorHAnsi" w:cstheme="majorHAnsi"/>
          <w:sz w:val="24"/>
          <w:szCs w:val="24"/>
          <w:lang w:val="fr-FR"/>
        </w:rPr>
        <w:t xml:space="preserve"> =0,894</w:t>
      </w:r>
    </w:p>
    <w:p w:rsidR="001107B8" w:rsidRPr="00E65FD3" w:rsidRDefault="001107B8" w:rsidP="001107B8">
      <w:pPr>
        <w:spacing w:line="336" w:lineRule="auto"/>
        <w:ind w:left="720"/>
        <w:rPr>
          <w:rFonts w:asciiTheme="majorHAnsi" w:hAnsiTheme="majorHAnsi" w:cstheme="majorHAnsi"/>
          <w:sz w:val="24"/>
          <w:szCs w:val="24"/>
          <w:vertAlign w:val="superscript"/>
          <w:lang w:val="fr-FR"/>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140" w:dyaOrig="680" w14:anchorId="4432EEAB">
          <v:shape id="_x0000_i1198" type="#_x0000_t75" style="width:157.15pt;height:32.55pt" o:ole="">
            <v:imagedata r:id="rId343" o:title=""/>
          </v:shape>
          <o:OLEObject Type="Embed" ProgID="Equation.DSMT4" ShapeID="_x0000_i1198" DrawAspect="Content" ObjectID="_1678869026" r:id="rId344"/>
        </w:object>
      </w:r>
      <w:r w:rsidRPr="00E65FD3">
        <w:rPr>
          <w:rFonts w:asciiTheme="majorHAnsi" w:hAnsiTheme="majorHAnsi" w:cstheme="majorHAnsi"/>
          <w:sz w:val="24"/>
          <w:szCs w:val="24"/>
        </w:rPr>
        <w:t>= 0,001</w:t>
      </w:r>
      <w:r w:rsidRPr="00E65FD3">
        <w:rPr>
          <w:rFonts w:asciiTheme="majorHAnsi" w:hAnsiTheme="majorHAnsi" w:cstheme="majorHAnsi"/>
          <w:sz w:val="24"/>
          <w:szCs w:val="24"/>
          <w:lang w:val="fr-FR"/>
        </w:rPr>
        <w:t>345</w:t>
      </w:r>
      <w:r w:rsidRPr="00E65FD3">
        <w:rPr>
          <w:rFonts w:asciiTheme="majorHAnsi" w:hAnsiTheme="majorHAnsi" w:cstheme="majorHAnsi"/>
          <w:sz w:val="24"/>
          <w:szCs w:val="24"/>
        </w:rPr>
        <w:t xml:space="preserve"> 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 xml:space="preserve"> = 1</w:t>
      </w:r>
      <w:r w:rsidRPr="00E65FD3">
        <w:rPr>
          <w:rFonts w:asciiTheme="majorHAnsi" w:hAnsiTheme="majorHAnsi" w:cstheme="majorHAnsi"/>
          <w:sz w:val="24"/>
          <w:szCs w:val="24"/>
          <w:lang w:val="fr-FR"/>
        </w:rPr>
        <w:t>3</w:t>
      </w:r>
      <w:r w:rsidRPr="00E65FD3">
        <w:rPr>
          <w:rFonts w:asciiTheme="majorHAnsi" w:hAnsiTheme="majorHAnsi" w:cstheme="majorHAnsi"/>
          <w:sz w:val="24"/>
          <w:szCs w:val="24"/>
        </w:rPr>
        <w:t>,</w:t>
      </w:r>
      <w:r w:rsidRPr="00E65FD3">
        <w:rPr>
          <w:rFonts w:asciiTheme="majorHAnsi" w:hAnsiTheme="majorHAnsi" w:cstheme="majorHAnsi"/>
          <w:sz w:val="24"/>
          <w:szCs w:val="24"/>
          <w:lang w:val="fr-FR"/>
        </w:rPr>
        <w:t>4</w:t>
      </w:r>
      <w:r w:rsidRPr="00E65FD3">
        <w:rPr>
          <w:rFonts w:asciiTheme="majorHAnsi" w:hAnsiTheme="majorHAnsi" w:cstheme="majorHAnsi"/>
          <w:sz w:val="24"/>
          <w:szCs w:val="24"/>
        </w:rPr>
        <w:t>5 cm</w:t>
      </w:r>
      <w:r w:rsidRPr="00E65FD3">
        <w:rPr>
          <w:rFonts w:asciiTheme="majorHAnsi" w:hAnsiTheme="majorHAnsi" w:cstheme="majorHAnsi"/>
          <w:sz w:val="24"/>
          <w:szCs w:val="24"/>
          <w:vertAlign w:val="superscript"/>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 xml:space="preserve">Chọn thép : </w:t>
      </w:r>
      <w:r w:rsidRPr="00E65FD3">
        <w:rPr>
          <w:rFonts w:asciiTheme="majorHAnsi" w:hAnsiTheme="majorHAnsi" w:cstheme="majorHAnsi"/>
          <w:b/>
          <w:sz w:val="24"/>
          <w:lang w:val="fr-FR"/>
        </w:rPr>
        <w:t>2</w:t>
      </w:r>
      <w:r w:rsidRPr="00E65FD3">
        <w:rPr>
          <w:rFonts w:asciiTheme="majorHAnsi" w:hAnsiTheme="majorHAnsi" w:cstheme="majorHAnsi"/>
          <w:b/>
          <w:i/>
          <w:iCs/>
          <w:position w:val="-10"/>
          <w:sz w:val="24"/>
          <w:lang w:val="it-IT"/>
        </w:rPr>
        <w:object w:dxaOrig="200" w:dyaOrig="320" w14:anchorId="70FAF49A">
          <v:shape id="_x0000_i1199" type="#_x0000_t75" style="width:10pt;height:15.05pt" o:ole="">
            <v:imagedata r:id="rId284" o:title=""/>
          </v:shape>
          <o:OLEObject Type="Embed" ProgID="Equation.DSMT4" ShapeID="_x0000_i1199" DrawAspect="Content" ObjectID="_1678869027" r:id="rId345"/>
        </w:object>
      </w:r>
      <w:r w:rsidRPr="00E65FD3">
        <w:rPr>
          <w:rFonts w:asciiTheme="majorHAnsi" w:hAnsiTheme="majorHAnsi" w:cstheme="majorHAnsi"/>
          <w:b/>
          <w:sz w:val="24"/>
          <w:lang w:val="fr-FR"/>
        </w:rPr>
        <w:t>22 + 1</w:t>
      </w:r>
      <w:r w:rsidRPr="00E65FD3">
        <w:rPr>
          <w:rFonts w:asciiTheme="majorHAnsi" w:hAnsiTheme="majorHAnsi" w:cstheme="majorHAnsi"/>
          <w:b/>
          <w:i/>
          <w:iCs/>
          <w:position w:val="-10"/>
          <w:sz w:val="24"/>
          <w:lang w:val="it-IT"/>
        </w:rPr>
        <w:object w:dxaOrig="200" w:dyaOrig="320" w14:anchorId="6686BA05">
          <v:shape id="_x0000_i1200" type="#_x0000_t75" style="width:10pt;height:15.05pt" o:ole="">
            <v:imagedata r:id="rId284" o:title=""/>
          </v:shape>
          <o:OLEObject Type="Embed" ProgID="Equation.DSMT4" ShapeID="_x0000_i1200" DrawAspect="Content" ObjectID="_1678869028" r:id="rId346"/>
        </w:object>
      </w:r>
      <w:r w:rsidRPr="00E65FD3">
        <w:rPr>
          <w:rFonts w:asciiTheme="majorHAnsi" w:hAnsiTheme="majorHAnsi" w:cstheme="majorHAnsi"/>
          <w:b/>
          <w:sz w:val="24"/>
          <w:lang w:val="it-IT"/>
        </w:rPr>
        <w:t>25</w:t>
      </w:r>
      <w:r w:rsidRPr="00E65FD3">
        <w:rPr>
          <w:rFonts w:asciiTheme="majorHAnsi" w:hAnsiTheme="majorHAnsi" w:cstheme="majorHAnsi"/>
          <w:b/>
          <w:sz w:val="24"/>
          <w:lang w:val="fr-FR"/>
        </w:rPr>
        <w:t xml:space="preserve"> </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16,3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Kiểm tra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599B383E">
          <v:shape id="_x0000_i1201" type="#_x0000_t75" style="width:32.55pt;height:34.45pt" o:ole="" fillcolor="window">
            <v:imagedata r:id="rId286" o:title=""/>
          </v:shape>
          <o:OLEObject Type="Embed" ProgID="Equation.DSMT4" ShapeID="_x0000_i1201" DrawAspect="Content" ObjectID="_1678869029" r:id="rId347"/>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13,61</m:t>
            </m:r>
          </m:num>
          <m:den>
            <m:r>
              <w:rPr>
                <w:rFonts w:ascii="Cambria Math" w:hAnsi="Cambria Math" w:cstheme="majorHAnsi"/>
                <w:sz w:val="24"/>
                <w:szCs w:val="24"/>
                <w:lang w:val="it-IT"/>
              </w:rPr>
              <m:t>22.67</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 1,56%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spacing w:line="336" w:lineRule="auto"/>
        <w:outlineLvl w:val="0"/>
        <w:rPr>
          <w:rFonts w:asciiTheme="majorHAnsi" w:hAnsiTheme="majorHAnsi" w:cstheme="majorHAnsi"/>
          <w:b/>
          <w:bCs/>
          <w:noProof/>
          <w:sz w:val="24"/>
          <w:szCs w:val="24"/>
          <w:lang w:val="it-IT"/>
        </w:rPr>
      </w:pPr>
      <w:r w:rsidRPr="00E65FD3">
        <w:rPr>
          <w:rFonts w:asciiTheme="majorHAnsi" w:hAnsiTheme="majorHAnsi" w:cstheme="majorHAnsi"/>
          <w:b/>
          <w:bCs/>
          <w:noProof/>
          <w:sz w:val="24"/>
          <w:szCs w:val="24"/>
          <w:lang w:val="it-IT"/>
        </w:rPr>
        <w:t>3.5. Tính cốt thép dầm tầng 4:</w:t>
      </w:r>
    </w:p>
    <w:p w:rsidR="001107B8" w:rsidRPr="00E65FD3" w:rsidRDefault="001107B8" w:rsidP="001107B8">
      <w:pPr>
        <w:spacing w:line="336" w:lineRule="auto"/>
        <w:rPr>
          <w:rFonts w:asciiTheme="majorHAnsi" w:hAnsiTheme="majorHAnsi" w:cstheme="majorHAnsi"/>
          <w:b/>
          <w:iCs/>
          <w:noProof/>
          <w:sz w:val="24"/>
          <w:szCs w:val="24"/>
          <w:lang w:val="it-IT"/>
        </w:rPr>
      </w:pPr>
      <w:r w:rsidRPr="00E65FD3">
        <w:rPr>
          <w:rFonts w:asciiTheme="majorHAnsi" w:hAnsiTheme="majorHAnsi" w:cstheme="majorHAnsi"/>
          <w:b/>
          <w:noProof/>
          <w:sz w:val="24"/>
          <w:szCs w:val="24"/>
          <w:lang w:val="it-IT"/>
        </w:rPr>
        <w:t>3.5.1. Tính cốt dọc dầm nhịp BC (phần tử 23)</w:t>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Kích thước :22x70 cm</w:t>
      </w:r>
    </w:p>
    <w:p w:rsidR="001107B8" w:rsidRPr="00E65FD3" w:rsidRDefault="001107B8" w:rsidP="001107B8">
      <w:pPr>
        <w:spacing w:line="336" w:lineRule="auto"/>
        <w:rPr>
          <w:rFonts w:asciiTheme="majorHAnsi" w:hAnsiTheme="majorHAnsi" w:cstheme="majorHAnsi"/>
          <w:noProof/>
          <w:sz w:val="24"/>
          <w:szCs w:val="24"/>
        </w:rPr>
      </w:pPr>
      <w:r w:rsidRPr="00E65FD3">
        <w:rPr>
          <w:rFonts w:asciiTheme="majorHAnsi" w:hAnsiTheme="majorHAnsi" w:cstheme="majorHAnsi"/>
          <w:noProof/>
          <w:sz w:val="24"/>
          <w:szCs w:val="24"/>
          <w:lang w:eastAsia="vi-VN"/>
        </w:rPr>
        <w:drawing>
          <wp:inline distT="0" distB="0" distL="0" distR="0" wp14:anchorId="250754A8" wp14:editId="25477585">
            <wp:extent cx="6188710" cy="2131695"/>
            <wp:effectExtent l="0" t="0" r="2540" b="1905"/>
            <wp:docPr id="4652" name="Picture 4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png"/>
                    <pic:cNvPicPr/>
                  </pic:nvPicPr>
                  <pic:blipFill>
                    <a:blip r:embed="rId348">
                      <a:extLst>
                        <a:ext uri="{28A0092B-C50C-407E-A947-70E740481C1C}">
                          <a14:useLocalDpi xmlns:a14="http://schemas.microsoft.com/office/drawing/2010/main" val="0"/>
                        </a:ext>
                      </a:extLst>
                    </a:blip>
                    <a:stretch>
                      <a:fillRect/>
                    </a:stretch>
                  </pic:blipFill>
                  <pic:spPr>
                    <a:xfrm>
                      <a:off x="0" y="0"/>
                      <a:ext cx="6188710" cy="2131695"/>
                    </a:xfrm>
                    <a:prstGeom prst="rect">
                      <a:avLst/>
                    </a:prstGeom>
                  </pic:spPr>
                </pic:pic>
              </a:graphicData>
            </a:graphic>
          </wp:inline>
        </w:drawing>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Từ bảng tổ hợp chọn ra cặp nội lực nguy hiểm sau:</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B: 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-191,64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209.42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C: M</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209,42  KN.m</w:t>
      </w:r>
    </w:p>
    <w:p w:rsidR="001107B8" w:rsidRPr="00E65FD3" w:rsidRDefault="001107B8" w:rsidP="001107B8">
      <w:pPr>
        <w:spacing w:line="336" w:lineRule="auto"/>
        <w:rPr>
          <w:rFonts w:asciiTheme="majorHAnsi" w:hAnsiTheme="majorHAnsi" w:cstheme="majorHAnsi"/>
          <w:bCs/>
          <w:iCs/>
          <w:sz w:val="24"/>
          <w:szCs w:val="24"/>
        </w:rPr>
      </w:pPr>
      <w:r w:rsidRPr="00E65FD3">
        <w:rPr>
          <w:rFonts w:asciiTheme="majorHAnsi" w:hAnsiTheme="majorHAnsi" w:cstheme="majorHAnsi"/>
          <w:bCs/>
          <w:iCs/>
          <w:sz w:val="24"/>
          <w:szCs w:val="24"/>
        </w:rPr>
        <w:t xml:space="preserve">    * Tính thép chịu mômen dương:</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209,42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lastRenderedPageBreak/>
        <w:t xml:space="preserve">       Bề rộng cánh đưa vào tính toán: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b + 2.S</w:t>
      </w:r>
      <w:r w:rsidRPr="00E65FD3">
        <w:rPr>
          <w:rFonts w:asciiTheme="majorHAnsi" w:hAnsiTheme="majorHAnsi" w:cstheme="majorHAnsi"/>
          <w:sz w:val="24"/>
          <w:szCs w:val="24"/>
          <w:vertAlign w:val="subscript"/>
        </w:rPr>
        <w:t>c</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Trong đó S</w:t>
      </w:r>
      <w:r w:rsidRPr="00E65FD3">
        <w:rPr>
          <w:rFonts w:asciiTheme="majorHAnsi" w:hAnsiTheme="majorHAnsi" w:cstheme="majorHAnsi"/>
          <w:sz w:val="24"/>
          <w:szCs w:val="24"/>
          <w:vertAlign w:val="subscript"/>
        </w:rPr>
        <w:t xml:space="preserve">C </w:t>
      </w:r>
      <w:r w:rsidRPr="00E65FD3">
        <w:rPr>
          <w:rFonts w:asciiTheme="majorHAnsi" w:hAnsiTheme="majorHAnsi" w:cstheme="majorHAnsi"/>
          <w:sz w:val="24"/>
          <w:szCs w:val="24"/>
        </w:rPr>
        <w:t>không vượt quá trị số bé nhất trong 3 giá trị sau:</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position w:val="-4"/>
          <w:sz w:val="24"/>
          <w:szCs w:val="24"/>
        </w:rPr>
        <w:object w:dxaOrig="180" w:dyaOrig="279" w14:anchorId="55DCF7F2">
          <v:shape id="_x0000_i1202" type="#_x0000_t75" style="width:10pt;height:2.5pt" o:ole="">
            <v:imagedata r:id="rId266" o:title=""/>
          </v:shape>
          <o:OLEObject Type="Embed" ProgID="Equation.DSMT4" ShapeID="_x0000_i1202" DrawAspect="Content" ObjectID="_1678869030" r:id="rId349"/>
        </w:object>
      </w:r>
      <w:r w:rsidRPr="00E65FD3">
        <w:rPr>
          <w:rFonts w:asciiTheme="majorHAnsi" w:hAnsiTheme="majorHAnsi" w:cstheme="majorHAnsi"/>
          <w:position w:val="-4"/>
          <w:sz w:val="24"/>
          <w:szCs w:val="24"/>
        </w:rPr>
        <w:object w:dxaOrig="180" w:dyaOrig="200" w14:anchorId="1920E0D9">
          <v:shape id="_x0000_i1203" type="#_x0000_t75" style="width:8.15pt;height:10pt" o:ole="">
            <v:imagedata r:id="rId268" o:title=""/>
          </v:shape>
          <o:OLEObject Type="Embed" ProgID="Equation.DSMT4" ShapeID="_x0000_i1203" DrawAspect="Content" ObjectID="_1678869031" r:id="rId350"/>
        </w:object>
      </w:r>
      <w:r w:rsidRPr="00E65FD3">
        <w:rPr>
          <w:rFonts w:asciiTheme="majorHAnsi" w:hAnsiTheme="majorHAnsi" w:cstheme="majorHAnsi"/>
          <w:sz w:val="24"/>
          <w:szCs w:val="24"/>
        </w:rPr>
        <w:t xml:space="preserve"> Một nửa khoảng cách giữa hai mép trong của dầm: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0,5.(4,2- 0.22) = 1,99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1D5EA7D2">
          <v:shape id="_x0000_i1204" type="#_x0000_t75" style="width:7.5pt;height:10pt" o:ole="">
            <v:imagedata r:id="rId268" o:title=""/>
          </v:shape>
          <o:OLEObject Type="Embed" ProgID="Equation.DSMT4" ShapeID="_x0000_i1204" DrawAspect="Content" ObjectID="_1678869032" r:id="rId351"/>
        </w:object>
      </w:r>
      <w:r w:rsidRPr="00E65FD3">
        <w:rPr>
          <w:rFonts w:asciiTheme="majorHAnsi" w:hAnsiTheme="majorHAnsi" w:cstheme="majorHAnsi"/>
          <w:sz w:val="24"/>
          <w:szCs w:val="24"/>
        </w:rPr>
        <w:t xml:space="preserve">  Một phần sáu nhịp tính toán của dầm: </w:t>
      </w:r>
      <w:r w:rsidRPr="00E65FD3">
        <w:rPr>
          <w:rFonts w:asciiTheme="majorHAnsi" w:hAnsiTheme="majorHAnsi" w:cstheme="majorHAnsi"/>
          <w:position w:val="-24"/>
          <w:sz w:val="24"/>
          <w:szCs w:val="24"/>
        </w:rPr>
        <w:object w:dxaOrig="240" w:dyaOrig="620" w14:anchorId="5358E59A">
          <v:shape id="_x0000_i1205" type="#_x0000_t75" style="width:13.15pt;height:32.55pt" o:ole="" fillcolor="window">
            <v:imagedata r:id="rId271" o:title=""/>
          </v:shape>
          <o:OLEObject Type="Embed" ProgID="Equation.DSMT4" ShapeID="_x0000_i1205" DrawAspect="Content" ObjectID="_1678869033" r:id="rId352"/>
        </w:object>
      </w: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B4"/>
      </w:r>
      <w:r w:rsidRPr="00E65FD3">
        <w:rPr>
          <w:rFonts w:asciiTheme="majorHAnsi" w:hAnsiTheme="majorHAnsi" w:cstheme="majorHAnsi"/>
          <w:sz w:val="24"/>
          <w:szCs w:val="24"/>
        </w:rPr>
        <w:t xml:space="preserve"> 7,5  = 1,25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146D1545">
          <v:shape id="_x0000_i1206" type="#_x0000_t75" style="width:7.5pt;height:10pt" o:ole="">
            <v:imagedata r:id="rId268" o:title=""/>
          </v:shape>
          <o:OLEObject Type="Embed" ProgID="Equation.DSMT4" ShapeID="_x0000_i1206" DrawAspect="Content" ObjectID="_1678869034" r:id="rId353"/>
        </w:object>
      </w:r>
      <w:r w:rsidRPr="00E65FD3">
        <w:rPr>
          <w:rFonts w:asciiTheme="majorHAnsi" w:hAnsiTheme="majorHAnsi" w:cstheme="majorHAnsi"/>
          <w:sz w:val="24"/>
          <w:szCs w:val="24"/>
        </w:rPr>
        <w:t xml:space="preserve">  6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(với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là chiều cao cánh lấy bằng chiều dày của bản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6x h</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xml:space="preserve"> = 6 x 0,1 = 0.6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22 + 2 x 60 = 142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Giả thiết  a = 3  cm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70 - 3 = 67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Xác định vị trí trục trung hoà:</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- 0,5.h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     = 11,5x1000x1,42x0,1x(0,67 - 0,5x0,1)= 1012,46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Ta có M = 209,42 (KNm) &lt; 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=1012,46  (KNm) nên trục trung hoà đi qua cánh,   tính toán theo tiết diện chữ  nhật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’x h=142x60 cm.</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position w:val="-32"/>
          <w:sz w:val="24"/>
          <w:szCs w:val="24"/>
        </w:rPr>
        <w:object w:dxaOrig="3780" w:dyaOrig="700" w14:anchorId="37D5C71E">
          <v:shape id="_x0000_i1207" type="#_x0000_t75" style="width:189.75pt;height:34.45pt" o:ole="">
            <v:imagedata r:id="rId354" o:title=""/>
          </v:shape>
          <o:OLEObject Type="Embed" ProgID="Equation.DSMT4" ShapeID="_x0000_i1207" DrawAspect="Content" ObjectID="_1678869035" r:id="rId355"/>
        </w:object>
      </w:r>
      <w:r w:rsidRPr="00E65FD3">
        <w:rPr>
          <w:rFonts w:asciiTheme="majorHAnsi" w:hAnsiTheme="majorHAnsi" w:cstheme="majorHAnsi"/>
          <w:sz w:val="24"/>
          <w:szCs w:val="24"/>
        </w:rPr>
        <w:t xml:space="preserve"> =0,03&lt; </w:t>
      </w:r>
      <w:r w:rsidRPr="00E65FD3">
        <w:rPr>
          <w:rFonts w:asciiTheme="majorHAnsi" w:hAnsiTheme="majorHAnsi" w:cstheme="majorHAnsi"/>
          <w:position w:val="-6"/>
          <w:sz w:val="24"/>
          <w:szCs w:val="24"/>
        </w:rPr>
        <w:object w:dxaOrig="240" w:dyaOrig="220" w14:anchorId="1F449594">
          <v:shape id="_x0000_i1208" type="#_x0000_t75" style="width:13.15pt;height:10pt" o:ole="">
            <v:imagedata r:id="rId276" o:title=""/>
          </v:shape>
          <o:OLEObject Type="Embed" ProgID="Equation.DSMT4" ShapeID="_x0000_i1208" DrawAspect="Content" ObjectID="_1678869036" r:id="rId356"/>
        </w:object>
      </w:r>
      <w:r w:rsidRPr="00E65FD3">
        <w:rPr>
          <w:rFonts w:asciiTheme="majorHAnsi" w:hAnsiTheme="majorHAnsi" w:cstheme="majorHAnsi"/>
          <w:sz w:val="24"/>
          <w:szCs w:val="24"/>
          <w:vertAlign w:val="subscript"/>
        </w:rPr>
        <w:t>R</w:t>
      </w:r>
      <w:r w:rsidRPr="00E65FD3">
        <w:rPr>
          <w:rFonts w:asciiTheme="majorHAnsi" w:hAnsiTheme="majorHAnsi" w:cstheme="majorHAnsi"/>
          <w:sz w:val="24"/>
          <w:szCs w:val="24"/>
        </w:rPr>
        <w:t xml:space="preserve"> = 0,439</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252B13C7">
          <v:shape id="_x0000_i1209" type="#_x0000_t75" style="width:10pt;height:15.65pt" o:ole="">
            <v:imagedata r:id="rId278" o:title=""/>
          </v:shape>
          <o:OLEObject Type="Embed" ProgID="Equation.DSMT4" ShapeID="_x0000_i1209" DrawAspect="Content" ObjectID="_1678869037" r:id="rId357"/>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00A277F0">
          <v:shape id="_x0000_i1210" type="#_x0000_t75" style="width:85.2pt;height:20.65pt" o:ole="">
            <v:imagedata r:id="rId280" o:title=""/>
          </v:shape>
          <o:OLEObject Type="Embed" ProgID="Equation.3" ShapeID="_x0000_i1210" DrawAspect="Content" ObjectID="_1678869038" r:id="rId358"/>
        </w:object>
      </w:r>
      <w:r w:rsidRPr="00E65FD3">
        <w:rPr>
          <w:rFonts w:asciiTheme="majorHAnsi" w:hAnsiTheme="majorHAnsi" w:cstheme="majorHAnsi"/>
          <w:sz w:val="24"/>
          <w:szCs w:val="24"/>
        </w:rPr>
        <w:t xml:space="preserve"> =0,984</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120" w:dyaOrig="680" w14:anchorId="73DFDFF7">
          <v:shape id="_x0000_i1211" type="#_x0000_t75" style="width:158.35pt;height:32.55pt" o:ole="">
            <v:imagedata r:id="rId334" o:title=""/>
          </v:shape>
          <o:OLEObject Type="Embed" ProgID="Equation.DSMT4" ShapeID="_x0000_i1211" DrawAspect="Content" ObjectID="_1678869039" r:id="rId359"/>
        </w:object>
      </w:r>
      <w:r w:rsidRPr="00E65FD3">
        <w:rPr>
          <w:rFonts w:asciiTheme="majorHAnsi" w:hAnsiTheme="majorHAnsi" w:cstheme="majorHAnsi"/>
          <w:sz w:val="24"/>
          <w:szCs w:val="24"/>
        </w:rPr>
        <w:t>=0,001</w:t>
      </w:r>
      <w:r w:rsidRPr="00E65FD3">
        <w:rPr>
          <w:rFonts w:asciiTheme="majorHAnsi" w:hAnsiTheme="majorHAnsi" w:cstheme="majorHAnsi"/>
          <w:sz w:val="24"/>
          <w:szCs w:val="24"/>
          <w:lang w:val="en-US"/>
        </w:rPr>
        <w:t>141</w:t>
      </w:r>
      <w:r w:rsidRPr="00E65FD3">
        <w:rPr>
          <w:rFonts w:asciiTheme="majorHAnsi" w:hAnsiTheme="majorHAnsi" w:cstheme="majorHAnsi"/>
          <w:sz w:val="24"/>
          <w:szCs w:val="24"/>
        </w:rPr>
        <w:t xml:space="preserve"> m</w:t>
      </w:r>
      <w:r w:rsidRPr="00E65FD3">
        <w:rPr>
          <w:rFonts w:asciiTheme="majorHAnsi" w:hAnsiTheme="majorHAnsi" w:cstheme="majorHAnsi"/>
          <w:sz w:val="24"/>
          <w:szCs w:val="24"/>
          <w:vertAlign w:val="superscript"/>
        </w:rPr>
        <w:t xml:space="preserve">2 </w:t>
      </w:r>
      <w:r w:rsidRPr="00E65FD3">
        <w:rPr>
          <w:rFonts w:asciiTheme="majorHAnsi" w:hAnsiTheme="majorHAnsi" w:cstheme="majorHAnsi"/>
          <w:sz w:val="24"/>
          <w:szCs w:val="24"/>
        </w:rPr>
        <w:t>= 1</w:t>
      </w:r>
      <w:r w:rsidRPr="00E65FD3">
        <w:rPr>
          <w:rFonts w:asciiTheme="majorHAnsi" w:hAnsiTheme="majorHAnsi" w:cstheme="majorHAnsi"/>
          <w:sz w:val="24"/>
          <w:szCs w:val="24"/>
          <w:lang w:val="en-US"/>
        </w:rPr>
        <w:t>1</w:t>
      </w:r>
      <w:r w:rsidRPr="00E65FD3">
        <w:rPr>
          <w:rFonts w:asciiTheme="majorHAnsi" w:hAnsiTheme="majorHAnsi" w:cstheme="majorHAnsi"/>
          <w:sz w:val="24"/>
          <w:szCs w:val="24"/>
        </w:rPr>
        <w:t>,</w:t>
      </w:r>
      <w:r w:rsidRPr="00E65FD3">
        <w:rPr>
          <w:rFonts w:asciiTheme="majorHAnsi" w:hAnsiTheme="majorHAnsi" w:cstheme="majorHAnsi"/>
          <w:sz w:val="24"/>
          <w:szCs w:val="24"/>
          <w:lang w:val="en-US"/>
        </w:rPr>
        <w:t>41</w:t>
      </w:r>
      <w:r w:rsidRPr="00E65FD3">
        <w:rPr>
          <w:rFonts w:asciiTheme="majorHAnsi" w:hAnsiTheme="majorHAnsi" w:cstheme="majorHAnsi"/>
          <w:sz w:val="24"/>
          <w:szCs w:val="24"/>
        </w:rPr>
        <w:t xml:space="preserve">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vertAlign w:val="superscript"/>
        </w:rPr>
        <w:softHyphen/>
      </w:r>
      <w:r w:rsidRPr="00E65FD3">
        <w:rPr>
          <w:rFonts w:asciiTheme="majorHAnsi" w:hAnsiTheme="majorHAnsi" w:cstheme="majorHAnsi"/>
          <w:sz w:val="24"/>
          <w:szCs w:val="24"/>
          <w:vertAlign w:val="superscript"/>
        </w:rPr>
        <w:softHyphen/>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rPr>
        <w:t xml:space="preserve">    Chọn thép : </w:t>
      </w:r>
      <w:r w:rsidRPr="00E65FD3">
        <w:rPr>
          <w:rFonts w:asciiTheme="majorHAnsi" w:hAnsiTheme="majorHAnsi" w:cstheme="majorHAnsi"/>
          <w:b/>
          <w:sz w:val="24"/>
          <w:lang w:val="en-US"/>
        </w:rPr>
        <w:t>3</w:t>
      </w:r>
      <w:r w:rsidRPr="00E65FD3">
        <w:rPr>
          <w:rFonts w:asciiTheme="majorHAnsi" w:hAnsiTheme="majorHAnsi" w:cstheme="majorHAnsi"/>
          <w:b/>
          <w:i/>
          <w:iCs/>
          <w:position w:val="-10"/>
          <w:sz w:val="24"/>
          <w:lang w:val="it-IT"/>
        </w:rPr>
        <w:object w:dxaOrig="200" w:dyaOrig="320" w14:anchorId="6EA00642">
          <v:shape id="_x0000_i1212" type="#_x0000_t75" style="width:10pt;height:15.05pt" o:ole="">
            <v:imagedata r:id="rId284" o:title=""/>
          </v:shape>
          <o:OLEObject Type="Embed" ProgID="Equation.DSMT4" ShapeID="_x0000_i1212" DrawAspect="Content" ObjectID="_1678869040" r:id="rId360"/>
        </w:object>
      </w:r>
      <w:r w:rsidRPr="00E65FD3">
        <w:rPr>
          <w:rFonts w:asciiTheme="majorHAnsi" w:hAnsiTheme="majorHAnsi" w:cstheme="majorHAnsi"/>
          <w:b/>
          <w:sz w:val="24"/>
        </w:rPr>
        <w:t>2</w:t>
      </w:r>
      <w:r w:rsidRPr="00E65FD3">
        <w:rPr>
          <w:rFonts w:asciiTheme="majorHAnsi" w:hAnsiTheme="majorHAnsi" w:cstheme="majorHAnsi"/>
          <w:b/>
          <w:sz w:val="24"/>
          <w:lang w:val="en-US"/>
        </w:rPr>
        <w:t>2</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11,4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0C1CFD34">
          <v:shape id="_x0000_i1213" type="#_x0000_t75" style="width:32.55pt;height:34.45pt" o:ole="" fillcolor="window">
            <v:imagedata r:id="rId286" o:title=""/>
          </v:shape>
          <o:OLEObject Type="Embed" ProgID="Equation.DSMT4" ShapeID="_x0000_i1213" DrawAspect="Content" ObjectID="_1678869041" r:id="rId361"/>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11,4</m:t>
            </m:r>
          </m:num>
          <m:den>
            <m:r>
              <w:rPr>
                <w:rFonts w:ascii="Cambria Math" w:hAnsi="Cambria Math" w:cstheme="majorHAnsi"/>
                <w:sz w:val="24"/>
                <w:szCs w:val="24"/>
                <w:lang w:val="it-IT"/>
              </w:rPr>
              <m:t>22.67</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=0,77%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pStyle w:val="BodyText"/>
        <w:tabs>
          <w:tab w:val="left" w:pos="-23"/>
        </w:tabs>
        <w:spacing w:after="0" w:line="336" w:lineRule="auto"/>
        <w:rPr>
          <w:rFonts w:asciiTheme="majorHAnsi" w:hAnsiTheme="majorHAnsi" w:cstheme="majorHAnsi"/>
          <w:sz w:val="24"/>
        </w:rPr>
      </w:pPr>
      <w:r w:rsidRPr="00E65FD3">
        <w:rPr>
          <w:rFonts w:asciiTheme="majorHAnsi" w:hAnsiTheme="majorHAnsi" w:cstheme="majorHAnsi"/>
          <w:bCs/>
          <w:i/>
          <w:iCs/>
          <w:sz w:val="24"/>
        </w:rPr>
        <w:t xml:space="preserve">   * </w:t>
      </w:r>
      <w:r w:rsidRPr="00E65FD3">
        <w:rPr>
          <w:rFonts w:asciiTheme="majorHAnsi" w:hAnsiTheme="majorHAnsi" w:cstheme="majorHAnsi"/>
          <w:bCs/>
          <w:iCs/>
          <w:sz w:val="24"/>
          <w:lang w:val="it-IT"/>
        </w:rPr>
        <w:t>Tính thép chịu mô men dương với giá trị lớn nhất</w:t>
      </w:r>
      <w:r w:rsidRPr="00E65FD3">
        <w:rPr>
          <w:rFonts w:asciiTheme="majorHAnsi" w:hAnsiTheme="majorHAnsi" w:cstheme="majorHAnsi"/>
          <w:sz w:val="24"/>
        </w:rPr>
        <w:t xml:space="preserve">    M</w:t>
      </w:r>
      <w:r w:rsidRPr="00E65FD3">
        <w:rPr>
          <w:rFonts w:asciiTheme="majorHAnsi" w:hAnsiTheme="majorHAnsi" w:cstheme="majorHAnsi"/>
          <w:sz w:val="24"/>
          <w:vertAlign w:val="subscript"/>
          <w:lang w:val="it-IT"/>
        </w:rPr>
        <w:t>B</w:t>
      </w:r>
      <w:r w:rsidRPr="00E65FD3">
        <w:rPr>
          <w:rFonts w:asciiTheme="majorHAnsi" w:hAnsiTheme="majorHAnsi" w:cstheme="majorHAnsi"/>
          <w:sz w:val="24"/>
          <w:vertAlign w:val="subscript"/>
        </w:rPr>
        <w:t xml:space="preserve"> </w:t>
      </w:r>
      <w:r w:rsidRPr="00E65FD3">
        <w:rPr>
          <w:rFonts w:asciiTheme="majorHAnsi" w:hAnsiTheme="majorHAnsi" w:cstheme="majorHAnsi"/>
          <w:sz w:val="24"/>
        </w:rPr>
        <w:t>=</w:t>
      </w:r>
      <w:r w:rsidRPr="00E65FD3">
        <w:rPr>
          <w:rFonts w:asciiTheme="majorHAnsi" w:hAnsiTheme="majorHAnsi" w:cstheme="majorHAnsi"/>
          <w:sz w:val="24"/>
          <w:lang w:val="it-IT"/>
        </w:rPr>
        <w:t>209,42</w:t>
      </w:r>
      <w:r w:rsidRPr="00E65FD3">
        <w:rPr>
          <w:rFonts w:asciiTheme="majorHAnsi" w:hAnsiTheme="majorHAnsi" w:cstheme="majorHAnsi"/>
          <w:sz w:val="24"/>
        </w:rPr>
        <w:t xml:space="preserve"> KNm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lastRenderedPageBreak/>
        <w:t xml:space="preserve">      Tính với tiết diện chữ nhật (22x70)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Chọn chiều dày lớp bảo vệ: a = 3cm,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70 - 3 = 67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Ta có: </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position w:val="-30"/>
          <w:sz w:val="24"/>
          <w:szCs w:val="24"/>
        </w:rPr>
        <w:object w:dxaOrig="3860" w:dyaOrig="680" w14:anchorId="4F2A64AB">
          <v:shape id="_x0000_i1214" type="#_x0000_t75" style="width:192.8pt;height:32.55pt" o:ole="">
            <v:imagedata r:id="rId362" o:title=""/>
          </v:shape>
          <o:OLEObject Type="Embed" ProgID="Equation.DSMT4" ShapeID="_x0000_i1214" DrawAspect="Content" ObjectID="_1678869042" r:id="rId363"/>
        </w:object>
      </w:r>
      <w:r w:rsidRPr="00E65FD3">
        <w:rPr>
          <w:rFonts w:asciiTheme="majorHAnsi" w:hAnsiTheme="majorHAnsi" w:cstheme="majorHAnsi"/>
          <w:sz w:val="24"/>
          <w:szCs w:val="24"/>
          <w:lang w:val="fr-FR"/>
        </w:rPr>
        <w:t xml:space="preserve"> = 0,026 &lt; </w:t>
      </w:r>
      <w:r w:rsidRPr="00E65FD3">
        <w:rPr>
          <w:rFonts w:asciiTheme="majorHAnsi" w:hAnsiTheme="majorHAnsi" w:cstheme="majorHAnsi"/>
          <w:position w:val="-6"/>
          <w:sz w:val="24"/>
          <w:szCs w:val="24"/>
        </w:rPr>
        <w:object w:dxaOrig="240" w:dyaOrig="220" w14:anchorId="2864D77A">
          <v:shape id="_x0000_i1215" type="#_x0000_t75" style="width:13.15pt;height:10pt" o:ole="">
            <v:imagedata r:id="rId276" o:title=""/>
          </v:shape>
          <o:OLEObject Type="Embed" ProgID="Equation.DSMT4" ShapeID="_x0000_i1215" DrawAspect="Content" ObjectID="_1678869043" r:id="rId364"/>
        </w:object>
      </w:r>
      <w:r w:rsidRPr="00E65FD3">
        <w:rPr>
          <w:rFonts w:asciiTheme="majorHAnsi" w:hAnsiTheme="majorHAnsi" w:cstheme="majorHAnsi"/>
          <w:sz w:val="24"/>
          <w:szCs w:val="24"/>
          <w:vertAlign w:val="subscript"/>
          <w:lang w:val="fr-FR"/>
        </w:rPr>
        <w:t>0</w:t>
      </w:r>
      <w:r w:rsidRPr="00E65FD3">
        <w:rPr>
          <w:rFonts w:asciiTheme="majorHAnsi" w:hAnsiTheme="majorHAnsi" w:cstheme="majorHAnsi"/>
          <w:sz w:val="24"/>
          <w:szCs w:val="24"/>
          <w:lang w:val="fr-FR"/>
        </w:rPr>
        <w:t xml:space="preserve"> = 0,439</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=&gt; </w:t>
      </w:r>
      <w:r w:rsidRPr="00E65FD3">
        <w:rPr>
          <w:rFonts w:asciiTheme="majorHAnsi" w:hAnsiTheme="majorHAnsi" w:cstheme="majorHAnsi"/>
          <w:position w:val="-10"/>
          <w:sz w:val="24"/>
          <w:szCs w:val="24"/>
        </w:rPr>
        <w:object w:dxaOrig="200" w:dyaOrig="320" w14:anchorId="3FAB379D">
          <v:shape id="_x0000_i1216" type="#_x0000_t75" style="width:10pt;height:15.65pt" o:ole="">
            <v:imagedata r:id="rId278" o:title=""/>
          </v:shape>
          <o:OLEObject Type="Embed" ProgID="Equation.DSMT4" ShapeID="_x0000_i1216" DrawAspect="Content" ObjectID="_1678869044" r:id="rId365"/>
        </w:object>
      </w:r>
      <w:r w:rsidRPr="00E65FD3">
        <w:rPr>
          <w:rFonts w:asciiTheme="majorHAnsi" w:hAnsiTheme="majorHAnsi" w:cstheme="majorHAnsi"/>
          <w:sz w:val="24"/>
          <w:szCs w:val="24"/>
          <w:lang w:val="fr-FR"/>
        </w:rPr>
        <w:t xml:space="preserve"> =</w:t>
      </w:r>
      <w:r w:rsidRPr="00E65FD3">
        <w:rPr>
          <w:rFonts w:asciiTheme="majorHAnsi" w:hAnsiTheme="majorHAnsi" w:cstheme="majorHAnsi"/>
          <w:position w:val="-14"/>
          <w:sz w:val="24"/>
          <w:szCs w:val="24"/>
        </w:rPr>
        <w:object w:dxaOrig="1719" w:dyaOrig="420" w14:anchorId="26816923">
          <v:shape id="_x0000_i1217" type="#_x0000_t75" style="width:85.2pt;height:20.65pt" o:ole="">
            <v:imagedata r:id="rId292" o:title=""/>
          </v:shape>
          <o:OLEObject Type="Embed" ProgID="Equation.3" ShapeID="_x0000_i1217" DrawAspect="Content" ObjectID="_1678869045" r:id="rId366"/>
        </w:object>
      </w:r>
      <w:r w:rsidRPr="00E65FD3">
        <w:rPr>
          <w:rFonts w:asciiTheme="majorHAnsi" w:hAnsiTheme="majorHAnsi" w:cstheme="majorHAnsi"/>
          <w:sz w:val="24"/>
          <w:szCs w:val="24"/>
          <w:lang w:val="fr-FR"/>
        </w:rPr>
        <w:t xml:space="preserve"> =0,846</w:t>
      </w:r>
    </w:p>
    <w:p w:rsidR="001107B8" w:rsidRPr="00E65FD3" w:rsidRDefault="001107B8" w:rsidP="001107B8">
      <w:pPr>
        <w:spacing w:line="336" w:lineRule="auto"/>
        <w:ind w:left="720"/>
        <w:rPr>
          <w:rFonts w:asciiTheme="majorHAnsi" w:hAnsiTheme="majorHAnsi" w:cstheme="majorHAnsi"/>
          <w:sz w:val="24"/>
          <w:szCs w:val="24"/>
          <w:vertAlign w:val="superscript"/>
          <w:lang w:val="fr-FR"/>
        </w:rPr>
      </w:pPr>
      <w:r w:rsidRPr="00E65FD3">
        <w:rPr>
          <w:rFonts w:asciiTheme="majorHAnsi" w:hAnsiTheme="majorHAnsi" w:cstheme="majorHAnsi"/>
          <w:sz w:val="24"/>
          <w:szCs w:val="24"/>
          <w:lang w:val="fr-FR"/>
        </w:rPr>
        <w:t>A</w:t>
      </w:r>
      <w:r w:rsidRPr="00E65FD3">
        <w:rPr>
          <w:rFonts w:asciiTheme="majorHAnsi" w:hAnsiTheme="majorHAnsi" w:cstheme="majorHAnsi"/>
          <w:sz w:val="24"/>
          <w:szCs w:val="24"/>
          <w:vertAlign w:val="subscript"/>
          <w:lang w:val="fr-FR"/>
        </w:rPr>
        <w:t>S</w:t>
      </w:r>
      <w:r w:rsidRPr="00E65FD3">
        <w:rPr>
          <w:rFonts w:asciiTheme="majorHAnsi" w:hAnsiTheme="majorHAnsi" w:cstheme="majorHAnsi"/>
          <w:sz w:val="24"/>
          <w:szCs w:val="24"/>
          <w:lang w:val="fr-FR"/>
        </w:rPr>
        <w:t xml:space="preserve"> =  </w:t>
      </w:r>
      <w:r w:rsidRPr="00E65FD3">
        <w:rPr>
          <w:rFonts w:asciiTheme="majorHAnsi" w:hAnsiTheme="majorHAnsi" w:cstheme="majorHAnsi"/>
          <w:position w:val="-30"/>
          <w:sz w:val="24"/>
          <w:szCs w:val="24"/>
        </w:rPr>
        <w:object w:dxaOrig="3140" w:dyaOrig="680" w14:anchorId="4DAB3B28">
          <v:shape id="_x0000_i1218" type="#_x0000_t75" style="width:157.15pt;height:32.55pt" o:ole="">
            <v:imagedata r:id="rId343" o:title=""/>
          </v:shape>
          <o:OLEObject Type="Embed" ProgID="Equation.DSMT4" ShapeID="_x0000_i1218" DrawAspect="Content" ObjectID="_1678869046" r:id="rId367"/>
        </w:object>
      </w:r>
      <w:r w:rsidRPr="00E65FD3">
        <w:rPr>
          <w:rFonts w:asciiTheme="majorHAnsi" w:hAnsiTheme="majorHAnsi" w:cstheme="majorHAnsi"/>
          <w:sz w:val="24"/>
          <w:szCs w:val="24"/>
          <w:lang w:val="fr-FR"/>
        </w:rPr>
        <w:t>= 0,001345m</w:t>
      </w:r>
      <w:r w:rsidRPr="00E65FD3">
        <w:rPr>
          <w:rFonts w:asciiTheme="majorHAnsi" w:hAnsiTheme="majorHAnsi" w:cstheme="majorHAnsi"/>
          <w:sz w:val="24"/>
          <w:szCs w:val="24"/>
          <w:vertAlign w:val="superscript"/>
          <w:lang w:val="fr-FR"/>
        </w:rPr>
        <w:t>2</w:t>
      </w:r>
      <w:r w:rsidRPr="00E65FD3">
        <w:rPr>
          <w:rFonts w:asciiTheme="majorHAnsi" w:hAnsiTheme="majorHAnsi" w:cstheme="majorHAnsi"/>
          <w:sz w:val="24"/>
          <w:szCs w:val="24"/>
          <w:lang w:val="fr-FR"/>
        </w:rPr>
        <w:t xml:space="preserve"> = 13,45 cm</w:t>
      </w:r>
      <w:r w:rsidRPr="00E65FD3">
        <w:rPr>
          <w:rFonts w:asciiTheme="majorHAnsi" w:hAnsiTheme="majorHAnsi" w:cstheme="majorHAnsi"/>
          <w:sz w:val="24"/>
          <w:szCs w:val="24"/>
          <w:vertAlign w:val="superscript"/>
          <w:lang w:val="fr-FR"/>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 xml:space="preserve">Chọn thép : </w:t>
      </w:r>
      <w:r w:rsidRPr="00E65FD3">
        <w:rPr>
          <w:rFonts w:asciiTheme="majorHAnsi" w:hAnsiTheme="majorHAnsi" w:cstheme="majorHAnsi"/>
          <w:b/>
          <w:sz w:val="24"/>
          <w:lang w:val="fr-FR"/>
        </w:rPr>
        <w:t>3</w:t>
      </w:r>
      <w:r w:rsidRPr="00E65FD3">
        <w:rPr>
          <w:rFonts w:asciiTheme="majorHAnsi" w:hAnsiTheme="majorHAnsi" w:cstheme="majorHAnsi"/>
          <w:b/>
          <w:i/>
          <w:iCs/>
          <w:position w:val="-10"/>
          <w:sz w:val="24"/>
          <w:lang w:val="it-IT"/>
        </w:rPr>
        <w:object w:dxaOrig="200" w:dyaOrig="320" w14:anchorId="3D094666">
          <v:shape id="_x0000_i1219" type="#_x0000_t75" style="width:10pt;height:15.05pt" o:ole="">
            <v:imagedata r:id="rId284" o:title=""/>
          </v:shape>
          <o:OLEObject Type="Embed" ProgID="Equation.DSMT4" ShapeID="_x0000_i1219" DrawAspect="Content" ObjectID="_1678869047" r:id="rId368"/>
        </w:object>
      </w:r>
      <w:r w:rsidRPr="00E65FD3">
        <w:rPr>
          <w:rFonts w:asciiTheme="majorHAnsi" w:hAnsiTheme="majorHAnsi" w:cstheme="majorHAnsi"/>
          <w:b/>
          <w:sz w:val="24"/>
          <w:lang w:val="fr-FR"/>
        </w:rPr>
        <w:t>25</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12,32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Kiểm tra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27DE7ADE">
          <v:shape id="_x0000_i1220" type="#_x0000_t75" style="width:32.55pt;height:34.45pt" o:ole="" fillcolor="window">
            <v:imagedata r:id="rId286" o:title=""/>
          </v:shape>
          <o:OLEObject Type="Embed" ProgID="Equation.DSMT4" ShapeID="_x0000_i1220" DrawAspect="Content" ObjectID="_1678869048" r:id="rId369"/>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w:r w:rsidRPr="00E65FD3">
        <w:rPr>
          <w:rFonts w:asciiTheme="majorHAnsi" w:hAnsiTheme="majorHAnsi" w:cstheme="majorHAnsi"/>
          <w:position w:val="-24"/>
          <w:sz w:val="24"/>
          <w:szCs w:val="24"/>
        </w:rPr>
        <w:object w:dxaOrig="760" w:dyaOrig="620" w14:anchorId="1D1C58E3">
          <v:shape id="_x0000_i1221" type="#_x0000_t75" style="width:39.45pt;height:32.55pt" o:ole="">
            <v:imagedata r:id="rId370" o:title=""/>
          </v:shape>
          <o:OLEObject Type="Embed" ProgID="Equation.DSMT4" ShapeID="_x0000_i1221" DrawAspect="Content" ObjectID="_1678869049" r:id="rId371"/>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=0,83% hàm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spacing w:line="336" w:lineRule="auto"/>
        <w:rPr>
          <w:rFonts w:asciiTheme="majorHAnsi" w:hAnsiTheme="majorHAnsi" w:cstheme="majorHAnsi"/>
          <w:b/>
          <w:iCs/>
          <w:noProof/>
          <w:sz w:val="24"/>
          <w:szCs w:val="24"/>
          <w:lang w:val="it-IT"/>
        </w:rPr>
      </w:pPr>
      <w:r w:rsidRPr="00E65FD3">
        <w:rPr>
          <w:rFonts w:asciiTheme="majorHAnsi" w:hAnsiTheme="majorHAnsi" w:cstheme="majorHAnsi"/>
          <w:b/>
          <w:noProof/>
          <w:sz w:val="24"/>
          <w:szCs w:val="24"/>
          <w:lang w:val="it-IT"/>
        </w:rPr>
        <w:t>3.5.1. Tính cốt dọc dầm nhịp BC (phần tử 26)</w:t>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Kích thước :</w:t>
      </w:r>
      <w:r w:rsidRPr="00E65FD3">
        <w:rPr>
          <w:rFonts w:asciiTheme="majorHAnsi" w:hAnsiTheme="majorHAnsi" w:cstheme="majorHAnsi"/>
          <w:noProof/>
          <w:sz w:val="24"/>
          <w:szCs w:val="24"/>
          <w:lang w:val="en-US"/>
        </w:rPr>
        <w:t xml:space="preserve"> </w:t>
      </w:r>
      <w:r w:rsidRPr="00E65FD3">
        <w:rPr>
          <w:rFonts w:asciiTheme="majorHAnsi" w:hAnsiTheme="majorHAnsi" w:cstheme="majorHAnsi"/>
          <w:noProof/>
          <w:sz w:val="24"/>
          <w:szCs w:val="24"/>
        </w:rPr>
        <w:t>22x70 cm</w:t>
      </w:r>
    </w:p>
    <w:p w:rsidR="001107B8" w:rsidRPr="00E65FD3" w:rsidRDefault="001107B8" w:rsidP="001107B8">
      <w:pPr>
        <w:spacing w:line="336" w:lineRule="auto"/>
        <w:rPr>
          <w:rFonts w:asciiTheme="majorHAnsi" w:hAnsiTheme="majorHAnsi" w:cstheme="majorHAnsi"/>
          <w:noProof/>
          <w:sz w:val="24"/>
          <w:szCs w:val="24"/>
        </w:rPr>
      </w:pPr>
      <w:r w:rsidRPr="00E65FD3">
        <w:rPr>
          <w:rFonts w:asciiTheme="majorHAnsi" w:hAnsiTheme="majorHAnsi" w:cstheme="majorHAnsi"/>
          <w:noProof/>
          <w:sz w:val="24"/>
          <w:szCs w:val="24"/>
          <w:lang w:eastAsia="vi-VN"/>
        </w:rPr>
        <w:drawing>
          <wp:inline distT="0" distB="0" distL="0" distR="0" wp14:anchorId="01672754" wp14:editId="6D5C5F7C">
            <wp:extent cx="6177915" cy="2138680"/>
            <wp:effectExtent l="0" t="0" r="0" b="0"/>
            <wp:docPr id="4653" name="Picture 4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372">
                      <a:extLst>
                        <a:ext uri="{28A0092B-C50C-407E-A947-70E740481C1C}">
                          <a14:useLocalDpi xmlns:a14="http://schemas.microsoft.com/office/drawing/2010/main" val="0"/>
                        </a:ext>
                      </a:extLst>
                    </a:blip>
                    <a:srcRect/>
                    <a:stretch>
                      <a:fillRect/>
                    </a:stretch>
                  </pic:blipFill>
                  <pic:spPr bwMode="auto">
                    <a:xfrm>
                      <a:off x="0" y="0"/>
                      <a:ext cx="6177915" cy="2138680"/>
                    </a:xfrm>
                    <a:prstGeom prst="rect">
                      <a:avLst/>
                    </a:prstGeom>
                    <a:noFill/>
                    <a:ln>
                      <a:noFill/>
                    </a:ln>
                  </pic:spPr>
                </pic:pic>
              </a:graphicData>
            </a:graphic>
          </wp:inline>
        </w:drawing>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Từ bảng tổ hợp chọn ra cặp nội lực nguy hiểm sau:</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gối B: 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-67,04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161,6 KN.m</w:t>
      </w:r>
    </w:p>
    <w:p w:rsidR="001107B8" w:rsidRPr="00E65FD3" w:rsidRDefault="001107B8" w:rsidP="001107B8">
      <w:pPr>
        <w:spacing w:line="336" w:lineRule="auto"/>
        <w:rPr>
          <w:rFonts w:asciiTheme="majorHAnsi" w:hAnsiTheme="majorHAnsi" w:cstheme="majorHAnsi"/>
          <w:sz w:val="24"/>
          <w:szCs w:val="24"/>
          <w:lang w:val="en-US"/>
        </w:rPr>
      </w:pPr>
      <w:r w:rsidRPr="00E65FD3">
        <w:rPr>
          <w:rFonts w:asciiTheme="majorHAnsi" w:hAnsiTheme="majorHAnsi" w:cstheme="majorHAnsi"/>
          <w:sz w:val="24"/>
          <w:szCs w:val="24"/>
        </w:rPr>
        <w:t xml:space="preserve">       Mômen gối C: M</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129,53  KN.m</w:t>
      </w:r>
    </w:p>
    <w:p w:rsidR="001107B8" w:rsidRPr="00E65FD3" w:rsidRDefault="001107B8" w:rsidP="001107B8">
      <w:pPr>
        <w:spacing w:line="336" w:lineRule="auto"/>
        <w:rPr>
          <w:rFonts w:asciiTheme="majorHAnsi" w:hAnsiTheme="majorHAnsi" w:cstheme="majorHAnsi"/>
          <w:bCs/>
          <w:iCs/>
          <w:sz w:val="24"/>
          <w:szCs w:val="24"/>
        </w:rPr>
      </w:pPr>
      <w:r w:rsidRPr="00E65FD3">
        <w:rPr>
          <w:rFonts w:asciiTheme="majorHAnsi" w:hAnsiTheme="majorHAnsi" w:cstheme="majorHAnsi"/>
          <w:bCs/>
          <w:iCs/>
          <w:sz w:val="24"/>
          <w:szCs w:val="24"/>
        </w:rPr>
        <w:lastRenderedPageBreak/>
        <w:t xml:space="preserve">    * Tính thép chịu mômen dương:</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giữa nhịp: M</w:t>
      </w:r>
      <w:r w:rsidRPr="00E65FD3">
        <w:rPr>
          <w:rFonts w:asciiTheme="majorHAnsi" w:hAnsiTheme="majorHAnsi" w:cstheme="majorHAnsi"/>
          <w:sz w:val="24"/>
          <w:szCs w:val="24"/>
          <w:vertAlign w:val="subscript"/>
        </w:rPr>
        <w:t>BC</w:t>
      </w:r>
      <w:r w:rsidRPr="00E65FD3">
        <w:rPr>
          <w:rFonts w:asciiTheme="majorHAnsi" w:hAnsiTheme="majorHAnsi" w:cstheme="majorHAnsi"/>
          <w:sz w:val="24"/>
          <w:szCs w:val="24"/>
        </w:rPr>
        <w:t>= 161,6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Bề rộng cánh đưa vào tính toán: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b + 2.S</w:t>
      </w:r>
      <w:r w:rsidRPr="00E65FD3">
        <w:rPr>
          <w:rFonts w:asciiTheme="majorHAnsi" w:hAnsiTheme="majorHAnsi" w:cstheme="majorHAnsi"/>
          <w:sz w:val="24"/>
          <w:szCs w:val="24"/>
          <w:vertAlign w:val="subscript"/>
        </w:rPr>
        <w:t>c</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Trong đó S</w:t>
      </w:r>
      <w:r w:rsidRPr="00E65FD3">
        <w:rPr>
          <w:rFonts w:asciiTheme="majorHAnsi" w:hAnsiTheme="majorHAnsi" w:cstheme="majorHAnsi"/>
          <w:sz w:val="24"/>
          <w:szCs w:val="24"/>
          <w:vertAlign w:val="subscript"/>
        </w:rPr>
        <w:t xml:space="preserve">C </w:t>
      </w:r>
      <w:r w:rsidRPr="00E65FD3">
        <w:rPr>
          <w:rFonts w:asciiTheme="majorHAnsi" w:hAnsiTheme="majorHAnsi" w:cstheme="majorHAnsi"/>
          <w:sz w:val="24"/>
          <w:szCs w:val="24"/>
        </w:rPr>
        <w:t>không vượt quá trị số bé nhất trong 3 giá trị sau:</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position w:val="-4"/>
          <w:sz w:val="24"/>
          <w:szCs w:val="24"/>
        </w:rPr>
        <w:object w:dxaOrig="180" w:dyaOrig="279" w14:anchorId="23BD662C">
          <v:shape id="_x0000_i1222" type="#_x0000_t75" style="width:10pt;height:2.5pt" o:ole="">
            <v:imagedata r:id="rId266" o:title=""/>
          </v:shape>
          <o:OLEObject Type="Embed" ProgID="Equation.DSMT4" ShapeID="_x0000_i1222" DrawAspect="Content" ObjectID="_1678869050" r:id="rId373"/>
        </w:object>
      </w:r>
      <w:r w:rsidRPr="00E65FD3">
        <w:rPr>
          <w:rFonts w:asciiTheme="majorHAnsi" w:hAnsiTheme="majorHAnsi" w:cstheme="majorHAnsi"/>
          <w:position w:val="-4"/>
          <w:sz w:val="24"/>
          <w:szCs w:val="24"/>
        </w:rPr>
        <w:object w:dxaOrig="180" w:dyaOrig="200" w14:anchorId="34056E84">
          <v:shape id="_x0000_i1223" type="#_x0000_t75" style="width:8.15pt;height:10pt" o:ole="">
            <v:imagedata r:id="rId268" o:title=""/>
          </v:shape>
          <o:OLEObject Type="Embed" ProgID="Equation.DSMT4" ShapeID="_x0000_i1223" DrawAspect="Content" ObjectID="_1678869051" r:id="rId374"/>
        </w:object>
      </w:r>
      <w:r w:rsidRPr="00E65FD3">
        <w:rPr>
          <w:rFonts w:asciiTheme="majorHAnsi" w:hAnsiTheme="majorHAnsi" w:cstheme="majorHAnsi"/>
          <w:sz w:val="24"/>
          <w:szCs w:val="24"/>
        </w:rPr>
        <w:t xml:space="preserve"> Một nửa khoảng cách giữa hai mép trong của dầm: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0,5.(4,2- 0.22) = 1,99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4F6D9133">
          <v:shape id="_x0000_i1224" type="#_x0000_t75" style="width:7.5pt;height:10pt" o:ole="">
            <v:imagedata r:id="rId268" o:title=""/>
          </v:shape>
          <o:OLEObject Type="Embed" ProgID="Equation.DSMT4" ShapeID="_x0000_i1224" DrawAspect="Content" ObjectID="_1678869052" r:id="rId375"/>
        </w:object>
      </w:r>
      <w:r w:rsidRPr="00E65FD3">
        <w:rPr>
          <w:rFonts w:asciiTheme="majorHAnsi" w:hAnsiTheme="majorHAnsi" w:cstheme="majorHAnsi"/>
          <w:sz w:val="24"/>
          <w:szCs w:val="24"/>
        </w:rPr>
        <w:t xml:space="preserve">  Một phần sáu nhịp tính toán của dầm: </w:t>
      </w:r>
      <w:r w:rsidRPr="00E65FD3">
        <w:rPr>
          <w:rFonts w:asciiTheme="majorHAnsi" w:hAnsiTheme="majorHAnsi" w:cstheme="majorHAnsi"/>
          <w:position w:val="-24"/>
          <w:sz w:val="24"/>
          <w:szCs w:val="24"/>
        </w:rPr>
        <w:object w:dxaOrig="240" w:dyaOrig="620" w14:anchorId="396823CD">
          <v:shape id="_x0000_i1225" type="#_x0000_t75" style="width:13.15pt;height:32.55pt" o:ole="" fillcolor="window">
            <v:imagedata r:id="rId271" o:title=""/>
          </v:shape>
          <o:OLEObject Type="Embed" ProgID="Equation.DSMT4" ShapeID="_x0000_i1225" DrawAspect="Content" ObjectID="_1678869053" r:id="rId376"/>
        </w:object>
      </w: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B4"/>
      </w:r>
      <w:r w:rsidRPr="00E65FD3">
        <w:rPr>
          <w:rFonts w:asciiTheme="majorHAnsi" w:hAnsiTheme="majorHAnsi" w:cstheme="majorHAnsi"/>
          <w:sz w:val="24"/>
          <w:szCs w:val="24"/>
        </w:rPr>
        <w:t xml:space="preserve"> 7,5  = 1,25 m</w:t>
      </w:r>
    </w:p>
    <w:p w:rsidR="001107B8" w:rsidRPr="00E65FD3" w:rsidRDefault="001107B8" w:rsidP="001107B8">
      <w:pPr>
        <w:spacing w:line="336" w:lineRule="auto"/>
        <w:ind w:left="5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position w:val="-4"/>
          <w:sz w:val="24"/>
          <w:szCs w:val="24"/>
        </w:rPr>
        <w:object w:dxaOrig="180" w:dyaOrig="200" w14:anchorId="6B3233E1">
          <v:shape id="_x0000_i1226" type="#_x0000_t75" style="width:7.5pt;height:10pt" o:ole="">
            <v:imagedata r:id="rId268" o:title=""/>
          </v:shape>
          <o:OLEObject Type="Embed" ProgID="Equation.DSMT4" ShapeID="_x0000_i1226" DrawAspect="Content" ObjectID="_1678869054" r:id="rId377"/>
        </w:object>
      </w:r>
      <w:r w:rsidRPr="00E65FD3">
        <w:rPr>
          <w:rFonts w:asciiTheme="majorHAnsi" w:hAnsiTheme="majorHAnsi" w:cstheme="majorHAnsi"/>
          <w:sz w:val="24"/>
          <w:szCs w:val="24"/>
        </w:rPr>
        <w:t xml:space="preserve">  6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(với 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là chiều cao cánh lấy bằng chiều dày của bản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rPr>
        <w:t xml:space="preserve">                    6x h</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xml:space="preserve"> = 6 x 0,1 = 0.6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22 + 2 x 60 = 142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Giả thiết  a = 3  cm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70 - 3 = 67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Xác định vị trí trục trung hoà:</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- 0,5.h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     = 11,5x1000x1,42x0,1x(0,67 - 0,5x0,1)= 1012,46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Ta có M = 161,6 (KNm) &lt; 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=1012,46  (KNm) nên trục trung hoà đi qua cánh,   tính toán theo tiết diện chữ  nhật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’x h=142x60 cm.</w:t>
      </w:r>
    </w:p>
    <w:tbl>
      <w:tblPr>
        <w:tblStyle w:val="TableGrid"/>
        <w:tblpPr w:leftFromText="180" w:rightFromText="180" w:vertAnchor="text" w:horzAnchor="page" w:tblpX="2305" w:tblpY="41"/>
        <w:tblW w:w="0" w:type="auto"/>
        <w:tblLayout w:type="fixed"/>
        <w:tblLook w:val="04A0" w:firstRow="1" w:lastRow="0" w:firstColumn="1" w:lastColumn="0" w:noHBand="0" w:noVBand="1"/>
      </w:tblPr>
      <w:tblGrid>
        <w:gridCol w:w="1157"/>
        <w:gridCol w:w="1231"/>
        <w:gridCol w:w="272"/>
        <w:gridCol w:w="2551"/>
        <w:gridCol w:w="284"/>
        <w:gridCol w:w="1417"/>
      </w:tblGrid>
      <w:tr w:rsidR="00E65FD3" w:rsidRPr="00E65FD3" w:rsidTr="00980617">
        <w:trPr>
          <w:trHeight w:val="20"/>
        </w:trPr>
        <w:tc>
          <w:tcPr>
            <w:tcW w:w="1157" w:type="dxa"/>
            <w:vMerge w:val="restart"/>
            <w:tcBorders>
              <w:top w:val="nil"/>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α</w:t>
            </w:r>
            <w:r w:rsidRPr="00E65FD3">
              <w:rPr>
                <w:rFonts w:asciiTheme="majorHAnsi" w:hAnsiTheme="majorHAnsi" w:cstheme="majorHAnsi"/>
                <w:sz w:val="24"/>
                <w:szCs w:val="24"/>
                <w:vertAlign w:val="subscript"/>
              </w:rPr>
              <w:t xml:space="preserve">m </w:t>
            </w:r>
            <w:r w:rsidRPr="00E65FD3">
              <w:rPr>
                <w:rFonts w:asciiTheme="majorHAnsi" w:hAnsiTheme="majorHAnsi" w:cstheme="majorHAnsi"/>
                <w:sz w:val="24"/>
                <w:szCs w:val="24"/>
              </w:rPr>
              <w:t>=</w:t>
            </w:r>
          </w:p>
        </w:tc>
        <w:tc>
          <w:tcPr>
            <w:tcW w:w="1231" w:type="dxa"/>
            <w:tcBorders>
              <w:top w:val="nil"/>
              <w:left w:val="nil"/>
              <w:bottom w:val="single" w:sz="4" w:space="0" w:color="auto"/>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M</w:t>
            </w:r>
          </w:p>
        </w:tc>
        <w:tc>
          <w:tcPr>
            <w:tcW w:w="272" w:type="dxa"/>
            <w:vMerge w:val="restart"/>
            <w:tcBorders>
              <w:top w:val="nil"/>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2551" w:type="dxa"/>
            <w:tcBorders>
              <w:top w:val="nil"/>
              <w:left w:val="nil"/>
              <w:bottom w:val="single" w:sz="4" w:space="0" w:color="auto"/>
              <w:right w:val="nil"/>
            </w:tcBorders>
          </w:tcPr>
          <w:p w:rsidR="001107B8" w:rsidRPr="00E65FD3" w:rsidRDefault="001107B8" w:rsidP="00980617">
            <w:pPr>
              <w:jc w:val="center"/>
              <w:rPr>
                <w:rFonts w:asciiTheme="majorHAnsi" w:hAnsiTheme="majorHAnsi" w:cstheme="majorHAnsi"/>
                <w:sz w:val="24"/>
                <w:szCs w:val="24"/>
                <w:lang w:val="en-US"/>
              </w:rPr>
            </w:pPr>
            <w:r w:rsidRPr="00E65FD3">
              <w:rPr>
                <w:rFonts w:asciiTheme="majorHAnsi" w:hAnsiTheme="majorHAnsi" w:cstheme="majorHAnsi"/>
                <w:sz w:val="24"/>
                <w:szCs w:val="24"/>
                <w:lang w:val="en-US"/>
              </w:rPr>
              <w:t>161,6</w:t>
            </w:r>
          </w:p>
        </w:tc>
        <w:tc>
          <w:tcPr>
            <w:tcW w:w="284" w:type="dxa"/>
            <w:vMerge w:val="restart"/>
            <w:tcBorders>
              <w:top w:val="nil"/>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1417" w:type="dxa"/>
            <w:vMerge w:val="restart"/>
            <w:tcBorders>
              <w:top w:val="nil"/>
              <w:left w:val="nil"/>
              <w:bottom w:val="nil"/>
              <w:right w:val="nil"/>
            </w:tcBorders>
            <w:vAlign w:val="center"/>
          </w:tcPr>
          <w:p w:rsidR="001107B8" w:rsidRPr="00E65FD3" w:rsidRDefault="001107B8" w:rsidP="00980617">
            <w:pPr>
              <w:jc w:val="center"/>
              <w:rPr>
                <w:rFonts w:asciiTheme="majorHAnsi" w:hAnsiTheme="majorHAnsi" w:cstheme="majorHAnsi"/>
                <w:sz w:val="24"/>
                <w:szCs w:val="24"/>
                <w:lang w:val="en-US"/>
              </w:rPr>
            </w:pPr>
            <w:r w:rsidRPr="00E65FD3">
              <w:rPr>
                <w:rFonts w:asciiTheme="majorHAnsi" w:hAnsiTheme="majorHAnsi" w:cstheme="majorHAnsi"/>
                <w:sz w:val="24"/>
                <w:szCs w:val="24"/>
                <w:lang w:val="en-US"/>
              </w:rPr>
              <w:t>0,01</w:t>
            </w:r>
          </w:p>
        </w:tc>
      </w:tr>
      <w:tr w:rsidR="00E65FD3" w:rsidRPr="00E65FD3" w:rsidTr="00980617">
        <w:trPr>
          <w:trHeight w:val="20"/>
        </w:trPr>
        <w:tc>
          <w:tcPr>
            <w:tcW w:w="1157" w:type="dxa"/>
            <w:vMerge/>
            <w:tcBorders>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p>
        </w:tc>
        <w:tc>
          <w:tcPr>
            <w:tcW w:w="1231" w:type="dxa"/>
            <w:tcBorders>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vertAlign w:val="superscript"/>
              </w:rPr>
              <w:t>2</w:t>
            </w:r>
          </w:p>
        </w:tc>
        <w:tc>
          <w:tcPr>
            <w:tcW w:w="272" w:type="dxa"/>
            <w:vMerge/>
            <w:tcBorders>
              <w:left w:val="nil"/>
              <w:bottom w:val="nil"/>
              <w:right w:val="nil"/>
            </w:tcBorders>
          </w:tcPr>
          <w:p w:rsidR="001107B8" w:rsidRPr="00E65FD3" w:rsidRDefault="001107B8" w:rsidP="00980617">
            <w:pPr>
              <w:jc w:val="center"/>
              <w:rPr>
                <w:rFonts w:asciiTheme="majorHAnsi" w:hAnsiTheme="majorHAnsi" w:cstheme="majorHAnsi"/>
                <w:sz w:val="24"/>
                <w:szCs w:val="24"/>
              </w:rPr>
            </w:pPr>
          </w:p>
        </w:tc>
        <w:tc>
          <w:tcPr>
            <w:tcW w:w="2551" w:type="dxa"/>
            <w:tcBorders>
              <w:top w:val="single" w:sz="4" w:space="0" w:color="auto"/>
              <w:left w:val="nil"/>
              <w:bottom w:val="nil"/>
              <w:right w:val="nil"/>
            </w:tcBorders>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115 .</w:t>
            </w:r>
            <w:r w:rsidRPr="00E65FD3">
              <w:rPr>
                <w:rFonts w:asciiTheme="majorHAnsi" w:hAnsiTheme="majorHAnsi" w:cstheme="majorHAnsi"/>
                <w:sz w:val="24"/>
                <w:szCs w:val="24"/>
                <w:lang w:val="en-US"/>
              </w:rPr>
              <w:t>10</w:t>
            </w:r>
            <w:r w:rsidRPr="00E65FD3">
              <w:rPr>
                <w:rFonts w:asciiTheme="majorHAnsi" w:hAnsiTheme="majorHAnsi" w:cstheme="majorHAnsi"/>
                <w:sz w:val="24"/>
                <w:szCs w:val="24"/>
                <w:vertAlign w:val="superscript"/>
                <w:lang w:val="en-US"/>
              </w:rPr>
              <w:t>3</w:t>
            </w:r>
            <w:r w:rsidRPr="00E65FD3">
              <w:rPr>
                <w:rFonts w:asciiTheme="majorHAnsi" w:hAnsiTheme="majorHAnsi" w:cstheme="majorHAnsi"/>
                <w:sz w:val="24"/>
                <w:szCs w:val="24"/>
                <w:lang w:val="en-US"/>
              </w:rPr>
              <w:t>.</w:t>
            </w: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en-US"/>
              </w:rPr>
              <w:t>0,</w:t>
            </w:r>
            <w:r w:rsidRPr="00E65FD3">
              <w:rPr>
                <w:rFonts w:asciiTheme="majorHAnsi" w:hAnsiTheme="majorHAnsi" w:cstheme="majorHAnsi"/>
                <w:sz w:val="24"/>
                <w:szCs w:val="24"/>
              </w:rPr>
              <w:t xml:space="preserve">22. </w:t>
            </w:r>
            <w:r w:rsidRPr="00E65FD3">
              <w:rPr>
                <w:rFonts w:asciiTheme="majorHAnsi" w:hAnsiTheme="majorHAnsi" w:cstheme="majorHAnsi"/>
                <w:sz w:val="24"/>
                <w:szCs w:val="24"/>
                <w:lang w:val="en-US"/>
              </w:rPr>
              <w:t>0,7</w:t>
            </w:r>
            <w:r w:rsidRPr="00E65FD3">
              <w:rPr>
                <w:rFonts w:asciiTheme="majorHAnsi" w:hAnsiTheme="majorHAnsi" w:cstheme="majorHAnsi"/>
                <w:sz w:val="24"/>
                <w:szCs w:val="24"/>
              </w:rPr>
              <w:t>6</w:t>
            </w:r>
            <w:r w:rsidRPr="00E65FD3">
              <w:rPr>
                <w:rFonts w:asciiTheme="majorHAnsi" w:hAnsiTheme="majorHAnsi" w:cstheme="majorHAnsi"/>
                <w:sz w:val="24"/>
                <w:szCs w:val="24"/>
                <w:vertAlign w:val="superscript"/>
              </w:rPr>
              <w:t>2</w:t>
            </w:r>
          </w:p>
        </w:tc>
        <w:tc>
          <w:tcPr>
            <w:tcW w:w="284" w:type="dxa"/>
            <w:vMerge/>
            <w:tcBorders>
              <w:left w:val="nil"/>
              <w:bottom w:val="nil"/>
              <w:right w:val="nil"/>
            </w:tcBorders>
          </w:tcPr>
          <w:p w:rsidR="001107B8" w:rsidRPr="00E65FD3" w:rsidRDefault="001107B8" w:rsidP="00980617">
            <w:pPr>
              <w:jc w:val="center"/>
              <w:rPr>
                <w:rFonts w:asciiTheme="majorHAnsi" w:hAnsiTheme="majorHAnsi" w:cstheme="majorHAnsi"/>
                <w:sz w:val="24"/>
                <w:szCs w:val="24"/>
              </w:rPr>
            </w:pPr>
          </w:p>
        </w:tc>
        <w:tc>
          <w:tcPr>
            <w:tcW w:w="1417" w:type="dxa"/>
            <w:vMerge/>
            <w:tcBorders>
              <w:left w:val="nil"/>
              <w:bottom w:val="nil"/>
              <w:right w:val="nil"/>
            </w:tcBorders>
          </w:tcPr>
          <w:p w:rsidR="001107B8" w:rsidRPr="00E65FD3" w:rsidRDefault="001107B8" w:rsidP="00980617">
            <w:pPr>
              <w:jc w:val="center"/>
              <w:rPr>
                <w:rFonts w:asciiTheme="majorHAnsi" w:hAnsiTheme="majorHAnsi" w:cstheme="majorHAnsi"/>
                <w:sz w:val="24"/>
                <w:szCs w:val="24"/>
              </w:rPr>
            </w:pPr>
          </w:p>
        </w:tc>
      </w:tr>
    </w:tbl>
    <w:p w:rsidR="001107B8" w:rsidRPr="00E65FD3" w:rsidRDefault="001107B8" w:rsidP="001107B8">
      <w:pPr>
        <w:spacing w:line="336" w:lineRule="auto"/>
        <w:ind w:left="720"/>
        <w:rPr>
          <w:rFonts w:asciiTheme="majorHAnsi" w:hAnsiTheme="majorHAnsi" w:cstheme="majorHAnsi"/>
          <w:sz w:val="24"/>
          <w:szCs w:val="24"/>
          <w:lang w:val="en-US"/>
        </w:rPr>
      </w:pPr>
    </w:p>
    <w:p w:rsidR="001107B8" w:rsidRPr="00E65FD3" w:rsidRDefault="001107B8" w:rsidP="00870D0A">
      <w:pPr>
        <w:spacing w:after="0" w:line="360" w:lineRule="auto"/>
        <w:rPr>
          <w:rFonts w:asciiTheme="majorHAnsi" w:hAnsiTheme="majorHAnsi" w:cstheme="majorHAnsi"/>
          <w:sz w:val="24"/>
          <w:szCs w:val="24"/>
          <w:lang w:val="en-US"/>
        </w:rPr>
      </w:pPr>
    </w:p>
    <w:p w:rsidR="001107B8" w:rsidRPr="00E65FD3" w:rsidRDefault="001107B8" w:rsidP="00870D0A">
      <w:pPr>
        <w:spacing w:after="0" w:line="360" w:lineRule="auto"/>
        <w:ind w:firstLine="360"/>
        <w:jc w:val="left"/>
        <w:rPr>
          <w:rFonts w:asciiTheme="majorHAnsi" w:hAnsiTheme="majorHAnsi" w:cstheme="majorHAnsi"/>
          <w:sz w:val="24"/>
          <w:szCs w:val="24"/>
          <w:lang w:val="en-US"/>
        </w:rPr>
      </w:pPr>
      <w:r w:rsidRPr="00E65FD3">
        <w:rPr>
          <w:rFonts w:asciiTheme="majorHAnsi" w:hAnsiTheme="majorHAnsi" w:cstheme="majorHAnsi"/>
          <w:sz w:val="24"/>
          <w:szCs w:val="24"/>
        </w:rPr>
        <w:t>Có α</w:t>
      </w:r>
      <w:r w:rsidRPr="00E65FD3">
        <w:rPr>
          <w:rFonts w:asciiTheme="majorHAnsi" w:hAnsiTheme="majorHAnsi" w:cstheme="majorHAnsi"/>
          <w:sz w:val="24"/>
          <w:szCs w:val="24"/>
          <w:vertAlign w:val="subscript"/>
        </w:rPr>
        <w:t xml:space="preserve">m </w:t>
      </w:r>
      <w:r w:rsidRPr="00E65FD3">
        <w:rPr>
          <w:rFonts w:asciiTheme="majorHAnsi" w:hAnsiTheme="majorHAnsi" w:cstheme="majorHAnsi"/>
          <w:sz w:val="24"/>
          <w:szCs w:val="24"/>
        </w:rPr>
        <w:t>= 0,01&lt; α</w:t>
      </w:r>
      <w:r w:rsidRPr="00E65FD3">
        <w:rPr>
          <w:rFonts w:asciiTheme="majorHAnsi" w:hAnsiTheme="majorHAnsi" w:cstheme="majorHAnsi"/>
          <w:sz w:val="24"/>
          <w:szCs w:val="24"/>
          <w:vertAlign w:val="subscript"/>
        </w:rPr>
        <w:t xml:space="preserve">R </w:t>
      </w:r>
      <w:r w:rsidRPr="00E65FD3">
        <w:rPr>
          <w:rFonts w:asciiTheme="majorHAnsi" w:hAnsiTheme="majorHAnsi" w:cstheme="majorHAnsi"/>
          <w:sz w:val="24"/>
          <w:szCs w:val="24"/>
        </w:rPr>
        <w:t>= 0,429</w:t>
      </w:r>
    </w:p>
    <w:p w:rsidR="001107B8" w:rsidRPr="00E65FD3" w:rsidRDefault="001107B8" w:rsidP="001107B8">
      <w:pPr>
        <w:spacing w:line="336" w:lineRule="auto"/>
        <w:ind w:left="720"/>
        <w:rPr>
          <w:rFonts w:asciiTheme="majorHAnsi" w:hAnsiTheme="majorHAnsi" w:cstheme="majorHAnsi"/>
          <w:sz w:val="24"/>
          <w:szCs w:val="24"/>
          <w:lang w:val="en-US"/>
        </w:rPr>
      </w:pPr>
      <w:r w:rsidRPr="00E65FD3">
        <w:rPr>
          <w:rFonts w:asciiTheme="majorHAnsi" w:hAnsiTheme="majorHAnsi" w:cstheme="majorHAnsi"/>
          <w:sz w:val="24"/>
          <w:szCs w:val="24"/>
          <w:lang w:val="en-US"/>
        </w:rPr>
        <w:t>=</w:t>
      </w: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7FFD38B8">
          <v:shape id="_x0000_i1227" type="#_x0000_t75" style="width:10pt;height:15.65pt" o:ole="">
            <v:imagedata r:id="rId278" o:title=""/>
          </v:shape>
          <o:OLEObject Type="Embed" ProgID="Equation.DSMT4" ShapeID="_x0000_i1227" DrawAspect="Content" ObjectID="_1678869055" r:id="rId378"/>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3075DFF5">
          <v:shape id="_x0000_i1228" type="#_x0000_t75" style="width:85.2pt;height:20.65pt" o:ole="">
            <v:imagedata r:id="rId280" o:title=""/>
          </v:shape>
          <o:OLEObject Type="Embed" ProgID="Equation.3" ShapeID="_x0000_i1228" DrawAspect="Content" ObjectID="_1678869056" r:id="rId379"/>
        </w:object>
      </w:r>
      <w:r w:rsidRPr="00E65FD3">
        <w:rPr>
          <w:rFonts w:asciiTheme="majorHAnsi" w:hAnsiTheme="majorHAnsi" w:cstheme="majorHAnsi"/>
          <w:sz w:val="24"/>
          <w:szCs w:val="24"/>
        </w:rPr>
        <w:t xml:space="preserve"> =0,</w:t>
      </w:r>
      <w:r w:rsidRPr="00E65FD3">
        <w:rPr>
          <w:rFonts w:asciiTheme="majorHAnsi" w:hAnsiTheme="majorHAnsi" w:cstheme="majorHAnsi"/>
          <w:sz w:val="24"/>
          <w:szCs w:val="24"/>
          <w:lang w:val="en-US"/>
        </w:rPr>
        <w:t>995</w:t>
      </w:r>
    </w:p>
    <w:tbl>
      <w:tblPr>
        <w:tblStyle w:val="TableGrid"/>
        <w:tblpPr w:leftFromText="180" w:rightFromText="180" w:vertAnchor="text" w:horzAnchor="margin" w:tblpXSpec="center" w:tblpY="194"/>
        <w:tblW w:w="0" w:type="auto"/>
        <w:tblLayout w:type="fixed"/>
        <w:tblLook w:val="04A0" w:firstRow="1" w:lastRow="0" w:firstColumn="1" w:lastColumn="0" w:noHBand="0" w:noVBand="1"/>
      </w:tblPr>
      <w:tblGrid>
        <w:gridCol w:w="677"/>
        <w:gridCol w:w="943"/>
        <w:gridCol w:w="343"/>
        <w:gridCol w:w="2823"/>
        <w:gridCol w:w="425"/>
        <w:gridCol w:w="1682"/>
      </w:tblGrid>
      <w:tr w:rsidR="00E65FD3" w:rsidRPr="00E65FD3" w:rsidTr="00980617">
        <w:trPr>
          <w:trHeight w:val="20"/>
        </w:trPr>
        <w:tc>
          <w:tcPr>
            <w:tcW w:w="677" w:type="dxa"/>
            <w:vMerge w:val="restart"/>
            <w:tcBorders>
              <w:top w:val="nil"/>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 xml:space="preserve">s </w:t>
            </w:r>
            <w:r w:rsidRPr="00E65FD3">
              <w:rPr>
                <w:rFonts w:asciiTheme="majorHAnsi" w:hAnsiTheme="majorHAnsi" w:cstheme="majorHAnsi"/>
                <w:sz w:val="24"/>
                <w:szCs w:val="24"/>
              </w:rPr>
              <w:t>=</w:t>
            </w:r>
          </w:p>
        </w:tc>
        <w:tc>
          <w:tcPr>
            <w:tcW w:w="943" w:type="dxa"/>
            <w:tcBorders>
              <w:top w:val="nil"/>
              <w:left w:val="nil"/>
              <w:bottom w:val="single" w:sz="4" w:space="0" w:color="auto"/>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M</w:t>
            </w:r>
          </w:p>
        </w:tc>
        <w:tc>
          <w:tcPr>
            <w:tcW w:w="343" w:type="dxa"/>
            <w:vMerge w:val="restart"/>
            <w:tcBorders>
              <w:top w:val="nil"/>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2823" w:type="dxa"/>
            <w:tcBorders>
              <w:top w:val="nil"/>
              <w:left w:val="nil"/>
              <w:bottom w:val="single" w:sz="4" w:space="0" w:color="auto"/>
              <w:right w:val="nil"/>
            </w:tcBorders>
          </w:tcPr>
          <w:p w:rsidR="001107B8" w:rsidRPr="00E65FD3" w:rsidRDefault="001107B8" w:rsidP="00980617">
            <w:pPr>
              <w:jc w:val="center"/>
              <w:rPr>
                <w:rFonts w:asciiTheme="majorHAnsi" w:hAnsiTheme="majorHAnsi" w:cstheme="majorHAnsi"/>
                <w:sz w:val="24"/>
                <w:szCs w:val="24"/>
                <w:vertAlign w:val="superscript"/>
                <w:lang w:val="en-US"/>
              </w:rPr>
            </w:pPr>
            <w:r w:rsidRPr="00E65FD3">
              <w:rPr>
                <w:rFonts w:asciiTheme="majorHAnsi" w:hAnsiTheme="majorHAnsi" w:cstheme="majorHAnsi"/>
                <w:sz w:val="24"/>
                <w:szCs w:val="24"/>
              </w:rPr>
              <w:t>1</w:t>
            </w:r>
            <w:r w:rsidRPr="00E65FD3">
              <w:rPr>
                <w:rFonts w:asciiTheme="majorHAnsi" w:hAnsiTheme="majorHAnsi" w:cstheme="majorHAnsi"/>
                <w:sz w:val="24"/>
                <w:szCs w:val="24"/>
                <w:lang w:val="en-US"/>
              </w:rPr>
              <w:t>61,6</w:t>
            </w:r>
            <w:r w:rsidRPr="00E65FD3">
              <w:rPr>
                <w:rFonts w:asciiTheme="majorHAnsi" w:hAnsiTheme="majorHAnsi" w:cstheme="majorHAnsi"/>
                <w:sz w:val="24"/>
                <w:szCs w:val="24"/>
              </w:rPr>
              <w:t xml:space="preserve"> </w:t>
            </w:r>
          </w:p>
        </w:tc>
        <w:tc>
          <w:tcPr>
            <w:tcW w:w="425" w:type="dxa"/>
            <w:vMerge w:val="restart"/>
            <w:tcBorders>
              <w:top w:val="nil"/>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1682" w:type="dxa"/>
            <w:vMerge w:val="restart"/>
            <w:tcBorders>
              <w:top w:val="nil"/>
              <w:left w:val="nil"/>
              <w:bottom w:val="nil"/>
              <w:right w:val="nil"/>
            </w:tcBorders>
            <w:vAlign w:val="center"/>
          </w:tcPr>
          <w:p w:rsidR="001107B8" w:rsidRPr="00E65FD3" w:rsidRDefault="001107B8" w:rsidP="00980617">
            <w:pPr>
              <w:rPr>
                <w:rFonts w:asciiTheme="majorHAnsi" w:hAnsiTheme="majorHAnsi" w:cstheme="majorHAnsi"/>
                <w:sz w:val="24"/>
                <w:szCs w:val="24"/>
              </w:rPr>
            </w:pPr>
            <w:r w:rsidRPr="00E65FD3">
              <w:rPr>
                <w:rFonts w:asciiTheme="majorHAnsi" w:hAnsiTheme="majorHAnsi" w:cstheme="majorHAnsi"/>
                <w:sz w:val="24"/>
                <w:szCs w:val="24"/>
                <w:lang w:val="en-US"/>
              </w:rPr>
              <w:t>7,6</w:t>
            </w:r>
            <w:r w:rsidRPr="00E65FD3">
              <w:rPr>
                <w:rFonts w:asciiTheme="majorHAnsi" w:hAnsiTheme="majorHAnsi" w:cstheme="majorHAnsi"/>
                <w:sz w:val="24"/>
                <w:szCs w:val="24"/>
              </w:rPr>
              <w:t xml:space="preserve">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w:t>
            </w:r>
          </w:p>
        </w:tc>
      </w:tr>
      <w:tr w:rsidR="00E65FD3" w:rsidRPr="00E65FD3" w:rsidTr="00980617">
        <w:trPr>
          <w:trHeight w:val="20"/>
        </w:trPr>
        <w:tc>
          <w:tcPr>
            <w:tcW w:w="677" w:type="dxa"/>
            <w:vMerge/>
            <w:tcBorders>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p>
        </w:tc>
        <w:tc>
          <w:tcPr>
            <w:tcW w:w="943" w:type="dxa"/>
            <w:tcBorders>
              <w:left w:val="nil"/>
              <w:bottom w:val="nil"/>
              <w:right w:val="nil"/>
            </w:tcBorders>
            <w:vAlign w:val="center"/>
          </w:tcPr>
          <w:p w:rsidR="001107B8" w:rsidRPr="00E65FD3" w:rsidRDefault="001107B8" w:rsidP="00980617">
            <w:pPr>
              <w:jc w:val="center"/>
              <w:rPr>
                <w:rFonts w:asciiTheme="majorHAnsi" w:hAnsiTheme="majorHAnsi" w:cstheme="majorHAnsi"/>
                <w:sz w:val="24"/>
                <w:szCs w:val="24"/>
              </w:rPr>
            </w:pPr>
            <w:r w:rsidRPr="00E65FD3">
              <w:rPr>
                <w:rFonts w:asciiTheme="majorHAnsi" w:hAnsiTheme="majorHAnsi" w:cstheme="majorHAnsi"/>
                <w:sz w:val="24"/>
                <w:szCs w:val="24"/>
              </w:rPr>
              <w:t>R</w:t>
            </w:r>
            <w:r w:rsidRPr="00E65FD3">
              <w:rPr>
                <w:rFonts w:asciiTheme="majorHAnsi" w:hAnsiTheme="majorHAnsi" w:cstheme="majorHAnsi"/>
                <w:sz w:val="24"/>
                <w:szCs w:val="24"/>
                <w:vertAlign w:val="subscript"/>
              </w:rPr>
              <w:t xml:space="preserve">s </w:t>
            </w:r>
            <w:r w:rsidRPr="00E65FD3">
              <w:rPr>
                <w:rFonts w:asciiTheme="majorHAnsi" w:hAnsiTheme="majorHAnsi" w:cstheme="majorHAnsi"/>
                <w:sz w:val="24"/>
                <w:szCs w:val="24"/>
              </w:rPr>
              <w:t>ζ h</w:t>
            </w:r>
            <w:r w:rsidRPr="00E65FD3">
              <w:rPr>
                <w:rFonts w:asciiTheme="majorHAnsi" w:hAnsiTheme="majorHAnsi" w:cstheme="majorHAnsi"/>
                <w:sz w:val="24"/>
                <w:szCs w:val="24"/>
                <w:vertAlign w:val="subscript"/>
              </w:rPr>
              <w:t>0</w:t>
            </w:r>
          </w:p>
        </w:tc>
        <w:tc>
          <w:tcPr>
            <w:tcW w:w="343" w:type="dxa"/>
            <w:vMerge/>
            <w:tcBorders>
              <w:left w:val="nil"/>
              <w:bottom w:val="nil"/>
              <w:right w:val="nil"/>
            </w:tcBorders>
          </w:tcPr>
          <w:p w:rsidR="001107B8" w:rsidRPr="00E65FD3" w:rsidRDefault="001107B8" w:rsidP="00980617">
            <w:pPr>
              <w:jc w:val="center"/>
              <w:rPr>
                <w:rFonts w:asciiTheme="majorHAnsi" w:hAnsiTheme="majorHAnsi" w:cstheme="majorHAnsi"/>
                <w:sz w:val="24"/>
                <w:szCs w:val="24"/>
              </w:rPr>
            </w:pPr>
          </w:p>
        </w:tc>
        <w:tc>
          <w:tcPr>
            <w:tcW w:w="2823" w:type="dxa"/>
            <w:tcBorders>
              <w:left w:val="nil"/>
              <w:bottom w:val="nil"/>
              <w:right w:val="nil"/>
            </w:tcBorders>
          </w:tcPr>
          <w:p w:rsidR="001107B8" w:rsidRPr="00E65FD3" w:rsidRDefault="001107B8" w:rsidP="00980617">
            <w:pPr>
              <w:jc w:val="center"/>
              <w:rPr>
                <w:rFonts w:asciiTheme="majorHAnsi" w:hAnsiTheme="majorHAnsi" w:cstheme="majorHAnsi"/>
                <w:sz w:val="24"/>
                <w:szCs w:val="24"/>
                <w:lang w:val="en-US"/>
              </w:rPr>
            </w:pPr>
            <w:r w:rsidRPr="00E65FD3">
              <w:rPr>
                <w:rFonts w:asciiTheme="majorHAnsi" w:hAnsiTheme="majorHAnsi" w:cstheme="majorHAnsi"/>
                <w:sz w:val="24"/>
                <w:szCs w:val="24"/>
              </w:rPr>
              <w:t>280.</w:t>
            </w:r>
            <w:r w:rsidRPr="00E65FD3">
              <w:rPr>
                <w:rFonts w:asciiTheme="majorHAnsi" w:hAnsiTheme="majorHAnsi" w:cstheme="majorHAnsi"/>
                <w:sz w:val="24"/>
                <w:szCs w:val="24"/>
                <w:lang w:val="en-US"/>
              </w:rPr>
              <w:t>10</w:t>
            </w:r>
            <w:r w:rsidRPr="00E65FD3">
              <w:rPr>
                <w:rFonts w:asciiTheme="majorHAnsi" w:hAnsiTheme="majorHAnsi" w:cstheme="majorHAnsi"/>
                <w:sz w:val="24"/>
                <w:szCs w:val="24"/>
                <w:vertAlign w:val="superscript"/>
                <w:lang w:val="en-US"/>
              </w:rPr>
              <w:t>3</w:t>
            </w:r>
            <w:r w:rsidRPr="00E65FD3">
              <w:rPr>
                <w:rFonts w:asciiTheme="majorHAnsi" w:hAnsiTheme="majorHAnsi" w:cstheme="majorHAnsi"/>
                <w:sz w:val="24"/>
                <w:szCs w:val="24"/>
                <w:lang w:val="en-US"/>
              </w:rPr>
              <w:t>.</w:t>
            </w:r>
            <w:r w:rsidRPr="00E65FD3">
              <w:rPr>
                <w:rFonts w:asciiTheme="majorHAnsi" w:hAnsiTheme="majorHAnsi" w:cstheme="majorHAnsi"/>
                <w:sz w:val="24"/>
                <w:szCs w:val="24"/>
              </w:rPr>
              <w:t xml:space="preserve"> 0,99</w:t>
            </w:r>
            <w:r w:rsidRPr="00E65FD3">
              <w:rPr>
                <w:rFonts w:asciiTheme="majorHAnsi" w:hAnsiTheme="majorHAnsi" w:cstheme="majorHAnsi"/>
                <w:sz w:val="24"/>
                <w:szCs w:val="24"/>
                <w:lang w:val="en-US"/>
              </w:rPr>
              <w:t>5</w:t>
            </w:r>
            <w:r w:rsidRPr="00E65FD3">
              <w:rPr>
                <w:rFonts w:asciiTheme="majorHAnsi" w:hAnsiTheme="majorHAnsi" w:cstheme="majorHAnsi"/>
                <w:sz w:val="24"/>
                <w:szCs w:val="24"/>
              </w:rPr>
              <w:t xml:space="preserve"> . </w:t>
            </w:r>
            <w:r w:rsidRPr="00E65FD3">
              <w:rPr>
                <w:rFonts w:asciiTheme="majorHAnsi" w:hAnsiTheme="majorHAnsi" w:cstheme="majorHAnsi"/>
                <w:sz w:val="24"/>
                <w:szCs w:val="24"/>
                <w:lang w:val="en-US"/>
              </w:rPr>
              <w:t>0,76</w:t>
            </w:r>
          </w:p>
        </w:tc>
        <w:tc>
          <w:tcPr>
            <w:tcW w:w="425" w:type="dxa"/>
            <w:vMerge/>
            <w:tcBorders>
              <w:left w:val="nil"/>
              <w:bottom w:val="nil"/>
              <w:right w:val="nil"/>
            </w:tcBorders>
          </w:tcPr>
          <w:p w:rsidR="001107B8" w:rsidRPr="00E65FD3" w:rsidRDefault="001107B8" w:rsidP="00980617">
            <w:pPr>
              <w:jc w:val="center"/>
              <w:rPr>
                <w:rFonts w:asciiTheme="majorHAnsi" w:hAnsiTheme="majorHAnsi" w:cstheme="majorHAnsi"/>
                <w:sz w:val="24"/>
                <w:szCs w:val="24"/>
              </w:rPr>
            </w:pPr>
          </w:p>
        </w:tc>
        <w:tc>
          <w:tcPr>
            <w:tcW w:w="1682" w:type="dxa"/>
            <w:vMerge/>
            <w:tcBorders>
              <w:left w:val="nil"/>
              <w:bottom w:val="nil"/>
              <w:right w:val="nil"/>
            </w:tcBorders>
          </w:tcPr>
          <w:p w:rsidR="001107B8" w:rsidRPr="00E65FD3" w:rsidRDefault="001107B8" w:rsidP="00980617">
            <w:pPr>
              <w:jc w:val="center"/>
              <w:rPr>
                <w:rFonts w:asciiTheme="majorHAnsi" w:hAnsiTheme="majorHAnsi" w:cstheme="majorHAnsi"/>
                <w:sz w:val="24"/>
                <w:szCs w:val="24"/>
              </w:rPr>
            </w:pPr>
          </w:p>
        </w:tc>
      </w:tr>
    </w:tbl>
    <w:p w:rsidR="001107B8" w:rsidRPr="00E65FD3" w:rsidRDefault="001107B8" w:rsidP="001107B8">
      <w:pPr>
        <w:spacing w:line="336" w:lineRule="auto"/>
        <w:ind w:left="720"/>
        <w:rPr>
          <w:rFonts w:asciiTheme="majorHAnsi" w:hAnsiTheme="majorHAnsi" w:cstheme="majorHAnsi"/>
          <w:sz w:val="24"/>
          <w:szCs w:val="24"/>
          <w:lang w:val="en-US"/>
        </w:rPr>
      </w:pPr>
    </w:p>
    <w:p w:rsidR="001107B8" w:rsidRPr="00E65FD3" w:rsidRDefault="001107B8" w:rsidP="001107B8">
      <w:pPr>
        <w:spacing w:line="336" w:lineRule="auto"/>
        <w:ind w:left="720"/>
        <w:rPr>
          <w:rFonts w:asciiTheme="majorHAnsi" w:hAnsiTheme="majorHAnsi" w:cstheme="majorHAnsi"/>
          <w:sz w:val="24"/>
          <w:szCs w:val="24"/>
          <w:lang w:val="en-US"/>
        </w:rPr>
      </w:pP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rPr>
        <w:t xml:space="preserve">    Chọn thép : </w:t>
      </w:r>
      <w:r w:rsidRPr="00E65FD3">
        <w:rPr>
          <w:rFonts w:asciiTheme="majorHAnsi" w:hAnsiTheme="majorHAnsi" w:cstheme="majorHAnsi"/>
          <w:b/>
          <w:sz w:val="24"/>
          <w:lang w:val="en-US"/>
        </w:rPr>
        <w:t>2</w:t>
      </w:r>
      <w:r w:rsidRPr="00E65FD3">
        <w:rPr>
          <w:rFonts w:asciiTheme="majorHAnsi" w:hAnsiTheme="majorHAnsi" w:cstheme="majorHAnsi"/>
          <w:b/>
          <w:i/>
          <w:iCs/>
          <w:position w:val="-10"/>
          <w:sz w:val="24"/>
          <w:lang w:val="it-IT"/>
        </w:rPr>
        <w:object w:dxaOrig="200" w:dyaOrig="320" w14:anchorId="351D903F">
          <v:shape id="_x0000_i1229" type="#_x0000_t75" style="width:10pt;height:15.05pt" o:ole="">
            <v:imagedata r:id="rId284" o:title=""/>
          </v:shape>
          <o:OLEObject Type="Embed" ProgID="Equation.DSMT4" ShapeID="_x0000_i1229" DrawAspect="Content" ObjectID="_1678869057" r:id="rId380"/>
        </w:object>
      </w:r>
      <w:r w:rsidRPr="00E65FD3">
        <w:rPr>
          <w:rFonts w:asciiTheme="majorHAnsi" w:hAnsiTheme="majorHAnsi" w:cstheme="majorHAnsi"/>
          <w:b/>
          <w:sz w:val="24"/>
        </w:rPr>
        <w:t>2</w:t>
      </w:r>
      <w:r w:rsidRPr="00E65FD3">
        <w:rPr>
          <w:rFonts w:asciiTheme="majorHAnsi" w:hAnsiTheme="majorHAnsi" w:cstheme="majorHAnsi"/>
          <w:b/>
          <w:sz w:val="24"/>
          <w:lang w:val="en-US"/>
        </w:rPr>
        <w:t xml:space="preserve">2 </w:t>
      </w:r>
      <w:r w:rsidRPr="00E65FD3">
        <w:rPr>
          <w:rFonts w:asciiTheme="majorHAnsi" w:hAnsiTheme="majorHAnsi" w:cstheme="majorHAnsi"/>
          <w:b/>
          <w:sz w:val="24"/>
        </w:rPr>
        <w:t>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7,62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pStyle w:val="BodyText"/>
        <w:spacing w:after="0" w:line="336" w:lineRule="auto"/>
        <w:rPr>
          <w:rFonts w:asciiTheme="majorHAnsi" w:hAnsiTheme="majorHAnsi" w:cstheme="majorHAnsi"/>
          <w:b/>
          <w:sz w:val="24"/>
          <w:lang w:val="it-IT"/>
        </w:rPr>
      </w:pP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lastRenderedPageBreak/>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4A339D59">
          <v:shape id="_x0000_i1230" type="#_x0000_t75" style="width:32.55pt;height:34.45pt" o:ole="" fillcolor="window">
            <v:imagedata r:id="rId286" o:title=""/>
          </v:shape>
          <o:OLEObject Type="Embed" ProgID="Equation.DSMT4" ShapeID="_x0000_i1230" DrawAspect="Content" ObjectID="_1678869058" r:id="rId381"/>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7,62</m:t>
            </m:r>
          </m:num>
          <m:den>
            <m:r>
              <w:rPr>
                <w:rFonts w:ascii="Cambria Math" w:hAnsi="Cambria Math" w:cstheme="majorHAnsi"/>
                <w:sz w:val="24"/>
                <w:szCs w:val="24"/>
                <w:lang w:val="it-IT"/>
              </w:rPr>
              <m:t>22.76</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=0,5%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pStyle w:val="BodyText"/>
        <w:tabs>
          <w:tab w:val="left" w:pos="-23"/>
        </w:tabs>
        <w:spacing w:after="0" w:line="336" w:lineRule="auto"/>
        <w:rPr>
          <w:rFonts w:asciiTheme="majorHAnsi" w:hAnsiTheme="majorHAnsi" w:cstheme="majorHAnsi"/>
          <w:sz w:val="24"/>
        </w:rPr>
      </w:pPr>
      <w:r w:rsidRPr="00E65FD3">
        <w:rPr>
          <w:rFonts w:asciiTheme="majorHAnsi" w:hAnsiTheme="majorHAnsi" w:cstheme="majorHAnsi"/>
          <w:bCs/>
          <w:i/>
          <w:iCs/>
          <w:sz w:val="24"/>
        </w:rPr>
        <w:t xml:space="preserve">   * </w:t>
      </w:r>
      <w:r w:rsidRPr="00E65FD3">
        <w:rPr>
          <w:rFonts w:asciiTheme="majorHAnsi" w:hAnsiTheme="majorHAnsi" w:cstheme="majorHAnsi"/>
          <w:bCs/>
          <w:iCs/>
          <w:sz w:val="24"/>
          <w:lang w:val="it-IT"/>
        </w:rPr>
        <w:t>Tính thép chịu mô men dương với giá trị lớn nhất</w:t>
      </w:r>
      <w:r w:rsidRPr="00E65FD3">
        <w:rPr>
          <w:rFonts w:asciiTheme="majorHAnsi" w:hAnsiTheme="majorHAnsi" w:cstheme="majorHAnsi"/>
          <w:sz w:val="24"/>
        </w:rPr>
        <w:t xml:space="preserve">    M</w:t>
      </w:r>
      <w:r w:rsidRPr="00E65FD3">
        <w:rPr>
          <w:rFonts w:asciiTheme="majorHAnsi" w:hAnsiTheme="majorHAnsi" w:cstheme="majorHAnsi"/>
          <w:sz w:val="24"/>
          <w:vertAlign w:val="subscript"/>
        </w:rPr>
        <w:t xml:space="preserve"> </w:t>
      </w:r>
      <w:r w:rsidRPr="00E65FD3">
        <w:rPr>
          <w:rFonts w:asciiTheme="majorHAnsi" w:hAnsiTheme="majorHAnsi" w:cstheme="majorHAnsi"/>
          <w:sz w:val="24"/>
        </w:rPr>
        <w:t>=</w:t>
      </w:r>
      <w:r w:rsidRPr="00E65FD3">
        <w:rPr>
          <w:rFonts w:asciiTheme="majorHAnsi" w:hAnsiTheme="majorHAnsi" w:cstheme="majorHAnsi"/>
          <w:sz w:val="24"/>
          <w:lang w:val="it-IT"/>
        </w:rPr>
        <w:t>129,53</w:t>
      </w:r>
      <w:r w:rsidRPr="00E65FD3">
        <w:rPr>
          <w:rFonts w:asciiTheme="majorHAnsi" w:hAnsiTheme="majorHAnsi" w:cstheme="majorHAnsi"/>
          <w:sz w:val="24"/>
        </w:rPr>
        <w:t xml:space="preserve"> KNm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Tính với tiết diện chữ nhật (22x70)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Chọn chiều dày lớp bảo vệ: a = 3cm,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70 - 3 = 67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Ta có: </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position w:val="-30"/>
          <w:sz w:val="24"/>
          <w:szCs w:val="24"/>
        </w:rPr>
        <w:object w:dxaOrig="3860" w:dyaOrig="680" w14:anchorId="39283EB7">
          <v:shape id="_x0000_i1231" type="#_x0000_t75" style="width:192.8pt;height:32.55pt" o:ole="">
            <v:imagedata r:id="rId382" o:title=""/>
          </v:shape>
          <o:OLEObject Type="Embed" ProgID="Equation.DSMT4" ShapeID="_x0000_i1231" DrawAspect="Content" ObjectID="_1678869059" r:id="rId383"/>
        </w:object>
      </w:r>
      <w:r w:rsidRPr="00E65FD3">
        <w:rPr>
          <w:rFonts w:asciiTheme="majorHAnsi" w:hAnsiTheme="majorHAnsi" w:cstheme="majorHAnsi"/>
          <w:sz w:val="24"/>
          <w:szCs w:val="24"/>
        </w:rPr>
        <w:t xml:space="preserve"> = 0,11 &lt; </w:t>
      </w:r>
      <w:r w:rsidRPr="00E65FD3">
        <w:rPr>
          <w:rFonts w:asciiTheme="majorHAnsi" w:hAnsiTheme="majorHAnsi" w:cstheme="majorHAnsi"/>
          <w:position w:val="-6"/>
          <w:sz w:val="24"/>
          <w:szCs w:val="24"/>
        </w:rPr>
        <w:object w:dxaOrig="240" w:dyaOrig="220" w14:anchorId="57FAD516">
          <v:shape id="_x0000_i1232" type="#_x0000_t75" style="width:13.15pt;height:10pt" o:ole="">
            <v:imagedata r:id="rId276" o:title=""/>
          </v:shape>
          <o:OLEObject Type="Embed" ProgID="Equation.DSMT4" ShapeID="_x0000_i1232" DrawAspect="Content" ObjectID="_1678869060" r:id="rId384"/>
        </w:objec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0,439</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4CCD8854">
          <v:shape id="_x0000_i1233" type="#_x0000_t75" style="width:10pt;height:15.65pt" o:ole="">
            <v:imagedata r:id="rId278" o:title=""/>
          </v:shape>
          <o:OLEObject Type="Embed" ProgID="Equation.DSMT4" ShapeID="_x0000_i1233" DrawAspect="Content" ObjectID="_1678869061" r:id="rId385"/>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03F3E878">
          <v:shape id="_x0000_i1234" type="#_x0000_t75" style="width:85.2pt;height:20.65pt" o:ole="">
            <v:imagedata r:id="rId292" o:title=""/>
          </v:shape>
          <o:OLEObject Type="Embed" ProgID="Equation.3" ShapeID="_x0000_i1234" DrawAspect="Content" ObjectID="_1678869062" r:id="rId386"/>
        </w:object>
      </w:r>
      <w:r w:rsidRPr="00E65FD3">
        <w:rPr>
          <w:rFonts w:asciiTheme="majorHAnsi" w:hAnsiTheme="majorHAnsi" w:cstheme="majorHAnsi"/>
          <w:sz w:val="24"/>
          <w:szCs w:val="24"/>
        </w:rPr>
        <w:t xml:space="preserve"> =0,941</w:t>
      </w:r>
    </w:p>
    <w:p w:rsidR="001107B8" w:rsidRPr="00E65FD3" w:rsidRDefault="001107B8" w:rsidP="001107B8">
      <w:pPr>
        <w:spacing w:line="336" w:lineRule="auto"/>
        <w:ind w:left="720"/>
        <w:rPr>
          <w:rFonts w:asciiTheme="majorHAnsi" w:hAnsiTheme="majorHAnsi" w:cstheme="majorHAnsi"/>
          <w:sz w:val="24"/>
          <w:szCs w:val="24"/>
          <w:vertAlign w:val="superscript"/>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140" w:dyaOrig="680" w14:anchorId="3F29F0ED">
          <v:shape id="_x0000_i1235" type="#_x0000_t75" style="width:157.15pt;height:32.55pt" o:ole="">
            <v:imagedata r:id="rId387" o:title=""/>
          </v:shape>
          <o:OLEObject Type="Embed" ProgID="Equation.DSMT4" ShapeID="_x0000_i1235" DrawAspect="Content" ObjectID="_1678869063" r:id="rId388"/>
        </w:object>
      </w:r>
      <w:r w:rsidRPr="00E65FD3">
        <w:rPr>
          <w:rFonts w:asciiTheme="majorHAnsi" w:hAnsiTheme="majorHAnsi" w:cstheme="majorHAnsi"/>
          <w:sz w:val="24"/>
          <w:szCs w:val="24"/>
        </w:rPr>
        <w:t>= 0,0573 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 xml:space="preserve"> = 5,73 cm</w:t>
      </w:r>
      <w:r w:rsidRPr="00E65FD3">
        <w:rPr>
          <w:rFonts w:asciiTheme="majorHAnsi" w:hAnsiTheme="majorHAnsi" w:cstheme="majorHAnsi"/>
          <w:sz w:val="24"/>
          <w:szCs w:val="24"/>
          <w:vertAlign w:val="superscript"/>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 xml:space="preserve">Chọn thép : </w:t>
      </w:r>
      <w:r w:rsidRPr="00E65FD3">
        <w:rPr>
          <w:rFonts w:asciiTheme="majorHAnsi" w:hAnsiTheme="majorHAnsi" w:cstheme="majorHAnsi"/>
          <w:b/>
          <w:sz w:val="24"/>
          <w:lang w:val="fr-FR"/>
        </w:rPr>
        <w:t>2</w:t>
      </w:r>
      <w:r w:rsidRPr="00E65FD3">
        <w:rPr>
          <w:rFonts w:asciiTheme="majorHAnsi" w:hAnsiTheme="majorHAnsi" w:cstheme="majorHAnsi"/>
          <w:b/>
          <w:i/>
          <w:iCs/>
          <w:position w:val="-10"/>
          <w:sz w:val="24"/>
          <w:lang w:val="it-IT"/>
        </w:rPr>
        <w:object w:dxaOrig="200" w:dyaOrig="320" w14:anchorId="470C89D1">
          <v:shape id="_x0000_i1236" type="#_x0000_t75" style="width:10pt;height:15.05pt" o:ole="">
            <v:imagedata r:id="rId284" o:title=""/>
          </v:shape>
          <o:OLEObject Type="Embed" ProgID="Equation.DSMT4" ShapeID="_x0000_i1236" DrawAspect="Content" ObjectID="_1678869064" r:id="rId389"/>
        </w:object>
      </w:r>
      <w:r w:rsidRPr="00E65FD3">
        <w:rPr>
          <w:rFonts w:asciiTheme="majorHAnsi" w:hAnsiTheme="majorHAnsi" w:cstheme="majorHAnsi"/>
          <w:b/>
          <w:sz w:val="24"/>
          <w:lang w:val="fr-FR"/>
        </w:rPr>
        <w:t>20</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6,28(cm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Kiểm tra lượng cốt thép : </w:t>
      </w:r>
    </w:p>
    <w:p w:rsidR="001107B8" w:rsidRPr="00E65FD3" w:rsidRDefault="001107B8" w:rsidP="00870D0A">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470FE8F9">
          <v:shape id="_x0000_i1237" type="#_x0000_t75" style="width:32.55pt;height:34.45pt" o:ole="" fillcolor="window">
            <v:imagedata r:id="rId286" o:title=""/>
          </v:shape>
          <o:OLEObject Type="Embed" ProgID="Equation.DSMT4" ShapeID="_x0000_i1237" DrawAspect="Content" ObjectID="_1678869065" r:id="rId390"/>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w:r w:rsidRPr="00E65FD3">
        <w:rPr>
          <w:rFonts w:asciiTheme="majorHAnsi" w:hAnsiTheme="majorHAnsi" w:cstheme="majorHAnsi"/>
          <w:position w:val="-24"/>
          <w:sz w:val="24"/>
          <w:szCs w:val="24"/>
        </w:rPr>
        <w:object w:dxaOrig="760" w:dyaOrig="620" w14:anchorId="48696E53">
          <v:shape id="_x0000_i1238" type="#_x0000_t75" style="width:39.45pt;height:32.55pt" o:ole="">
            <v:imagedata r:id="rId370" o:title=""/>
          </v:shape>
          <o:OLEObject Type="Embed" ProgID="Equation.DSMT4" ShapeID="_x0000_i1238" DrawAspect="Content" ObjectID="_1678869066" r:id="rId391"/>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=0,83% hàm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spacing w:line="336" w:lineRule="auto"/>
        <w:rPr>
          <w:rFonts w:asciiTheme="majorHAnsi" w:hAnsiTheme="majorHAnsi" w:cstheme="majorHAnsi"/>
          <w:b/>
          <w:bCs/>
          <w:iCs/>
          <w:noProof/>
          <w:sz w:val="24"/>
          <w:szCs w:val="24"/>
          <w:lang w:val="it-IT"/>
        </w:rPr>
      </w:pPr>
      <w:bookmarkStart w:id="39" w:name="_Toc357760293"/>
      <w:bookmarkStart w:id="40" w:name="_Toc357761229"/>
      <w:r w:rsidRPr="00E65FD3">
        <w:rPr>
          <w:rFonts w:asciiTheme="majorHAnsi" w:hAnsiTheme="majorHAnsi" w:cstheme="majorHAnsi"/>
          <w:b/>
          <w:bCs/>
          <w:noProof/>
          <w:sz w:val="24"/>
          <w:szCs w:val="24"/>
          <w:lang w:val="it-IT"/>
        </w:rPr>
        <w:t>3.4.2. Tính cốt dọc dầm nhịp AB (phần tử 16)</w:t>
      </w:r>
      <w:bookmarkEnd w:id="39"/>
      <w:bookmarkEnd w:id="40"/>
    </w:p>
    <w:p w:rsidR="001107B8" w:rsidRPr="00E65FD3" w:rsidRDefault="001107B8" w:rsidP="001107B8">
      <w:pPr>
        <w:spacing w:line="336" w:lineRule="auto"/>
        <w:rPr>
          <w:rFonts w:asciiTheme="majorHAnsi" w:hAnsiTheme="majorHAnsi" w:cstheme="majorHAnsi"/>
          <w:noProof/>
          <w:sz w:val="24"/>
          <w:szCs w:val="24"/>
          <w:lang w:val="it-IT"/>
        </w:rPr>
      </w:pPr>
      <w:r w:rsidRPr="00E65FD3">
        <w:rPr>
          <w:rFonts w:asciiTheme="majorHAnsi" w:hAnsiTheme="majorHAnsi" w:cstheme="majorHAnsi"/>
          <w:noProof/>
          <w:sz w:val="24"/>
          <w:szCs w:val="24"/>
          <w:lang w:eastAsia="vi-VN"/>
        </w:rPr>
        <w:drawing>
          <wp:inline distT="0" distB="0" distL="0" distR="0" wp14:anchorId="01008EB0" wp14:editId="0D6E95B6">
            <wp:extent cx="6188075" cy="2137410"/>
            <wp:effectExtent l="0" t="0" r="3175" b="0"/>
            <wp:docPr id="4658" name="Picture 4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0" y="0"/>
                      <a:ext cx="6188075" cy="2137410"/>
                    </a:xfrm>
                    <a:prstGeom prst="rect">
                      <a:avLst/>
                    </a:prstGeom>
                    <a:noFill/>
                    <a:ln>
                      <a:noFill/>
                    </a:ln>
                  </pic:spPr>
                </pic:pic>
              </a:graphicData>
            </a:graphic>
          </wp:inline>
        </w:drawing>
      </w:r>
    </w:p>
    <w:p w:rsidR="001107B8" w:rsidRPr="00E65FD3" w:rsidRDefault="001107B8" w:rsidP="001107B8">
      <w:pPr>
        <w:spacing w:line="336" w:lineRule="auto"/>
        <w:rPr>
          <w:rFonts w:asciiTheme="majorHAnsi" w:hAnsiTheme="majorHAnsi" w:cstheme="majorHAnsi"/>
          <w:noProof/>
          <w:sz w:val="24"/>
          <w:szCs w:val="24"/>
          <w:lang w:val="it-IT"/>
        </w:rPr>
      </w:pPr>
    </w:p>
    <w:p w:rsidR="001107B8" w:rsidRPr="00E65FD3" w:rsidRDefault="001107B8" w:rsidP="001107B8">
      <w:pPr>
        <w:spacing w:line="336" w:lineRule="auto"/>
        <w:ind w:firstLine="720"/>
        <w:rPr>
          <w:rFonts w:asciiTheme="majorHAnsi" w:hAnsiTheme="majorHAnsi" w:cstheme="majorHAnsi"/>
          <w:noProof/>
          <w:sz w:val="24"/>
          <w:szCs w:val="24"/>
          <w:lang w:val="en-US"/>
        </w:rPr>
      </w:pPr>
      <w:r w:rsidRPr="00E65FD3">
        <w:rPr>
          <w:rFonts w:asciiTheme="majorHAnsi" w:hAnsiTheme="majorHAnsi" w:cstheme="majorHAnsi"/>
          <w:noProof/>
          <w:sz w:val="24"/>
          <w:szCs w:val="24"/>
          <w:lang w:val="en-US"/>
        </w:rPr>
        <w:lastRenderedPageBreak/>
        <w:t>Kích thước : (22x35) cm</w:t>
      </w:r>
    </w:p>
    <w:p w:rsidR="001107B8" w:rsidRPr="00E65FD3" w:rsidRDefault="001107B8" w:rsidP="001107B8">
      <w:pPr>
        <w:spacing w:line="336" w:lineRule="auto"/>
        <w:ind w:firstLine="720"/>
        <w:rPr>
          <w:rFonts w:asciiTheme="majorHAnsi" w:hAnsiTheme="majorHAnsi" w:cstheme="majorHAnsi"/>
          <w:noProof/>
          <w:sz w:val="24"/>
          <w:szCs w:val="24"/>
          <w:lang w:val="en-US"/>
        </w:rPr>
      </w:pPr>
      <w:r w:rsidRPr="00E65FD3">
        <w:rPr>
          <w:rFonts w:asciiTheme="majorHAnsi" w:hAnsiTheme="majorHAnsi" w:cstheme="majorHAnsi"/>
          <w:noProof/>
          <w:sz w:val="24"/>
          <w:szCs w:val="24"/>
          <w:lang w:val="en-US"/>
        </w:rPr>
        <w:t>Giả thiết a = 3 cm ,h</w:t>
      </w:r>
      <w:r w:rsidRPr="00E65FD3">
        <w:rPr>
          <w:rFonts w:asciiTheme="majorHAnsi" w:hAnsiTheme="majorHAnsi" w:cstheme="majorHAnsi"/>
          <w:noProof/>
          <w:sz w:val="24"/>
          <w:szCs w:val="24"/>
          <w:vertAlign w:val="subscript"/>
          <w:lang w:val="en-US"/>
        </w:rPr>
        <w:t>0</w:t>
      </w:r>
      <w:r w:rsidRPr="00E65FD3">
        <w:rPr>
          <w:rFonts w:asciiTheme="majorHAnsi" w:hAnsiTheme="majorHAnsi" w:cstheme="majorHAnsi"/>
          <w:noProof/>
          <w:sz w:val="24"/>
          <w:szCs w:val="24"/>
          <w:lang w:val="en-US"/>
        </w:rPr>
        <w:t xml:space="preserve"> = h - a = 35-3=32 cm.</w:t>
      </w:r>
    </w:p>
    <w:p w:rsidR="001107B8" w:rsidRPr="00E65FD3" w:rsidRDefault="001107B8" w:rsidP="001107B8">
      <w:pPr>
        <w:spacing w:line="336" w:lineRule="auto"/>
        <w:rPr>
          <w:rFonts w:asciiTheme="majorHAnsi" w:hAnsiTheme="majorHAnsi" w:cstheme="majorHAnsi"/>
          <w:noProof/>
          <w:sz w:val="24"/>
          <w:szCs w:val="24"/>
          <w:lang w:val="en-US"/>
        </w:rPr>
      </w:pPr>
      <w:r w:rsidRPr="00E65FD3">
        <w:rPr>
          <w:rFonts w:asciiTheme="majorHAnsi" w:hAnsiTheme="majorHAnsi" w:cstheme="majorHAnsi"/>
          <w:noProof/>
          <w:sz w:val="24"/>
          <w:szCs w:val="24"/>
          <w:lang w:val="en-US"/>
        </w:rPr>
        <w:t xml:space="preserve">     Từ bảng tổ hợp chọn ra cặp nội lực nguy hiểm  sau:</w:t>
      </w:r>
    </w:p>
    <w:p w:rsidR="001107B8" w:rsidRPr="00E65FD3" w:rsidRDefault="001107B8" w:rsidP="001107B8">
      <w:pPr>
        <w:spacing w:line="336" w:lineRule="auto"/>
        <w:rPr>
          <w:rFonts w:asciiTheme="majorHAnsi" w:hAnsiTheme="majorHAnsi" w:cstheme="majorHAnsi"/>
          <w:sz w:val="24"/>
          <w:szCs w:val="24"/>
          <w:lang w:val="fr-FR"/>
        </w:rPr>
      </w:pPr>
      <w:r w:rsidRPr="00E65FD3">
        <w:rPr>
          <w:rFonts w:asciiTheme="majorHAnsi" w:hAnsiTheme="majorHAnsi" w:cstheme="majorHAnsi"/>
          <w:sz w:val="24"/>
          <w:szCs w:val="24"/>
          <w:lang w:val="en-US"/>
        </w:rPr>
        <w:t xml:space="preserve">     </w:t>
      </w:r>
      <w:r w:rsidRPr="00E65FD3">
        <w:rPr>
          <w:rFonts w:asciiTheme="majorHAnsi" w:hAnsiTheme="majorHAnsi" w:cstheme="majorHAnsi"/>
          <w:sz w:val="24"/>
          <w:szCs w:val="24"/>
          <w:lang w:val="fr-FR"/>
        </w:rPr>
        <w:t>Mômen đầu trái: M</w:t>
      </w:r>
      <w:r w:rsidRPr="00E65FD3">
        <w:rPr>
          <w:rFonts w:asciiTheme="majorHAnsi" w:hAnsiTheme="majorHAnsi" w:cstheme="majorHAnsi"/>
          <w:sz w:val="24"/>
          <w:szCs w:val="24"/>
          <w:vertAlign w:val="subscript"/>
          <w:lang w:val="fr-FR"/>
        </w:rPr>
        <w:t>A</w:t>
      </w:r>
      <w:r w:rsidRPr="00E65FD3">
        <w:rPr>
          <w:rFonts w:asciiTheme="majorHAnsi" w:hAnsiTheme="majorHAnsi" w:cstheme="majorHAnsi"/>
          <w:sz w:val="24"/>
          <w:szCs w:val="24"/>
          <w:lang w:val="fr-FR"/>
        </w:rPr>
        <w:t>= 23,58 KN.m</w:t>
      </w:r>
    </w:p>
    <w:p w:rsidR="001107B8" w:rsidRPr="00E65FD3" w:rsidRDefault="001107B8" w:rsidP="001107B8">
      <w:pPr>
        <w:spacing w:line="336" w:lineRule="auto"/>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     Mômen đầu phải: M</w:t>
      </w:r>
      <w:r w:rsidRPr="00E65FD3">
        <w:rPr>
          <w:rFonts w:asciiTheme="majorHAnsi" w:hAnsiTheme="majorHAnsi" w:cstheme="majorHAnsi"/>
          <w:b/>
          <w:sz w:val="24"/>
          <w:szCs w:val="24"/>
          <w:vertAlign w:val="subscript"/>
          <w:lang w:val="fr-FR"/>
        </w:rPr>
        <w:t>B</w:t>
      </w:r>
      <w:r w:rsidRPr="00E65FD3">
        <w:rPr>
          <w:rFonts w:asciiTheme="majorHAnsi" w:hAnsiTheme="majorHAnsi" w:cstheme="majorHAnsi"/>
          <w:sz w:val="24"/>
          <w:szCs w:val="24"/>
          <w:lang w:val="fr-FR"/>
        </w:rPr>
        <w:t>= -52,69 KN.m.</w:t>
      </w:r>
    </w:p>
    <w:p w:rsidR="001107B8" w:rsidRPr="00E65FD3" w:rsidRDefault="001107B8" w:rsidP="001107B8">
      <w:pPr>
        <w:spacing w:line="336" w:lineRule="auto"/>
        <w:rPr>
          <w:rFonts w:asciiTheme="majorHAnsi" w:hAnsiTheme="majorHAnsi" w:cstheme="majorHAnsi"/>
          <w:sz w:val="24"/>
          <w:szCs w:val="24"/>
          <w:lang w:val="fr-FR"/>
        </w:rPr>
      </w:pPr>
      <w:r w:rsidRPr="00E65FD3">
        <w:rPr>
          <w:rFonts w:asciiTheme="majorHAnsi" w:hAnsiTheme="majorHAnsi" w:cstheme="majorHAnsi"/>
          <w:bCs/>
          <w:iCs/>
          <w:sz w:val="24"/>
          <w:szCs w:val="24"/>
          <w:lang w:val="fr-FR"/>
        </w:rPr>
        <w:t xml:space="preserve">     Mômen dương lớn nhất M= 6,19 KN.m</w:t>
      </w:r>
    </w:p>
    <w:p w:rsidR="001107B8" w:rsidRPr="00E65FD3" w:rsidRDefault="001107B8" w:rsidP="001107B8">
      <w:pPr>
        <w:spacing w:line="336" w:lineRule="auto"/>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     Bề rộng cánh đưa vào tính toán :  b</w:t>
      </w:r>
      <w:r w:rsidRPr="00E65FD3">
        <w:rPr>
          <w:rFonts w:asciiTheme="majorHAnsi" w:hAnsiTheme="majorHAnsi" w:cstheme="majorHAnsi"/>
          <w:sz w:val="24"/>
          <w:szCs w:val="24"/>
          <w:vertAlign w:val="subscript"/>
          <w:lang w:val="fr-FR"/>
        </w:rPr>
        <w:t>f</w:t>
      </w:r>
      <w:r w:rsidRPr="00E65FD3">
        <w:rPr>
          <w:rFonts w:asciiTheme="majorHAnsi" w:hAnsiTheme="majorHAnsi" w:cstheme="majorHAnsi"/>
          <w:sz w:val="24"/>
          <w:szCs w:val="24"/>
          <w:lang w:val="fr-FR"/>
        </w:rPr>
        <w:t>’ = b + 2.S</w:t>
      </w:r>
      <w:r w:rsidRPr="00E65FD3">
        <w:rPr>
          <w:rFonts w:asciiTheme="majorHAnsi" w:hAnsiTheme="majorHAnsi" w:cstheme="majorHAnsi"/>
          <w:sz w:val="24"/>
          <w:szCs w:val="24"/>
          <w:vertAlign w:val="subscript"/>
          <w:lang w:val="fr-FR"/>
        </w:rPr>
        <w:t>c</w:t>
      </w:r>
    </w:p>
    <w:p w:rsidR="001107B8" w:rsidRPr="00E65FD3" w:rsidRDefault="001107B8" w:rsidP="001107B8">
      <w:pPr>
        <w:spacing w:line="336" w:lineRule="auto"/>
        <w:ind w:firstLine="560"/>
        <w:rPr>
          <w:rFonts w:asciiTheme="majorHAnsi" w:hAnsiTheme="majorHAnsi" w:cstheme="majorHAnsi"/>
          <w:sz w:val="24"/>
          <w:szCs w:val="24"/>
          <w:lang w:val="fr-FR"/>
        </w:rPr>
      </w:pPr>
      <w:r w:rsidRPr="00E65FD3">
        <w:rPr>
          <w:rFonts w:asciiTheme="majorHAnsi" w:hAnsiTheme="majorHAnsi" w:cstheme="majorHAnsi"/>
          <w:sz w:val="24"/>
          <w:szCs w:val="24"/>
          <w:lang w:val="fr-FR"/>
        </w:rPr>
        <w:t>Trong đó S</w:t>
      </w:r>
      <w:r w:rsidRPr="00E65FD3">
        <w:rPr>
          <w:rFonts w:asciiTheme="majorHAnsi" w:hAnsiTheme="majorHAnsi" w:cstheme="majorHAnsi"/>
          <w:sz w:val="24"/>
          <w:szCs w:val="24"/>
          <w:vertAlign w:val="subscript"/>
          <w:lang w:val="fr-FR"/>
        </w:rPr>
        <w:t>C</w:t>
      </w:r>
      <w:r w:rsidRPr="00E65FD3">
        <w:rPr>
          <w:rFonts w:asciiTheme="majorHAnsi" w:hAnsiTheme="majorHAnsi" w:cstheme="majorHAnsi"/>
          <w:sz w:val="24"/>
          <w:szCs w:val="24"/>
          <w:lang w:val="fr-FR"/>
        </w:rPr>
        <w:t xml:space="preserve"> không vượt quá trị số bé nhất trong 3 giá trị sau:</w:t>
      </w:r>
    </w:p>
    <w:p w:rsidR="001107B8" w:rsidRPr="00E65FD3" w:rsidRDefault="001107B8" w:rsidP="001107B8">
      <w:pPr>
        <w:spacing w:line="336" w:lineRule="auto"/>
        <w:ind w:left="560"/>
        <w:rPr>
          <w:rFonts w:asciiTheme="majorHAnsi" w:hAnsiTheme="majorHAnsi" w:cstheme="majorHAnsi"/>
          <w:sz w:val="24"/>
          <w:szCs w:val="24"/>
          <w:lang w:val="fr-FR"/>
        </w:rPr>
      </w:pPr>
      <w:r w:rsidRPr="00E65FD3">
        <w:rPr>
          <w:rFonts w:asciiTheme="majorHAnsi" w:hAnsiTheme="majorHAnsi" w:cstheme="majorHAnsi"/>
          <w:position w:val="-4"/>
          <w:sz w:val="24"/>
          <w:szCs w:val="24"/>
        </w:rPr>
        <w:object w:dxaOrig="180" w:dyaOrig="200" w14:anchorId="375F3C57">
          <v:shape id="_x0000_i1239" type="#_x0000_t75" style="width:8.15pt;height:10pt" o:ole="">
            <v:imagedata r:id="rId268" o:title=""/>
          </v:shape>
          <o:OLEObject Type="Embed" ProgID="Equation.DSMT4" ShapeID="_x0000_i1239" DrawAspect="Content" ObjectID="_1678869067" r:id="rId393"/>
        </w:object>
      </w:r>
      <w:r w:rsidRPr="00E65FD3">
        <w:rPr>
          <w:rFonts w:asciiTheme="majorHAnsi" w:hAnsiTheme="majorHAnsi" w:cstheme="majorHAnsi"/>
          <w:sz w:val="24"/>
          <w:szCs w:val="24"/>
          <w:lang w:val="fr-FR"/>
        </w:rPr>
        <w:t xml:space="preserve">  Một nửa khoảng cách giữa hai mép trong của dầm: </w:t>
      </w:r>
    </w:p>
    <w:p w:rsidR="001107B8" w:rsidRPr="00E65FD3" w:rsidRDefault="001107B8" w:rsidP="001107B8">
      <w:pPr>
        <w:spacing w:line="336" w:lineRule="auto"/>
        <w:ind w:left="216"/>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                                           0,5.(4,2 - 0.22) = 1,99 (m)</w:t>
      </w:r>
    </w:p>
    <w:p w:rsidR="001107B8" w:rsidRPr="00E65FD3" w:rsidRDefault="001107B8" w:rsidP="001107B8">
      <w:pPr>
        <w:spacing w:line="336" w:lineRule="auto"/>
        <w:ind w:left="560"/>
        <w:rPr>
          <w:rFonts w:asciiTheme="majorHAnsi" w:hAnsiTheme="majorHAnsi" w:cstheme="majorHAnsi"/>
          <w:sz w:val="24"/>
          <w:szCs w:val="24"/>
          <w:lang w:val="fr-FR"/>
        </w:rPr>
      </w:pPr>
      <w:r w:rsidRPr="00E65FD3">
        <w:rPr>
          <w:rFonts w:asciiTheme="majorHAnsi" w:hAnsiTheme="majorHAnsi" w:cstheme="majorHAnsi"/>
          <w:position w:val="-4"/>
          <w:sz w:val="24"/>
          <w:szCs w:val="24"/>
        </w:rPr>
        <w:object w:dxaOrig="180" w:dyaOrig="200" w14:anchorId="5B9A9C43">
          <v:shape id="_x0000_i1240" type="#_x0000_t75" style="width:8.15pt;height:10pt" o:ole="">
            <v:imagedata r:id="rId268" o:title=""/>
          </v:shape>
          <o:OLEObject Type="Embed" ProgID="Equation.DSMT4" ShapeID="_x0000_i1240" DrawAspect="Content" ObjectID="_1678869068" r:id="rId394"/>
        </w:object>
      </w:r>
      <w:r w:rsidRPr="00E65FD3">
        <w:rPr>
          <w:rFonts w:asciiTheme="majorHAnsi" w:hAnsiTheme="majorHAnsi" w:cstheme="majorHAnsi"/>
          <w:sz w:val="24"/>
          <w:szCs w:val="24"/>
          <w:lang w:val="fr-FR"/>
        </w:rPr>
        <w:t xml:space="preserve">  Một phần sáu nhịp tính toán của dầm: </w:t>
      </w:r>
      <w:r w:rsidRPr="00E65FD3">
        <w:rPr>
          <w:rFonts w:asciiTheme="majorHAnsi" w:hAnsiTheme="majorHAnsi" w:cstheme="majorHAnsi"/>
          <w:position w:val="-24"/>
          <w:sz w:val="24"/>
          <w:szCs w:val="24"/>
        </w:rPr>
        <w:object w:dxaOrig="240" w:dyaOrig="620" w14:anchorId="55699B31">
          <v:shape id="_x0000_i1241" type="#_x0000_t75" style="width:13.15pt;height:32.55pt" o:ole="" fillcolor="window">
            <v:imagedata r:id="rId271" o:title=""/>
          </v:shape>
          <o:OLEObject Type="Embed" ProgID="Equation.DSMT4" ShapeID="_x0000_i1241" DrawAspect="Content" ObjectID="_1678869069" r:id="rId395"/>
        </w:object>
      </w:r>
      <w:r w:rsidRPr="00E65FD3">
        <w:rPr>
          <w:rFonts w:asciiTheme="majorHAnsi" w:hAnsiTheme="majorHAnsi" w:cstheme="majorHAnsi"/>
          <w:sz w:val="24"/>
          <w:szCs w:val="24"/>
          <w:lang w:val="fr-FR"/>
        </w:rPr>
        <w:t xml:space="preserve"> </w:t>
      </w:r>
      <w:r w:rsidRPr="00E65FD3">
        <w:rPr>
          <w:rFonts w:asciiTheme="majorHAnsi" w:hAnsiTheme="majorHAnsi" w:cstheme="majorHAnsi"/>
          <w:sz w:val="24"/>
          <w:szCs w:val="24"/>
        </w:rPr>
        <w:sym w:font="Symbol" w:char="F0B4"/>
      </w:r>
      <w:r w:rsidRPr="00E65FD3">
        <w:rPr>
          <w:rFonts w:asciiTheme="majorHAnsi" w:hAnsiTheme="majorHAnsi" w:cstheme="majorHAnsi"/>
          <w:sz w:val="24"/>
          <w:szCs w:val="24"/>
          <w:lang w:val="fr-FR"/>
        </w:rPr>
        <w:t xml:space="preserve"> 2,8  = 0,47 m</w:t>
      </w:r>
    </w:p>
    <w:p w:rsidR="001107B8" w:rsidRPr="00E65FD3" w:rsidRDefault="001107B8" w:rsidP="001107B8">
      <w:pPr>
        <w:spacing w:line="336" w:lineRule="auto"/>
        <w:ind w:left="560"/>
        <w:rPr>
          <w:rFonts w:asciiTheme="majorHAnsi" w:hAnsiTheme="majorHAnsi" w:cstheme="majorHAnsi"/>
          <w:sz w:val="24"/>
          <w:szCs w:val="24"/>
          <w:lang w:val="fr-FR"/>
        </w:rPr>
      </w:pPr>
      <w:r w:rsidRPr="00E65FD3">
        <w:rPr>
          <w:rFonts w:asciiTheme="majorHAnsi" w:hAnsiTheme="majorHAnsi" w:cstheme="majorHAnsi"/>
          <w:position w:val="-4"/>
          <w:sz w:val="24"/>
          <w:szCs w:val="24"/>
        </w:rPr>
        <w:object w:dxaOrig="180" w:dyaOrig="200" w14:anchorId="4F73935F">
          <v:shape id="_x0000_i1242" type="#_x0000_t75" style="width:8.15pt;height:10pt" o:ole="">
            <v:imagedata r:id="rId268" o:title=""/>
          </v:shape>
          <o:OLEObject Type="Embed" ProgID="Equation.DSMT4" ShapeID="_x0000_i1242" DrawAspect="Content" ObjectID="_1678869070" r:id="rId396"/>
        </w:object>
      </w:r>
      <w:r w:rsidRPr="00E65FD3">
        <w:rPr>
          <w:rFonts w:asciiTheme="majorHAnsi" w:hAnsiTheme="majorHAnsi" w:cstheme="majorHAnsi"/>
          <w:sz w:val="24"/>
          <w:szCs w:val="24"/>
          <w:lang w:val="fr-FR"/>
        </w:rPr>
        <w:t xml:space="preserve">  6h</w:t>
      </w:r>
      <w:r w:rsidRPr="00E65FD3">
        <w:rPr>
          <w:rFonts w:asciiTheme="majorHAnsi" w:hAnsiTheme="majorHAnsi" w:cstheme="majorHAnsi"/>
          <w:sz w:val="24"/>
          <w:szCs w:val="24"/>
          <w:vertAlign w:val="subscript"/>
          <w:lang w:val="fr-FR"/>
        </w:rPr>
        <w:t>c</w:t>
      </w:r>
      <w:r w:rsidRPr="00E65FD3">
        <w:rPr>
          <w:rFonts w:asciiTheme="majorHAnsi" w:hAnsiTheme="majorHAnsi" w:cstheme="majorHAnsi"/>
          <w:sz w:val="24"/>
          <w:szCs w:val="24"/>
          <w:lang w:val="fr-FR"/>
        </w:rPr>
        <w:t xml:space="preserve"> : (với h</w:t>
      </w:r>
      <w:r w:rsidRPr="00E65FD3">
        <w:rPr>
          <w:rFonts w:asciiTheme="majorHAnsi" w:hAnsiTheme="majorHAnsi" w:cstheme="majorHAnsi"/>
          <w:sz w:val="24"/>
          <w:szCs w:val="24"/>
          <w:vertAlign w:val="subscript"/>
          <w:lang w:val="fr-FR"/>
        </w:rPr>
        <w:t>f</w:t>
      </w:r>
      <w:r w:rsidRPr="00E65FD3">
        <w:rPr>
          <w:rFonts w:asciiTheme="majorHAnsi" w:hAnsiTheme="majorHAnsi" w:cstheme="majorHAnsi"/>
          <w:sz w:val="24"/>
          <w:szCs w:val="24"/>
          <w:lang w:val="fr-FR"/>
        </w:rPr>
        <w:t xml:space="preserve">’ là chiều cao cánh lấy bằng chiều dày của bản </w:t>
      </w:r>
    </w:p>
    <w:p w:rsidR="001107B8" w:rsidRPr="00E65FD3" w:rsidRDefault="001107B8" w:rsidP="001107B8">
      <w:pPr>
        <w:spacing w:line="336" w:lineRule="auto"/>
        <w:ind w:left="216"/>
        <w:rPr>
          <w:rFonts w:asciiTheme="majorHAnsi" w:hAnsiTheme="majorHAnsi" w:cstheme="majorHAnsi"/>
          <w:sz w:val="24"/>
          <w:szCs w:val="24"/>
        </w:rPr>
      </w:pPr>
      <w:r w:rsidRPr="00E65FD3">
        <w:rPr>
          <w:rFonts w:asciiTheme="majorHAnsi" w:hAnsiTheme="majorHAnsi" w:cstheme="majorHAnsi"/>
          <w:sz w:val="24"/>
          <w:szCs w:val="24"/>
          <w:lang w:val="fr-FR"/>
        </w:rPr>
        <w:t xml:space="preserve">                    </w:t>
      </w:r>
      <w:r w:rsidRPr="00E65FD3">
        <w:rPr>
          <w:rFonts w:asciiTheme="majorHAnsi" w:hAnsiTheme="majorHAnsi" w:cstheme="majorHAnsi"/>
          <w:sz w:val="24"/>
          <w:szCs w:val="24"/>
        </w:rPr>
        <w:t>6x h</w:t>
      </w:r>
      <w:r w:rsidRPr="00E65FD3">
        <w:rPr>
          <w:rFonts w:asciiTheme="majorHAnsi" w:hAnsiTheme="majorHAnsi" w:cstheme="majorHAnsi"/>
          <w:sz w:val="24"/>
          <w:szCs w:val="24"/>
          <w:vertAlign w:val="subscript"/>
        </w:rPr>
        <w:t>c</w:t>
      </w:r>
      <w:r w:rsidRPr="00E65FD3">
        <w:rPr>
          <w:rFonts w:asciiTheme="majorHAnsi" w:hAnsiTheme="majorHAnsi" w:cstheme="majorHAnsi"/>
          <w:sz w:val="24"/>
          <w:szCs w:val="24"/>
        </w:rPr>
        <w:t xml:space="preserve"> = 6 x 0,1 = 0.6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 22 + 2 x 40 = 102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Giả thiết  a = 3  cm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35 - 3 = 32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Xác định vị trí trục trung hoà:</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ml:space="preserve"> =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- 0,5.h</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     = 11,5x1000x1,02x0,1x(0,32 - 0,5x0,1)= 316,71 KNm </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Ta có M =6,19  (KNm) &lt; M</w:t>
      </w:r>
      <w:r w:rsidRPr="00E65FD3">
        <w:rPr>
          <w:rFonts w:asciiTheme="majorHAnsi" w:hAnsiTheme="majorHAnsi" w:cstheme="majorHAnsi"/>
          <w:sz w:val="24"/>
          <w:szCs w:val="24"/>
          <w:vertAlign w:val="subscript"/>
        </w:rPr>
        <w:t>AB</w:t>
      </w:r>
      <w:r w:rsidRPr="00E65FD3">
        <w:rPr>
          <w:rFonts w:asciiTheme="majorHAnsi" w:hAnsiTheme="majorHAnsi" w:cstheme="majorHAnsi"/>
          <w:sz w:val="24"/>
          <w:szCs w:val="24"/>
        </w:rPr>
        <w:t xml:space="preserve"> =316,71  (KNm) nên trục trung hoà đi qua  cánh, tính toán theo tiết diện chữ  nhật b</w:t>
      </w:r>
      <w:r w:rsidRPr="00E65FD3">
        <w:rPr>
          <w:rFonts w:asciiTheme="majorHAnsi" w:hAnsiTheme="majorHAnsi" w:cstheme="majorHAnsi"/>
          <w:sz w:val="24"/>
          <w:szCs w:val="24"/>
          <w:vertAlign w:val="subscript"/>
        </w:rPr>
        <w:t>f</w:t>
      </w:r>
      <w:r w:rsidRPr="00E65FD3">
        <w:rPr>
          <w:rFonts w:asciiTheme="majorHAnsi" w:hAnsiTheme="majorHAnsi" w:cstheme="majorHAnsi"/>
          <w:sz w:val="24"/>
          <w:szCs w:val="24"/>
        </w:rPr>
        <w:t>’ xh=102x35 cm.</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position w:val="-32"/>
          <w:sz w:val="24"/>
          <w:szCs w:val="24"/>
        </w:rPr>
        <w:object w:dxaOrig="4940" w:dyaOrig="700" w14:anchorId="1FE984EC">
          <v:shape id="_x0000_i1243" type="#_x0000_t75" style="width:248.5pt;height:34.45pt" o:ole="">
            <v:imagedata r:id="rId397" o:title=""/>
          </v:shape>
          <o:OLEObject Type="Embed" ProgID="Equation.DSMT4" ShapeID="_x0000_i1243" DrawAspect="Content" ObjectID="_1678869071" r:id="rId398"/>
        </w:object>
      </w:r>
      <w:r w:rsidRPr="00E65FD3">
        <w:rPr>
          <w:rFonts w:asciiTheme="majorHAnsi" w:hAnsiTheme="majorHAnsi" w:cstheme="majorHAnsi"/>
          <w:sz w:val="24"/>
          <w:szCs w:val="24"/>
        </w:rPr>
        <w:t xml:space="preserve"> &lt; </w:t>
      </w:r>
      <w:r w:rsidRPr="00E65FD3">
        <w:rPr>
          <w:rFonts w:asciiTheme="majorHAnsi" w:hAnsiTheme="majorHAnsi" w:cstheme="majorHAnsi"/>
          <w:position w:val="-6"/>
          <w:sz w:val="24"/>
          <w:szCs w:val="24"/>
        </w:rPr>
        <w:object w:dxaOrig="240" w:dyaOrig="220" w14:anchorId="5C9D0A4E">
          <v:shape id="_x0000_i1244" type="#_x0000_t75" style="width:13.15pt;height:10pt" o:ole="">
            <v:imagedata r:id="rId276" o:title=""/>
          </v:shape>
          <o:OLEObject Type="Embed" ProgID="Equation.DSMT4" ShapeID="_x0000_i1244" DrawAspect="Content" ObjectID="_1678869072" r:id="rId399"/>
        </w:objec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0,439</w:t>
      </w:r>
    </w:p>
    <w:p w:rsidR="001107B8" w:rsidRPr="00E65FD3" w:rsidRDefault="001107B8" w:rsidP="001107B8">
      <w:pPr>
        <w:spacing w:line="336" w:lineRule="auto"/>
        <w:ind w:left="720"/>
        <w:rPr>
          <w:rFonts w:asciiTheme="majorHAnsi" w:hAnsiTheme="majorHAnsi" w:cstheme="majorHAnsi"/>
          <w:sz w:val="24"/>
          <w:szCs w:val="24"/>
        </w:rPr>
      </w:pPr>
      <w:r w:rsidRPr="00E65FD3">
        <w:rPr>
          <w:rFonts w:asciiTheme="majorHAnsi" w:hAnsiTheme="majorHAnsi" w:cstheme="majorHAnsi"/>
          <w:sz w:val="24"/>
          <w:szCs w:val="24"/>
        </w:rPr>
        <w:t xml:space="preserve">=&gt; </w:t>
      </w:r>
      <w:r w:rsidRPr="00E65FD3">
        <w:rPr>
          <w:rFonts w:asciiTheme="majorHAnsi" w:hAnsiTheme="majorHAnsi" w:cstheme="majorHAnsi"/>
          <w:position w:val="-10"/>
          <w:sz w:val="24"/>
          <w:szCs w:val="24"/>
        </w:rPr>
        <w:object w:dxaOrig="200" w:dyaOrig="320" w14:anchorId="0FA13180">
          <v:shape id="_x0000_i1245" type="#_x0000_t75" style="width:10pt;height:15.65pt" o:ole="">
            <v:imagedata r:id="rId278" o:title=""/>
          </v:shape>
          <o:OLEObject Type="Embed" ProgID="Equation.DSMT4" ShapeID="_x0000_i1245" DrawAspect="Content" ObjectID="_1678869073" r:id="rId400"/>
        </w:object>
      </w:r>
      <w:r w:rsidRPr="00E65FD3">
        <w:rPr>
          <w:rFonts w:asciiTheme="majorHAnsi" w:hAnsiTheme="majorHAnsi" w:cstheme="majorHAnsi"/>
          <w:sz w:val="24"/>
          <w:szCs w:val="24"/>
        </w:rPr>
        <w:t xml:space="preserve"> =</w:t>
      </w:r>
      <w:r w:rsidRPr="00E65FD3">
        <w:rPr>
          <w:rFonts w:asciiTheme="majorHAnsi" w:hAnsiTheme="majorHAnsi" w:cstheme="majorHAnsi"/>
          <w:position w:val="-14"/>
          <w:sz w:val="24"/>
          <w:szCs w:val="24"/>
        </w:rPr>
        <w:object w:dxaOrig="1719" w:dyaOrig="420" w14:anchorId="35F4A2D7">
          <v:shape id="_x0000_i1246" type="#_x0000_t75" style="width:85.2pt;height:20.65pt" o:ole="">
            <v:imagedata r:id="rId280" o:title=""/>
          </v:shape>
          <o:OLEObject Type="Embed" ProgID="Equation.3" ShapeID="_x0000_i1246" DrawAspect="Content" ObjectID="_1678869074" r:id="rId401"/>
        </w:object>
      </w:r>
      <w:r w:rsidRPr="00E65FD3">
        <w:rPr>
          <w:rFonts w:asciiTheme="majorHAnsi" w:hAnsiTheme="majorHAnsi" w:cstheme="majorHAnsi"/>
          <w:sz w:val="24"/>
          <w:szCs w:val="24"/>
        </w:rPr>
        <w:t xml:space="preserve"> =0,997</w:t>
      </w:r>
    </w:p>
    <w:p w:rsidR="001107B8" w:rsidRPr="00E65FD3" w:rsidRDefault="001107B8" w:rsidP="001107B8">
      <w:pPr>
        <w:spacing w:line="336" w:lineRule="auto"/>
        <w:ind w:left="720"/>
        <w:rPr>
          <w:rFonts w:asciiTheme="majorHAnsi" w:hAnsiTheme="majorHAnsi" w:cstheme="majorHAnsi"/>
          <w:sz w:val="24"/>
          <w:szCs w:val="24"/>
          <w:vertAlign w:val="superscript"/>
        </w:rPr>
      </w:pPr>
      <w:r w:rsidRPr="00E65FD3">
        <w:rPr>
          <w:rFonts w:asciiTheme="majorHAnsi" w:hAnsiTheme="majorHAnsi" w:cstheme="majorHAnsi"/>
          <w:sz w:val="24"/>
          <w:szCs w:val="24"/>
        </w:rPr>
        <w:lastRenderedPageBreak/>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3260" w:dyaOrig="680" w14:anchorId="0517D372">
          <v:shape id="_x0000_i1247" type="#_x0000_t75" style="width:161.55pt;height:32.55pt" o:ole="">
            <v:imagedata r:id="rId402" o:title=""/>
          </v:shape>
          <o:OLEObject Type="Embed" ProgID="Equation.DSMT4" ShapeID="_x0000_i1247" DrawAspect="Content" ObjectID="_1678869075" r:id="rId403"/>
        </w:object>
      </w:r>
      <w:r w:rsidRPr="00E65FD3">
        <w:rPr>
          <w:rFonts w:asciiTheme="majorHAnsi" w:hAnsiTheme="majorHAnsi" w:cstheme="majorHAnsi"/>
          <w:sz w:val="24"/>
          <w:szCs w:val="24"/>
        </w:rPr>
        <w:t>= 0,000216 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 xml:space="preserve"> = 2,16 cm</w:t>
      </w:r>
      <w:r w:rsidRPr="00E65FD3">
        <w:rPr>
          <w:rFonts w:asciiTheme="majorHAnsi" w:hAnsiTheme="majorHAnsi" w:cstheme="majorHAnsi"/>
          <w:sz w:val="24"/>
          <w:szCs w:val="24"/>
          <w:vertAlign w:val="superscript"/>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Chọn thép : 2</w:t>
      </w:r>
      <w:r w:rsidRPr="00E65FD3">
        <w:rPr>
          <w:rFonts w:asciiTheme="majorHAnsi" w:hAnsiTheme="majorHAnsi" w:cstheme="majorHAnsi"/>
          <w:b/>
          <w:i/>
          <w:iCs/>
          <w:position w:val="-10"/>
          <w:sz w:val="24"/>
          <w:lang w:val="it-IT"/>
        </w:rPr>
        <w:object w:dxaOrig="200" w:dyaOrig="320" w14:anchorId="7E177EDF">
          <v:shape id="_x0000_i1248" type="#_x0000_t75" style="width:10pt;height:15.05pt" o:ole="">
            <v:imagedata r:id="rId284" o:title=""/>
          </v:shape>
          <o:OLEObject Type="Embed" ProgID="Equation.DSMT4" ShapeID="_x0000_i1248" DrawAspect="Content" ObjectID="_1678869076" r:id="rId404"/>
        </w:object>
      </w:r>
      <w:r w:rsidRPr="00E65FD3">
        <w:rPr>
          <w:rFonts w:asciiTheme="majorHAnsi" w:hAnsiTheme="majorHAnsi" w:cstheme="majorHAnsi"/>
          <w:b/>
          <w:sz w:val="24"/>
        </w:rPr>
        <w:t>16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4,02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666B35A2">
          <v:shape id="_x0000_i1249" type="#_x0000_t75" style="width:32.55pt;height:34.45pt" o:ole="" fillcolor="window">
            <v:imagedata r:id="rId286" o:title=""/>
          </v:shape>
          <o:OLEObject Type="Embed" ProgID="Equation.DSMT4" ShapeID="_x0000_i1249" DrawAspect="Content" ObjectID="_1678869077" r:id="rId405"/>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w:r w:rsidRPr="00E65FD3">
        <w:rPr>
          <w:rFonts w:asciiTheme="majorHAnsi" w:hAnsiTheme="majorHAnsi" w:cstheme="majorHAnsi"/>
          <w:position w:val="-24"/>
          <w:sz w:val="24"/>
          <w:szCs w:val="24"/>
        </w:rPr>
        <w:object w:dxaOrig="760" w:dyaOrig="620" w14:anchorId="39F5752C">
          <v:shape id="_x0000_i1250" type="#_x0000_t75" style="width:39.45pt;height:32.55pt" o:ole="">
            <v:imagedata r:id="rId406" o:title=""/>
          </v:shape>
          <o:OLEObject Type="Embed" ProgID="Equation.DSMT4" ShapeID="_x0000_i1250" DrawAspect="Content" ObjectID="_1678869078" r:id="rId407"/>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=0,57%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pStyle w:val="BodyText"/>
        <w:tabs>
          <w:tab w:val="left" w:pos="-23"/>
        </w:tabs>
        <w:spacing w:after="0" w:line="336" w:lineRule="auto"/>
        <w:rPr>
          <w:rFonts w:asciiTheme="majorHAnsi" w:hAnsiTheme="majorHAnsi" w:cstheme="majorHAnsi"/>
          <w:sz w:val="24"/>
          <w:lang w:val="it-IT"/>
        </w:rPr>
      </w:pPr>
      <w:r w:rsidRPr="00E65FD3">
        <w:rPr>
          <w:rFonts w:asciiTheme="majorHAnsi" w:hAnsiTheme="majorHAnsi" w:cstheme="majorHAnsi"/>
          <w:bCs/>
          <w:iCs/>
          <w:sz w:val="24"/>
          <w:lang w:val="it-IT"/>
        </w:rPr>
        <w:t xml:space="preserve">   * Tính thép chịu mômen âm lớn nhất</w:t>
      </w:r>
      <w:r w:rsidRPr="00E65FD3">
        <w:rPr>
          <w:rFonts w:asciiTheme="majorHAnsi" w:hAnsiTheme="majorHAnsi" w:cstheme="majorHAnsi"/>
          <w:bCs/>
          <w:iCs/>
          <w:sz w:val="24"/>
        </w:rPr>
        <w:t>:</w:t>
      </w:r>
      <w:r w:rsidRPr="00E65FD3">
        <w:rPr>
          <w:rFonts w:asciiTheme="majorHAnsi" w:hAnsiTheme="majorHAnsi" w:cstheme="majorHAnsi"/>
          <w:sz w:val="24"/>
        </w:rPr>
        <w:t xml:space="preserve">    </w:t>
      </w:r>
    </w:p>
    <w:p w:rsidR="001107B8" w:rsidRPr="00E65FD3" w:rsidRDefault="001107B8" w:rsidP="001107B8">
      <w:pPr>
        <w:pStyle w:val="BodyText"/>
        <w:tabs>
          <w:tab w:val="left" w:pos="-23"/>
        </w:tabs>
        <w:spacing w:after="0" w:line="336" w:lineRule="auto"/>
        <w:rPr>
          <w:rFonts w:asciiTheme="majorHAnsi" w:hAnsiTheme="majorHAnsi" w:cstheme="majorHAnsi"/>
          <w:sz w:val="24"/>
          <w:lang w:val="it-IT"/>
        </w:rPr>
      </w:pPr>
      <w:r w:rsidRPr="00E65FD3">
        <w:rPr>
          <w:rFonts w:asciiTheme="majorHAnsi" w:hAnsiTheme="majorHAnsi" w:cstheme="majorHAnsi"/>
          <w:sz w:val="24"/>
          <w:lang w:val="it-IT"/>
        </w:rPr>
        <w:tab/>
        <w:t>M</w:t>
      </w:r>
      <w:r w:rsidRPr="00E65FD3">
        <w:rPr>
          <w:rFonts w:asciiTheme="majorHAnsi" w:hAnsiTheme="majorHAnsi" w:cstheme="majorHAnsi"/>
          <w:sz w:val="24"/>
          <w:vertAlign w:val="subscript"/>
          <w:lang w:val="it-IT"/>
        </w:rPr>
        <w:t>B</w:t>
      </w:r>
      <w:r w:rsidRPr="00E65FD3">
        <w:rPr>
          <w:rFonts w:asciiTheme="majorHAnsi" w:hAnsiTheme="majorHAnsi" w:cstheme="majorHAnsi"/>
          <w:sz w:val="24"/>
          <w:lang w:val="it-IT"/>
        </w:rPr>
        <w:t xml:space="preserve">=-52,69 KNm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Tính với tiết diện chữ nhật 22 x 35cm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Chọn chiều dày lớp bảo vệ: a = 3cm,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35 - 3 = 32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Ta có: </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position w:val="-30"/>
          <w:sz w:val="24"/>
          <w:szCs w:val="24"/>
        </w:rPr>
        <w:object w:dxaOrig="3860" w:dyaOrig="680" w14:anchorId="189CF35A">
          <v:shape id="_x0000_i1251" type="#_x0000_t75" style="width:192.8pt;height:32.55pt" o:ole="">
            <v:imagedata r:id="rId408" o:title=""/>
          </v:shape>
          <o:OLEObject Type="Embed" ProgID="Equation.DSMT4" ShapeID="_x0000_i1251" DrawAspect="Content" ObjectID="_1678869079" r:id="rId409"/>
        </w:object>
      </w:r>
      <w:r w:rsidRPr="00E65FD3">
        <w:rPr>
          <w:rFonts w:asciiTheme="majorHAnsi" w:hAnsiTheme="majorHAnsi" w:cstheme="majorHAnsi"/>
          <w:sz w:val="24"/>
          <w:szCs w:val="24"/>
          <w:lang w:val="fr-FR"/>
        </w:rPr>
        <w:t xml:space="preserve"> = 0,21 &lt; </w:t>
      </w:r>
      <w:r w:rsidRPr="00E65FD3">
        <w:rPr>
          <w:rFonts w:asciiTheme="majorHAnsi" w:hAnsiTheme="majorHAnsi" w:cstheme="majorHAnsi"/>
          <w:position w:val="-6"/>
          <w:sz w:val="24"/>
          <w:szCs w:val="24"/>
        </w:rPr>
        <w:object w:dxaOrig="240" w:dyaOrig="220" w14:anchorId="5830796B">
          <v:shape id="_x0000_i1252" type="#_x0000_t75" style="width:13.15pt;height:10pt" o:ole="">
            <v:imagedata r:id="rId276" o:title=""/>
          </v:shape>
          <o:OLEObject Type="Embed" ProgID="Equation.DSMT4" ShapeID="_x0000_i1252" DrawAspect="Content" ObjectID="_1678869080" r:id="rId410"/>
        </w:object>
      </w:r>
      <w:r w:rsidRPr="00E65FD3">
        <w:rPr>
          <w:rFonts w:asciiTheme="majorHAnsi" w:hAnsiTheme="majorHAnsi" w:cstheme="majorHAnsi"/>
          <w:sz w:val="24"/>
          <w:szCs w:val="24"/>
          <w:vertAlign w:val="subscript"/>
          <w:lang w:val="fr-FR"/>
        </w:rPr>
        <w:t>0</w:t>
      </w:r>
      <w:r w:rsidRPr="00E65FD3">
        <w:rPr>
          <w:rFonts w:asciiTheme="majorHAnsi" w:hAnsiTheme="majorHAnsi" w:cstheme="majorHAnsi"/>
          <w:sz w:val="24"/>
          <w:szCs w:val="24"/>
          <w:lang w:val="fr-FR"/>
        </w:rPr>
        <w:t xml:space="preserve"> = 0,439</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=&gt; </w:t>
      </w:r>
      <w:r w:rsidRPr="00E65FD3">
        <w:rPr>
          <w:rFonts w:asciiTheme="majorHAnsi" w:hAnsiTheme="majorHAnsi" w:cstheme="majorHAnsi"/>
          <w:position w:val="-10"/>
          <w:sz w:val="24"/>
          <w:szCs w:val="24"/>
        </w:rPr>
        <w:object w:dxaOrig="200" w:dyaOrig="320" w14:anchorId="56AEE0C6">
          <v:shape id="_x0000_i1253" type="#_x0000_t75" style="width:10pt;height:15.65pt" o:ole="">
            <v:imagedata r:id="rId278" o:title=""/>
          </v:shape>
          <o:OLEObject Type="Embed" ProgID="Equation.DSMT4" ShapeID="_x0000_i1253" DrawAspect="Content" ObjectID="_1678869081" r:id="rId411"/>
        </w:object>
      </w:r>
      <w:r w:rsidRPr="00E65FD3">
        <w:rPr>
          <w:rFonts w:asciiTheme="majorHAnsi" w:hAnsiTheme="majorHAnsi" w:cstheme="majorHAnsi"/>
          <w:sz w:val="24"/>
          <w:szCs w:val="24"/>
          <w:lang w:val="fr-FR"/>
        </w:rPr>
        <w:t xml:space="preserve"> =</w:t>
      </w:r>
      <w:r w:rsidRPr="00E65FD3">
        <w:rPr>
          <w:rFonts w:asciiTheme="majorHAnsi" w:hAnsiTheme="majorHAnsi" w:cstheme="majorHAnsi"/>
          <w:position w:val="-14"/>
          <w:sz w:val="24"/>
          <w:szCs w:val="24"/>
        </w:rPr>
        <w:object w:dxaOrig="1719" w:dyaOrig="420" w14:anchorId="0DF20325">
          <v:shape id="_x0000_i1254" type="#_x0000_t75" style="width:85.2pt;height:20.65pt" o:ole="">
            <v:imagedata r:id="rId292" o:title=""/>
          </v:shape>
          <o:OLEObject Type="Embed" ProgID="Equation.3" ShapeID="_x0000_i1254" DrawAspect="Content" ObjectID="_1678869082" r:id="rId412"/>
        </w:object>
      </w:r>
      <w:r w:rsidRPr="00E65FD3">
        <w:rPr>
          <w:rFonts w:asciiTheme="majorHAnsi" w:hAnsiTheme="majorHAnsi" w:cstheme="majorHAnsi"/>
          <w:sz w:val="24"/>
          <w:szCs w:val="24"/>
          <w:lang w:val="fr-FR"/>
        </w:rPr>
        <w:t xml:space="preserve"> =0,88</w:t>
      </w:r>
    </w:p>
    <w:p w:rsidR="001107B8" w:rsidRPr="00E65FD3" w:rsidRDefault="001107B8" w:rsidP="001107B8">
      <w:pPr>
        <w:spacing w:line="336" w:lineRule="auto"/>
        <w:ind w:left="720"/>
        <w:rPr>
          <w:rFonts w:asciiTheme="majorHAnsi" w:hAnsiTheme="majorHAnsi" w:cstheme="majorHAnsi"/>
          <w:sz w:val="24"/>
          <w:szCs w:val="24"/>
          <w:vertAlign w:val="superscript"/>
          <w:lang w:val="fr-FR"/>
        </w:rPr>
      </w:pPr>
      <w:r w:rsidRPr="00E65FD3">
        <w:rPr>
          <w:rFonts w:asciiTheme="majorHAnsi" w:hAnsiTheme="majorHAnsi" w:cstheme="majorHAnsi"/>
          <w:sz w:val="24"/>
          <w:szCs w:val="24"/>
          <w:lang w:val="fr-FR"/>
        </w:rPr>
        <w:t>A</w:t>
      </w:r>
      <w:r w:rsidRPr="00E65FD3">
        <w:rPr>
          <w:rFonts w:asciiTheme="majorHAnsi" w:hAnsiTheme="majorHAnsi" w:cstheme="majorHAnsi"/>
          <w:sz w:val="24"/>
          <w:szCs w:val="24"/>
          <w:vertAlign w:val="subscript"/>
          <w:lang w:val="fr-FR"/>
        </w:rPr>
        <w:t>S</w:t>
      </w:r>
      <w:r w:rsidRPr="00E65FD3">
        <w:rPr>
          <w:rFonts w:asciiTheme="majorHAnsi" w:hAnsiTheme="majorHAnsi" w:cstheme="majorHAnsi"/>
          <w:sz w:val="24"/>
          <w:szCs w:val="24"/>
          <w:lang w:val="fr-FR"/>
        </w:rPr>
        <w:t xml:space="preserve"> =  </w:t>
      </w:r>
      <w:r w:rsidRPr="00E65FD3">
        <w:rPr>
          <w:rFonts w:asciiTheme="majorHAnsi" w:hAnsiTheme="majorHAnsi" w:cstheme="majorHAnsi"/>
          <w:position w:val="-30"/>
          <w:sz w:val="24"/>
          <w:szCs w:val="24"/>
        </w:rPr>
        <w:object w:dxaOrig="3140" w:dyaOrig="680" w14:anchorId="186F558C">
          <v:shape id="_x0000_i1255" type="#_x0000_t75" style="width:157.15pt;height:32.55pt" o:ole="">
            <v:imagedata r:id="rId413" o:title=""/>
          </v:shape>
          <o:OLEObject Type="Embed" ProgID="Equation.DSMT4" ShapeID="_x0000_i1255" DrawAspect="Content" ObjectID="_1678869083" r:id="rId414"/>
        </w:object>
      </w:r>
      <w:r w:rsidRPr="00E65FD3">
        <w:rPr>
          <w:rFonts w:asciiTheme="majorHAnsi" w:hAnsiTheme="majorHAnsi" w:cstheme="majorHAnsi"/>
          <w:sz w:val="24"/>
          <w:szCs w:val="24"/>
          <w:lang w:val="fr-FR"/>
        </w:rPr>
        <w:t>=0,000618m</w:t>
      </w:r>
      <w:r w:rsidRPr="00E65FD3">
        <w:rPr>
          <w:rFonts w:asciiTheme="majorHAnsi" w:hAnsiTheme="majorHAnsi" w:cstheme="majorHAnsi"/>
          <w:sz w:val="24"/>
          <w:szCs w:val="24"/>
          <w:vertAlign w:val="superscript"/>
          <w:lang w:val="fr-FR"/>
        </w:rPr>
        <w:t>2</w:t>
      </w:r>
      <w:r w:rsidRPr="00E65FD3">
        <w:rPr>
          <w:rFonts w:asciiTheme="majorHAnsi" w:hAnsiTheme="majorHAnsi" w:cstheme="majorHAnsi"/>
          <w:sz w:val="24"/>
          <w:szCs w:val="24"/>
          <w:lang w:val="fr-FR"/>
        </w:rPr>
        <w:t>= 6,18 cm</w:t>
      </w:r>
      <w:r w:rsidRPr="00E65FD3">
        <w:rPr>
          <w:rFonts w:asciiTheme="majorHAnsi" w:hAnsiTheme="majorHAnsi" w:cstheme="majorHAnsi"/>
          <w:sz w:val="24"/>
          <w:szCs w:val="24"/>
          <w:vertAlign w:val="superscript"/>
          <w:lang w:val="fr-FR"/>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Chọn thép : 2</w:t>
      </w:r>
      <w:r w:rsidRPr="00E65FD3">
        <w:rPr>
          <w:rFonts w:asciiTheme="majorHAnsi" w:hAnsiTheme="majorHAnsi" w:cstheme="majorHAnsi"/>
          <w:b/>
          <w:i/>
          <w:iCs/>
          <w:position w:val="-10"/>
          <w:sz w:val="24"/>
          <w:lang w:val="it-IT"/>
        </w:rPr>
        <w:object w:dxaOrig="200" w:dyaOrig="320" w14:anchorId="02318AB2">
          <v:shape id="_x0000_i1256" type="#_x0000_t75" style="width:10pt;height:15.05pt" o:ole="">
            <v:imagedata r:id="rId284" o:title=""/>
          </v:shape>
          <o:OLEObject Type="Embed" ProgID="Equation.DSMT4" ShapeID="_x0000_i1256" DrawAspect="Content" ObjectID="_1678869084" r:id="rId415"/>
        </w:object>
      </w:r>
      <w:r w:rsidRPr="00E65FD3">
        <w:rPr>
          <w:rFonts w:asciiTheme="majorHAnsi" w:hAnsiTheme="majorHAnsi" w:cstheme="majorHAnsi"/>
          <w:b/>
          <w:sz w:val="24"/>
        </w:rPr>
        <w:t>2</w:t>
      </w:r>
      <w:r w:rsidRPr="00E65FD3">
        <w:rPr>
          <w:rFonts w:asciiTheme="majorHAnsi" w:hAnsiTheme="majorHAnsi" w:cstheme="majorHAnsi"/>
          <w:b/>
          <w:sz w:val="24"/>
          <w:lang w:val="fr-FR"/>
        </w:rPr>
        <w:t>2</w:t>
      </w:r>
      <w:r w:rsidRPr="00E65FD3">
        <w:rPr>
          <w:rFonts w:asciiTheme="majorHAnsi" w:hAnsiTheme="majorHAnsi" w:cstheme="majorHAnsi"/>
          <w:b/>
          <w:sz w:val="24"/>
        </w:rPr>
        <w:t xml:space="preserve">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7,6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41A26FEF">
          <v:shape id="_x0000_i1257" type="#_x0000_t75" style="width:32.55pt;height:34.45pt" o:ole="" fillcolor="window">
            <v:imagedata r:id="rId286" o:title=""/>
          </v:shape>
          <o:OLEObject Type="Embed" ProgID="Equation.DSMT4" ShapeID="_x0000_i1257" DrawAspect="Content" ObjectID="_1678869085" r:id="rId416"/>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7,6</m:t>
            </m:r>
          </m:num>
          <m:den>
            <m:r>
              <w:rPr>
                <w:rFonts w:ascii="Cambria Math" w:hAnsi="Cambria Math" w:cstheme="majorHAnsi"/>
                <w:sz w:val="24"/>
                <w:szCs w:val="24"/>
                <w:lang w:val="it-IT"/>
              </w:rPr>
              <m:t>22.32</m:t>
            </m:r>
          </m:den>
        </m:f>
      </m:oMath>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=1,08%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870D0A" w:rsidRPr="00E65FD3" w:rsidRDefault="00870D0A" w:rsidP="001107B8">
      <w:pPr>
        <w:spacing w:line="336" w:lineRule="auto"/>
        <w:outlineLvl w:val="0"/>
        <w:rPr>
          <w:rFonts w:asciiTheme="majorHAnsi" w:hAnsiTheme="majorHAnsi" w:cstheme="majorHAnsi"/>
          <w:b/>
          <w:bCs/>
          <w:noProof/>
          <w:sz w:val="24"/>
          <w:szCs w:val="24"/>
          <w:lang w:val="it-IT"/>
        </w:rPr>
      </w:pPr>
      <w:bookmarkStart w:id="41" w:name="_Toc357760294"/>
      <w:bookmarkStart w:id="42" w:name="_Toc409161165"/>
      <w:bookmarkStart w:id="43" w:name="_Toc439351883"/>
    </w:p>
    <w:p w:rsidR="001107B8" w:rsidRPr="00E65FD3" w:rsidRDefault="001107B8" w:rsidP="001107B8">
      <w:pPr>
        <w:spacing w:line="336" w:lineRule="auto"/>
        <w:outlineLvl w:val="0"/>
        <w:rPr>
          <w:rFonts w:asciiTheme="majorHAnsi" w:hAnsiTheme="majorHAnsi" w:cstheme="majorHAnsi"/>
          <w:b/>
          <w:bCs/>
          <w:noProof/>
          <w:sz w:val="24"/>
          <w:szCs w:val="24"/>
          <w:lang w:val="it-IT"/>
        </w:rPr>
      </w:pPr>
      <w:r w:rsidRPr="00E65FD3">
        <w:rPr>
          <w:rFonts w:asciiTheme="majorHAnsi" w:hAnsiTheme="majorHAnsi" w:cstheme="majorHAnsi"/>
          <w:b/>
          <w:bCs/>
          <w:noProof/>
          <w:sz w:val="24"/>
          <w:szCs w:val="24"/>
          <w:lang w:val="it-IT"/>
        </w:rPr>
        <w:t xml:space="preserve">3.4.3. Tính cốt thép dầm tầng </w:t>
      </w:r>
      <w:bookmarkEnd w:id="41"/>
      <w:bookmarkEnd w:id="42"/>
      <w:bookmarkEnd w:id="43"/>
      <w:r w:rsidRPr="00E65FD3">
        <w:rPr>
          <w:rFonts w:asciiTheme="majorHAnsi" w:hAnsiTheme="majorHAnsi" w:cstheme="majorHAnsi"/>
          <w:b/>
          <w:bCs/>
          <w:noProof/>
          <w:sz w:val="24"/>
          <w:szCs w:val="24"/>
          <w:lang w:val="it-IT"/>
        </w:rPr>
        <w:t>bo mái tầng 5</w:t>
      </w:r>
    </w:p>
    <w:p w:rsidR="001107B8" w:rsidRPr="00E65FD3" w:rsidRDefault="001107B8" w:rsidP="001107B8">
      <w:pPr>
        <w:spacing w:line="336" w:lineRule="auto"/>
        <w:ind w:right="-196"/>
        <w:outlineLvl w:val="0"/>
        <w:rPr>
          <w:rFonts w:asciiTheme="majorHAnsi" w:hAnsiTheme="majorHAnsi" w:cstheme="majorHAnsi"/>
          <w:b/>
          <w:bCs/>
          <w:noProof/>
          <w:sz w:val="24"/>
          <w:szCs w:val="24"/>
        </w:rPr>
      </w:pPr>
      <w:r w:rsidRPr="00E65FD3">
        <w:rPr>
          <w:rFonts w:asciiTheme="majorHAnsi" w:hAnsiTheme="majorHAnsi" w:cstheme="majorHAnsi"/>
          <w:b/>
          <w:bCs/>
          <w:noProof/>
          <w:sz w:val="24"/>
          <w:szCs w:val="24"/>
          <w:lang w:eastAsia="vi-VN"/>
        </w:rPr>
        <w:lastRenderedPageBreak/>
        <w:drawing>
          <wp:inline distT="0" distB="0" distL="0" distR="0" wp14:anchorId="7A024247" wp14:editId="43B5A603">
            <wp:extent cx="6188075" cy="2126615"/>
            <wp:effectExtent l="0" t="0" r="3175" b="6985"/>
            <wp:docPr id="4660" name="Picture 4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0" y="0"/>
                      <a:ext cx="6188075" cy="2126615"/>
                    </a:xfrm>
                    <a:prstGeom prst="rect">
                      <a:avLst/>
                    </a:prstGeom>
                    <a:noFill/>
                    <a:ln>
                      <a:noFill/>
                    </a:ln>
                  </pic:spPr>
                </pic:pic>
              </a:graphicData>
            </a:graphic>
          </wp:inline>
        </w:drawing>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Phần tử 24</w:t>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Kích thước : 11x30 cm</w:t>
      </w:r>
    </w:p>
    <w:p w:rsidR="001107B8" w:rsidRPr="00E65FD3" w:rsidRDefault="001107B8" w:rsidP="001107B8">
      <w:pPr>
        <w:spacing w:line="336" w:lineRule="auto"/>
        <w:ind w:firstLine="720"/>
        <w:rPr>
          <w:rFonts w:asciiTheme="majorHAnsi" w:hAnsiTheme="majorHAnsi" w:cstheme="majorHAnsi"/>
          <w:noProof/>
          <w:sz w:val="24"/>
          <w:szCs w:val="24"/>
        </w:rPr>
      </w:pPr>
      <w:r w:rsidRPr="00E65FD3">
        <w:rPr>
          <w:rFonts w:asciiTheme="majorHAnsi" w:hAnsiTheme="majorHAnsi" w:cstheme="majorHAnsi"/>
          <w:noProof/>
          <w:sz w:val="24"/>
          <w:szCs w:val="24"/>
        </w:rPr>
        <w:t>Giả thiết a = 3 cm ,h</w:t>
      </w:r>
      <w:r w:rsidRPr="00E65FD3">
        <w:rPr>
          <w:rFonts w:asciiTheme="majorHAnsi" w:hAnsiTheme="majorHAnsi" w:cstheme="majorHAnsi"/>
          <w:noProof/>
          <w:sz w:val="24"/>
          <w:szCs w:val="24"/>
          <w:vertAlign w:val="subscript"/>
        </w:rPr>
        <w:t>0</w:t>
      </w:r>
      <w:r w:rsidRPr="00E65FD3">
        <w:rPr>
          <w:rFonts w:asciiTheme="majorHAnsi" w:hAnsiTheme="majorHAnsi" w:cstheme="majorHAnsi"/>
          <w:noProof/>
          <w:sz w:val="24"/>
          <w:szCs w:val="24"/>
        </w:rPr>
        <w:t xml:space="preserve"> = h - a = 30-3=27 cm</w:t>
      </w:r>
    </w:p>
    <w:p w:rsidR="001107B8" w:rsidRPr="00E65FD3" w:rsidRDefault="001107B8" w:rsidP="001107B8">
      <w:pPr>
        <w:spacing w:line="336" w:lineRule="auto"/>
        <w:rPr>
          <w:rFonts w:asciiTheme="majorHAnsi" w:hAnsiTheme="majorHAnsi" w:cstheme="majorHAnsi"/>
          <w:noProof/>
          <w:sz w:val="24"/>
          <w:szCs w:val="24"/>
        </w:rPr>
      </w:pPr>
      <w:r w:rsidRPr="00E65FD3">
        <w:rPr>
          <w:rFonts w:asciiTheme="majorHAnsi" w:hAnsiTheme="majorHAnsi" w:cstheme="majorHAnsi"/>
          <w:noProof/>
          <w:sz w:val="24"/>
          <w:szCs w:val="24"/>
        </w:rPr>
        <w:t xml:space="preserve">    Từ bảng tổ hợp chọn ra cặp nội lực nguy hiểm  sau:</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đầu trái: M= 0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Mômen đầu phải: M</w:t>
      </w:r>
      <w:r w:rsidRPr="00E65FD3">
        <w:rPr>
          <w:rFonts w:asciiTheme="majorHAnsi" w:hAnsiTheme="majorHAnsi" w:cstheme="majorHAnsi"/>
          <w:b/>
          <w:sz w:val="24"/>
          <w:szCs w:val="24"/>
          <w:vertAlign w:val="subscript"/>
        </w:rPr>
        <w:t>A</w:t>
      </w:r>
      <w:r w:rsidRPr="00E65FD3">
        <w:rPr>
          <w:rFonts w:asciiTheme="majorHAnsi" w:hAnsiTheme="majorHAnsi" w:cstheme="majorHAnsi"/>
          <w:sz w:val="24"/>
          <w:szCs w:val="24"/>
        </w:rPr>
        <w:t>= -27,43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bCs/>
          <w:iCs/>
          <w:sz w:val="24"/>
          <w:szCs w:val="24"/>
        </w:rPr>
        <w:t xml:space="preserve">    Mômen dương lớn nhất M= 0 KNm ta đặt thép chịu momen dương theo cấu tạo</w:t>
      </w:r>
    </w:p>
    <w:p w:rsidR="001107B8" w:rsidRPr="00E65FD3" w:rsidRDefault="001107B8" w:rsidP="001107B8">
      <w:pPr>
        <w:pStyle w:val="BodyText"/>
        <w:tabs>
          <w:tab w:val="left" w:pos="-23"/>
        </w:tabs>
        <w:spacing w:after="0" w:line="336" w:lineRule="auto"/>
        <w:rPr>
          <w:rFonts w:asciiTheme="majorHAnsi" w:hAnsiTheme="majorHAnsi" w:cstheme="majorHAnsi"/>
          <w:sz w:val="24"/>
          <w:lang w:val="it-IT"/>
        </w:rPr>
      </w:pPr>
      <w:r w:rsidRPr="00E65FD3">
        <w:rPr>
          <w:rFonts w:asciiTheme="majorHAnsi" w:hAnsiTheme="majorHAnsi" w:cstheme="majorHAnsi"/>
          <w:bCs/>
          <w:i/>
          <w:iCs/>
          <w:sz w:val="24"/>
          <w:lang w:val="it-IT"/>
        </w:rPr>
        <w:t xml:space="preserve">  * Tính thép chịu mô men tại gối với giá trị lớn nhất</w:t>
      </w:r>
      <w:r w:rsidRPr="00E65FD3">
        <w:rPr>
          <w:rFonts w:asciiTheme="majorHAnsi" w:hAnsiTheme="majorHAnsi" w:cstheme="majorHAnsi"/>
          <w:b/>
          <w:bCs/>
          <w:i/>
          <w:iCs/>
          <w:sz w:val="24"/>
          <w:lang w:val="it-IT"/>
        </w:rPr>
        <w:t>:</w:t>
      </w:r>
      <w:r w:rsidRPr="00E65FD3">
        <w:rPr>
          <w:rFonts w:asciiTheme="majorHAnsi" w:hAnsiTheme="majorHAnsi" w:cstheme="majorHAnsi"/>
          <w:sz w:val="24"/>
          <w:lang w:val="it-IT"/>
        </w:rPr>
        <w:t xml:space="preserve">    M</w:t>
      </w:r>
      <w:r w:rsidRPr="00E65FD3">
        <w:rPr>
          <w:rFonts w:asciiTheme="majorHAnsi" w:hAnsiTheme="majorHAnsi" w:cstheme="majorHAnsi"/>
          <w:sz w:val="24"/>
          <w:vertAlign w:val="subscript"/>
          <w:lang w:val="it-IT"/>
        </w:rPr>
        <w:t>A</w:t>
      </w:r>
      <w:r w:rsidRPr="00E65FD3">
        <w:rPr>
          <w:rFonts w:asciiTheme="majorHAnsi" w:hAnsiTheme="majorHAnsi" w:cstheme="majorHAnsi"/>
          <w:sz w:val="24"/>
          <w:lang w:val="it-IT"/>
        </w:rPr>
        <w:t xml:space="preserve">=-27,43 KNm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Tính với tiết diện chữ nhật 11 x 30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Chọn chiều dày lớp bảo vệ: a = 3cm,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30 - 3 = 27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Ta có: </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position w:val="-30"/>
          <w:sz w:val="24"/>
          <w:szCs w:val="24"/>
        </w:rPr>
        <w:object w:dxaOrig="3820" w:dyaOrig="680" w14:anchorId="69B43D53">
          <v:shape id="_x0000_i1258" type="#_x0000_t75" style="width:190.45pt;height:32.55pt" o:ole="">
            <v:imagedata r:id="rId418" o:title=""/>
          </v:shape>
          <o:OLEObject Type="Embed" ProgID="Equation.DSMT4" ShapeID="_x0000_i1258" DrawAspect="Content" ObjectID="_1678869086" r:id="rId419"/>
        </w:object>
      </w:r>
      <w:r w:rsidRPr="00E65FD3">
        <w:rPr>
          <w:rFonts w:asciiTheme="majorHAnsi" w:hAnsiTheme="majorHAnsi" w:cstheme="majorHAnsi"/>
          <w:sz w:val="24"/>
          <w:szCs w:val="24"/>
          <w:lang w:val="fr-FR"/>
        </w:rPr>
        <w:t xml:space="preserve"> = 0,29 &lt; </w:t>
      </w:r>
      <w:r w:rsidRPr="00E65FD3">
        <w:rPr>
          <w:rFonts w:asciiTheme="majorHAnsi" w:hAnsiTheme="majorHAnsi" w:cstheme="majorHAnsi"/>
          <w:position w:val="-6"/>
          <w:sz w:val="24"/>
          <w:szCs w:val="24"/>
        </w:rPr>
        <w:object w:dxaOrig="240" w:dyaOrig="220" w14:anchorId="42A197DB">
          <v:shape id="_x0000_i1259" type="#_x0000_t75" style="width:13.15pt;height:10pt" o:ole="">
            <v:imagedata r:id="rId276" o:title=""/>
          </v:shape>
          <o:OLEObject Type="Embed" ProgID="Equation.DSMT4" ShapeID="_x0000_i1259" DrawAspect="Content" ObjectID="_1678869087" r:id="rId420"/>
        </w:object>
      </w:r>
      <w:r w:rsidRPr="00E65FD3">
        <w:rPr>
          <w:rFonts w:asciiTheme="majorHAnsi" w:hAnsiTheme="majorHAnsi" w:cstheme="majorHAnsi"/>
          <w:sz w:val="24"/>
          <w:szCs w:val="24"/>
          <w:vertAlign w:val="subscript"/>
          <w:lang w:val="fr-FR"/>
        </w:rPr>
        <w:t>0</w:t>
      </w:r>
      <w:r w:rsidRPr="00E65FD3">
        <w:rPr>
          <w:rFonts w:asciiTheme="majorHAnsi" w:hAnsiTheme="majorHAnsi" w:cstheme="majorHAnsi"/>
          <w:sz w:val="24"/>
          <w:szCs w:val="24"/>
          <w:lang w:val="fr-FR"/>
        </w:rPr>
        <w:t xml:space="preserve"> = 0,439</w:t>
      </w:r>
    </w:p>
    <w:p w:rsidR="001107B8" w:rsidRPr="00E65FD3" w:rsidRDefault="001107B8" w:rsidP="001107B8">
      <w:pPr>
        <w:spacing w:line="336" w:lineRule="auto"/>
        <w:ind w:left="720"/>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=&gt; </w:t>
      </w:r>
      <w:r w:rsidRPr="00E65FD3">
        <w:rPr>
          <w:rFonts w:asciiTheme="majorHAnsi" w:hAnsiTheme="majorHAnsi" w:cstheme="majorHAnsi"/>
          <w:position w:val="-10"/>
          <w:sz w:val="24"/>
          <w:szCs w:val="24"/>
        </w:rPr>
        <w:object w:dxaOrig="200" w:dyaOrig="320" w14:anchorId="4C4B8C51">
          <v:shape id="_x0000_i1260" type="#_x0000_t75" style="width:10pt;height:15.65pt" o:ole="">
            <v:imagedata r:id="rId278" o:title=""/>
          </v:shape>
          <o:OLEObject Type="Embed" ProgID="Equation.DSMT4" ShapeID="_x0000_i1260" DrawAspect="Content" ObjectID="_1678869088" r:id="rId421"/>
        </w:object>
      </w:r>
      <w:r w:rsidRPr="00E65FD3">
        <w:rPr>
          <w:rFonts w:asciiTheme="majorHAnsi" w:hAnsiTheme="majorHAnsi" w:cstheme="majorHAnsi"/>
          <w:sz w:val="24"/>
          <w:szCs w:val="24"/>
          <w:lang w:val="fr-FR"/>
        </w:rPr>
        <w:t xml:space="preserve"> =</w:t>
      </w:r>
      <w:r w:rsidRPr="00E65FD3">
        <w:rPr>
          <w:rFonts w:asciiTheme="majorHAnsi" w:hAnsiTheme="majorHAnsi" w:cstheme="majorHAnsi"/>
          <w:position w:val="-14"/>
          <w:sz w:val="24"/>
          <w:szCs w:val="24"/>
        </w:rPr>
        <w:object w:dxaOrig="1719" w:dyaOrig="420" w14:anchorId="0952DE83">
          <v:shape id="_x0000_i1261" type="#_x0000_t75" style="width:85.2pt;height:20.65pt" o:ole="">
            <v:imagedata r:id="rId292" o:title=""/>
          </v:shape>
          <o:OLEObject Type="Embed" ProgID="Equation.3" ShapeID="_x0000_i1261" DrawAspect="Content" ObjectID="_1678869089" r:id="rId422"/>
        </w:object>
      </w:r>
      <w:r w:rsidRPr="00E65FD3">
        <w:rPr>
          <w:rFonts w:asciiTheme="majorHAnsi" w:hAnsiTheme="majorHAnsi" w:cstheme="majorHAnsi"/>
          <w:sz w:val="24"/>
          <w:szCs w:val="24"/>
          <w:lang w:val="fr-FR"/>
        </w:rPr>
        <w:t xml:space="preserve"> =0,82</w:t>
      </w:r>
    </w:p>
    <w:p w:rsidR="001107B8" w:rsidRPr="00E65FD3" w:rsidRDefault="001107B8" w:rsidP="001107B8">
      <w:pPr>
        <w:spacing w:line="336" w:lineRule="auto"/>
        <w:ind w:left="720"/>
        <w:rPr>
          <w:rFonts w:asciiTheme="majorHAnsi" w:hAnsiTheme="majorHAnsi" w:cstheme="majorHAnsi"/>
          <w:sz w:val="24"/>
          <w:szCs w:val="24"/>
          <w:vertAlign w:val="superscript"/>
          <w:lang w:val="fr-FR"/>
        </w:rPr>
      </w:pPr>
      <w:r w:rsidRPr="00E65FD3">
        <w:rPr>
          <w:rFonts w:asciiTheme="majorHAnsi" w:hAnsiTheme="majorHAnsi" w:cstheme="majorHAnsi"/>
          <w:sz w:val="24"/>
          <w:szCs w:val="24"/>
          <w:lang w:val="fr-FR"/>
        </w:rPr>
        <w:t>A</w:t>
      </w:r>
      <w:r w:rsidRPr="00E65FD3">
        <w:rPr>
          <w:rFonts w:asciiTheme="majorHAnsi" w:hAnsiTheme="majorHAnsi" w:cstheme="majorHAnsi"/>
          <w:sz w:val="24"/>
          <w:szCs w:val="24"/>
          <w:vertAlign w:val="subscript"/>
          <w:lang w:val="fr-FR"/>
        </w:rPr>
        <w:t>S</w:t>
      </w:r>
      <w:r w:rsidRPr="00E65FD3">
        <w:rPr>
          <w:rFonts w:asciiTheme="majorHAnsi" w:hAnsiTheme="majorHAnsi" w:cstheme="majorHAnsi"/>
          <w:sz w:val="24"/>
          <w:szCs w:val="24"/>
          <w:lang w:val="fr-FR"/>
        </w:rPr>
        <w:t xml:space="preserve"> =  </w:t>
      </w:r>
      <w:r w:rsidRPr="00E65FD3">
        <w:rPr>
          <w:rFonts w:asciiTheme="majorHAnsi" w:hAnsiTheme="majorHAnsi" w:cstheme="majorHAnsi"/>
          <w:position w:val="-30"/>
          <w:sz w:val="24"/>
          <w:szCs w:val="24"/>
        </w:rPr>
        <w:object w:dxaOrig="3159" w:dyaOrig="680" w14:anchorId="4B2F0E52">
          <v:shape id="_x0000_i1262" type="#_x0000_t75" style="width:157.15pt;height:32.55pt" o:ole="">
            <v:imagedata r:id="rId423" o:title=""/>
          </v:shape>
          <o:OLEObject Type="Embed" ProgID="Equation.DSMT4" ShapeID="_x0000_i1262" DrawAspect="Content" ObjectID="_1678869090" r:id="rId424"/>
        </w:object>
      </w:r>
      <w:r w:rsidRPr="00E65FD3">
        <w:rPr>
          <w:rFonts w:asciiTheme="majorHAnsi" w:hAnsiTheme="majorHAnsi" w:cstheme="majorHAnsi"/>
          <w:sz w:val="24"/>
          <w:szCs w:val="24"/>
          <w:lang w:val="fr-FR"/>
        </w:rPr>
        <w:t>= 0,00044m</w:t>
      </w:r>
      <w:r w:rsidRPr="00E65FD3">
        <w:rPr>
          <w:rFonts w:asciiTheme="majorHAnsi" w:hAnsiTheme="majorHAnsi" w:cstheme="majorHAnsi"/>
          <w:sz w:val="24"/>
          <w:szCs w:val="24"/>
          <w:vertAlign w:val="superscript"/>
          <w:lang w:val="fr-FR"/>
        </w:rPr>
        <w:t>2</w:t>
      </w:r>
      <w:r w:rsidRPr="00E65FD3">
        <w:rPr>
          <w:rFonts w:asciiTheme="majorHAnsi" w:hAnsiTheme="majorHAnsi" w:cstheme="majorHAnsi"/>
          <w:sz w:val="24"/>
          <w:szCs w:val="24"/>
          <w:lang w:val="fr-FR"/>
        </w:rPr>
        <w:t xml:space="preserve"> = 4,4 cm</w:t>
      </w:r>
      <w:r w:rsidRPr="00E65FD3">
        <w:rPr>
          <w:rFonts w:asciiTheme="majorHAnsi" w:hAnsiTheme="majorHAnsi" w:cstheme="majorHAnsi"/>
          <w:sz w:val="24"/>
          <w:szCs w:val="24"/>
          <w:vertAlign w:val="superscript"/>
          <w:lang w:val="fr-FR"/>
        </w:rPr>
        <w:t>2</w:t>
      </w:r>
    </w:p>
    <w:p w:rsidR="001107B8" w:rsidRPr="00E65FD3" w:rsidRDefault="001107B8" w:rsidP="001107B8">
      <w:pPr>
        <w:pStyle w:val="BodyText"/>
        <w:spacing w:after="0" w:line="336" w:lineRule="auto"/>
        <w:rPr>
          <w:rFonts w:asciiTheme="majorHAnsi" w:hAnsiTheme="majorHAnsi" w:cstheme="majorHAnsi"/>
          <w:b/>
          <w:sz w:val="24"/>
          <w:lang w:val="it-IT"/>
        </w:rPr>
      </w:pPr>
      <w:r w:rsidRPr="00E65FD3">
        <w:rPr>
          <w:rFonts w:asciiTheme="majorHAnsi" w:hAnsiTheme="majorHAnsi" w:cstheme="majorHAnsi"/>
          <w:b/>
          <w:sz w:val="24"/>
          <w:lang w:val="it-IT"/>
        </w:rPr>
        <w:t xml:space="preserve">     </w:t>
      </w:r>
      <w:r w:rsidRPr="00E65FD3">
        <w:rPr>
          <w:rFonts w:asciiTheme="majorHAnsi" w:hAnsiTheme="majorHAnsi" w:cstheme="majorHAnsi"/>
          <w:b/>
          <w:sz w:val="24"/>
        </w:rPr>
        <w:t>Chọn thép : 2</w:t>
      </w:r>
      <w:r w:rsidRPr="00E65FD3">
        <w:rPr>
          <w:rFonts w:asciiTheme="majorHAnsi" w:hAnsiTheme="majorHAnsi" w:cstheme="majorHAnsi"/>
          <w:b/>
          <w:i/>
          <w:iCs/>
          <w:position w:val="-10"/>
          <w:sz w:val="24"/>
          <w:lang w:val="it-IT"/>
        </w:rPr>
        <w:object w:dxaOrig="200" w:dyaOrig="320" w14:anchorId="67454B9C">
          <v:shape id="_x0000_i1263" type="#_x0000_t75" style="width:10pt;height:15.05pt" o:ole="">
            <v:imagedata r:id="rId284" o:title=""/>
          </v:shape>
          <o:OLEObject Type="Embed" ProgID="Equation.DSMT4" ShapeID="_x0000_i1263" DrawAspect="Content" ObjectID="_1678869091" r:id="rId425"/>
        </w:object>
      </w:r>
      <w:r w:rsidRPr="00E65FD3">
        <w:rPr>
          <w:rFonts w:asciiTheme="majorHAnsi" w:hAnsiTheme="majorHAnsi" w:cstheme="majorHAnsi"/>
          <w:b/>
          <w:sz w:val="24"/>
        </w:rPr>
        <w:t>18 có</w:t>
      </w:r>
      <w:r w:rsidRPr="00E65FD3">
        <w:rPr>
          <w:rFonts w:asciiTheme="majorHAnsi" w:hAnsiTheme="majorHAnsi" w:cstheme="majorHAnsi"/>
          <w:sz w:val="24"/>
        </w:rPr>
        <w:t xml:space="preserve"> </w:t>
      </w:r>
      <w:r w:rsidRPr="00E65FD3">
        <w:rPr>
          <w:rFonts w:asciiTheme="majorHAnsi" w:hAnsiTheme="majorHAnsi" w:cstheme="majorHAnsi"/>
          <w:b/>
          <w:sz w:val="24"/>
          <w:lang w:val="it-IT"/>
        </w:rPr>
        <w:t>A</w:t>
      </w:r>
      <w:r w:rsidRPr="00E65FD3">
        <w:rPr>
          <w:rFonts w:asciiTheme="majorHAnsi" w:hAnsiTheme="majorHAnsi" w:cstheme="majorHAnsi"/>
          <w:b/>
          <w:sz w:val="24"/>
          <w:vertAlign w:val="subscript"/>
          <w:lang w:val="it-IT"/>
        </w:rPr>
        <w:t>s</w:t>
      </w:r>
      <w:r w:rsidRPr="00E65FD3">
        <w:rPr>
          <w:rFonts w:asciiTheme="majorHAnsi" w:hAnsiTheme="majorHAnsi" w:cstheme="majorHAnsi"/>
          <w:b/>
          <w:sz w:val="24"/>
          <w:lang w:val="it-IT"/>
        </w:rPr>
        <w:t xml:space="preserve"> = 5,09 (cm</w:t>
      </w:r>
      <w:r w:rsidRPr="00E65FD3">
        <w:rPr>
          <w:rFonts w:asciiTheme="majorHAnsi" w:hAnsiTheme="majorHAnsi" w:cstheme="majorHAnsi"/>
          <w:b/>
          <w:sz w:val="24"/>
          <w:vertAlign w:val="superscript"/>
          <w:lang w:val="it-IT"/>
        </w:rPr>
        <w:t>2</w:t>
      </w:r>
      <w:r w:rsidRPr="00E65FD3">
        <w:rPr>
          <w:rFonts w:asciiTheme="majorHAnsi" w:hAnsiTheme="majorHAnsi" w:cstheme="majorHAnsi"/>
          <w:b/>
          <w:sz w:val="24"/>
          <w:lang w:val="it-IT"/>
        </w:rPr>
        <w:t>)</w:t>
      </w:r>
    </w:p>
    <w:p w:rsidR="001107B8" w:rsidRPr="00E65FD3" w:rsidRDefault="001107B8" w:rsidP="001107B8">
      <w:pPr>
        <w:spacing w:line="336" w:lineRule="auto"/>
        <w:rPr>
          <w:rFonts w:asciiTheme="majorHAnsi" w:hAnsiTheme="majorHAnsi" w:cstheme="majorHAnsi"/>
          <w:sz w:val="24"/>
          <w:szCs w:val="24"/>
          <w:lang w:val="fr-FR"/>
        </w:rPr>
      </w:pPr>
      <w:r w:rsidRPr="00E65FD3">
        <w:rPr>
          <w:rFonts w:asciiTheme="majorHAnsi" w:hAnsiTheme="majorHAnsi" w:cstheme="majorHAnsi"/>
          <w:sz w:val="24"/>
          <w:szCs w:val="24"/>
          <w:lang w:val="fr-FR"/>
        </w:rPr>
        <w:t xml:space="preserve">     Kiểm tra hàm lượng cốt thép : </w:t>
      </w:r>
    </w:p>
    <w:p w:rsidR="001107B8" w:rsidRPr="00E65FD3" w:rsidRDefault="001107B8" w:rsidP="001107B8">
      <w:pPr>
        <w:spacing w:line="336" w:lineRule="auto"/>
        <w:ind w:left="720"/>
        <w:rPr>
          <w:rFonts w:asciiTheme="majorHAnsi" w:hAnsiTheme="majorHAnsi" w:cstheme="majorHAnsi"/>
          <w:sz w:val="24"/>
          <w:szCs w:val="24"/>
          <w:lang w:val="it-IT"/>
        </w:rPr>
      </w:pPr>
      <w:r w:rsidRPr="00E65FD3">
        <w:rPr>
          <w:rFonts w:asciiTheme="majorHAnsi" w:hAnsiTheme="majorHAnsi" w:cstheme="majorHAnsi"/>
          <w:sz w:val="24"/>
          <w:szCs w:val="24"/>
          <w:lang w:val="it-IT"/>
        </w:rPr>
        <w:lastRenderedPageBreak/>
        <w:t xml:space="preserve">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0"/>
          <w:sz w:val="24"/>
          <w:szCs w:val="24"/>
        </w:rPr>
        <w:object w:dxaOrig="660" w:dyaOrig="700" w14:anchorId="6872881F">
          <v:shape id="_x0000_i1264" type="#_x0000_t75" style="width:32.55pt;height:34.45pt" o:ole="" fillcolor="window">
            <v:imagedata r:id="rId286" o:title=""/>
          </v:shape>
          <o:OLEObject Type="Embed" ProgID="Equation.DSMT4" ShapeID="_x0000_i1264" DrawAspect="Content" ObjectID="_1678869092" r:id="rId426"/>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w:t>
      </w:r>
      <w:r w:rsidRPr="00E65FD3">
        <w:rPr>
          <w:rFonts w:asciiTheme="majorHAnsi" w:hAnsiTheme="majorHAnsi" w:cstheme="majorHAnsi"/>
          <w:position w:val="-24"/>
          <w:sz w:val="24"/>
          <w:szCs w:val="24"/>
        </w:rPr>
        <w:object w:dxaOrig="720" w:dyaOrig="620" w14:anchorId="0CDCEF0C">
          <v:shape id="_x0000_i1265" type="#_x0000_t75" style="width:36.95pt;height:32.55pt" o:ole="">
            <v:imagedata r:id="rId427" o:title=""/>
          </v:shape>
          <o:OLEObject Type="Embed" ProgID="Equation.DSMT4" ShapeID="_x0000_i1265" DrawAspect="Content" ObjectID="_1678869093" r:id="rId428"/>
        </w:object>
      </w:r>
      <w:r w:rsidRPr="00E65FD3">
        <w:rPr>
          <w:rFonts w:asciiTheme="majorHAnsi" w:hAnsiTheme="majorHAnsi" w:cstheme="majorHAnsi"/>
          <w:sz w:val="24"/>
          <w:szCs w:val="24"/>
          <w:lang w:val="it-IT"/>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it-IT"/>
        </w:rPr>
        <w:t xml:space="preserve">=1,71 % &gt;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 xml:space="preserve">min  </w:t>
      </w:r>
      <w:r w:rsidRPr="00E65FD3">
        <w:rPr>
          <w:rFonts w:asciiTheme="majorHAnsi" w:hAnsiTheme="majorHAnsi" w:cstheme="majorHAnsi"/>
          <w:sz w:val="24"/>
          <w:szCs w:val="24"/>
          <w:lang w:val="it-IT"/>
        </w:rPr>
        <w:t>= 0,05%</w:t>
      </w:r>
    </w:p>
    <w:p w:rsidR="001107B8" w:rsidRPr="00E65FD3" w:rsidRDefault="001107B8" w:rsidP="001107B8">
      <w:pPr>
        <w:spacing w:line="336" w:lineRule="auto"/>
        <w:rPr>
          <w:rFonts w:asciiTheme="majorHAnsi" w:hAnsiTheme="majorHAnsi" w:cstheme="majorHAnsi"/>
          <w:bCs/>
          <w:noProof/>
          <w:sz w:val="24"/>
          <w:szCs w:val="24"/>
          <w:lang w:val="it-IT"/>
        </w:rPr>
      </w:pPr>
      <w:r w:rsidRPr="00E65FD3">
        <w:rPr>
          <w:rFonts w:asciiTheme="majorHAnsi" w:hAnsiTheme="majorHAnsi" w:cstheme="majorHAnsi"/>
          <w:bCs/>
          <w:noProof/>
          <w:sz w:val="24"/>
          <w:szCs w:val="24"/>
          <w:lang w:val="it-IT"/>
        </w:rPr>
        <w:t xml:space="preserve">          + Tính toán cốt thép dọc cho các phần tử 18,20,22,25 (các phần tử dầm hành     lang). Do nội lực của phần tử 16 là lớn nhất và chênh lệch nội lực từ phần tử 16 với các phần tử trên là không nhiều nên ta bố trí thép cho dầm hành lang từ phần tử 16,18,20,22,25 giống nhau.Phần tử 24,27 là giống nhau.</w:t>
      </w:r>
    </w:p>
    <w:p w:rsidR="001107B8" w:rsidRPr="00E65FD3" w:rsidRDefault="001107B8" w:rsidP="001107B8">
      <w:pPr>
        <w:rPr>
          <w:rFonts w:asciiTheme="majorHAnsi" w:hAnsiTheme="majorHAnsi" w:cstheme="majorHAnsi"/>
          <w:noProof/>
          <w:sz w:val="24"/>
          <w:szCs w:val="24"/>
          <w:lang w:val="it-IT"/>
        </w:rPr>
      </w:pPr>
      <w:r w:rsidRPr="00E65FD3">
        <w:rPr>
          <w:rFonts w:asciiTheme="majorHAnsi" w:hAnsiTheme="majorHAnsi" w:cstheme="majorHAnsi"/>
          <w:b/>
          <w:bCs/>
          <w:iCs/>
          <w:sz w:val="24"/>
          <w:szCs w:val="24"/>
          <w:lang w:val="it-IT"/>
        </w:rPr>
        <w:t xml:space="preserve">  Tính cốt đai:</w:t>
      </w:r>
    </w:p>
    <w:p w:rsidR="001107B8" w:rsidRPr="00E65FD3" w:rsidRDefault="001107B8" w:rsidP="001107B8">
      <w:pPr>
        <w:spacing w:line="336" w:lineRule="auto"/>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Lấy giá trị lớn nhất trong các giá trị Q</w:t>
      </w:r>
      <w:r w:rsidRPr="00E65FD3">
        <w:rPr>
          <w:rFonts w:asciiTheme="majorHAnsi" w:hAnsiTheme="majorHAnsi" w:cstheme="majorHAnsi"/>
          <w:noProof/>
          <w:sz w:val="24"/>
          <w:szCs w:val="24"/>
          <w:vertAlign w:val="subscript"/>
          <w:lang w:val="it-IT"/>
        </w:rPr>
        <w:t>max</w:t>
      </w:r>
      <w:r w:rsidRPr="00E65FD3">
        <w:rPr>
          <w:rFonts w:asciiTheme="majorHAnsi" w:hAnsiTheme="majorHAnsi" w:cstheme="majorHAnsi"/>
          <w:noProof/>
          <w:sz w:val="24"/>
          <w:szCs w:val="24"/>
          <w:lang w:val="it-IT"/>
        </w:rPr>
        <w:t xml:space="preserve">  để tính toán và bố trí cốt đai cho     dầm: Q</w:t>
      </w:r>
      <w:r w:rsidRPr="00E65FD3">
        <w:rPr>
          <w:rFonts w:asciiTheme="majorHAnsi" w:hAnsiTheme="majorHAnsi" w:cstheme="majorHAnsi"/>
          <w:noProof/>
          <w:sz w:val="24"/>
          <w:szCs w:val="24"/>
          <w:vertAlign w:val="subscript"/>
          <w:lang w:val="it-IT"/>
        </w:rPr>
        <w:t>max</w:t>
      </w:r>
      <w:r w:rsidRPr="00E65FD3">
        <w:rPr>
          <w:rFonts w:asciiTheme="majorHAnsi" w:hAnsiTheme="majorHAnsi" w:cstheme="majorHAnsi"/>
          <w:noProof/>
          <w:sz w:val="24"/>
          <w:szCs w:val="24"/>
          <w:lang w:val="it-IT"/>
        </w:rPr>
        <w:t xml:space="preserve"> =195</w:t>
      </w:r>
      <w:r w:rsidRPr="00E65FD3">
        <w:rPr>
          <w:rFonts w:asciiTheme="majorHAnsi" w:hAnsiTheme="majorHAnsi" w:cstheme="majorHAnsi"/>
          <w:sz w:val="24"/>
          <w:szCs w:val="24"/>
          <w:lang w:val="it-IT"/>
        </w:rPr>
        <w:t xml:space="preserve"> </w:t>
      </w:r>
      <w:r w:rsidRPr="00E65FD3">
        <w:rPr>
          <w:rFonts w:asciiTheme="majorHAnsi" w:hAnsiTheme="majorHAnsi" w:cstheme="majorHAnsi"/>
          <w:noProof/>
          <w:sz w:val="24"/>
          <w:szCs w:val="24"/>
          <w:lang w:val="it-IT"/>
        </w:rPr>
        <w:t xml:space="preserve">KN                                                                          </w:t>
      </w:r>
    </w:p>
    <w:p w:rsidR="001107B8" w:rsidRPr="00E65FD3" w:rsidRDefault="001107B8" w:rsidP="001107B8">
      <w:pPr>
        <w:spacing w:line="336" w:lineRule="auto"/>
        <w:ind w:firstLine="720"/>
        <w:rPr>
          <w:rFonts w:asciiTheme="majorHAnsi" w:hAnsiTheme="majorHAnsi" w:cstheme="majorHAnsi"/>
          <w:sz w:val="24"/>
          <w:szCs w:val="24"/>
        </w:rPr>
      </w:pPr>
      <w:r w:rsidRPr="00E65FD3">
        <w:rPr>
          <w:rFonts w:asciiTheme="majorHAnsi" w:hAnsiTheme="majorHAnsi" w:cstheme="majorHAnsi"/>
          <w:sz w:val="24"/>
          <w:szCs w:val="24"/>
        </w:rPr>
        <w:t>+ Bê tông cấp độ bền B20 có:</w:t>
      </w:r>
    </w:p>
    <w:p w:rsidR="001107B8" w:rsidRPr="00E65FD3" w:rsidRDefault="001107B8" w:rsidP="001107B8">
      <w:pPr>
        <w:spacing w:line="336" w:lineRule="auto"/>
        <w:ind w:firstLine="1080"/>
        <w:rPr>
          <w:rFonts w:asciiTheme="majorHAnsi" w:hAnsiTheme="majorHAnsi" w:cstheme="majorHAnsi"/>
          <w:sz w:val="24"/>
          <w:szCs w:val="24"/>
        </w:rPr>
      </w:pPr>
      <w:r w:rsidRPr="00E65FD3">
        <w:rPr>
          <w:rFonts w:asciiTheme="majorHAnsi" w:hAnsiTheme="majorHAnsi" w:cstheme="majorHAnsi"/>
          <w:sz w:val="24"/>
          <w:szCs w:val="24"/>
        </w:rPr>
        <w:tab/>
      </w:r>
      <w:r w:rsidRPr="00E65FD3">
        <w:rPr>
          <w:rFonts w:asciiTheme="majorHAnsi" w:hAnsiTheme="majorHAnsi" w:cstheme="majorHAnsi"/>
          <w:sz w:val="24"/>
          <w:szCs w:val="24"/>
        </w:rPr>
        <w:tab/>
        <w:t>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11,5 MPa ; R</w:t>
      </w:r>
      <w:r w:rsidRPr="00E65FD3">
        <w:rPr>
          <w:rFonts w:asciiTheme="majorHAnsi" w:hAnsiTheme="majorHAnsi" w:cstheme="majorHAnsi"/>
          <w:sz w:val="24"/>
          <w:szCs w:val="24"/>
          <w:vertAlign w:val="subscript"/>
        </w:rPr>
        <w:t>bt</w:t>
      </w:r>
      <w:r w:rsidRPr="00E65FD3">
        <w:rPr>
          <w:rFonts w:asciiTheme="majorHAnsi" w:hAnsiTheme="majorHAnsi" w:cstheme="majorHAnsi"/>
          <w:sz w:val="24"/>
          <w:szCs w:val="24"/>
        </w:rPr>
        <w:t xml:space="preserve"> = 0,9 MPa.; E</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=27x10</w:t>
      </w:r>
      <w:r w:rsidRPr="00E65FD3">
        <w:rPr>
          <w:rFonts w:asciiTheme="majorHAnsi" w:hAnsiTheme="majorHAnsi" w:cstheme="majorHAnsi"/>
          <w:sz w:val="24"/>
          <w:szCs w:val="24"/>
          <w:vertAlign w:val="superscript"/>
        </w:rPr>
        <w:t>3</w:t>
      </w:r>
      <w:r w:rsidRPr="00E65FD3">
        <w:rPr>
          <w:rFonts w:asciiTheme="majorHAnsi" w:hAnsiTheme="majorHAnsi" w:cstheme="majorHAnsi"/>
          <w:sz w:val="24"/>
          <w:szCs w:val="24"/>
        </w:rPr>
        <w:t xml:space="preserve"> MPa</w:t>
      </w:r>
    </w:p>
    <w:p w:rsidR="001107B8" w:rsidRPr="00E65FD3" w:rsidRDefault="001107B8" w:rsidP="00870D0A">
      <w:pPr>
        <w:spacing w:line="336" w:lineRule="auto"/>
        <w:ind w:firstLine="720"/>
        <w:rPr>
          <w:rFonts w:asciiTheme="majorHAnsi" w:hAnsiTheme="majorHAnsi" w:cstheme="majorHAnsi"/>
          <w:sz w:val="24"/>
          <w:szCs w:val="24"/>
          <w:lang w:val="en-US"/>
        </w:rPr>
      </w:pPr>
      <w:r w:rsidRPr="00E65FD3">
        <w:rPr>
          <w:rFonts w:asciiTheme="majorHAnsi" w:hAnsiTheme="majorHAnsi" w:cstheme="majorHAnsi"/>
          <w:sz w:val="24"/>
          <w:szCs w:val="24"/>
        </w:rPr>
        <w:t>+ chọn a= 3cm -&gt;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=h-a= 70-3= 67cm </w:t>
      </w:r>
    </w:p>
    <w:p w:rsidR="001107B8" w:rsidRPr="00E65FD3" w:rsidRDefault="001107B8" w:rsidP="001107B8">
      <w:pPr>
        <w:spacing w:line="336" w:lineRule="auto"/>
        <w:ind w:firstLine="720"/>
        <w:rPr>
          <w:rFonts w:asciiTheme="majorHAnsi" w:hAnsiTheme="majorHAnsi" w:cstheme="majorHAnsi"/>
          <w:sz w:val="24"/>
          <w:szCs w:val="24"/>
        </w:rPr>
      </w:pPr>
      <w:r w:rsidRPr="00E65FD3">
        <w:rPr>
          <w:rFonts w:asciiTheme="majorHAnsi" w:hAnsiTheme="majorHAnsi" w:cstheme="majorHAnsi"/>
          <w:sz w:val="24"/>
          <w:szCs w:val="24"/>
        </w:rPr>
        <w:t xml:space="preserve">+Tính </w:t>
      </w:r>
    </w:p>
    <w:p w:rsidR="001107B8" w:rsidRPr="00E65FD3" w:rsidRDefault="001107B8" w:rsidP="001107B8">
      <w:pPr>
        <w:spacing w:line="336" w:lineRule="auto"/>
        <w:ind w:firstLine="720"/>
        <w:rPr>
          <w:rFonts w:asciiTheme="majorHAnsi" w:hAnsiTheme="majorHAnsi" w:cstheme="majorHAnsi"/>
          <w:sz w:val="24"/>
          <w:szCs w:val="24"/>
        </w:rPr>
      </w:pPr>
      <w:r w:rsidRPr="00E65FD3">
        <w:rPr>
          <w:rFonts w:asciiTheme="majorHAnsi" w:hAnsiTheme="majorHAnsi" w:cstheme="majorHAnsi"/>
          <w:sz w:val="24"/>
          <w:szCs w:val="24"/>
        </w:rPr>
        <w:t>Q</w:t>
      </w:r>
      <w:r w:rsidRPr="00E65FD3">
        <w:rPr>
          <w:rFonts w:asciiTheme="majorHAnsi" w:hAnsiTheme="majorHAnsi" w:cstheme="majorHAnsi"/>
          <w:sz w:val="24"/>
          <w:szCs w:val="24"/>
          <w:vertAlign w:val="subscript"/>
        </w:rPr>
        <w:t>bmin</w:t>
      </w:r>
      <w:r w:rsidRPr="00E65FD3">
        <w:rPr>
          <w:rFonts w:asciiTheme="majorHAnsi" w:hAnsiTheme="majorHAnsi" w:cstheme="majorHAnsi"/>
          <w:sz w:val="24"/>
          <w:szCs w:val="24"/>
        </w:rPr>
        <w:t xml:space="preserve"> =0,5. R</w:t>
      </w:r>
      <w:r w:rsidRPr="00E65FD3">
        <w:rPr>
          <w:rFonts w:asciiTheme="majorHAnsi" w:hAnsiTheme="majorHAnsi" w:cstheme="majorHAnsi"/>
          <w:sz w:val="24"/>
          <w:szCs w:val="24"/>
          <w:vertAlign w:val="subscript"/>
        </w:rPr>
        <w:t>bt</w:t>
      </w:r>
      <w:r w:rsidRPr="00E65FD3">
        <w:rPr>
          <w:rFonts w:asciiTheme="majorHAnsi" w:hAnsiTheme="majorHAnsi" w:cstheme="majorHAnsi"/>
          <w:sz w:val="24"/>
          <w:szCs w:val="24"/>
        </w:rPr>
        <w:t>.b.h</w:t>
      </w:r>
      <w:r w:rsidRPr="00E65FD3">
        <w:rPr>
          <w:rFonts w:asciiTheme="majorHAnsi" w:hAnsiTheme="majorHAnsi" w:cstheme="majorHAnsi"/>
          <w:sz w:val="24"/>
          <w:szCs w:val="24"/>
          <w:vertAlign w:val="subscript"/>
        </w:rPr>
        <w:t>0</w:t>
      </w:r>
    </w:p>
    <w:p w:rsidR="001107B8" w:rsidRPr="00E65FD3" w:rsidRDefault="001107B8" w:rsidP="001107B8">
      <w:pPr>
        <w:spacing w:line="336" w:lineRule="auto"/>
        <w:ind w:firstLine="720"/>
        <w:rPr>
          <w:rFonts w:asciiTheme="majorHAnsi" w:hAnsiTheme="majorHAnsi" w:cstheme="majorHAnsi"/>
          <w:sz w:val="24"/>
          <w:szCs w:val="24"/>
        </w:rPr>
      </w:pPr>
      <w:r w:rsidRPr="00E65FD3">
        <w:rPr>
          <w:rFonts w:asciiTheme="majorHAnsi" w:hAnsiTheme="majorHAnsi" w:cstheme="majorHAnsi"/>
          <w:sz w:val="24"/>
          <w:szCs w:val="24"/>
        </w:rPr>
        <w:t xml:space="preserve">         = 0,5 x 0.9x10</w:t>
      </w:r>
      <w:r w:rsidRPr="00E65FD3">
        <w:rPr>
          <w:rFonts w:asciiTheme="majorHAnsi" w:hAnsiTheme="majorHAnsi" w:cstheme="majorHAnsi"/>
          <w:sz w:val="24"/>
          <w:szCs w:val="24"/>
          <w:vertAlign w:val="superscript"/>
        </w:rPr>
        <w:t>3</w:t>
      </w:r>
      <w:r w:rsidRPr="00E65FD3">
        <w:rPr>
          <w:rFonts w:asciiTheme="majorHAnsi" w:hAnsiTheme="majorHAnsi" w:cstheme="majorHAnsi"/>
          <w:sz w:val="24"/>
          <w:szCs w:val="24"/>
        </w:rPr>
        <w:t xml:space="preserve"> x 0,22 x 0,67 = 66,33 KN</w:t>
      </w:r>
    </w:p>
    <w:p w:rsidR="001107B8" w:rsidRPr="00E65FD3" w:rsidRDefault="001107B8" w:rsidP="001107B8">
      <w:pPr>
        <w:spacing w:line="336" w:lineRule="auto"/>
        <w:ind w:firstLine="720"/>
        <w:rPr>
          <w:rFonts w:asciiTheme="majorHAnsi" w:hAnsiTheme="majorHAnsi" w:cstheme="majorHAnsi"/>
          <w:sz w:val="24"/>
          <w:szCs w:val="24"/>
        </w:rPr>
      </w:pPr>
      <w:r w:rsidRPr="00E65FD3">
        <w:rPr>
          <w:rFonts w:asciiTheme="majorHAnsi" w:hAnsiTheme="majorHAnsi" w:cstheme="majorHAnsi"/>
          <w:sz w:val="24"/>
          <w:szCs w:val="24"/>
        </w:rPr>
        <w:t>Q</w:t>
      </w:r>
      <w:r w:rsidRPr="00E65FD3">
        <w:rPr>
          <w:rFonts w:asciiTheme="majorHAnsi" w:hAnsiTheme="majorHAnsi" w:cstheme="majorHAnsi"/>
          <w:sz w:val="24"/>
          <w:szCs w:val="24"/>
          <w:vertAlign w:val="subscript"/>
        </w:rPr>
        <w:t>max</w:t>
      </w:r>
      <w:r w:rsidRPr="00E65FD3">
        <w:rPr>
          <w:rFonts w:asciiTheme="majorHAnsi" w:hAnsiTheme="majorHAnsi" w:cstheme="majorHAnsi"/>
          <w:sz w:val="24"/>
          <w:szCs w:val="24"/>
        </w:rPr>
        <w:t xml:space="preserve"> &gt; Q</w:t>
      </w:r>
      <w:r w:rsidRPr="00E65FD3">
        <w:rPr>
          <w:rFonts w:asciiTheme="majorHAnsi" w:hAnsiTheme="majorHAnsi" w:cstheme="majorHAnsi"/>
          <w:sz w:val="24"/>
          <w:szCs w:val="24"/>
          <w:vertAlign w:val="subscript"/>
        </w:rPr>
        <w:t>bmin</w:t>
      </w:r>
    </w:p>
    <w:p w:rsidR="001107B8" w:rsidRPr="00E65FD3" w:rsidRDefault="001107B8" w:rsidP="001107B8">
      <w:pPr>
        <w:numPr>
          <w:ilvl w:val="0"/>
          <w:numId w:val="22"/>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Phải tính cốt đai</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 Kiểm tra điều kiện cường độ trên tiết diện nghiêng theo ứng suất nén chính:</w:t>
      </w:r>
    </w:p>
    <w:p w:rsidR="001107B8" w:rsidRPr="00E65FD3" w:rsidRDefault="001107B8" w:rsidP="001107B8">
      <w:pPr>
        <w:spacing w:line="336" w:lineRule="auto"/>
        <w:rPr>
          <w:rFonts w:asciiTheme="majorHAnsi" w:hAnsiTheme="majorHAnsi" w:cstheme="majorHAnsi"/>
          <w:sz w:val="24"/>
          <w:szCs w:val="24"/>
          <w:vertAlign w:val="subscript"/>
        </w:rPr>
      </w:pPr>
      <w:r w:rsidRPr="00E65FD3">
        <w:rPr>
          <w:rFonts w:asciiTheme="majorHAnsi" w:hAnsiTheme="majorHAnsi" w:cstheme="majorHAnsi"/>
          <w:sz w:val="24"/>
          <w:szCs w:val="24"/>
        </w:rPr>
        <w:tab/>
      </w:r>
      <w:r w:rsidRPr="00E65FD3">
        <w:rPr>
          <w:rFonts w:asciiTheme="majorHAnsi" w:hAnsiTheme="majorHAnsi" w:cstheme="majorHAnsi"/>
          <w:sz w:val="24"/>
          <w:szCs w:val="24"/>
        </w:rPr>
        <w:tab/>
        <w:t>Q</w:t>
      </w:r>
      <w:r w:rsidRPr="00E65FD3">
        <w:rPr>
          <w:rFonts w:asciiTheme="majorHAnsi" w:hAnsiTheme="majorHAnsi" w:cstheme="majorHAnsi"/>
          <w:sz w:val="24"/>
          <w:szCs w:val="24"/>
          <w:vertAlign w:val="subscript"/>
        </w:rPr>
        <w:t>bt</w:t>
      </w:r>
      <w:r w:rsidRPr="00E65FD3">
        <w:rPr>
          <w:rFonts w:asciiTheme="majorHAnsi" w:hAnsiTheme="majorHAnsi" w:cstheme="majorHAnsi"/>
          <w:sz w:val="24"/>
          <w:szCs w:val="24"/>
        </w:rPr>
        <w:t>=0,3.R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.b.h</w:t>
      </w:r>
      <w:r w:rsidRPr="00E65FD3">
        <w:rPr>
          <w:rFonts w:asciiTheme="majorHAnsi" w:hAnsiTheme="majorHAnsi" w:cstheme="majorHAnsi"/>
          <w:sz w:val="24"/>
          <w:szCs w:val="24"/>
          <w:vertAlign w:val="subscript"/>
        </w:rPr>
        <w:t>0</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vertAlign w:val="subscript"/>
        </w:rPr>
        <w:tab/>
      </w:r>
      <w:r w:rsidRPr="00E65FD3">
        <w:rPr>
          <w:rFonts w:asciiTheme="majorHAnsi" w:hAnsiTheme="majorHAnsi" w:cstheme="majorHAnsi"/>
          <w:sz w:val="24"/>
          <w:szCs w:val="24"/>
        </w:rPr>
        <w:tab/>
        <w:t>Ta có: 0,3.R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.b.h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=0,3.11,5.10</w:t>
      </w:r>
      <w:r w:rsidRPr="00E65FD3">
        <w:rPr>
          <w:rFonts w:asciiTheme="majorHAnsi" w:hAnsiTheme="majorHAnsi" w:cstheme="majorHAnsi"/>
          <w:sz w:val="24"/>
          <w:szCs w:val="24"/>
          <w:vertAlign w:val="superscript"/>
        </w:rPr>
        <w:t>3</w:t>
      </w:r>
      <w:r w:rsidRPr="00E65FD3">
        <w:rPr>
          <w:rFonts w:asciiTheme="majorHAnsi" w:hAnsiTheme="majorHAnsi" w:cstheme="majorHAnsi"/>
          <w:sz w:val="24"/>
          <w:szCs w:val="24"/>
        </w:rPr>
        <w:t>.0,22.0,67=508,53 KN &gt;Q=195 KN : Dầm đủ khả năng chịu cắt theo tiết diện nghiêng.</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 Tính cốt đai</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r>
      <w:r w:rsidRPr="00E65FD3">
        <w:rPr>
          <w:rFonts w:asciiTheme="majorHAnsi" w:hAnsiTheme="majorHAnsi" w:cstheme="majorHAnsi"/>
          <w:sz w:val="24"/>
          <w:szCs w:val="24"/>
        </w:rPr>
        <w:tab/>
        <w:t>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R</w:t>
      </w:r>
      <w:r w:rsidRPr="00E65FD3">
        <w:rPr>
          <w:rFonts w:asciiTheme="majorHAnsi" w:hAnsiTheme="majorHAnsi" w:cstheme="majorHAnsi"/>
          <w:sz w:val="24"/>
          <w:szCs w:val="24"/>
          <w:vertAlign w:val="subscript"/>
        </w:rPr>
        <w:t>bt</w:t>
      </w:r>
      <w:r w:rsidRPr="00E65FD3">
        <w:rPr>
          <w:rFonts w:asciiTheme="majorHAnsi" w:hAnsiTheme="majorHAnsi" w:cstheme="majorHAnsi"/>
          <w:sz w:val="24"/>
          <w:szCs w:val="24"/>
        </w:rPr>
        <w:t>.b.h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vertAlign w:val="superscript"/>
        </w:rPr>
        <w:t>2</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r>
      <w:r w:rsidRPr="00E65FD3">
        <w:rPr>
          <w:rFonts w:asciiTheme="majorHAnsi" w:hAnsiTheme="majorHAnsi" w:cstheme="majorHAnsi"/>
          <w:sz w:val="24"/>
          <w:szCs w:val="24"/>
        </w:rPr>
        <w:tab/>
        <w:t>= 0,9x10</w:t>
      </w:r>
      <w:r w:rsidRPr="00E65FD3">
        <w:rPr>
          <w:rFonts w:asciiTheme="majorHAnsi" w:hAnsiTheme="majorHAnsi" w:cstheme="majorHAnsi"/>
          <w:sz w:val="24"/>
          <w:szCs w:val="24"/>
          <w:vertAlign w:val="superscript"/>
        </w:rPr>
        <w:t>3</w:t>
      </w:r>
      <w:r w:rsidRPr="00E65FD3">
        <w:rPr>
          <w:rFonts w:asciiTheme="majorHAnsi" w:hAnsiTheme="majorHAnsi" w:cstheme="majorHAnsi"/>
          <w:sz w:val="24"/>
          <w:szCs w:val="24"/>
        </w:rPr>
        <w:t xml:space="preserve"> x 0,22 x 0,67</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 xml:space="preserve"> = 88,88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C</w:t>
      </w:r>
      <w:r w:rsidRPr="00E65FD3">
        <w:rPr>
          <w:rFonts w:asciiTheme="majorHAnsi" w:hAnsiTheme="majorHAnsi" w:cstheme="majorHAnsi"/>
          <w:sz w:val="24"/>
          <w:szCs w:val="24"/>
          <w:vertAlign w:val="superscript"/>
        </w:rPr>
        <w:t xml:space="preserve">* </w:t>
      </w:r>
      <w:r w:rsidRPr="00E65FD3">
        <w:rPr>
          <w:rFonts w:asciiTheme="majorHAnsi" w:hAnsiTheme="majorHAnsi" w:cstheme="majorHAnsi"/>
          <w:sz w:val="24"/>
          <w:szCs w:val="24"/>
        </w:rPr>
        <w:t>=2M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/Q =2*88,88/195 = 0,91 m = 91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Vậy 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&lt; C</w:t>
      </w:r>
      <w:r w:rsidRPr="00E65FD3">
        <w:rPr>
          <w:rFonts w:asciiTheme="majorHAnsi" w:hAnsiTheme="majorHAnsi" w:cstheme="majorHAnsi"/>
          <w:sz w:val="24"/>
          <w:szCs w:val="24"/>
          <w:vertAlign w:val="superscript"/>
        </w:rPr>
        <w:t>*</w:t>
      </w:r>
      <w:r w:rsidRPr="00E65FD3">
        <w:rPr>
          <w:rFonts w:asciiTheme="majorHAnsi" w:hAnsiTheme="majorHAnsi" w:cstheme="majorHAnsi"/>
          <w:sz w:val="24"/>
          <w:szCs w:val="24"/>
        </w:rPr>
        <w:t xml:space="preserve"> &lt;2h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=&gt; C=C</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=C</w:t>
      </w:r>
      <w:r w:rsidRPr="00E65FD3">
        <w:rPr>
          <w:rFonts w:asciiTheme="majorHAnsi" w:hAnsiTheme="majorHAnsi" w:cstheme="majorHAnsi"/>
          <w:sz w:val="24"/>
          <w:szCs w:val="24"/>
          <w:vertAlign w:val="superscript"/>
        </w:rPr>
        <w:t>*</w:t>
      </w:r>
      <w:r w:rsidRPr="00E65FD3">
        <w:rPr>
          <w:rFonts w:asciiTheme="majorHAnsi" w:hAnsiTheme="majorHAnsi" w:cstheme="majorHAnsi"/>
          <w:sz w:val="24"/>
          <w:szCs w:val="24"/>
        </w:rPr>
        <w:t>= 91cm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lastRenderedPageBreak/>
        <w:t>Q</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/C= 88,88/0,91 = 97,67 KN &gt; Q</w:t>
      </w:r>
      <w:r w:rsidRPr="00E65FD3">
        <w:rPr>
          <w:rFonts w:asciiTheme="majorHAnsi" w:hAnsiTheme="majorHAnsi" w:cstheme="majorHAnsi"/>
          <w:sz w:val="24"/>
          <w:szCs w:val="24"/>
          <w:vertAlign w:val="subscript"/>
        </w:rPr>
        <w:t>bmin</w:t>
      </w:r>
      <w:r w:rsidRPr="00E65FD3">
        <w:rPr>
          <w:rFonts w:asciiTheme="majorHAnsi" w:hAnsiTheme="majorHAnsi" w:cstheme="majorHAnsi"/>
          <w:sz w:val="24"/>
          <w:szCs w:val="24"/>
        </w:rPr>
        <w:t xml:space="preserve"> = 66,33 KN</w:t>
      </w:r>
    </w:p>
    <w:p w:rsidR="001107B8" w:rsidRPr="00E65FD3" w:rsidRDefault="001107B8" w:rsidP="001107B8">
      <w:pPr>
        <w:numPr>
          <w:ilvl w:val="0"/>
          <w:numId w:val="22"/>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Q</w:t>
      </w:r>
      <w:r w:rsidRPr="00E65FD3">
        <w:rPr>
          <w:rFonts w:asciiTheme="majorHAnsi" w:hAnsiTheme="majorHAnsi" w:cstheme="majorHAnsi"/>
          <w:sz w:val="24"/>
          <w:szCs w:val="24"/>
          <w:vertAlign w:val="subscript"/>
        </w:rPr>
        <w:t>sw</w:t>
      </w:r>
      <w:r w:rsidRPr="00E65FD3">
        <w:rPr>
          <w:rFonts w:asciiTheme="majorHAnsi" w:hAnsiTheme="majorHAnsi" w:cstheme="majorHAnsi"/>
          <w:sz w:val="24"/>
          <w:szCs w:val="24"/>
        </w:rPr>
        <w:t xml:space="preserve"> = Q – Q</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195</w:t>
      </w:r>
      <w:r w:rsidRPr="00E65FD3">
        <w:rPr>
          <w:rFonts w:asciiTheme="majorHAnsi" w:hAnsiTheme="majorHAnsi" w:cstheme="majorHAnsi"/>
          <w:sz w:val="24"/>
          <w:szCs w:val="24"/>
          <w:lang w:val="en-US"/>
        </w:rPr>
        <w:t xml:space="preserve"> </w:t>
      </w:r>
      <w:r w:rsidRPr="00E65FD3">
        <w:rPr>
          <w:rFonts w:asciiTheme="majorHAnsi" w:hAnsiTheme="majorHAnsi" w:cstheme="majorHAnsi"/>
          <w:sz w:val="24"/>
          <w:szCs w:val="24"/>
        </w:rPr>
        <w:t>–</w:t>
      </w:r>
      <w:r w:rsidRPr="00E65FD3">
        <w:rPr>
          <w:rFonts w:asciiTheme="majorHAnsi" w:hAnsiTheme="majorHAnsi" w:cstheme="majorHAnsi"/>
          <w:sz w:val="24"/>
          <w:szCs w:val="24"/>
          <w:lang w:val="en-US"/>
        </w:rPr>
        <w:t xml:space="preserve"> 97,67</w:t>
      </w:r>
      <w:r w:rsidRPr="00E65FD3">
        <w:rPr>
          <w:rFonts w:asciiTheme="majorHAnsi" w:hAnsiTheme="majorHAnsi" w:cstheme="majorHAnsi"/>
          <w:sz w:val="24"/>
          <w:szCs w:val="24"/>
        </w:rPr>
        <w:t xml:space="preserve"> = </w:t>
      </w:r>
      <w:r w:rsidRPr="00E65FD3">
        <w:rPr>
          <w:rFonts w:asciiTheme="majorHAnsi" w:hAnsiTheme="majorHAnsi" w:cstheme="majorHAnsi"/>
          <w:sz w:val="24"/>
          <w:szCs w:val="24"/>
          <w:lang w:val="en-US"/>
        </w:rPr>
        <w:t>97,83</w:t>
      </w:r>
      <w:r w:rsidRPr="00E65FD3">
        <w:rPr>
          <w:rFonts w:asciiTheme="majorHAnsi" w:hAnsiTheme="majorHAnsi" w:cstheme="majorHAnsi"/>
          <w:sz w:val="24"/>
          <w:szCs w:val="24"/>
        </w:rPr>
        <w:t xml:space="preserve"> KN</w:t>
      </w:r>
    </w:p>
    <w:p w:rsidR="001107B8" w:rsidRPr="00E65FD3" w:rsidRDefault="001107B8" w:rsidP="001107B8">
      <w:pPr>
        <w:numPr>
          <w:ilvl w:val="0"/>
          <w:numId w:val="22"/>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q</w:t>
      </w:r>
      <w:r w:rsidRPr="00E65FD3">
        <w:rPr>
          <w:rFonts w:asciiTheme="majorHAnsi" w:hAnsiTheme="majorHAnsi" w:cstheme="majorHAnsi"/>
          <w:sz w:val="24"/>
          <w:szCs w:val="24"/>
          <w:vertAlign w:val="subscript"/>
        </w:rPr>
        <w:t>sw1</w:t>
      </w:r>
      <w:r w:rsidRPr="00E65FD3">
        <w:rPr>
          <w:rFonts w:asciiTheme="majorHAnsi" w:hAnsiTheme="majorHAnsi" w:cstheme="majorHAnsi"/>
          <w:sz w:val="24"/>
          <w:szCs w:val="24"/>
        </w:rPr>
        <w:t>= Q</w:t>
      </w:r>
      <w:r w:rsidRPr="00E65FD3">
        <w:rPr>
          <w:rFonts w:asciiTheme="majorHAnsi" w:hAnsiTheme="majorHAnsi" w:cstheme="majorHAnsi"/>
          <w:sz w:val="24"/>
          <w:szCs w:val="24"/>
          <w:vertAlign w:val="subscript"/>
        </w:rPr>
        <w:t>sw</w:t>
      </w:r>
      <w:r w:rsidRPr="00E65FD3">
        <w:rPr>
          <w:rFonts w:asciiTheme="majorHAnsi" w:hAnsiTheme="majorHAnsi" w:cstheme="majorHAnsi"/>
          <w:sz w:val="24"/>
          <w:szCs w:val="24"/>
        </w:rPr>
        <w:t>/C</w:t>
      </w:r>
      <w:r w:rsidRPr="00E65FD3">
        <w:rPr>
          <w:rFonts w:asciiTheme="majorHAnsi" w:hAnsiTheme="majorHAnsi" w:cstheme="majorHAnsi"/>
          <w:sz w:val="24"/>
          <w:szCs w:val="24"/>
          <w:vertAlign w:val="subscript"/>
        </w:rPr>
        <w:t xml:space="preserve">0 </w:t>
      </w: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en-US"/>
        </w:rPr>
        <w:t>97,83</w:t>
      </w:r>
      <w:r w:rsidRPr="00E65FD3">
        <w:rPr>
          <w:rFonts w:asciiTheme="majorHAnsi" w:hAnsiTheme="majorHAnsi" w:cstheme="majorHAnsi"/>
          <w:sz w:val="24"/>
          <w:szCs w:val="24"/>
        </w:rPr>
        <w:t>/0,</w:t>
      </w:r>
      <w:r w:rsidRPr="00E65FD3">
        <w:rPr>
          <w:rFonts w:asciiTheme="majorHAnsi" w:hAnsiTheme="majorHAnsi" w:cstheme="majorHAnsi"/>
          <w:sz w:val="24"/>
          <w:szCs w:val="24"/>
          <w:lang w:val="en-US"/>
        </w:rPr>
        <w:t>9</w:t>
      </w:r>
      <w:r w:rsidRPr="00E65FD3">
        <w:rPr>
          <w:rFonts w:asciiTheme="majorHAnsi" w:hAnsiTheme="majorHAnsi" w:cstheme="majorHAnsi"/>
          <w:sz w:val="24"/>
          <w:szCs w:val="24"/>
        </w:rPr>
        <w:t>1 =</w:t>
      </w:r>
      <w:r w:rsidRPr="00E65FD3">
        <w:rPr>
          <w:rFonts w:asciiTheme="majorHAnsi" w:hAnsiTheme="majorHAnsi" w:cstheme="majorHAnsi"/>
          <w:sz w:val="24"/>
          <w:szCs w:val="24"/>
          <w:lang w:val="en-US"/>
        </w:rPr>
        <w:t xml:space="preserve"> 106,95</w:t>
      </w:r>
      <w:r w:rsidRPr="00E65FD3">
        <w:rPr>
          <w:rFonts w:asciiTheme="majorHAnsi" w:hAnsiTheme="majorHAnsi" w:cstheme="majorHAnsi"/>
          <w:sz w:val="24"/>
          <w:szCs w:val="24"/>
        </w:rPr>
        <w:t xml:space="preserve"> KN/m</w:t>
      </w:r>
    </w:p>
    <w:p w:rsidR="001107B8" w:rsidRPr="00E65FD3" w:rsidRDefault="001107B8" w:rsidP="001107B8">
      <w:pPr>
        <w:numPr>
          <w:ilvl w:val="0"/>
          <w:numId w:val="22"/>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q</w:t>
      </w:r>
      <w:r w:rsidRPr="00E65FD3">
        <w:rPr>
          <w:rFonts w:asciiTheme="majorHAnsi" w:hAnsiTheme="majorHAnsi" w:cstheme="majorHAnsi"/>
          <w:sz w:val="24"/>
          <w:szCs w:val="24"/>
          <w:vertAlign w:val="subscript"/>
        </w:rPr>
        <w:t xml:space="preserve">sw2 </w:t>
      </w:r>
      <w:r w:rsidRPr="00E65FD3">
        <w:rPr>
          <w:rFonts w:asciiTheme="majorHAnsi" w:hAnsiTheme="majorHAnsi" w:cstheme="majorHAnsi"/>
          <w:sz w:val="24"/>
          <w:szCs w:val="24"/>
        </w:rPr>
        <w:t>= Q</w:t>
      </w:r>
      <w:r w:rsidRPr="00E65FD3">
        <w:rPr>
          <w:rFonts w:asciiTheme="majorHAnsi" w:hAnsiTheme="majorHAnsi" w:cstheme="majorHAnsi"/>
          <w:sz w:val="24"/>
          <w:szCs w:val="24"/>
          <w:vertAlign w:val="subscript"/>
        </w:rPr>
        <w:t>bmin</w:t>
      </w:r>
      <w:r w:rsidRPr="00E65FD3">
        <w:rPr>
          <w:rFonts w:asciiTheme="majorHAnsi" w:hAnsiTheme="majorHAnsi" w:cstheme="majorHAnsi"/>
          <w:sz w:val="24"/>
          <w:szCs w:val="24"/>
        </w:rPr>
        <w:t>/2h</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xml:space="preserve"> = 66,33/2*0,67 =49,5KN/m</w:t>
      </w:r>
    </w:p>
    <w:p w:rsidR="001107B8" w:rsidRPr="00E65FD3" w:rsidRDefault="001107B8" w:rsidP="001107B8">
      <w:pPr>
        <w:numPr>
          <w:ilvl w:val="0"/>
          <w:numId w:val="22"/>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q</w:t>
      </w:r>
      <w:r w:rsidRPr="00E65FD3">
        <w:rPr>
          <w:rFonts w:asciiTheme="majorHAnsi" w:hAnsiTheme="majorHAnsi" w:cstheme="majorHAnsi"/>
          <w:sz w:val="24"/>
          <w:szCs w:val="24"/>
          <w:vertAlign w:val="subscript"/>
        </w:rPr>
        <w:t>sw</w:t>
      </w:r>
      <w:r w:rsidRPr="00E65FD3">
        <w:rPr>
          <w:rFonts w:asciiTheme="majorHAnsi" w:hAnsiTheme="majorHAnsi" w:cstheme="majorHAnsi"/>
          <w:sz w:val="24"/>
          <w:szCs w:val="24"/>
        </w:rPr>
        <w:t xml:space="preserve"> = max (q</w:t>
      </w:r>
      <w:r w:rsidRPr="00E65FD3">
        <w:rPr>
          <w:rFonts w:asciiTheme="majorHAnsi" w:hAnsiTheme="majorHAnsi" w:cstheme="majorHAnsi"/>
          <w:sz w:val="24"/>
          <w:szCs w:val="24"/>
          <w:vertAlign w:val="subscript"/>
        </w:rPr>
        <w:t>sw1</w:t>
      </w:r>
      <w:r w:rsidRPr="00E65FD3">
        <w:rPr>
          <w:rFonts w:asciiTheme="majorHAnsi" w:hAnsiTheme="majorHAnsi" w:cstheme="majorHAnsi"/>
          <w:sz w:val="24"/>
          <w:szCs w:val="24"/>
        </w:rPr>
        <w:t xml:space="preserve"> ; q</w:t>
      </w:r>
      <w:r w:rsidRPr="00E65FD3">
        <w:rPr>
          <w:rFonts w:asciiTheme="majorHAnsi" w:hAnsiTheme="majorHAnsi" w:cstheme="majorHAnsi"/>
          <w:sz w:val="24"/>
          <w:szCs w:val="24"/>
          <w:vertAlign w:val="subscript"/>
        </w:rPr>
        <w:t>sw2</w:t>
      </w:r>
      <w:r w:rsidRPr="00E65FD3">
        <w:rPr>
          <w:rFonts w:asciiTheme="majorHAnsi" w:hAnsiTheme="majorHAnsi" w:cstheme="majorHAnsi"/>
          <w:sz w:val="24"/>
          <w:szCs w:val="24"/>
        </w:rPr>
        <w:t xml:space="preserve"> ) = </w:t>
      </w:r>
      <w:r w:rsidRPr="00E65FD3">
        <w:rPr>
          <w:rFonts w:asciiTheme="majorHAnsi" w:hAnsiTheme="majorHAnsi" w:cstheme="majorHAnsi"/>
          <w:sz w:val="24"/>
          <w:szCs w:val="24"/>
          <w:lang w:val="en-US"/>
        </w:rPr>
        <w:t>106,95</w:t>
      </w:r>
      <w:r w:rsidRPr="00E65FD3">
        <w:rPr>
          <w:rFonts w:asciiTheme="majorHAnsi" w:hAnsiTheme="majorHAnsi" w:cstheme="majorHAnsi"/>
          <w:sz w:val="24"/>
          <w:szCs w:val="24"/>
        </w:rPr>
        <w:t xml:space="preserve"> KN/m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Giả thiết chọn cốt đai </w:t>
      </w:r>
      <w:r w:rsidRPr="00E65FD3">
        <w:rPr>
          <w:rFonts w:asciiTheme="majorHAnsi" w:hAnsiTheme="majorHAnsi" w:cstheme="majorHAnsi"/>
          <w:sz w:val="24"/>
          <w:szCs w:val="24"/>
          <w:lang w:val="en-US"/>
        </w:rPr>
        <w:sym w:font="Symbol" w:char="F066"/>
      </w:r>
      <w:r w:rsidRPr="00E65FD3">
        <w:rPr>
          <w:rFonts w:asciiTheme="majorHAnsi" w:hAnsiTheme="majorHAnsi" w:cstheme="majorHAnsi"/>
          <w:sz w:val="24"/>
          <w:szCs w:val="24"/>
        </w:rPr>
        <w:t xml:space="preserve">8 số nhánh n=2: </w:t>
      </w:r>
    </w:p>
    <w:p w:rsidR="001107B8" w:rsidRPr="00E65FD3" w:rsidRDefault="001107B8" w:rsidP="001107B8">
      <w:pPr>
        <w:spacing w:line="336" w:lineRule="auto"/>
        <w:rPr>
          <w:rFonts w:asciiTheme="majorHAnsi" w:hAnsiTheme="majorHAnsi" w:cstheme="majorHAnsi"/>
          <w:sz w:val="24"/>
          <w:szCs w:val="24"/>
          <w:lang w:val="en-US"/>
        </w:rPr>
      </w:pPr>
      <w:r w:rsidRPr="00E65FD3">
        <w:rPr>
          <w:rFonts w:asciiTheme="majorHAnsi" w:hAnsiTheme="majorHAnsi" w:cstheme="majorHAnsi"/>
          <w:sz w:val="24"/>
          <w:szCs w:val="24"/>
        </w:rPr>
        <w:t>Có</w:t>
      </w:r>
    </w:p>
    <w:p w:rsidR="001107B8" w:rsidRPr="00E65FD3" w:rsidRDefault="001107B8" w:rsidP="001107B8">
      <w:pPr>
        <w:spacing w:line="336" w:lineRule="auto"/>
        <w:jc w:val="center"/>
        <w:rPr>
          <w:rFonts w:asciiTheme="majorHAnsi" w:hAnsiTheme="majorHAnsi" w:cstheme="majorHAnsi"/>
          <w:sz w:val="24"/>
          <w:szCs w:val="24"/>
          <w:lang w:val="en-US"/>
        </w:rPr>
      </w:pPr>
      <w:r w:rsidRPr="00E65FD3">
        <w:rPr>
          <w:rFonts w:asciiTheme="majorHAnsi" w:hAnsiTheme="majorHAnsi" w:cstheme="majorHAnsi"/>
          <w:noProof/>
          <w:sz w:val="24"/>
          <w:szCs w:val="24"/>
          <w:lang w:eastAsia="vi-VN"/>
        </w:rPr>
        <w:drawing>
          <wp:inline distT="0" distB="0" distL="0" distR="0" wp14:anchorId="296CDBD7" wp14:editId="503A9208">
            <wp:extent cx="4096566" cy="421419"/>
            <wp:effectExtent l="0" t="0" r="0" b="0"/>
            <wp:docPr id="7038" name="Picture 7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0" y="0"/>
                      <a:ext cx="4188410" cy="430867"/>
                    </a:xfrm>
                    <a:prstGeom prst="rect">
                      <a:avLst/>
                    </a:prstGeom>
                    <a:noFill/>
                    <a:ln>
                      <a:noFill/>
                    </a:ln>
                  </pic:spPr>
                </pic:pic>
              </a:graphicData>
            </a:graphic>
          </wp:inline>
        </w:drawing>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S</w:t>
      </w:r>
      <w:r w:rsidRPr="00E65FD3">
        <w:rPr>
          <w:rFonts w:asciiTheme="majorHAnsi" w:hAnsiTheme="majorHAnsi" w:cstheme="majorHAnsi"/>
          <w:sz w:val="24"/>
          <w:szCs w:val="24"/>
          <w:vertAlign w:val="subscript"/>
        </w:rPr>
        <w:t>max</w:t>
      </w:r>
      <w:r w:rsidRPr="00E65FD3">
        <w:rPr>
          <w:rFonts w:asciiTheme="majorHAnsi" w:hAnsiTheme="majorHAnsi" w:cstheme="majorHAnsi"/>
          <w:sz w:val="24"/>
          <w:szCs w:val="24"/>
        </w:rPr>
        <w:t xml:space="preserve">= </w:t>
      </w:r>
      <w:r w:rsidRPr="00E65FD3">
        <w:rPr>
          <w:rFonts w:asciiTheme="majorHAnsi" w:hAnsiTheme="majorHAnsi" w:cstheme="majorHAnsi"/>
          <w:position w:val="-30"/>
          <w:sz w:val="24"/>
          <w:szCs w:val="24"/>
        </w:rPr>
        <w:object w:dxaOrig="3140" w:dyaOrig="720" w14:anchorId="3B11449A">
          <v:shape id="_x0000_i1266" type="#_x0000_t75" style="width:157.15pt;height:36.95pt" o:ole="">
            <v:imagedata r:id="rId430" o:title=""/>
          </v:shape>
          <o:OLEObject Type="Embed" ProgID="Equation.DSMT4" ShapeID="_x0000_i1266" DrawAspect="Content" ObjectID="_1678869094" r:id="rId431"/>
        </w:object>
      </w:r>
      <w:r w:rsidRPr="00E65FD3">
        <w:rPr>
          <w:rFonts w:asciiTheme="majorHAnsi" w:hAnsiTheme="majorHAnsi" w:cstheme="majorHAnsi"/>
          <w:sz w:val="24"/>
          <w:szCs w:val="24"/>
        </w:rPr>
        <w:t>= 0,45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Đầu dầm S</w:t>
      </w:r>
      <w:r w:rsidRPr="00E65FD3">
        <w:rPr>
          <w:rFonts w:asciiTheme="majorHAnsi" w:hAnsiTheme="majorHAnsi" w:cstheme="majorHAnsi"/>
          <w:sz w:val="24"/>
          <w:szCs w:val="24"/>
          <w:vertAlign w:val="subscript"/>
        </w:rPr>
        <w:t>ct</w:t>
      </w:r>
      <w:r w:rsidRPr="00E65FD3">
        <w:rPr>
          <w:rFonts w:asciiTheme="majorHAnsi" w:hAnsiTheme="majorHAnsi" w:cstheme="majorHAnsi"/>
          <w:sz w:val="24"/>
          <w:szCs w:val="24"/>
        </w:rPr>
        <w:t xml:space="preserve"> ≤ (</w:t>
      </w:r>
      <w:r w:rsidRPr="00E65FD3">
        <w:rPr>
          <w:rFonts w:asciiTheme="majorHAnsi" w:hAnsiTheme="majorHAnsi" w:cstheme="majorHAnsi"/>
          <w:position w:val="-24"/>
          <w:sz w:val="24"/>
          <w:szCs w:val="24"/>
        </w:rPr>
        <w:object w:dxaOrig="240" w:dyaOrig="620" w14:anchorId="20819E0A">
          <v:shape id="_x0000_i1267" type="#_x0000_t75" style="width:13.15pt;height:32.55pt" o:ole="">
            <v:imagedata r:id="rId432" o:title=""/>
          </v:shape>
          <o:OLEObject Type="Embed" ProgID="Equation.3" ShapeID="_x0000_i1267" DrawAspect="Content" ObjectID="_1678869095" r:id="rId433"/>
        </w:object>
      </w:r>
      <w:r w:rsidRPr="00E65FD3">
        <w:rPr>
          <w:rFonts w:asciiTheme="majorHAnsi" w:hAnsiTheme="majorHAnsi" w:cstheme="majorHAnsi"/>
          <w:sz w:val="24"/>
          <w:szCs w:val="24"/>
        </w:rPr>
        <w:t>; 50) = (23; 50)</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vậy chọn thép đai ở đầu dầm là </w:t>
      </w:r>
      <w:r w:rsidRPr="00E65FD3">
        <w:rPr>
          <w:rFonts w:asciiTheme="majorHAnsi" w:hAnsiTheme="majorHAnsi" w:cstheme="majorHAnsi"/>
          <w:sz w:val="24"/>
          <w:szCs w:val="24"/>
          <w:lang w:val="en-US"/>
        </w:rPr>
        <w:sym w:font="Symbol" w:char="F066"/>
      </w:r>
      <w:r w:rsidRPr="00E65FD3">
        <w:rPr>
          <w:rFonts w:asciiTheme="majorHAnsi" w:hAnsiTheme="majorHAnsi" w:cstheme="majorHAnsi"/>
          <w:sz w:val="24"/>
          <w:szCs w:val="24"/>
        </w:rPr>
        <w:t>8 với s = min ( S</w:t>
      </w:r>
      <w:r w:rsidRPr="00E65FD3">
        <w:rPr>
          <w:rFonts w:asciiTheme="majorHAnsi" w:hAnsiTheme="majorHAnsi" w:cstheme="majorHAnsi"/>
          <w:sz w:val="24"/>
          <w:szCs w:val="24"/>
          <w:vertAlign w:val="superscript"/>
        </w:rPr>
        <w:t>tt</w:t>
      </w:r>
      <w:r w:rsidRPr="00E65FD3">
        <w:rPr>
          <w:rFonts w:asciiTheme="majorHAnsi" w:hAnsiTheme="majorHAnsi" w:cstheme="majorHAnsi"/>
          <w:sz w:val="24"/>
          <w:szCs w:val="24"/>
        </w:rPr>
        <w:t>; S</w:t>
      </w:r>
      <w:r w:rsidRPr="00E65FD3">
        <w:rPr>
          <w:rFonts w:asciiTheme="majorHAnsi" w:hAnsiTheme="majorHAnsi" w:cstheme="majorHAnsi"/>
          <w:sz w:val="24"/>
          <w:szCs w:val="24"/>
          <w:vertAlign w:val="subscript"/>
        </w:rPr>
        <w:t>max</w:t>
      </w:r>
      <w:r w:rsidRPr="00E65FD3">
        <w:rPr>
          <w:rFonts w:asciiTheme="majorHAnsi" w:hAnsiTheme="majorHAnsi" w:cstheme="majorHAnsi"/>
          <w:sz w:val="24"/>
          <w:szCs w:val="24"/>
        </w:rPr>
        <w:t>; S</w:t>
      </w:r>
      <w:r w:rsidRPr="00E65FD3">
        <w:rPr>
          <w:rFonts w:asciiTheme="majorHAnsi" w:hAnsiTheme="majorHAnsi" w:cstheme="majorHAnsi"/>
          <w:sz w:val="24"/>
          <w:szCs w:val="24"/>
          <w:vertAlign w:val="subscript"/>
        </w:rPr>
        <w:t>ct</w:t>
      </w:r>
      <w:r w:rsidRPr="00E65FD3">
        <w:rPr>
          <w:rFonts w:asciiTheme="majorHAnsi" w:hAnsiTheme="majorHAnsi" w:cstheme="majorHAnsi"/>
          <w:sz w:val="24"/>
          <w:szCs w:val="24"/>
        </w:rPr>
        <w:t xml:space="preserve"> ) = 23cm chọn S = 20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Giữa dầm S</w:t>
      </w:r>
      <w:r w:rsidRPr="00E65FD3">
        <w:rPr>
          <w:rFonts w:asciiTheme="majorHAnsi" w:hAnsiTheme="majorHAnsi" w:cstheme="majorHAnsi"/>
          <w:sz w:val="24"/>
          <w:szCs w:val="24"/>
          <w:vertAlign w:val="subscript"/>
        </w:rPr>
        <w:t>ct</w:t>
      </w:r>
      <w:r w:rsidRPr="00E65FD3">
        <w:rPr>
          <w:rFonts w:asciiTheme="majorHAnsi" w:hAnsiTheme="majorHAnsi" w:cstheme="majorHAnsi"/>
          <w:sz w:val="24"/>
          <w:szCs w:val="24"/>
        </w:rPr>
        <w:t xml:space="preserve"> ≤ (</w:t>
      </w:r>
      <w:r w:rsidRPr="00E65FD3">
        <w:rPr>
          <w:rFonts w:asciiTheme="majorHAnsi" w:hAnsiTheme="majorHAnsi" w:cstheme="majorHAnsi"/>
          <w:position w:val="-24"/>
          <w:sz w:val="24"/>
          <w:szCs w:val="24"/>
        </w:rPr>
        <w:object w:dxaOrig="340" w:dyaOrig="620" w14:anchorId="2798B429">
          <v:shape id="_x0000_i1268" type="#_x0000_t75" style="width:17.55pt;height:32.55pt" o:ole="">
            <v:imagedata r:id="rId434" o:title=""/>
          </v:shape>
          <o:OLEObject Type="Embed" ProgID="Equation.3" ShapeID="_x0000_i1268" DrawAspect="Content" ObjectID="_1678869096" r:id="rId435"/>
        </w:object>
      </w:r>
      <w:r w:rsidRPr="00E65FD3">
        <w:rPr>
          <w:rFonts w:asciiTheme="majorHAnsi" w:hAnsiTheme="majorHAnsi" w:cstheme="majorHAnsi"/>
          <w:sz w:val="24"/>
          <w:szCs w:val="24"/>
        </w:rPr>
        <w:t>; 50) = (50,2; 50) chọn S</w:t>
      </w:r>
      <w:r w:rsidRPr="00E65FD3">
        <w:rPr>
          <w:rFonts w:asciiTheme="majorHAnsi" w:hAnsiTheme="majorHAnsi" w:cstheme="majorHAnsi"/>
          <w:sz w:val="24"/>
          <w:szCs w:val="24"/>
          <w:lang w:val="en-US"/>
        </w:rPr>
        <w:t xml:space="preserve"> </w:t>
      </w:r>
      <w:r w:rsidRPr="00E65FD3">
        <w:rPr>
          <w:rFonts w:asciiTheme="majorHAnsi" w:hAnsiTheme="majorHAnsi" w:cstheme="majorHAnsi"/>
          <w:sz w:val="24"/>
          <w:szCs w:val="24"/>
        </w:rPr>
        <w:t>= 30 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Vậy chọn thép đai giữa dầm là </w:t>
      </w:r>
      <w:r w:rsidRPr="00E65FD3">
        <w:rPr>
          <w:rFonts w:asciiTheme="majorHAnsi" w:hAnsiTheme="majorHAnsi" w:cstheme="majorHAnsi"/>
          <w:sz w:val="24"/>
          <w:szCs w:val="24"/>
          <w:lang w:val="en-US"/>
        </w:rPr>
        <w:sym w:font="Symbol" w:char="F066"/>
      </w:r>
      <w:r w:rsidRPr="00E65FD3">
        <w:rPr>
          <w:rFonts w:asciiTheme="majorHAnsi" w:hAnsiTheme="majorHAnsi" w:cstheme="majorHAnsi"/>
          <w:sz w:val="24"/>
          <w:szCs w:val="24"/>
        </w:rPr>
        <w:t>8  với s = 30 cm.</w:t>
      </w:r>
    </w:p>
    <w:p w:rsidR="001107B8" w:rsidRPr="00E65FD3" w:rsidRDefault="001107B8" w:rsidP="001107B8">
      <w:pPr>
        <w:spacing w:line="336" w:lineRule="auto"/>
        <w:outlineLvl w:val="0"/>
        <w:rPr>
          <w:rFonts w:asciiTheme="majorHAnsi" w:hAnsiTheme="majorHAnsi" w:cstheme="majorHAnsi"/>
          <w:b/>
          <w:sz w:val="24"/>
          <w:szCs w:val="24"/>
        </w:rPr>
      </w:pPr>
      <w:bookmarkStart w:id="44" w:name="_Toc409161166"/>
      <w:bookmarkStart w:id="45" w:name="_Toc439351884"/>
      <w:r w:rsidRPr="00E65FD3">
        <w:rPr>
          <w:rFonts w:asciiTheme="majorHAnsi" w:hAnsiTheme="majorHAnsi" w:cstheme="majorHAnsi"/>
          <w:b/>
          <w:sz w:val="24"/>
          <w:szCs w:val="24"/>
        </w:rPr>
        <w:t xml:space="preserve">3.5. </w:t>
      </w:r>
      <w:bookmarkEnd w:id="44"/>
      <w:r w:rsidRPr="00E65FD3">
        <w:rPr>
          <w:rFonts w:asciiTheme="majorHAnsi" w:hAnsiTheme="majorHAnsi" w:cstheme="majorHAnsi"/>
          <w:b/>
          <w:sz w:val="24"/>
          <w:szCs w:val="24"/>
        </w:rPr>
        <w:t>Tính toán cột:</w:t>
      </w:r>
      <w:bookmarkEnd w:id="45"/>
    </w:p>
    <w:p w:rsidR="001107B8" w:rsidRPr="00E65FD3" w:rsidRDefault="001107B8" w:rsidP="001107B8">
      <w:pPr>
        <w:spacing w:line="336" w:lineRule="auto"/>
        <w:outlineLvl w:val="0"/>
        <w:rPr>
          <w:rFonts w:asciiTheme="majorHAnsi" w:hAnsiTheme="majorHAnsi" w:cstheme="majorHAnsi"/>
          <w:b/>
          <w:sz w:val="24"/>
          <w:szCs w:val="24"/>
        </w:rPr>
      </w:pPr>
      <w:bookmarkStart w:id="46" w:name="_Toc357760298"/>
      <w:bookmarkStart w:id="47" w:name="_Toc409161167"/>
      <w:bookmarkStart w:id="48" w:name="_Toc439351885"/>
      <w:r w:rsidRPr="00E65FD3">
        <w:rPr>
          <w:rFonts w:asciiTheme="majorHAnsi" w:hAnsiTheme="majorHAnsi" w:cstheme="majorHAnsi"/>
          <w:b/>
          <w:sz w:val="24"/>
          <w:szCs w:val="24"/>
        </w:rPr>
        <w:t xml:space="preserve"> - Số liệu đầu vào</w:t>
      </w:r>
      <w:bookmarkEnd w:id="46"/>
      <w:bookmarkEnd w:id="47"/>
      <w:bookmarkEnd w:id="48"/>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iCs/>
          <w:sz w:val="24"/>
          <w:szCs w:val="24"/>
        </w:rPr>
        <w:t>Chọn vật liệu</w:t>
      </w:r>
      <w:r w:rsidRPr="00E65FD3">
        <w:rPr>
          <w:rFonts w:asciiTheme="majorHAnsi" w:hAnsiTheme="majorHAnsi" w:cstheme="majorHAnsi"/>
          <w:i/>
          <w:iCs/>
          <w:sz w:val="24"/>
          <w:szCs w:val="24"/>
        </w:rPr>
        <w:t>:</w:t>
      </w:r>
      <w:r w:rsidRPr="00E65FD3">
        <w:rPr>
          <w:rFonts w:asciiTheme="majorHAnsi" w:hAnsiTheme="majorHAnsi" w:cstheme="majorHAnsi"/>
          <w:sz w:val="24"/>
          <w:szCs w:val="24"/>
        </w:rPr>
        <w:t xml:space="preserve">  </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 xml:space="preserve">    Tiết diện cột bxh = (22x50) cm,  (22x40) cm,  (22x22)cm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Chiều cao cột l=3.7 m</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Vật liệu:       Bê tông B20 :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11,5 Mpa , R</w:t>
      </w:r>
      <w:r w:rsidRPr="00E65FD3">
        <w:rPr>
          <w:rFonts w:asciiTheme="majorHAnsi" w:hAnsiTheme="majorHAnsi" w:cstheme="majorHAnsi"/>
          <w:sz w:val="24"/>
          <w:szCs w:val="24"/>
          <w:vertAlign w:val="subscript"/>
        </w:rPr>
        <w:t>bt</w:t>
      </w:r>
      <w:r w:rsidRPr="00E65FD3">
        <w:rPr>
          <w:rFonts w:asciiTheme="majorHAnsi" w:hAnsiTheme="majorHAnsi" w:cstheme="majorHAnsi"/>
          <w:sz w:val="24"/>
          <w:szCs w:val="24"/>
        </w:rPr>
        <w:t xml:space="preserve"> = 0,9 Mpa </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r>
      <w:r w:rsidRPr="00E65FD3">
        <w:rPr>
          <w:rFonts w:asciiTheme="majorHAnsi" w:hAnsiTheme="majorHAnsi" w:cstheme="majorHAnsi"/>
          <w:sz w:val="24"/>
          <w:szCs w:val="24"/>
        </w:rPr>
        <w:tab/>
        <w:t xml:space="preserve">           Cốt thép nhóm AII: R</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=R</w:t>
      </w:r>
      <w:r w:rsidRPr="00E65FD3">
        <w:rPr>
          <w:rFonts w:asciiTheme="majorHAnsi" w:hAnsiTheme="majorHAnsi" w:cstheme="majorHAnsi"/>
          <w:sz w:val="24"/>
          <w:szCs w:val="24"/>
          <w:vertAlign w:val="subscript"/>
        </w:rPr>
        <w:t>SC</w:t>
      </w:r>
      <w:r w:rsidRPr="00E65FD3">
        <w:rPr>
          <w:rFonts w:asciiTheme="majorHAnsi" w:hAnsiTheme="majorHAnsi" w:cstheme="majorHAnsi"/>
          <w:sz w:val="24"/>
          <w:szCs w:val="24"/>
        </w:rPr>
        <w:t>= 280 MPa, R</w:t>
      </w:r>
      <w:r w:rsidRPr="00E65FD3">
        <w:rPr>
          <w:rFonts w:asciiTheme="majorHAnsi" w:hAnsiTheme="majorHAnsi" w:cstheme="majorHAnsi"/>
          <w:sz w:val="24"/>
          <w:szCs w:val="24"/>
          <w:vertAlign w:val="subscript"/>
        </w:rPr>
        <w:t>SW</w:t>
      </w:r>
      <w:r w:rsidRPr="00E65FD3">
        <w:rPr>
          <w:rFonts w:asciiTheme="majorHAnsi" w:hAnsiTheme="majorHAnsi" w:cstheme="majorHAnsi"/>
          <w:sz w:val="24"/>
          <w:szCs w:val="24"/>
        </w:rPr>
        <w:t xml:space="preserve"> =  225 Mpa</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r>
      <w:r w:rsidRPr="00E65FD3">
        <w:rPr>
          <w:rFonts w:asciiTheme="majorHAnsi" w:hAnsiTheme="majorHAnsi" w:cstheme="majorHAnsi"/>
          <w:sz w:val="24"/>
          <w:szCs w:val="24"/>
        </w:rPr>
        <w:tab/>
        <w:t xml:space="preserve">          </w:t>
      </w:r>
      <w:r w:rsidRPr="00E65FD3">
        <w:rPr>
          <w:rFonts w:asciiTheme="majorHAnsi" w:hAnsiTheme="majorHAnsi" w:cstheme="majorHAnsi"/>
          <w:position w:val="-10"/>
          <w:sz w:val="24"/>
          <w:szCs w:val="24"/>
        </w:rPr>
        <w:object w:dxaOrig="200" w:dyaOrig="320" w14:anchorId="28444A29">
          <v:shape id="_x0000_i1269" type="#_x0000_t75" style="width:10pt;height:15.65pt" o:ole="">
            <v:imagedata r:id="rId436" o:title=""/>
          </v:shape>
          <o:OLEObject Type="Embed" ProgID="Equation.DSMT4" ShapeID="_x0000_i1269" DrawAspect="Content" ObjectID="_1678869097" r:id="rId437"/>
        </w:object>
      </w:r>
      <w:r w:rsidRPr="00E65FD3">
        <w:rPr>
          <w:rFonts w:asciiTheme="majorHAnsi" w:hAnsiTheme="majorHAnsi" w:cstheme="majorHAnsi"/>
          <w:sz w:val="24"/>
          <w:szCs w:val="24"/>
          <w:vertAlign w:val="subscript"/>
        </w:rPr>
        <w:t>R</w:t>
      </w:r>
      <w:r w:rsidRPr="00E65FD3">
        <w:rPr>
          <w:rFonts w:asciiTheme="majorHAnsi" w:hAnsiTheme="majorHAnsi" w:cstheme="majorHAnsi"/>
          <w:sz w:val="24"/>
          <w:szCs w:val="24"/>
        </w:rPr>
        <w:t xml:space="preserve">=0.623, </w:t>
      </w:r>
      <w:r w:rsidRPr="00E65FD3">
        <w:rPr>
          <w:rFonts w:asciiTheme="majorHAnsi" w:hAnsiTheme="majorHAnsi" w:cstheme="majorHAnsi"/>
          <w:position w:val="-6"/>
          <w:sz w:val="24"/>
          <w:szCs w:val="24"/>
        </w:rPr>
        <w:object w:dxaOrig="240" w:dyaOrig="220" w14:anchorId="5EDDC263">
          <v:shape id="_x0000_i1270" type="#_x0000_t75" style="width:13.15pt;height:10pt" o:ole="">
            <v:imagedata r:id="rId438" o:title=""/>
          </v:shape>
          <o:OLEObject Type="Embed" ProgID="Equation.DSMT4" ShapeID="_x0000_i1270" DrawAspect="Content" ObjectID="_1678869098" r:id="rId439"/>
        </w:object>
      </w:r>
      <w:r w:rsidRPr="00E65FD3">
        <w:rPr>
          <w:rFonts w:asciiTheme="majorHAnsi" w:hAnsiTheme="majorHAnsi" w:cstheme="majorHAnsi"/>
          <w:sz w:val="24"/>
          <w:szCs w:val="24"/>
          <w:vertAlign w:val="subscript"/>
        </w:rPr>
        <w:t>R</w:t>
      </w:r>
      <w:r w:rsidRPr="00E65FD3">
        <w:rPr>
          <w:rFonts w:asciiTheme="majorHAnsi" w:hAnsiTheme="majorHAnsi" w:cstheme="majorHAnsi"/>
          <w:sz w:val="24"/>
          <w:szCs w:val="24"/>
        </w:rPr>
        <w:t>=0,429</w:t>
      </w:r>
      <w:bookmarkStart w:id="49" w:name="_Toc357760299"/>
      <w:bookmarkStart w:id="50" w:name="_Toc409161168"/>
      <w:bookmarkStart w:id="51" w:name="_Toc439351886"/>
    </w:p>
    <w:p w:rsidR="001107B8" w:rsidRPr="00E65FD3" w:rsidRDefault="001107B8" w:rsidP="001107B8">
      <w:pPr>
        <w:spacing w:line="336" w:lineRule="auto"/>
        <w:outlineLvl w:val="0"/>
        <w:rPr>
          <w:rFonts w:asciiTheme="majorHAnsi" w:hAnsiTheme="majorHAnsi" w:cstheme="majorHAnsi"/>
          <w:b/>
          <w:bCs/>
          <w:sz w:val="24"/>
          <w:szCs w:val="24"/>
        </w:rPr>
      </w:pPr>
      <w:r w:rsidRPr="00E65FD3">
        <w:rPr>
          <w:rFonts w:asciiTheme="majorHAnsi" w:hAnsiTheme="majorHAnsi" w:cstheme="majorHAnsi"/>
          <w:b/>
          <w:bCs/>
          <w:sz w:val="24"/>
          <w:szCs w:val="24"/>
        </w:rPr>
        <w:lastRenderedPageBreak/>
        <w:t>3.5.1 Tính cốt thép cột tầng 1</w:t>
      </w:r>
      <w:bookmarkEnd w:id="49"/>
      <w:bookmarkEnd w:id="50"/>
      <w:bookmarkEnd w:id="51"/>
    </w:p>
    <w:p w:rsidR="001107B8" w:rsidRPr="00E65FD3" w:rsidRDefault="001107B8" w:rsidP="001107B8">
      <w:pPr>
        <w:pStyle w:val="Title"/>
        <w:tabs>
          <w:tab w:val="left" w:pos="360"/>
        </w:tabs>
        <w:spacing w:before="0" w:after="0" w:line="336" w:lineRule="auto"/>
        <w:ind w:firstLine="284"/>
        <w:jc w:val="both"/>
        <w:rPr>
          <w:rFonts w:asciiTheme="majorHAnsi" w:hAnsiTheme="majorHAnsi" w:cstheme="majorHAnsi"/>
          <w:b w:val="0"/>
          <w:bCs/>
          <w:sz w:val="24"/>
          <w:szCs w:val="24"/>
        </w:rPr>
      </w:pPr>
      <w:r w:rsidRPr="00E65FD3">
        <w:rPr>
          <w:rFonts w:asciiTheme="majorHAnsi" w:hAnsiTheme="majorHAnsi" w:cstheme="majorHAnsi"/>
          <w:b w:val="0"/>
          <w:sz w:val="24"/>
          <w:szCs w:val="24"/>
        </w:rPr>
        <w:t>Để đơn giản trong việc tính toán và tiện lợi trong thi công  ta có thể tính toán cột như cấu kiện chịu nén lệch tâm có cốt thép đối xứng .</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Từ kết quả của bảng tổ hợp nội lực, mỗi phần tử cột có 12 cặp nội lực (M,N)  ở 2 tiết diện chân cột &amp; đỉnh cột. Ta sẽ chọn ra 3, 4 cặp có:</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t>+ Mômen lớn nhất.</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t>+ Lực dọc lớn nhất.</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t>+ Cả M,N đều lớn.</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lang w:val="it-IT"/>
        </w:rPr>
        <w:t>+ Độ lệch tâm 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lớn </w:t>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Đối với cặp nội lực nào ta cũng tính cốt thép đối xứng &amp; cặp nào có A</w:t>
      </w:r>
      <w:r w:rsidRPr="00E65FD3">
        <w:rPr>
          <w:rFonts w:asciiTheme="majorHAnsi" w:hAnsiTheme="majorHAnsi" w:cstheme="majorHAnsi"/>
          <w:sz w:val="24"/>
          <w:szCs w:val="24"/>
          <w:vertAlign w:val="subscript"/>
          <w:lang w:val="it-IT"/>
        </w:rPr>
        <w:t>S</w:t>
      </w:r>
      <w:r w:rsidRPr="00E65FD3">
        <w:rPr>
          <w:rFonts w:asciiTheme="majorHAnsi" w:hAnsiTheme="majorHAnsi" w:cstheme="majorHAnsi"/>
          <w:sz w:val="24"/>
          <w:szCs w:val="24"/>
          <w:lang w:val="it-IT"/>
        </w:rPr>
        <w:t xml:space="preserve"> lớn nhất thì chọn.</w:t>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Sơ đồ tính của cột 1 đầu ngàm, 1 đầu khớp nên chiều dài tính toán của cột là </w:t>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l</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0,7 H</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+Tầng : H= 4,75m  </w:t>
      </w:r>
      <w:r w:rsidRPr="00E65FD3">
        <w:rPr>
          <w:rFonts w:asciiTheme="majorHAnsi" w:hAnsiTheme="majorHAnsi" w:cstheme="majorHAnsi"/>
          <w:sz w:val="24"/>
          <w:szCs w:val="24"/>
        </w:rPr>
        <w:sym w:font="Symbol" w:char="F0AE"/>
      </w:r>
      <w:r w:rsidRPr="00E65FD3">
        <w:rPr>
          <w:rFonts w:asciiTheme="majorHAnsi" w:hAnsiTheme="majorHAnsi" w:cstheme="majorHAnsi"/>
          <w:sz w:val="24"/>
          <w:szCs w:val="24"/>
          <w:lang w:val="it-IT"/>
        </w:rPr>
        <w:t xml:space="preserve"> l</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=0,7 x 4,75  = 3,325 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ab/>
        <w:t xml:space="preserve">xét tỉ số:  </w:t>
      </w:r>
      <w:r w:rsidRPr="00E65FD3">
        <w:rPr>
          <w:rFonts w:asciiTheme="majorHAnsi" w:hAnsiTheme="majorHAnsi" w:cstheme="majorHAnsi"/>
          <w:sz w:val="24"/>
          <w:szCs w:val="24"/>
        </w:rPr>
        <w:sym w:font="Symbol" w:char="F06C"/>
      </w:r>
      <w:r w:rsidRPr="00E65FD3">
        <w:rPr>
          <w:rFonts w:asciiTheme="majorHAnsi" w:hAnsiTheme="majorHAnsi" w:cstheme="majorHAnsi"/>
          <w:sz w:val="24"/>
          <w:szCs w:val="24"/>
          <w:lang w:val="it-IT"/>
        </w:rPr>
        <w:t xml:space="preserve"> = l</w:t>
      </w:r>
      <w:r w:rsidRPr="00E65FD3">
        <w:rPr>
          <w:rFonts w:asciiTheme="majorHAnsi" w:hAnsiTheme="majorHAnsi" w:cstheme="majorHAnsi"/>
          <w:sz w:val="24"/>
          <w:szCs w:val="24"/>
          <w:vertAlign w:val="subscript"/>
          <w:lang w:val="it-IT"/>
        </w:rPr>
        <w:t>o</w:t>
      </w:r>
      <w:r w:rsidRPr="00E65FD3">
        <w:rPr>
          <w:rFonts w:asciiTheme="majorHAnsi" w:hAnsiTheme="majorHAnsi" w:cstheme="majorHAnsi"/>
          <w:sz w:val="24"/>
          <w:szCs w:val="24"/>
          <w:lang w:val="it-IT"/>
        </w:rPr>
        <w:t>/h =332,5/50</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 xml:space="preserve">+ Tầng 1 : </w:t>
      </w:r>
      <w:r w:rsidRPr="00E65FD3">
        <w:rPr>
          <w:rFonts w:asciiTheme="majorHAnsi" w:hAnsiTheme="majorHAnsi" w:cstheme="majorHAnsi"/>
          <w:sz w:val="24"/>
          <w:szCs w:val="24"/>
        </w:rPr>
        <w:sym w:font="Symbol" w:char="F06C"/>
      </w:r>
      <w:r w:rsidRPr="00E65FD3">
        <w:rPr>
          <w:rFonts w:asciiTheme="majorHAnsi" w:hAnsiTheme="majorHAnsi" w:cstheme="majorHAnsi"/>
          <w:sz w:val="24"/>
          <w:szCs w:val="24"/>
          <w:lang w:val="it-IT"/>
        </w:rPr>
        <w:t xml:space="preserve"> = 6,65 &lt; 8</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ab/>
        <w:t xml:space="preserve">Như vậy các cột đều có </w:t>
      </w:r>
      <w:r w:rsidRPr="00E65FD3">
        <w:rPr>
          <w:rFonts w:asciiTheme="majorHAnsi" w:hAnsiTheme="majorHAnsi" w:cstheme="majorHAnsi"/>
          <w:sz w:val="24"/>
          <w:szCs w:val="24"/>
        </w:rPr>
        <w:sym w:font="Symbol" w:char="F06C"/>
      </w:r>
      <w:r w:rsidRPr="00E65FD3">
        <w:rPr>
          <w:rFonts w:asciiTheme="majorHAnsi" w:hAnsiTheme="majorHAnsi" w:cstheme="majorHAnsi"/>
          <w:sz w:val="24"/>
          <w:szCs w:val="24"/>
          <w:lang w:val="it-IT"/>
        </w:rPr>
        <w:t xml:space="preserve"> &lt; 8 nên ta không xét đến ảnh hưởng của uốn dọc,  lấy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 1 để tính toán.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Cột được tính theo tiết diện chịu nén lệch tâm đặt cốt đối xứng.</w:t>
      </w:r>
    </w:p>
    <w:p w:rsidR="001107B8" w:rsidRPr="00E65FD3" w:rsidRDefault="001107B8" w:rsidP="001107B8">
      <w:pPr>
        <w:spacing w:line="336" w:lineRule="auto"/>
        <w:rPr>
          <w:rFonts w:asciiTheme="majorHAnsi" w:hAnsiTheme="majorHAnsi" w:cstheme="majorHAnsi"/>
          <w:b/>
          <w:bCs/>
          <w:sz w:val="24"/>
          <w:szCs w:val="24"/>
          <w:lang w:val="it-IT"/>
        </w:rPr>
      </w:pPr>
      <w:bookmarkStart w:id="52" w:name="_Toc357760300"/>
      <w:bookmarkStart w:id="53" w:name="_Toc357761236"/>
      <w:r w:rsidRPr="00E65FD3">
        <w:rPr>
          <w:rFonts w:asciiTheme="majorHAnsi" w:hAnsiTheme="majorHAnsi" w:cstheme="majorHAnsi"/>
          <w:b/>
          <w:bCs/>
          <w:sz w:val="24"/>
          <w:szCs w:val="24"/>
          <w:lang w:val="it-IT"/>
        </w:rPr>
        <w:t xml:space="preserve">3.5.2. Cột trục </w:t>
      </w:r>
      <w:r w:rsidRPr="00E65FD3">
        <w:rPr>
          <w:rFonts w:asciiTheme="majorHAnsi" w:hAnsiTheme="majorHAnsi" w:cstheme="majorHAnsi"/>
          <w:b/>
          <w:sz w:val="24"/>
          <w:szCs w:val="24"/>
          <w:lang w:val="it-IT"/>
        </w:rPr>
        <w:t>B:6</w:t>
      </w:r>
      <w:r w:rsidRPr="00E65FD3">
        <w:rPr>
          <w:rFonts w:asciiTheme="majorHAnsi" w:hAnsiTheme="majorHAnsi" w:cstheme="majorHAnsi"/>
          <w:b/>
          <w:bCs/>
          <w:sz w:val="24"/>
          <w:szCs w:val="24"/>
          <w:lang w:val="it-IT"/>
        </w:rPr>
        <w:t xml:space="preserve"> tầng 1 (phần tử số 2)</w:t>
      </w:r>
      <w:bookmarkEnd w:id="52"/>
      <w:bookmarkEnd w:id="53"/>
      <w:r w:rsidRPr="00E65FD3">
        <w:rPr>
          <w:rFonts w:asciiTheme="majorHAnsi" w:hAnsiTheme="majorHAnsi" w:cstheme="majorHAnsi"/>
          <w:sz w:val="24"/>
          <w:szCs w:val="24"/>
          <w:lang w:val="it-IT"/>
        </w:rPr>
        <w:t xml:space="preserve">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ab/>
        <w:t>Kích thước tiết diện:</w:t>
      </w:r>
      <w:r w:rsidRPr="00E65FD3">
        <w:rPr>
          <w:rFonts w:asciiTheme="majorHAnsi" w:hAnsiTheme="majorHAnsi" w:cstheme="majorHAnsi"/>
          <w:sz w:val="24"/>
          <w:szCs w:val="24"/>
          <w:lang w:val="it-IT"/>
        </w:rPr>
        <w:tab/>
        <w:t>b x h = (22x50)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ab/>
        <w:t>Chọn  a = a' = 3 cm</w:t>
      </w:r>
      <w:r w:rsidRPr="00E65FD3">
        <w:rPr>
          <w:rFonts w:asciiTheme="majorHAnsi" w:hAnsiTheme="majorHAnsi" w:cstheme="majorHAnsi"/>
          <w:position w:val="-6"/>
          <w:sz w:val="24"/>
          <w:szCs w:val="24"/>
          <w:lang w:val="it-IT"/>
        </w:rPr>
        <w:object w:dxaOrig="300" w:dyaOrig="220" w14:anchorId="7C773258">
          <v:shape id="_x0000_i1271" type="#_x0000_t75" style="width:15.05pt;height:10pt" o:ole="" fillcolor="window">
            <v:imagedata r:id="rId440" o:title=""/>
          </v:shape>
          <o:OLEObject Type="Embed" ProgID="Equation.DSMT4" ShapeID="_x0000_i1271" DrawAspect="Content" ObjectID="_1678869099" r:id="rId441"/>
        </w:objec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o</w:t>
      </w:r>
      <w:r w:rsidRPr="00E65FD3">
        <w:rPr>
          <w:rFonts w:asciiTheme="majorHAnsi" w:hAnsiTheme="majorHAnsi" w:cstheme="majorHAnsi"/>
          <w:sz w:val="24"/>
          <w:szCs w:val="24"/>
          <w:lang w:val="it-IT"/>
        </w:rPr>
        <w:t xml:space="preserve"> = h - a = 47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t>Z</w:t>
      </w:r>
      <w:r w:rsidRPr="00E65FD3">
        <w:rPr>
          <w:rFonts w:asciiTheme="majorHAnsi" w:hAnsiTheme="majorHAnsi" w:cstheme="majorHAnsi"/>
          <w:sz w:val="24"/>
          <w:szCs w:val="24"/>
          <w:vertAlign w:val="subscript"/>
          <w:lang w:val="it-IT"/>
        </w:rPr>
        <w:t>a</w:t>
      </w:r>
      <w:r w:rsidRPr="00E65FD3">
        <w:rPr>
          <w:rFonts w:asciiTheme="majorHAnsi" w:hAnsiTheme="majorHAnsi" w:cstheme="majorHAnsi"/>
          <w:sz w:val="24"/>
          <w:szCs w:val="24"/>
          <w:lang w:val="it-IT"/>
        </w:rPr>
        <w:t>=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a = 47 -3 = 44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Độ lệch tâm ngẫu nhiên: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t>e</w:t>
      </w:r>
      <w:r w:rsidRPr="00E65FD3">
        <w:rPr>
          <w:rFonts w:asciiTheme="majorHAnsi" w:hAnsiTheme="majorHAnsi" w:cstheme="majorHAnsi"/>
          <w:sz w:val="24"/>
          <w:szCs w:val="24"/>
          <w:vertAlign w:val="subscript"/>
          <w:lang w:val="it-IT"/>
        </w:rPr>
        <w:t>a</w:t>
      </w:r>
      <w:r w:rsidRPr="00E65FD3">
        <w:rPr>
          <w:rFonts w:asciiTheme="majorHAnsi" w:hAnsiTheme="majorHAnsi" w:cstheme="majorHAnsi"/>
          <w:sz w:val="24"/>
          <w:szCs w:val="24"/>
          <w:lang w:val="it-IT"/>
        </w:rPr>
        <w:t xml:space="preserve"> = Max (1/600.H ;1/30.h</w:t>
      </w:r>
      <w:r w:rsidRPr="00E65FD3">
        <w:rPr>
          <w:rFonts w:asciiTheme="majorHAnsi" w:hAnsiTheme="majorHAnsi" w:cstheme="majorHAnsi"/>
          <w:sz w:val="24"/>
          <w:szCs w:val="24"/>
          <w:vertAlign w:val="subscript"/>
          <w:lang w:val="it-IT"/>
        </w:rPr>
        <w:t>C</w:t>
      </w:r>
      <w:r w:rsidRPr="00E65FD3">
        <w:rPr>
          <w:rFonts w:asciiTheme="majorHAnsi" w:hAnsiTheme="majorHAnsi" w:cstheme="majorHAnsi"/>
          <w:sz w:val="24"/>
          <w:szCs w:val="24"/>
          <w:lang w:val="it-IT"/>
        </w:rPr>
        <w:t xml:space="preserve"> )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lastRenderedPageBreak/>
        <w:t xml:space="preserve">                         =Max (1/600.380;1/30.50)= Max(0,63; 1,6) =1,6(cm)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noProof/>
          <w:sz w:val="24"/>
          <w:szCs w:val="24"/>
          <w:lang w:eastAsia="vi-VN"/>
        </w:rPr>
        <w:drawing>
          <wp:inline distT="0" distB="0" distL="0" distR="0" wp14:anchorId="7B12E6AA" wp14:editId="1F28069D">
            <wp:extent cx="6182360" cy="1774190"/>
            <wp:effectExtent l="0" t="0" r="8890" b="0"/>
            <wp:docPr id="6798" name="Picture 6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442">
                      <a:extLst>
                        <a:ext uri="{28A0092B-C50C-407E-A947-70E740481C1C}">
                          <a14:useLocalDpi xmlns:a14="http://schemas.microsoft.com/office/drawing/2010/main" val="0"/>
                        </a:ext>
                      </a:extLst>
                    </a:blip>
                    <a:srcRect/>
                    <a:stretch>
                      <a:fillRect/>
                    </a:stretch>
                  </pic:blipFill>
                  <pic:spPr bwMode="auto">
                    <a:xfrm>
                      <a:off x="0" y="0"/>
                      <a:ext cx="6182360" cy="1774190"/>
                    </a:xfrm>
                    <a:prstGeom prst="rect">
                      <a:avLst/>
                    </a:prstGeom>
                    <a:noFill/>
                    <a:ln>
                      <a:noFill/>
                    </a:ln>
                  </pic:spPr>
                </pic:pic>
              </a:graphicData>
            </a:graphic>
          </wp:inline>
        </w:drawing>
      </w:r>
    </w:p>
    <w:tbl>
      <w:tblPr>
        <w:tblW w:w="77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
        <w:gridCol w:w="1073"/>
        <w:gridCol w:w="1358"/>
        <w:gridCol w:w="1201"/>
        <w:gridCol w:w="1223"/>
        <w:gridCol w:w="994"/>
        <w:gridCol w:w="1386"/>
      </w:tblGrid>
      <w:tr w:rsidR="00E65FD3" w:rsidRPr="00E65FD3" w:rsidTr="00980617">
        <w:trPr>
          <w:trHeight w:val="658"/>
          <w:jc w:val="center"/>
        </w:trPr>
        <w:tc>
          <w:tcPr>
            <w:tcW w:w="538" w:type="dxa"/>
            <w:vAlign w:val="center"/>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stt</w:t>
            </w:r>
          </w:p>
        </w:tc>
        <w:tc>
          <w:tcPr>
            <w:tcW w:w="1073" w:type="dxa"/>
            <w:vAlign w:val="center"/>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Đặc điểm</w:t>
            </w:r>
          </w:p>
        </w:tc>
        <w:tc>
          <w:tcPr>
            <w:tcW w:w="1358" w:type="dxa"/>
            <w:vAlign w:val="center"/>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M(KN.m)</w:t>
            </w:r>
          </w:p>
        </w:tc>
        <w:tc>
          <w:tcPr>
            <w:tcW w:w="1201" w:type="dxa"/>
            <w:vAlign w:val="center"/>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N(KN)</w:t>
            </w:r>
          </w:p>
        </w:tc>
        <w:tc>
          <w:tcPr>
            <w:tcW w:w="1223" w:type="dxa"/>
            <w:vAlign w:val="center"/>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=M/N</w:t>
            </w:r>
            <w:r w:rsidRPr="00E65FD3">
              <w:rPr>
                <w:rFonts w:asciiTheme="majorHAnsi" w:hAnsiTheme="majorHAnsi" w:cstheme="majorHAnsi"/>
                <w:sz w:val="24"/>
                <w:szCs w:val="24"/>
              </w:rPr>
              <w:br/>
              <w:t>(cm)</w:t>
            </w:r>
          </w:p>
        </w:tc>
        <w:tc>
          <w:tcPr>
            <w:tcW w:w="994" w:type="dxa"/>
            <w:vAlign w:val="center"/>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a</w:t>
            </w:r>
            <w:r w:rsidRPr="00E65FD3">
              <w:rPr>
                <w:rFonts w:asciiTheme="majorHAnsi" w:hAnsiTheme="majorHAnsi" w:cstheme="majorHAnsi"/>
                <w:sz w:val="24"/>
                <w:szCs w:val="24"/>
              </w:rPr>
              <w:t>(cm)</w:t>
            </w:r>
          </w:p>
        </w:tc>
        <w:tc>
          <w:tcPr>
            <w:tcW w:w="1386" w:type="dxa"/>
            <w:vAlign w:val="center"/>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max(e</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a</w:t>
            </w:r>
            <w:r w:rsidRPr="00E65FD3">
              <w:rPr>
                <w:rFonts w:asciiTheme="majorHAnsi" w:hAnsiTheme="majorHAnsi" w:cstheme="majorHAnsi"/>
                <w:sz w:val="24"/>
                <w:szCs w:val="24"/>
              </w:rPr>
              <w:t>)</w:t>
            </w:r>
          </w:p>
        </w:tc>
      </w:tr>
      <w:tr w:rsidR="00E65FD3" w:rsidRPr="00E65FD3" w:rsidTr="00980617">
        <w:trPr>
          <w:trHeight w:val="311"/>
          <w:jc w:val="center"/>
        </w:trPr>
        <w:tc>
          <w:tcPr>
            <w:tcW w:w="53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107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max</w:t>
            </w:r>
          </w:p>
        </w:tc>
        <w:tc>
          <w:tcPr>
            <w:tcW w:w="135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143,31</w:t>
            </w:r>
          </w:p>
        </w:tc>
        <w:tc>
          <w:tcPr>
            <w:tcW w:w="1201"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1225,8</w:t>
            </w:r>
          </w:p>
        </w:tc>
        <w:tc>
          <w:tcPr>
            <w:tcW w:w="122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12,1</w:t>
            </w:r>
          </w:p>
        </w:tc>
        <w:tc>
          <w:tcPr>
            <w:tcW w:w="994"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1,6</w:t>
            </w:r>
          </w:p>
        </w:tc>
        <w:tc>
          <w:tcPr>
            <w:tcW w:w="1386"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12,1</w:t>
            </w:r>
          </w:p>
        </w:tc>
      </w:tr>
      <w:tr w:rsidR="00E65FD3" w:rsidRPr="00E65FD3" w:rsidTr="00980617">
        <w:trPr>
          <w:trHeight w:val="329"/>
          <w:jc w:val="center"/>
        </w:trPr>
        <w:tc>
          <w:tcPr>
            <w:tcW w:w="53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2</w:t>
            </w:r>
          </w:p>
        </w:tc>
        <w:tc>
          <w:tcPr>
            <w:tcW w:w="107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max</w:t>
            </w:r>
          </w:p>
        </w:tc>
        <w:tc>
          <w:tcPr>
            <w:tcW w:w="135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143,31</w:t>
            </w:r>
          </w:p>
        </w:tc>
        <w:tc>
          <w:tcPr>
            <w:tcW w:w="1201"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1225,8</w:t>
            </w:r>
          </w:p>
        </w:tc>
        <w:tc>
          <w:tcPr>
            <w:tcW w:w="122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12,1</w:t>
            </w:r>
          </w:p>
        </w:tc>
        <w:tc>
          <w:tcPr>
            <w:tcW w:w="994"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1,6</w:t>
            </w:r>
          </w:p>
        </w:tc>
        <w:tc>
          <w:tcPr>
            <w:tcW w:w="1386"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12,1</w:t>
            </w:r>
          </w:p>
        </w:tc>
      </w:tr>
      <w:tr w:rsidR="00E65FD3" w:rsidRPr="00E65FD3" w:rsidTr="00980617">
        <w:trPr>
          <w:trHeight w:val="329"/>
          <w:jc w:val="center"/>
        </w:trPr>
        <w:tc>
          <w:tcPr>
            <w:tcW w:w="53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3</w:t>
            </w:r>
          </w:p>
        </w:tc>
        <w:tc>
          <w:tcPr>
            <w:tcW w:w="107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w:t>
            </w:r>
            <w:r w:rsidRPr="00E65FD3">
              <w:rPr>
                <w:rFonts w:asciiTheme="majorHAnsi" w:hAnsiTheme="majorHAnsi" w:cstheme="majorHAnsi"/>
                <w:sz w:val="24"/>
                <w:szCs w:val="24"/>
                <w:vertAlign w:val="subscript"/>
              </w:rPr>
              <w:t>max</w:t>
            </w:r>
          </w:p>
        </w:tc>
        <w:tc>
          <w:tcPr>
            <w:tcW w:w="135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136,72</w:t>
            </w:r>
          </w:p>
        </w:tc>
        <w:tc>
          <w:tcPr>
            <w:tcW w:w="1201" w:type="dxa"/>
          </w:tcPr>
          <w:p w:rsidR="001107B8" w:rsidRPr="00E65FD3" w:rsidRDefault="001107B8" w:rsidP="00980617">
            <w:pPr>
              <w:spacing w:line="336" w:lineRule="auto"/>
              <w:jc w:val="center"/>
              <w:rPr>
                <w:rFonts w:asciiTheme="majorHAnsi" w:hAnsiTheme="majorHAnsi" w:cstheme="majorHAnsi"/>
                <w:sz w:val="24"/>
                <w:szCs w:val="24"/>
                <w:lang w:val="en-US"/>
              </w:rPr>
            </w:pPr>
            <w:r w:rsidRPr="00E65FD3">
              <w:rPr>
                <w:rFonts w:asciiTheme="majorHAnsi" w:hAnsiTheme="majorHAnsi" w:cstheme="majorHAnsi"/>
                <w:sz w:val="24"/>
                <w:szCs w:val="24"/>
              </w:rPr>
              <w:t>1518,0</w:t>
            </w:r>
            <w:r w:rsidRPr="00E65FD3">
              <w:rPr>
                <w:rFonts w:asciiTheme="majorHAnsi" w:hAnsiTheme="majorHAnsi" w:cstheme="majorHAnsi"/>
                <w:sz w:val="24"/>
                <w:szCs w:val="24"/>
                <w:lang w:val="en-US"/>
              </w:rPr>
              <w:t>5</w:t>
            </w:r>
          </w:p>
        </w:tc>
        <w:tc>
          <w:tcPr>
            <w:tcW w:w="122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9</w:t>
            </w:r>
          </w:p>
        </w:tc>
        <w:tc>
          <w:tcPr>
            <w:tcW w:w="994"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1,6</w:t>
            </w:r>
          </w:p>
        </w:tc>
        <w:tc>
          <w:tcPr>
            <w:tcW w:w="1386"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9,5</w:t>
            </w:r>
          </w:p>
        </w:tc>
      </w:tr>
    </w:tbl>
    <w:p w:rsidR="001107B8" w:rsidRPr="00E65FD3" w:rsidRDefault="001107B8" w:rsidP="001107B8">
      <w:pPr>
        <w:tabs>
          <w:tab w:val="left" w:pos="0"/>
        </w:tabs>
        <w:spacing w:line="336" w:lineRule="auto"/>
        <w:ind w:firstLine="284"/>
        <w:rPr>
          <w:rFonts w:asciiTheme="majorHAnsi" w:hAnsiTheme="majorHAnsi" w:cstheme="majorHAnsi"/>
          <w:b/>
          <w:bCs/>
          <w:sz w:val="24"/>
          <w:szCs w:val="24"/>
        </w:rPr>
      </w:pPr>
      <w:r w:rsidRPr="00E65FD3">
        <w:rPr>
          <w:rFonts w:asciiTheme="majorHAnsi" w:hAnsiTheme="majorHAnsi" w:cstheme="majorHAnsi"/>
          <w:b/>
          <w:bCs/>
          <w:sz w:val="24"/>
          <w:szCs w:val="24"/>
        </w:rPr>
        <w:t>*) Cặp 1, 2:</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 Độ lệch tâm tính toán: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it-IT"/>
        </w:rPr>
        <w:t xml:space="preserve">e =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+ 0,5.h – a = 1x12,1 + 0,5x50 – 3 = 37,1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Chiều cao vùng nén: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 xml:space="preserve"> x = </w:t>
      </w:r>
      <w:r w:rsidRPr="00E65FD3">
        <w:rPr>
          <w:rFonts w:asciiTheme="majorHAnsi" w:hAnsiTheme="majorHAnsi" w:cstheme="majorHAnsi"/>
          <w:position w:val="-30"/>
          <w:sz w:val="24"/>
          <w:szCs w:val="24"/>
          <w:lang w:val="it-IT"/>
        </w:rPr>
        <w:object w:dxaOrig="2420" w:dyaOrig="680" w14:anchorId="71EFB3BC">
          <v:shape id="_x0000_i1272" type="#_x0000_t75" style="width:119.55pt;height:32.55pt" o:ole="">
            <v:imagedata r:id="rId443" o:title=""/>
          </v:shape>
          <o:OLEObject Type="Embed" ProgID="Equation.DSMT4" ShapeID="_x0000_i1272" DrawAspect="Content" ObjectID="_1678869100" r:id="rId444"/>
        </w:object>
      </w:r>
      <w:r w:rsidRPr="00E65FD3">
        <w:rPr>
          <w:rFonts w:asciiTheme="majorHAnsi" w:hAnsiTheme="majorHAnsi" w:cstheme="majorHAnsi"/>
          <w:sz w:val="24"/>
          <w:szCs w:val="24"/>
          <w:lang w:val="it-IT"/>
        </w:rPr>
        <w:t xml:space="preserve"> = 0,484 m = 48,4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rPr>
        <w:sym w:font="Symbol" w:char="F0AE"/>
      </w:r>
      <w:r w:rsidRPr="00E65FD3">
        <w:rPr>
          <w:rFonts w:asciiTheme="majorHAnsi" w:hAnsiTheme="majorHAnsi" w:cstheme="majorHAnsi"/>
          <w:sz w:val="24"/>
          <w:szCs w:val="24"/>
          <w:lang w:val="it-IT"/>
        </w:rPr>
        <w:t xml:space="preserve"> x &gt; </w:t>
      </w:r>
      <w:r w:rsidRPr="00E65FD3">
        <w:rPr>
          <w:rFonts w:asciiTheme="majorHAnsi" w:hAnsiTheme="majorHAnsi" w:cstheme="majorHAnsi"/>
          <w:position w:val="-10"/>
          <w:sz w:val="24"/>
          <w:szCs w:val="24"/>
          <w:lang w:val="it-IT"/>
        </w:rPr>
        <w:object w:dxaOrig="200" w:dyaOrig="320" w14:anchorId="13CF39F2">
          <v:shape id="_x0000_i1273" type="#_x0000_t75" style="width:10pt;height:15.65pt" o:ole="">
            <v:imagedata r:id="rId445" o:title=""/>
          </v:shape>
          <o:OLEObject Type="Embed" ProgID="Equation.DSMT4" ShapeID="_x0000_i1273" DrawAspect="Content" ObjectID="_1678869101" r:id="rId446"/>
        </w:object>
      </w:r>
      <w:r w:rsidRPr="00E65FD3">
        <w:rPr>
          <w:rFonts w:asciiTheme="majorHAnsi" w:hAnsiTheme="majorHAnsi" w:cstheme="majorHAnsi"/>
          <w:sz w:val="24"/>
          <w:szCs w:val="24"/>
          <w:vertAlign w:val="subscript"/>
          <w:lang w:val="it-IT"/>
        </w:rPr>
        <w:t>R</w: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0,623 x 47 = 29,281 cm </w:t>
      </w:r>
    </w:p>
    <w:p w:rsidR="001107B8" w:rsidRPr="00E65FD3" w:rsidRDefault="001107B8" w:rsidP="001107B8">
      <w:pPr>
        <w:tabs>
          <w:tab w:val="left" w:pos="0"/>
        </w:tabs>
        <w:spacing w:line="336" w:lineRule="auto"/>
        <w:ind w:firstLine="284"/>
        <w:rPr>
          <w:rFonts w:asciiTheme="majorHAnsi" w:hAnsiTheme="majorHAnsi" w:cstheme="majorHAnsi"/>
          <w:sz w:val="24"/>
          <w:szCs w:val="24"/>
          <w:vertAlign w:val="subscript"/>
          <w:lang w:val="it-IT"/>
        </w:rPr>
      </w:pPr>
      <w:r w:rsidRPr="00E65FD3">
        <w:rPr>
          <w:rFonts w:asciiTheme="majorHAnsi" w:hAnsiTheme="majorHAnsi" w:cstheme="majorHAnsi"/>
          <w:sz w:val="24"/>
          <w:szCs w:val="24"/>
          <w:lang w:val="it-IT"/>
        </w:rPr>
        <w:t xml:space="preserve"> Xảy ra trường hợp nén lệch tâm bé</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Tính lại x</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với:       x = [</w:t>
      </w:r>
      <w:r w:rsidRPr="00E65FD3">
        <w:rPr>
          <w:rFonts w:asciiTheme="majorHAnsi" w:hAnsiTheme="majorHAnsi" w:cstheme="majorHAnsi"/>
          <w:position w:val="-18"/>
          <w:sz w:val="24"/>
          <w:szCs w:val="24"/>
          <w:lang w:val="it-IT"/>
        </w:rPr>
        <w:object w:dxaOrig="380" w:dyaOrig="460" w14:anchorId="0FEEBC21">
          <v:shape id="_x0000_i1274" type="#_x0000_t75" style="width:17.55pt;height:25.05pt" o:ole="">
            <v:imagedata r:id="rId447" o:title=""/>
          </v:shape>
          <o:OLEObject Type="Embed" ProgID="Equation.DSMT4" ShapeID="_x0000_i1274" DrawAspect="Content" ObjectID="_1678869102" r:id="rId448"/>
        </w:object>
      </w:r>
      <w:r w:rsidRPr="00E65FD3">
        <w:rPr>
          <w:rFonts w:asciiTheme="majorHAnsi" w:hAnsiTheme="majorHAnsi" w:cstheme="majorHAnsi"/>
          <w:sz w:val="24"/>
          <w:szCs w:val="24"/>
          <w:lang w:val="it-IT"/>
        </w:rPr>
        <w:t xml:space="preserve">+  </w:t>
      </w:r>
      <w:r w:rsidRPr="00E65FD3">
        <w:rPr>
          <w:rFonts w:asciiTheme="majorHAnsi" w:hAnsiTheme="majorHAnsi" w:cstheme="majorHAnsi"/>
          <w:position w:val="-62"/>
          <w:sz w:val="24"/>
          <w:szCs w:val="24"/>
          <w:lang w:val="it-IT"/>
        </w:rPr>
        <w:object w:dxaOrig="1280" w:dyaOrig="1120" w14:anchorId="54B3EED7">
          <v:shape id="_x0000_i1275" type="#_x0000_t75" style="width:64.5pt;height:56.35pt" o:ole="">
            <v:imagedata r:id="rId449" o:title=""/>
          </v:shape>
          <o:OLEObject Type="Embed" ProgID="Equation.DSMT4" ShapeID="_x0000_i1275" DrawAspect="Content" ObjectID="_1678869103" r:id="rId450"/>
        </w:objec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 xml:space="preserve">0 </w:t>
      </w:r>
      <w:r w:rsidRPr="00E65FD3">
        <w:rPr>
          <w:rFonts w:asciiTheme="majorHAnsi" w:hAnsiTheme="majorHAnsi" w:cstheme="majorHAnsi"/>
          <w:sz w:val="24"/>
          <w:szCs w:val="24"/>
          <w:lang w:val="it-IT"/>
        </w:rPr>
        <w:t xml:space="preserve">= [ 0,623 + </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1-0,623</m:t>
            </m:r>
          </m:num>
          <m:den>
            <m:r>
              <w:rPr>
                <w:rFonts w:ascii="Cambria Math" w:hAnsi="Cambria Math" w:cstheme="majorHAnsi"/>
                <w:sz w:val="24"/>
                <w:szCs w:val="24"/>
                <w:lang w:val="it-IT"/>
              </w:rPr>
              <m:t>1+50.(</m:t>
            </m:r>
            <m:f>
              <m:fPr>
                <m:ctrlPr>
                  <w:rPr>
                    <w:rFonts w:ascii="Cambria Math" w:hAnsi="Cambria Math" w:cstheme="majorHAnsi"/>
                    <w:i/>
                    <w:sz w:val="24"/>
                    <w:szCs w:val="24"/>
                    <w:lang w:val="it-IT"/>
                  </w:rPr>
                </m:ctrlPr>
              </m:fPr>
              <m:num>
                <m:r>
                  <w:rPr>
                    <w:rFonts w:ascii="Cambria Math" w:hAnsi="Cambria Math" w:cstheme="majorHAnsi"/>
                    <w:sz w:val="24"/>
                    <w:szCs w:val="24"/>
                    <w:lang w:val="it-IT"/>
                  </w:rPr>
                  <m:t>12,1</m:t>
                </m:r>
              </m:num>
              <m:den>
                <m:r>
                  <w:rPr>
                    <w:rFonts w:ascii="Cambria Math" w:hAnsi="Cambria Math" w:cstheme="majorHAnsi"/>
                    <w:sz w:val="24"/>
                    <w:szCs w:val="24"/>
                    <w:lang w:val="it-IT"/>
                  </w:rPr>
                  <m:t>50</m:t>
                </m:r>
              </m:den>
            </m:f>
            <m:r>
              <w:rPr>
                <w:rFonts w:ascii="Cambria Math" w:hAnsi="Cambria Math" w:cstheme="majorHAnsi"/>
                <w:sz w:val="24"/>
                <w:szCs w:val="24"/>
                <w:lang w:val="it-IT"/>
              </w:rPr>
              <m:t>)</m:t>
            </m:r>
          </m:den>
        </m:f>
      </m:oMath>
      <w:r w:rsidRPr="00E65FD3">
        <w:rPr>
          <w:rFonts w:asciiTheme="majorHAnsi" w:hAnsiTheme="majorHAnsi" w:cstheme="majorHAnsi"/>
          <w:sz w:val="24"/>
          <w:szCs w:val="24"/>
          <w:lang w:val="it-IT"/>
        </w:rPr>
        <w:t>]*47</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30,63 cm</w:t>
      </w:r>
    </w:p>
    <w:p w:rsidR="001107B8" w:rsidRPr="00E65FD3" w:rsidRDefault="001107B8" w:rsidP="001107B8">
      <w:pPr>
        <w:tabs>
          <w:tab w:val="left" w:pos="0"/>
          <w:tab w:val="left" w:pos="6647"/>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position w:val="-6"/>
          <w:sz w:val="24"/>
          <w:szCs w:val="24"/>
        </w:rPr>
        <w:object w:dxaOrig="300" w:dyaOrig="220" w14:anchorId="15DE986E">
          <v:shape id="_x0000_i1276" type="#_x0000_t75" style="width:15.05pt;height:10pt" o:ole="">
            <v:imagedata r:id="rId451" o:title=""/>
          </v:shape>
          <o:OLEObject Type="Embed" ProgID="Equation.DSMT4" ShapeID="_x0000_i1276" DrawAspect="Content" ObjectID="_1678869104" r:id="rId452"/>
        </w:object>
      </w:r>
      <w:r w:rsidRPr="00E65FD3">
        <w:rPr>
          <w:rFonts w:asciiTheme="majorHAnsi" w:hAnsiTheme="majorHAnsi" w:cstheme="majorHAnsi"/>
          <w:sz w:val="24"/>
          <w:szCs w:val="24"/>
          <w:lang w:val="it-IT"/>
        </w:rPr>
        <w:t xml:space="preserve"> x = 30,63  &gt;  </w:t>
      </w:r>
      <w:r w:rsidRPr="00E65FD3">
        <w:rPr>
          <w:rFonts w:asciiTheme="majorHAnsi" w:hAnsiTheme="majorHAnsi" w:cstheme="majorHAnsi"/>
          <w:position w:val="-18"/>
          <w:sz w:val="24"/>
          <w:szCs w:val="24"/>
        </w:rPr>
        <w:object w:dxaOrig="660" w:dyaOrig="460" w14:anchorId="178A8423">
          <v:shape id="_x0000_i1277" type="#_x0000_t75" style="width:26.9pt;height:20.65pt" o:ole="">
            <v:imagedata r:id="rId453" o:title=""/>
          </v:shape>
          <o:OLEObject Type="Embed" ProgID="Equation.DSMT4" ShapeID="_x0000_i1277" DrawAspect="Content" ObjectID="_1678869105" r:id="rId454"/>
        </w:object>
      </w:r>
      <w:r w:rsidRPr="00E65FD3">
        <w:rPr>
          <w:rFonts w:asciiTheme="majorHAnsi" w:hAnsiTheme="majorHAnsi" w:cstheme="majorHAnsi"/>
          <w:sz w:val="24"/>
          <w:szCs w:val="24"/>
          <w:lang w:val="it-IT"/>
        </w:rPr>
        <w:tab/>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Diện tích cốt thép yêu cầu: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14"/>
          <w:sz w:val="24"/>
          <w:szCs w:val="24"/>
        </w:rPr>
        <w:object w:dxaOrig="420" w:dyaOrig="440" w14:anchorId="37FBF3D4">
          <v:shape id="_x0000_i1278" type="#_x0000_t75" style="width:20.65pt;height:22.55pt" o:ole="">
            <v:imagedata r:id="rId455" o:title=""/>
          </v:shape>
          <o:OLEObject Type="Embed" ProgID="Equation.DSMT4" ShapeID="_x0000_i1278" DrawAspect="Content" ObjectID="_1678869106" r:id="rId456"/>
        </w:object>
      </w:r>
      <w:r w:rsidRPr="00E65FD3">
        <w:rPr>
          <w:rFonts w:asciiTheme="majorHAnsi" w:hAnsiTheme="majorHAnsi" w:cstheme="majorHAnsi"/>
          <w:sz w:val="24"/>
          <w:szCs w:val="24"/>
          <w:lang w:val="it-IT"/>
        </w:rPr>
        <w:t xml:space="preserve"> = </w:t>
      </w:r>
      <w:r w:rsidRPr="00E65FD3">
        <w:rPr>
          <w:rFonts w:asciiTheme="majorHAnsi" w:hAnsiTheme="majorHAnsi" w:cstheme="majorHAnsi"/>
          <w:position w:val="-32"/>
          <w:sz w:val="24"/>
          <w:szCs w:val="24"/>
        </w:rPr>
        <w:object w:dxaOrig="2360" w:dyaOrig="760" w14:anchorId="57C5DFEF">
          <v:shape id="_x0000_i1279" type="#_x0000_t75" style="width:98.9pt;height:32.55pt" o:ole="">
            <v:imagedata r:id="rId457" o:title=""/>
          </v:shape>
          <o:OLEObject Type="Embed" ProgID="Equation.DSMT4" ShapeID="_x0000_i1279" DrawAspect="Content" ObjectID="_1678869107" r:id="rId458"/>
        </w:object>
      </w:r>
      <w:r w:rsidRPr="00E65FD3">
        <w:rPr>
          <w:rFonts w:asciiTheme="majorHAnsi" w:hAnsiTheme="majorHAnsi" w:cstheme="majorHAnsi"/>
          <w:sz w:val="24"/>
          <w:szCs w:val="24"/>
          <w:lang w:val="it-IT"/>
        </w:rPr>
        <w:t xml:space="preserve"> =  </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1225,8.0,371-11,5.</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.0,22.0,3.(0,47-0,5.0,3)</m:t>
            </m:r>
          </m:num>
          <m:den>
            <m:r>
              <w:rPr>
                <w:rFonts w:ascii="Cambria Math" w:hAnsi="Cambria Math" w:cstheme="majorHAnsi"/>
                <w:sz w:val="24"/>
                <w:szCs w:val="24"/>
                <w:lang w:val="it-IT"/>
              </w:rPr>
              <m:t>280.</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.0,44</m:t>
            </m:r>
          </m:den>
        </m:f>
      </m:oMath>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1,72.10</w:t>
      </w:r>
      <w:r w:rsidRPr="00E65FD3">
        <w:rPr>
          <w:rFonts w:asciiTheme="majorHAnsi" w:hAnsiTheme="majorHAnsi" w:cstheme="majorHAnsi"/>
          <w:sz w:val="24"/>
          <w:szCs w:val="24"/>
          <w:vertAlign w:val="superscript"/>
          <w:lang w:val="it-IT"/>
        </w:rPr>
        <w:t>-3</w:t>
      </w:r>
      <w:r w:rsidRPr="00E65FD3">
        <w:rPr>
          <w:rFonts w:asciiTheme="majorHAnsi" w:hAnsiTheme="majorHAnsi" w:cstheme="majorHAnsi"/>
          <w:sz w:val="24"/>
          <w:szCs w:val="24"/>
          <w:lang w:val="it-IT"/>
        </w:rPr>
        <w:t xml:space="preserve"> m</w:t>
      </w:r>
      <w:r w:rsidRPr="00E65FD3">
        <w:rPr>
          <w:rFonts w:asciiTheme="majorHAnsi" w:hAnsiTheme="majorHAnsi" w:cstheme="majorHAnsi"/>
          <w:sz w:val="24"/>
          <w:szCs w:val="24"/>
          <w:vertAlign w:val="superscript"/>
          <w:lang w:val="it-IT"/>
        </w:rPr>
        <w:t>2</w:t>
      </w:r>
      <w:r w:rsidRPr="00E65FD3">
        <w:rPr>
          <w:rFonts w:asciiTheme="majorHAnsi" w:hAnsiTheme="majorHAnsi" w:cstheme="majorHAnsi"/>
          <w:sz w:val="24"/>
          <w:szCs w:val="24"/>
          <w:lang w:val="it-IT"/>
        </w:rPr>
        <w:t xml:space="preserve"> =17,2 cm</w:t>
      </w:r>
      <w:r w:rsidRPr="00E65FD3">
        <w:rPr>
          <w:rFonts w:asciiTheme="majorHAnsi" w:hAnsiTheme="majorHAnsi" w:cstheme="majorHAnsi"/>
          <w:sz w:val="24"/>
          <w:szCs w:val="24"/>
          <w:vertAlign w:val="superscript"/>
          <w:lang w:val="it-IT"/>
        </w:rPr>
        <w:t>2</w:t>
      </w:r>
    </w:p>
    <w:p w:rsidR="001107B8" w:rsidRPr="00E65FD3" w:rsidRDefault="001107B8" w:rsidP="001107B8">
      <w:pPr>
        <w:tabs>
          <w:tab w:val="left" w:pos="0"/>
        </w:tabs>
        <w:spacing w:line="336" w:lineRule="auto"/>
        <w:ind w:firstLine="284"/>
        <w:rPr>
          <w:rFonts w:asciiTheme="majorHAnsi" w:hAnsiTheme="majorHAnsi" w:cstheme="majorHAnsi"/>
          <w:sz w:val="24"/>
          <w:szCs w:val="24"/>
          <w:vertAlign w:val="subscript"/>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14"/>
          <w:sz w:val="24"/>
          <w:szCs w:val="24"/>
        </w:rPr>
        <w:object w:dxaOrig="999" w:dyaOrig="440" w14:anchorId="5D2CBE72">
          <v:shape id="_x0000_i1280" type="#_x0000_t75" style="width:46.95pt;height:20.65pt" o:ole="">
            <v:imagedata r:id="rId459" o:title=""/>
          </v:shape>
          <o:OLEObject Type="Embed" ProgID="Equation.DSMT4" ShapeID="_x0000_i1280" DrawAspect="Content" ObjectID="_1678869108" r:id="rId460"/>
        </w:object>
      </w:r>
      <w:r w:rsidRPr="00E65FD3">
        <w:rPr>
          <w:rFonts w:asciiTheme="majorHAnsi" w:hAnsiTheme="majorHAnsi" w:cstheme="majorHAnsi"/>
          <w:sz w:val="24"/>
          <w:szCs w:val="24"/>
          <w:lang w:val="it-IT"/>
        </w:rPr>
        <w:t>= 17,2 cm</w:t>
      </w:r>
      <w:r w:rsidRPr="00E65FD3">
        <w:rPr>
          <w:rFonts w:asciiTheme="majorHAnsi" w:hAnsiTheme="majorHAnsi" w:cstheme="majorHAnsi"/>
          <w:sz w:val="24"/>
          <w:szCs w:val="24"/>
          <w:vertAlign w:val="superscript"/>
          <w:lang w:val="it-IT"/>
        </w:rPr>
        <w:t>2</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+Kiểm tra hàm lượng cốt thép:</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Xác định giá trị hàm lượng cốt thép tối thiểu theo độ mảnh </w:t>
      </w:r>
      <w:r w:rsidRPr="00E65FD3">
        <w:rPr>
          <w:rFonts w:asciiTheme="majorHAnsi" w:hAnsiTheme="majorHAnsi" w:cstheme="majorHAnsi"/>
          <w:sz w:val="24"/>
          <w:szCs w:val="24"/>
        </w:rPr>
        <w:t>λ</w:t>
      </w:r>
    </w:p>
    <w:p w:rsidR="001107B8" w:rsidRPr="00E65FD3" w:rsidRDefault="001107B8" w:rsidP="001107B8">
      <w:pPr>
        <w:spacing w:line="336" w:lineRule="auto"/>
        <w:rPr>
          <w:rFonts w:asciiTheme="majorHAnsi" w:hAnsiTheme="majorHAnsi" w:cstheme="majorHAnsi"/>
          <w:sz w:val="24"/>
          <w:szCs w:val="24"/>
          <w:lang w:val="en-US"/>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t xml:space="preserve">λ= </w:t>
      </w:r>
      <w:r w:rsidRPr="00E65FD3">
        <w:rPr>
          <w:rFonts w:asciiTheme="majorHAnsi" w:hAnsiTheme="majorHAnsi" w:cstheme="majorHAnsi"/>
          <w:position w:val="-24"/>
          <w:sz w:val="24"/>
          <w:szCs w:val="24"/>
        </w:rPr>
        <w:object w:dxaOrig="279" w:dyaOrig="620" w14:anchorId="18930777">
          <v:shape id="_x0000_i1281" type="#_x0000_t75" style="width:13.15pt;height:32.55pt" o:ole="">
            <v:imagedata r:id="rId461" o:title=""/>
          </v:shape>
          <o:OLEObject Type="Embed" ProgID="Equation.3" ShapeID="_x0000_i1281" DrawAspect="Content" ObjectID="_1678869109" r:id="rId462"/>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820" w:dyaOrig="660" w14:anchorId="5B9210DC">
          <v:shape id="_x0000_i1282" type="#_x0000_t75" style="width:40.05pt;height:32.55pt" o:ole="">
            <v:imagedata r:id="rId463" o:title=""/>
          </v:shape>
          <o:OLEObject Type="Embed" ProgID="Equation.3" ShapeID="_x0000_i1282" DrawAspect="Content" ObjectID="_1678869110" r:id="rId464"/>
        </w:object>
      </w:r>
      <w:r w:rsidRPr="00E65FD3">
        <w:rPr>
          <w:rFonts w:asciiTheme="majorHAnsi" w:hAnsiTheme="majorHAnsi" w:cstheme="majorHAnsi"/>
          <w:sz w:val="24"/>
          <w:szCs w:val="24"/>
        </w:rPr>
        <w:t>=</w:t>
      </w:r>
      <w:r w:rsidRPr="00E65FD3">
        <w:rPr>
          <w:rFonts w:asciiTheme="majorHAnsi" w:eastAsiaTheme="minorEastAsia" w:hAnsiTheme="majorHAnsi" w:cstheme="majorHAnsi"/>
          <w:sz w:val="24"/>
          <w:szCs w:val="24"/>
          <w:lang w:val="en-US"/>
        </w:rPr>
        <w:t xml:space="preserve"> </w:t>
      </w:r>
      <m:oMath>
        <m:f>
          <m:fPr>
            <m:ctrlPr>
              <w:rPr>
                <w:rFonts w:ascii="Cambria Math" w:hAnsi="Cambria Math" w:cstheme="majorHAnsi"/>
                <w:i/>
                <w:sz w:val="24"/>
                <w:szCs w:val="24"/>
              </w:rPr>
            </m:ctrlPr>
          </m:fPr>
          <m:num>
            <m:r>
              <w:rPr>
                <w:rFonts w:ascii="Cambria Math" w:hAnsi="Cambria Math" w:cstheme="majorHAnsi"/>
                <w:sz w:val="24"/>
                <w:szCs w:val="24"/>
              </w:rPr>
              <m:t>332,5</m:t>
            </m:r>
          </m:num>
          <m:den>
            <m:r>
              <w:rPr>
                <w:rFonts w:ascii="Cambria Math" w:hAnsi="Cambria Math" w:cstheme="majorHAnsi"/>
                <w:sz w:val="24"/>
                <w:szCs w:val="24"/>
              </w:rPr>
              <m:t>0,288.22</m:t>
            </m:r>
          </m:den>
        </m:f>
      </m:oMath>
      <w:r w:rsidRPr="00E65FD3">
        <w:rPr>
          <w:rFonts w:asciiTheme="majorHAnsi" w:eastAsiaTheme="minorEastAsia" w:hAnsiTheme="majorHAnsi" w:cstheme="majorHAnsi"/>
          <w:sz w:val="24"/>
          <w:szCs w:val="24"/>
          <w:lang w:val="en-US"/>
        </w:rPr>
        <w:t xml:space="preserve"> </w:t>
      </w: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en-US"/>
        </w:rPr>
        <w:t>52</w:t>
      </w:r>
    </w:p>
    <w:p w:rsidR="001107B8" w:rsidRPr="00E65FD3" w:rsidRDefault="001107B8" w:rsidP="001107B8">
      <w:pPr>
        <w:numPr>
          <w:ilvl w:val="0"/>
          <w:numId w:val="21"/>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λ € (35 ÷ 83) =&gt; μ</w:t>
      </w:r>
      <w:r w:rsidRPr="00E65FD3">
        <w:rPr>
          <w:rFonts w:asciiTheme="majorHAnsi" w:hAnsiTheme="majorHAnsi" w:cstheme="majorHAnsi"/>
          <w:sz w:val="24"/>
          <w:szCs w:val="24"/>
          <w:vertAlign w:val="subscript"/>
        </w:rPr>
        <w:t>min</w:t>
      </w:r>
      <w:r w:rsidRPr="00E65FD3">
        <w:rPr>
          <w:rFonts w:asciiTheme="majorHAnsi" w:hAnsiTheme="majorHAnsi" w:cstheme="majorHAnsi"/>
          <w:sz w:val="24"/>
          <w:szCs w:val="24"/>
        </w:rPr>
        <w:t>= 0,2%</w:t>
      </w:r>
    </w:p>
    <w:p w:rsidR="001107B8" w:rsidRPr="00E65FD3" w:rsidRDefault="001107B8" w:rsidP="001107B8">
      <w:pPr>
        <w:tabs>
          <w:tab w:val="left" w:pos="0"/>
        </w:tabs>
        <w:spacing w:line="336" w:lineRule="auto"/>
        <w:ind w:firstLine="284"/>
        <w:rPr>
          <w:rFonts w:asciiTheme="majorHAnsi" w:hAnsiTheme="majorHAnsi" w:cstheme="majorHAnsi"/>
          <w:sz w:val="24"/>
          <w:szCs w:val="24"/>
          <w:vertAlign w:val="subscript"/>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660" w:dyaOrig="700" w14:anchorId="0D9D9D58">
          <v:shape id="_x0000_i1283" type="#_x0000_t75" style="width:32.55pt;height:34.45pt" o:ole="" fillcolor="window">
            <v:imagedata r:id="rId286" o:title=""/>
          </v:shape>
          <o:OLEObject Type="Embed" ProgID="Equation.DSMT4" ShapeID="_x0000_i1283" DrawAspect="Content" ObjectID="_1678869111" r:id="rId465"/>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w:t>
      </w:r>
      <m:oMath>
        <m:f>
          <m:fPr>
            <m:ctrlPr>
              <w:rPr>
                <w:rFonts w:ascii="Cambria Math" w:hAnsi="Cambria Math" w:cstheme="majorHAnsi"/>
                <w:i/>
                <w:sz w:val="24"/>
                <w:szCs w:val="24"/>
              </w:rPr>
            </m:ctrlPr>
          </m:fPr>
          <m:num>
            <m:r>
              <w:rPr>
                <w:rFonts w:ascii="Cambria Math" w:hAnsi="Cambria Math" w:cstheme="majorHAnsi"/>
                <w:sz w:val="24"/>
                <w:szCs w:val="24"/>
              </w:rPr>
              <m:t>17,2</m:t>
            </m:r>
          </m:num>
          <m:den>
            <m:r>
              <w:rPr>
                <w:rFonts w:ascii="Cambria Math" w:hAnsi="Cambria Math" w:cstheme="majorHAnsi"/>
                <w:sz w:val="24"/>
                <w:szCs w:val="24"/>
              </w:rPr>
              <m:t>22*47</m:t>
            </m:r>
          </m:den>
        </m:f>
      </m:oMath>
      <w:r w:rsidRPr="00E65FD3">
        <w:rPr>
          <w:rFonts w:asciiTheme="majorHAnsi" w:eastAsiaTheme="minorEastAsia" w:hAnsiTheme="majorHAnsi" w:cstheme="majorHAnsi"/>
          <w:sz w:val="24"/>
          <w:szCs w:val="24"/>
          <w:lang w:val="en-US"/>
        </w:rPr>
        <w:t xml:space="preserve"> . </w: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=1,</w:t>
      </w:r>
      <w:r w:rsidRPr="00E65FD3">
        <w:rPr>
          <w:rFonts w:asciiTheme="majorHAnsi" w:hAnsiTheme="majorHAnsi" w:cstheme="majorHAnsi"/>
          <w:sz w:val="24"/>
          <w:szCs w:val="24"/>
          <w:lang w:val="en-US"/>
        </w:rPr>
        <w:t>66</w:t>
      </w: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it-IT"/>
        </w:rPr>
        <w:t xml:space="preserve">&gt;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min</w:t>
      </w:r>
    </w:p>
    <w:p w:rsidR="001107B8" w:rsidRPr="00E65FD3" w:rsidRDefault="001107B8" w:rsidP="001107B8">
      <w:pPr>
        <w:tabs>
          <w:tab w:val="left" w:pos="0"/>
        </w:tabs>
        <w:spacing w:line="336" w:lineRule="auto"/>
        <w:ind w:firstLine="284"/>
        <w:rPr>
          <w:rFonts w:asciiTheme="majorHAnsi" w:hAnsiTheme="majorHAnsi" w:cstheme="majorHAnsi"/>
          <w:b/>
          <w:bCs/>
          <w:sz w:val="24"/>
          <w:szCs w:val="24"/>
          <w:lang w:val="it-IT"/>
        </w:rPr>
      </w:pPr>
      <w:r w:rsidRPr="00E65FD3">
        <w:rPr>
          <w:rFonts w:asciiTheme="majorHAnsi" w:hAnsiTheme="majorHAnsi" w:cstheme="majorHAnsi"/>
          <w:b/>
          <w:bCs/>
          <w:sz w:val="24"/>
          <w:szCs w:val="24"/>
          <w:lang w:val="it-IT"/>
        </w:rPr>
        <w:t>*) Cặp 3:</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Độ lệch tâm tính toán: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e =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+ 0,5.h – a = 1 x 9,5 + 0,5 x 50 – 3 = 34,5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Chiều cao vùng nén: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 xml:space="preserve"> x = </w:t>
      </w:r>
      <m:oMath>
        <m:f>
          <m:fPr>
            <m:ctrlPr>
              <w:rPr>
                <w:rFonts w:ascii="Cambria Math" w:hAnsi="Cambria Math" w:cstheme="majorHAnsi"/>
                <w:i/>
                <w:sz w:val="24"/>
                <w:szCs w:val="24"/>
              </w:rPr>
            </m:ctrlPr>
          </m:fPr>
          <m:num>
            <m:r>
              <w:rPr>
                <w:rFonts w:ascii="Cambria Math" w:hAnsi="Cambria Math" w:cstheme="majorHAnsi"/>
                <w:sz w:val="24"/>
                <w:szCs w:val="24"/>
              </w:rPr>
              <m:t>N</m:t>
            </m:r>
          </m:num>
          <m:den>
            <m:sSub>
              <m:sSubPr>
                <m:ctrlPr>
                  <w:rPr>
                    <w:rFonts w:ascii="Cambria Math" w:hAnsi="Cambria Math" w:cstheme="majorHAnsi"/>
                    <w:i/>
                    <w:sz w:val="24"/>
                    <w:szCs w:val="24"/>
                  </w:rPr>
                </m:ctrlPr>
              </m:sSubPr>
              <m:e>
                <m:r>
                  <w:rPr>
                    <w:rFonts w:ascii="Cambria Math" w:hAnsi="Cambria Math" w:cstheme="majorHAnsi"/>
                    <w:sz w:val="24"/>
                    <w:szCs w:val="24"/>
                  </w:rPr>
                  <m:t>R</m:t>
                </m:r>
              </m:e>
              <m:sub>
                <m:r>
                  <w:rPr>
                    <w:rFonts w:ascii="Cambria Math" w:hAnsi="Cambria Math" w:cstheme="majorHAnsi"/>
                    <w:sz w:val="24"/>
                    <w:szCs w:val="24"/>
                  </w:rPr>
                  <m:t>b</m:t>
                </m:r>
              </m:sub>
            </m:sSub>
            <m:r>
              <w:rPr>
                <w:rFonts w:ascii="Cambria Math" w:hAnsi="Cambria Math" w:cstheme="majorHAnsi"/>
                <w:sz w:val="24"/>
                <w:szCs w:val="24"/>
                <w:lang w:val="en-US"/>
              </w:rPr>
              <m:t>.</m:t>
            </m:r>
            <m:r>
              <w:rPr>
                <w:rFonts w:ascii="Cambria Math" w:hAnsi="Cambria Math" w:cstheme="majorHAnsi"/>
                <w:sz w:val="24"/>
                <w:szCs w:val="24"/>
              </w:rPr>
              <m:t>b</m:t>
            </m:r>
            <m:r>
              <m:rPr>
                <m:sty m:val="p"/>
              </m:rPr>
              <w:rPr>
                <w:rFonts w:ascii="Cambria Math" w:hAnsi="Cambria Math" w:cstheme="majorHAnsi"/>
                <w:sz w:val="24"/>
                <w:szCs w:val="24"/>
                <w:lang w:val="en-US"/>
              </w:rPr>
              <w:softHyphen/>
            </m:r>
          </m:den>
        </m:f>
      </m:oMath>
      <w:r w:rsidRPr="00E65FD3">
        <w:rPr>
          <w:rFonts w:asciiTheme="majorHAnsi" w:hAnsiTheme="majorHAnsi" w:cstheme="majorHAnsi"/>
          <w:sz w:val="24"/>
          <w:szCs w:val="24"/>
          <w:lang w:val="it-IT"/>
        </w:rPr>
        <w:t xml:space="preserve">  = </w:t>
      </w:r>
      <m:oMath>
        <m:f>
          <m:fPr>
            <m:ctrlPr>
              <w:rPr>
                <w:rFonts w:ascii="Cambria Math" w:hAnsi="Cambria Math" w:cstheme="majorHAnsi"/>
                <w:i/>
                <w:sz w:val="24"/>
                <w:szCs w:val="24"/>
              </w:rPr>
            </m:ctrlPr>
          </m:fPr>
          <m:num>
            <m:r>
              <w:rPr>
                <w:rFonts w:ascii="Cambria Math" w:hAnsi="Cambria Math" w:cstheme="majorHAnsi"/>
                <w:sz w:val="24"/>
                <w:szCs w:val="24"/>
              </w:rPr>
              <m:t>1518,05</m:t>
            </m:r>
          </m:num>
          <m:den>
            <m:r>
              <m:rPr>
                <m:sty m:val="p"/>
              </m:rPr>
              <w:rPr>
                <w:rFonts w:ascii="Cambria Math" w:hAnsi="Cambria Math" w:cstheme="majorHAnsi"/>
                <w:sz w:val="24"/>
                <w:szCs w:val="24"/>
                <w:lang w:val="en-US"/>
              </w:rPr>
              <m:t>11,5.</m:t>
            </m:r>
            <m:sSup>
              <m:sSupPr>
                <m:ctrlPr>
                  <w:rPr>
                    <w:rFonts w:ascii="Cambria Math" w:hAnsi="Cambria Math" w:cstheme="majorHAnsi"/>
                    <w:sz w:val="24"/>
                    <w:szCs w:val="24"/>
                    <w:lang w:val="fr-FR"/>
                  </w:rPr>
                </m:ctrlPr>
              </m:sSupPr>
              <m:e>
                <m:r>
                  <w:rPr>
                    <w:rFonts w:ascii="Cambria Math" w:hAnsi="Cambria Math" w:cstheme="majorHAnsi"/>
                    <w:sz w:val="24"/>
                    <w:szCs w:val="24"/>
                    <w:lang w:val="en-US"/>
                  </w:rPr>
                  <m:t>10</m:t>
                </m:r>
              </m:e>
              <m:sup>
                <m:r>
                  <w:rPr>
                    <w:rFonts w:ascii="Cambria Math" w:hAnsi="Cambria Math" w:cstheme="majorHAnsi"/>
                    <w:sz w:val="24"/>
                    <w:szCs w:val="24"/>
                    <w:lang w:val="en-US"/>
                  </w:rPr>
                  <m:t>3</m:t>
                </m:r>
              </m:sup>
            </m:sSup>
            <m:r>
              <m:rPr>
                <m:sty m:val="p"/>
              </m:rPr>
              <w:rPr>
                <w:rFonts w:ascii="Cambria Math" w:hAnsi="Cambria Math" w:cstheme="majorHAnsi"/>
                <w:sz w:val="24"/>
                <w:szCs w:val="24"/>
                <w:lang w:val="en-US"/>
              </w:rPr>
              <m:t>.0,22</m:t>
            </m:r>
            <m:r>
              <m:rPr>
                <m:sty m:val="p"/>
              </m:rPr>
              <w:rPr>
                <w:rFonts w:ascii="Cambria Math" w:hAnsi="Cambria Math" w:cstheme="majorHAnsi"/>
                <w:sz w:val="24"/>
                <w:szCs w:val="24"/>
                <w:lang w:val="en-US"/>
              </w:rPr>
              <w:softHyphen/>
            </m:r>
          </m:den>
        </m:f>
      </m:oMath>
      <w:r w:rsidRPr="00E65FD3">
        <w:rPr>
          <w:rFonts w:asciiTheme="majorHAnsi" w:hAnsiTheme="majorHAnsi" w:cstheme="majorHAnsi"/>
          <w:sz w:val="24"/>
          <w:szCs w:val="24"/>
          <w:lang w:val="it-IT"/>
        </w:rPr>
        <w:t xml:space="preserve"> = 0,60 m = 60 cm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rPr>
        <w:sym w:font="Symbol" w:char="F0AE"/>
      </w:r>
      <w:r w:rsidRPr="00E65FD3">
        <w:rPr>
          <w:rFonts w:asciiTheme="majorHAnsi" w:hAnsiTheme="majorHAnsi" w:cstheme="majorHAnsi"/>
          <w:sz w:val="24"/>
          <w:szCs w:val="24"/>
          <w:lang w:val="it-IT"/>
        </w:rPr>
        <w:t xml:space="preserve"> x &gt; </w:t>
      </w:r>
      <w:r w:rsidRPr="00E65FD3">
        <w:rPr>
          <w:rFonts w:asciiTheme="majorHAnsi" w:hAnsiTheme="majorHAnsi" w:cstheme="majorHAnsi"/>
          <w:position w:val="-10"/>
          <w:sz w:val="24"/>
          <w:szCs w:val="24"/>
          <w:lang w:val="it-IT"/>
        </w:rPr>
        <w:object w:dxaOrig="200" w:dyaOrig="320" w14:anchorId="72A9EF24">
          <v:shape id="_x0000_i1284" type="#_x0000_t75" style="width:10pt;height:15.65pt" o:ole="">
            <v:imagedata r:id="rId445" o:title=""/>
          </v:shape>
          <o:OLEObject Type="Embed" ProgID="Equation.DSMT4" ShapeID="_x0000_i1284" DrawAspect="Content" ObjectID="_1678869112" r:id="rId466"/>
        </w:object>
      </w:r>
      <w:r w:rsidRPr="00E65FD3">
        <w:rPr>
          <w:rFonts w:asciiTheme="majorHAnsi" w:hAnsiTheme="majorHAnsi" w:cstheme="majorHAnsi"/>
          <w:sz w:val="24"/>
          <w:szCs w:val="24"/>
          <w:vertAlign w:val="subscript"/>
          <w:lang w:val="it-IT"/>
        </w:rPr>
        <w:t>R</w: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0,623 x 47 = 29,281 cm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Xảy ra trường hợp nén lệch tâm bé</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Tính lại x</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với:       x = [</w:t>
      </w:r>
      <w:r w:rsidRPr="00E65FD3">
        <w:rPr>
          <w:rFonts w:asciiTheme="majorHAnsi" w:hAnsiTheme="majorHAnsi" w:cstheme="majorHAnsi"/>
          <w:position w:val="-18"/>
          <w:sz w:val="24"/>
          <w:szCs w:val="24"/>
          <w:lang w:val="it-IT"/>
        </w:rPr>
        <w:object w:dxaOrig="380" w:dyaOrig="460" w14:anchorId="7C481E6D">
          <v:shape id="_x0000_i1285" type="#_x0000_t75" style="width:17.55pt;height:25.05pt" o:ole="">
            <v:imagedata r:id="rId447" o:title=""/>
          </v:shape>
          <o:OLEObject Type="Embed" ProgID="Equation.DSMT4" ShapeID="_x0000_i1285" DrawAspect="Content" ObjectID="_1678869113" r:id="rId467"/>
        </w:object>
      </w:r>
      <w:r w:rsidRPr="00E65FD3">
        <w:rPr>
          <w:rFonts w:asciiTheme="majorHAnsi" w:hAnsiTheme="majorHAnsi" w:cstheme="majorHAnsi"/>
          <w:sz w:val="24"/>
          <w:szCs w:val="24"/>
          <w:lang w:val="it-IT"/>
        </w:rPr>
        <w:t xml:space="preserve">+  </w:t>
      </w:r>
      <w:r w:rsidRPr="00E65FD3">
        <w:rPr>
          <w:rFonts w:asciiTheme="majorHAnsi" w:hAnsiTheme="majorHAnsi" w:cstheme="majorHAnsi"/>
          <w:position w:val="-62"/>
          <w:sz w:val="24"/>
          <w:szCs w:val="24"/>
          <w:lang w:val="it-IT"/>
        </w:rPr>
        <w:object w:dxaOrig="1280" w:dyaOrig="1120" w14:anchorId="75C44098">
          <v:shape id="_x0000_i1286" type="#_x0000_t75" style="width:64.5pt;height:56.35pt" o:ole="">
            <v:imagedata r:id="rId449" o:title=""/>
          </v:shape>
          <o:OLEObject Type="Embed" ProgID="Equation.DSMT4" ShapeID="_x0000_i1286" DrawAspect="Content" ObjectID="_1678869114" r:id="rId468"/>
        </w:objec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 xml:space="preserve">0 </w:t>
      </w:r>
      <w:r w:rsidRPr="00E65FD3">
        <w:rPr>
          <w:rFonts w:asciiTheme="majorHAnsi" w:hAnsiTheme="majorHAnsi" w:cstheme="majorHAnsi"/>
          <w:sz w:val="24"/>
          <w:szCs w:val="24"/>
          <w:lang w:val="it-IT"/>
        </w:rPr>
        <w:t xml:space="preserve">= [ 0,623 + </w:t>
      </w:r>
      <w:r w:rsidRPr="00E65FD3">
        <w:rPr>
          <w:rFonts w:asciiTheme="majorHAnsi" w:hAnsiTheme="majorHAnsi" w:cstheme="majorHAnsi"/>
          <w:position w:val="-54"/>
          <w:sz w:val="24"/>
          <w:szCs w:val="24"/>
          <w:lang w:val="it-IT"/>
        </w:rPr>
        <w:object w:dxaOrig="1320" w:dyaOrig="920" w14:anchorId="04EEF0F2">
          <v:shape id="_x0000_i1287" type="#_x0000_t75" style="width:66.35pt;height:46.95pt" o:ole="">
            <v:imagedata r:id="rId469" o:title=""/>
          </v:shape>
          <o:OLEObject Type="Embed" ProgID="Equation.DSMT4" ShapeID="_x0000_i1287" DrawAspect="Content" ObjectID="_1678869115" r:id="rId470"/>
        </w:object>
      </w:r>
      <w:r w:rsidRPr="00E65FD3">
        <w:rPr>
          <w:rFonts w:asciiTheme="majorHAnsi" w:hAnsiTheme="majorHAnsi" w:cstheme="majorHAnsi"/>
          <w:sz w:val="24"/>
          <w:szCs w:val="24"/>
          <w:lang w:val="it-IT"/>
        </w:rPr>
        <w:t>]*47</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lastRenderedPageBreak/>
        <w:t>= 30,08 cm</w:t>
      </w:r>
    </w:p>
    <w:p w:rsidR="001107B8" w:rsidRPr="00E65FD3" w:rsidRDefault="001107B8" w:rsidP="001107B8">
      <w:pPr>
        <w:tabs>
          <w:tab w:val="left" w:pos="0"/>
          <w:tab w:val="left" w:pos="6647"/>
        </w:tabs>
        <w:spacing w:line="336" w:lineRule="auto"/>
        <w:ind w:firstLine="284"/>
        <w:rPr>
          <w:rFonts w:asciiTheme="majorHAnsi" w:hAnsiTheme="majorHAnsi" w:cstheme="majorHAnsi"/>
          <w:position w:val="-18"/>
          <w:sz w:val="24"/>
          <w:szCs w:val="24"/>
          <w:lang w:val="it-IT"/>
        </w:rPr>
      </w:pPr>
      <w:r w:rsidRPr="00E65FD3">
        <w:rPr>
          <w:rFonts w:asciiTheme="majorHAnsi" w:hAnsiTheme="majorHAnsi" w:cstheme="majorHAnsi"/>
          <w:position w:val="-6"/>
          <w:sz w:val="24"/>
          <w:szCs w:val="24"/>
        </w:rPr>
        <w:object w:dxaOrig="300" w:dyaOrig="220" w14:anchorId="5D9E32C7">
          <v:shape id="_x0000_i1288" type="#_x0000_t75" style="width:15.05pt;height:10pt" o:ole="">
            <v:imagedata r:id="rId451" o:title=""/>
          </v:shape>
          <o:OLEObject Type="Embed" ProgID="Equation.DSMT4" ShapeID="_x0000_i1288" DrawAspect="Content" ObjectID="_1678869116" r:id="rId471"/>
        </w:object>
      </w:r>
      <w:r w:rsidRPr="00E65FD3">
        <w:rPr>
          <w:rFonts w:asciiTheme="majorHAnsi" w:hAnsiTheme="majorHAnsi" w:cstheme="majorHAnsi"/>
          <w:sz w:val="24"/>
          <w:szCs w:val="24"/>
          <w:lang w:val="it-IT"/>
        </w:rPr>
        <w:t xml:space="preserve"> x = 30,08  &gt; </w:t>
      </w:r>
      <w:r w:rsidRPr="00E65FD3">
        <w:rPr>
          <w:rFonts w:asciiTheme="majorHAnsi" w:hAnsiTheme="majorHAnsi" w:cstheme="majorHAnsi"/>
          <w:position w:val="-18"/>
          <w:sz w:val="24"/>
          <w:szCs w:val="24"/>
        </w:rPr>
        <w:object w:dxaOrig="660" w:dyaOrig="460" w14:anchorId="190EE558">
          <v:shape id="_x0000_i1289" type="#_x0000_t75" style="width:26.9pt;height:17.55pt" o:ole="">
            <v:imagedata r:id="rId453" o:title=""/>
          </v:shape>
          <o:OLEObject Type="Embed" ProgID="Equation.DSMT4" ShapeID="_x0000_i1289" DrawAspect="Content" ObjectID="_1678869117" r:id="rId472"/>
        </w:object>
      </w:r>
    </w:p>
    <w:p w:rsidR="001107B8" w:rsidRPr="00E65FD3" w:rsidRDefault="001107B8" w:rsidP="001107B8">
      <w:pPr>
        <w:tabs>
          <w:tab w:val="left" w:pos="0"/>
          <w:tab w:val="left" w:pos="6647"/>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ab/>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Diện tích cốt thép yêu cầu:</w:t>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position w:val="-14"/>
          <w:sz w:val="24"/>
          <w:szCs w:val="24"/>
        </w:rPr>
        <w:object w:dxaOrig="420" w:dyaOrig="440" w14:anchorId="6B812DC5">
          <v:shape id="_x0000_i1290" type="#_x0000_t75" style="width:20.65pt;height:22.55pt" o:ole="">
            <v:imagedata r:id="rId455" o:title=""/>
          </v:shape>
          <o:OLEObject Type="Embed" ProgID="Equation.DSMT4" ShapeID="_x0000_i1290" DrawAspect="Content" ObjectID="_1678869118" r:id="rId473"/>
        </w:object>
      </w:r>
      <w:r w:rsidRPr="00E65FD3">
        <w:rPr>
          <w:rFonts w:asciiTheme="majorHAnsi" w:hAnsiTheme="majorHAnsi" w:cstheme="majorHAnsi"/>
          <w:sz w:val="24"/>
          <w:szCs w:val="24"/>
          <w:lang w:val="it-IT"/>
        </w:rPr>
        <w:t xml:space="preserve">= </w:t>
      </w:r>
      <w:r w:rsidRPr="00E65FD3">
        <w:rPr>
          <w:rFonts w:asciiTheme="majorHAnsi" w:hAnsiTheme="majorHAnsi" w:cstheme="majorHAnsi"/>
          <w:position w:val="-32"/>
          <w:sz w:val="24"/>
          <w:szCs w:val="24"/>
        </w:rPr>
        <w:object w:dxaOrig="2360" w:dyaOrig="760" w14:anchorId="55C5BF5F">
          <v:shape id="_x0000_i1291" type="#_x0000_t75" style="width:103.95pt;height:32.55pt" o:ole="">
            <v:imagedata r:id="rId457" o:title=""/>
          </v:shape>
          <o:OLEObject Type="Embed" ProgID="Equation.DSMT4" ShapeID="_x0000_i1291" DrawAspect="Content" ObjectID="_1678869119" r:id="rId474"/>
        </w:object>
      </w:r>
      <w:r w:rsidRPr="00E65FD3">
        <w:rPr>
          <w:rFonts w:asciiTheme="majorHAnsi" w:hAnsiTheme="majorHAnsi" w:cstheme="majorHAnsi"/>
          <w:sz w:val="24"/>
          <w:szCs w:val="24"/>
          <w:lang w:val="it-IT"/>
        </w:rPr>
        <w:t xml:space="preserve"> = </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1518,05.0,345-11,5.</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.0,22.0,3.(0,47-0,5.0,3)</m:t>
            </m:r>
          </m:num>
          <m:den>
            <m:r>
              <w:rPr>
                <w:rFonts w:ascii="Cambria Math" w:hAnsi="Cambria Math" w:cstheme="majorHAnsi"/>
                <w:sz w:val="24"/>
                <w:szCs w:val="24"/>
                <w:lang w:val="it-IT"/>
              </w:rPr>
              <m:t>280.</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.0,44</m:t>
            </m:r>
          </m:den>
        </m:f>
      </m:oMath>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=2,2796x10</w:t>
      </w:r>
      <w:r w:rsidRPr="00E65FD3">
        <w:rPr>
          <w:rFonts w:asciiTheme="majorHAnsi" w:hAnsiTheme="majorHAnsi" w:cstheme="majorHAnsi"/>
          <w:sz w:val="24"/>
          <w:szCs w:val="24"/>
          <w:vertAlign w:val="superscript"/>
          <w:lang w:val="it-IT"/>
        </w:rPr>
        <w:t>-3</w:t>
      </w:r>
      <w:r w:rsidRPr="00E65FD3">
        <w:rPr>
          <w:rFonts w:asciiTheme="majorHAnsi" w:hAnsiTheme="majorHAnsi" w:cstheme="majorHAnsi"/>
          <w:sz w:val="24"/>
          <w:szCs w:val="24"/>
          <w:lang w:val="it-IT"/>
        </w:rPr>
        <w:t>m</w:t>
      </w:r>
      <w:r w:rsidRPr="00E65FD3">
        <w:rPr>
          <w:rFonts w:asciiTheme="majorHAnsi" w:hAnsiTheme="majorHAnsi" w:cstheme="majorHAnsi"/>
          <w:sz w:val="24"/>
          <w:szCs w:val="24"/>
          <w:vertAlign w:val="superscript"/>
          <w:lang w:val="it-IT"/>
        </w:rPr>
        <w:t>2</w:t>
      </w:r>
      <w:r w:rsidRPr="00E65FD3">
        <w:rPr>
          <w:rFonts w:asciiTheme="majorHAnsi" w:hAnsiTheme="majorHAnsi" w:cstheme="majorHAnsi"/>
          <w:sz w:val="24"/>
          <w:szCs w:val="24"/>
          <w:lang w:val="it-IT"/>
        </w:rPr>
        <w:t xml:space="preserve"> =  22,79 cm</w:t>
      </w:r>
      <w:r w:rsidRPr="00E65FD3">
        <w:rPr>
          <w:rFonts w:asciiTheme="majorHAnsi" w:hAnsiTheme="majorHAnsi" w:cstheme="majorHAnsi"/>
          <w:sz w:val="24"/>
          <w:szCs w:val="24"/>
          <w:vertAlign w:val="superscript"/>
          <w:lang w:val="it-IT"/>
        </w:rPr>
        <w:t>2</w:t>
      </w:r>
    </w:p>
    <w:p w:rsidR="001107B8" w:rsidRPr="00E65FD3" w:rsidRDefault="001107B8" w:rsidP="001107B8">
      <w:pPr>
        <w:tabs>
          <w:tab w:val="left" w:pos="0"/>
        </w:tabs>
        <w:spacing w:line="336" w:lineRule="auto"/>
        <w:ind w:firstLine="284"/>
        <w:rPr>
          <w:rFonts w:asciiTheme="majorHAnsi" w:hAnsiTheme="majorHAnsi" w:cstheme="majorHAnsi"/>
          <w:sz w:val="24"/>
          <w:szCs w:val="24"/>
          <w:vertAlign w:val="superscript"/>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14"/>
          <w:sz w:val="24"/>
          <w:szCs w:val="24"/>
        </w:rPr>
        <w:object w:dxaOrig="999" w:dyaOrig="440" w14:anchorId="1E4B936E">
          <v:shape id="_x0000_i1292" type="#_x0000_t75" style="width:46.95pt;height:20.65pt" o:ole="">
            <v:imagedata r:id="rId459" o:title=""/>
          </v:shape>
          <o:OLEObject Type="Embed" ProgID="Equation.DSMT4" ShapeID="_x0000_i1292" DrawAspect="Content" ObjectID="_1678869120" r:id="rId475"/>
        </w:object>
      </w:r>
      <w:r w:rsidRPr="00E65FD3">
        <w:rPr>
          <w:rFonts w:asciiTheme="majorHAnsi" w:hAnsiTheme="majorHAnsi" w:cstheme="majorHAnsi"/>
          <w:sz w:val="24"/>
          <w:szCs w:val="24"/>
          <w:lang w:val="it-IT"/>
        </w:rPr>
        <w:t>= 22,8 cm</w:t>
      </w:r>
      <w:r w:rsidRPr="00E65FD3">
        <w:rPr>
          <w:rFonts w:asciiTheme="majorHAnsi" w:hAnsiTheme="majorHAnsi" w:cstheme="majorHAnsi"/>
          <w:sz w:val="24"/>
          <w:szCs w:val="24"/>
          <w:vertAlign w:val="superscript"/>
          <w:lang w:val="it-IT"/>
        </w:rPr>
        <w:t>2</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+Kiểm tra hàm lượng cốt thép:</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Xác định giá trị hàm lượng cốt thép tối thiểu theo độ mảnh </w:t>
      </w:r>
      <w:r w:rsidRPr="00E65FD3">
        <w:rPr>
          <w:rFonts w:asciiTheme="majorHAnsi" w:hAnsiTheme="majorHAnsi" w:cstheme="majorHAnsi"/>
          <w:sz w:val="24"/>
          <w:szCs w:val="24"/>
        </w:rPr>
        <w:t>λ</w:t>
      </w:r>
    </w:p>
    <w:p w:rsidR="001107B8" w:rsidRPr="00E65FD3" w:rsidRDefault="001107B8" w:rsidP="001107B8">
      <w:pPr>
        <w:spacing w:line="336" w:lineRule="auto"/>
        <w:rPr>
          <w:rFonts w:asciiTheme="majorHAnsi" w:hAnsiTheme="majorHAnsi" w:cstheme="majorHAnsi"/>
          <w:sz w:val="24"/>
          <w:szCs w:val="24"/>
          <w:lang w:val="en-US"/>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t xml:space="preserve">λ= </w:t>
      </w:r>
      <w:r w:rsidRPr="00E65FD3">
        <w:rPr>
          <w:rFonts w:asciiTheme="majorHAnsi" w:hAnsiTheme="majorHAnsi" w:cstheme="majorHAnsi"/>
          <w:position w:val="-24"/>
          <w:sz w:val="24"/>
          <w:szCs w:val="24"/>
        </w:rPr>
        <w:object w:dxaOrig="279" w:dyaOrig="620" w14:anchorId="5463965C">
          <v:shape id="_x0000_i1293" type="#_x0000_t75" style="width:13.15pt;height:32.55pt" o:ole="">
            <v:imagedata r:id="rId461" o:title=""/>
          </v:shape>
          <o:OLEObject Type="Embed" ProgID="Equation.3" ShapeID="_x0000_i1293" DrawAspect="Content" ObjectID="_1678869121" r:id="rId476"/>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820" w:dyaOrig="660" w14:anchorId="0B8C387E">
          <v:shape id="_x0000_i1294" type="#_x0000_t75" style="width:40.05pt;height:32.55pt" o:ole="">
            <v:imagedata r:id="rId463" o:title=""/>
          </v:shape>
          <o:OLEObject Type="Embed" ProgID="Equation.3" ShapeID="_x0000_i1294" DrawAspect="Content" ObjectID="_1678869122" r:id="rId477"/>
        </w:object>
      </w:r>
      <w:r w:rsidRPr="00E65FD3">
        <w:rPr>
          <w:rFonts w:asciiTheme="majorHAnsi" w:hAnsiTheme="majorHAnsi" w:cstheme="majorHAnsi"/>
          <w:sz w:val="24"/>
          <w:szCs w:val="24"/>
        </w:rPr>
        <w:t>=</w:t>
      </w:r>
      <w:r w:rsidRPr="00E65FD3">
        <w:rPr>
          <w:rFonts w:asciiTheme="majorHAnsi" w:hAnsiTheme="majorHAnsi" w:cstheme="majorHAnsi"/>
          <w:sz w:val="24"/>
          <w:szCs w:val="24"/>
          <w:lang w:val="en-US"/>
        </w:rPr>
        <w:t xml:space="preserve"> </w:t>
      </w:r>
      <m:oMath>
        <m:f>
          <m:fPr>
            <m:ctrlPr>
              <w:rPr>
                <w:rFonts w:ascii="Cambria Math" w:hAnsi="Cambria Math" w:cstheme="majorHAnsi"/>
                <w:i/>
                <w:sz w:val="24"/>
                <w:szCs w:val="24"/>
                <w:lang w:val="en-US"/>
              </w:rPr>
            </m:ctrlPr>
          </m:fPr>
          <m:num>
            <m:r>
              <w:rPr>
                <w:rFonts w:ascii="Cambria Math" w:hAnsi="Cambria Math" w:cstheme="majorHAnsi"/>
                <w:sz w:val="24"/>
                <w:szCs w:val="24"/>
                <w:lang w:val="en-US"/>
              </w:rPr>
              <m:t>266</m:t>
            </m:r>
          </m:num>
          <m:den>
            <m:r>
              <w:rPr>
                <w:rFonts w:ascii="Cambria Math" w:hAnsi="Cambria Math" w:cstheme="majorHAnsi"/>
                <w:sz w:val="24"/>
                <w:szCs w:val="24"/>
                <w:lang w:val="en-US"/>
              </w:rPr>
              <m:t>0,288.22</m:t>
            </m:r>
          </m:den>
        </m:f>
      </m:oMath>
      <w:r w:rsidRPr="00E65FD3">
        <w:rPr>
          <w:rFonts w:asciiTheme="majorHAnsi" w:hAnsiTheme="majorHAnsi" w:cstheme="majorHAnsi"/>
          <w:sz w:val="24"/>
          <w:szCs w:val="24"/>
        </w:rPr>
        <w:t>= 4</w:t>
      </w:r>
      <w:r w:rsidRPr="00E65FD3">
        <w:rPr>
          <w:rFonts w:asciiTheme="majorHAnsi" w:hAnsiTheme="majorHAnsi" w:cstheme="majorHAnsi"/>
          <w:sz w:val="24"/>
          <w:szCs w:val="24"/>
          <w:lang w:val="en-US"/>
        </w:rPr>
        <w:t>2</w:t>
      </w:r>
    </w:p>
    <w:p w:rsidR="001107B8" w:rsidRPr="00E65FD3" w:rsidRDefault="001107B8" w:rsidP="001107B8">
      <w:pPr>
        <w:numPr>
          <w:ilvl w:val="0"/>
          <w:numId w:val="21"/>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λ € (35 ÷ 83) =&gt; μ</w:t>
      </w:r>
      <w:r w:rsidRPr="00E65FD3">
        <w:rPr>
          <w:rFonts w:asciiTheme="majorHAnsi" w:hAnsiTheme="majorHAnsi" w:cstheme="majorHAnsi"/>
          <w:sz w:val="24"/>
          <w:szCs w:val="24"/>
          <w:vertAlign w:val="subscript"/>
        </w:rPr>
        <w:t>min</w:t>
      </w:r>
      <w:r w:rsidRPr="00E65FD3">
        <w:rPr>
          <w:rFonts w:asciiTheme="majorHAnsi" w:hAnsiTheme="majorHAnsi" w:cstheme="majorHAnsi"/>
          <w:sz w:val="24"/>
          <w:szCs w:val="24"/>
        </w:rPr>
        <w:t>= 0,2%</w:t>
      </w:r>
    </w:p>
    <w:p w:rsidR="001107B8" w:rsidRPr="00E65FD3" w:rsidRDefault="001107B8" w:rsidP="001107B8">
      <w:pPr>
        <w:tabs>
          <w:tab w:val="left" w:pos="0"/>
        </w:tabs>
        <w:spacing w:line="336" w:lineRule="auto"/>
        <w:ind w:firstLine="284"/>
        <w:rPr>
          <w:rFonts w:asciiTheme="majorHAnsi" w:hAnsiTheme="majorHAnsi" w:cstheme="majorHAnsi"/>
          <w:sz w:val="24"/>
          <w:szCs w:val="24"/>
          <w:vertAlign w:val="subscript"/>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660" w:dyaOrig="700" w14:anchorId="1D5FF0EC">
          <v:shape id="_x0000_i1295" type="#_x0000_t75" style="width:32.55pt;height:34.45pt" o:ole="" fillcolor="window">
            <v:imagedata r:id="rId286" o:title=""/>
          </v:shape>
          <o:OLEObject Type="Embed" ProgID="Equation.DSMT4" ShapeID="_x0000_i1295" DrawAspect="Content" ObjectID="_1678869123" r:id="rId478"/>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lang w:val="en-US"/>
        </w:rPr>
        <w:t>=</w:t>
      </w:r>
      <m:oMath>
        <m:f>
          <m:fPr>
            <m:ctrlPr>
              <w:rPr>
                <w:rFonts w:ascii="Cambria Math" w:hAnsi="Cambria Math" w:cstheme="majorHAnsi"/>
                <w:i/>
                <w:sz w:val="24"/>
                <w:szCs w:val="24"/>
                <w:lang w:val="en-US"/>
              </w:rPr>
            </m:ctrlPr>
          </m:fPr>
          <m:num>
            <m:r>
              <w:rPr>
                <w:rFonts w:ascii="Cambria Math" w:hAnsi="Cambria Math" w:cstheme="majorHAnsi"/>
                <w:sz w:val="24"/>
                <w:szCs w:val="24"/>
                <w:lang w:val="en-US"/>
              </w:rPr>
              <m:t>22,8</m:t>
            </m:r>
          </m:num>
          <m:den>
            <m:r>
              <w:rPr>
                <w:rFonts w:ascii="Cambria Math" w:hAnsi="Cambria Math" w:cstheme="majorHAnsi"/>
                <w:sz w:val="24"/>
                <w:szCs w:val="24"/>
                <w:lang w:val="en-US"/>
              </w:rPr>
              <m:t>22*47</m:t>
            </m:r>
          </m:den>
        </m:f>
      </m:oMath>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=2,</w:t>
      </w:r>
      <w:r w:rsidRPr="00E65FD3">
        <w:rPr>
          <w:rFonts w:asciiTheme="majorHAnsi" w:hAnsiTheme="majorHAnsi" w:cstheme="majorHAnsi"/>
          <w:sz w:val="24"/>
          <w:szCs w:val="24"/>
          <w:lang w:val="en-US"/>
        </w:rPr>
        <w:t>2</w:t>
      </w: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it-IT"/>
        </w:rPr>
        <w:t xml:space="preserve">&gt;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min</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Ta thấy cặp nội lực 3 cần lượng thép lớn nhất vì vậy ta chọn bố trí thép cho cột.</w:t>
      </w:r>
    </w:p>
    <w:p w:rsidR="001107B8" w:rsidRPr="00E65FD3" w:rsidRDefault="001107B8" w:rsidP="001107B8">
      <w:pPr>
        <w:spacing w:line="336" w:lineRule="auto"/>
        <w:rPr>
          <w:rFonts w:asciiTheme="majorHAnsi" w:hAnsiTheme="majorHAnsi" w:cstheme="majorHAnsi"/>
          <w:b/>
          <w:sz w:val="24"/>
          <w:szCs w:val="24"/>
          <w:lang w:val="en-US"/>
        </w:rPr>
      </w:pPr>
      <w:r w:rsidRPr="00E65FD3">
        <w:rPr>
          <w:rFonts w:asciiTheme="majorHAnsi" w:hAnsiTheme="majorHAnsi" w:cstheme="majorHAnsi"/>
          <w:sz w:val="24"/>
          <w:szCs w:val="24"/>
          <w:lang w:val="it-IT"/>
        </w:rPr>
        <w:t xml:space="preserve">    </w:t>
      </w:r>
      <w:r w:rsidRPr="00E65FD3">
        <w:rPr>
          <w:rFonts w:asciiTheme="majorHAnsi" w:hAnsiTheme="majorHAnsi" w:cstheme="majorHAnsi"/>
          <w:b/>
          <w:sz w:val="24"/>
          <w:szCs w:val="24"/>
        </w:rPr>
        <w:sym w:font="Symbol" w:char="F0AE"/>
      </w:r>
      <w:r w:rsidRPr="00E65FD3">
        <w:rPr>
          <w:rFonts w:asciiTheme="majorHAnsi" w:hAnsiTheme="majorHAnsi" w:cstheme="majorHAnsi"/>
          <w:b/>
          <w:sz w:val="24"/>
          <w:szCs w:val="24"/>
        </w:rPr>
        <w:t xml:space="preserve"> A</w:t>
      </w:r>
      <w:r w:rsidRPr="00E65FD3">
        <w:rPr>
          <w:rFonts w:asciiTheme="majorHAnsi" w:hAnsiTheme="majorHAnsi" w:cstheme="majorHAnsi"/>
          <w:b/>
          <w:sz w:val="24"/>
          <w:szCs w:val="24"/>
          <w:vertAlign w:val="subscript"/>
        </w:rPr>
        <w:t>S</w:t>
      </w:r>
      <w:r w:rsidRPr="00E65FD3">
        <w:rPr>
          <w:rFonts w:asciiTheme="majorHAnsi" w:hAnsiTheme="majorHAnsi" w:cstheme="majorHAnsi"/>
          <w:b/>
          <w:sz w:val="24"/>
          <w:szCs w:val="24"/>
        </w:rPr>
        <w:t xml:space="preserve"> = 2</w:t>
      </w:r>
      <w:r w:rsidRPr="00E65FD3">
        <w:rPr>
          <w:rFonts w:asciiTheme="majorHAnsi" w:hAnsiTheme="majorHAnsi" w:cstheme="majorHAnsi"/>
          <w:b/>
          <w:sz w:val="24"/>
          <w:szCs w:val="24"/>
          <w:lang w:val="en-US"/>
        </w:rPr>
        <w:t>2</w:t>
      </w:r>
      <w:r w:rsidRPr="00E65FD3">
        <w:rPr>
          <w:rFonts w:asciiTheme="majorHAnsi" w:hAnsiTheme="majorHAnsi" w:cstheme="majorHAnsi"/>
          <w:b/>
          <w:sz w:val="24"/>
          <w:szCs w:val="24"/>
        </w:rPr>
        <w:t>,</w:t>
      </w:r>
      <w:r w:rsidRPr="00E65FD3">
        <w:rPr>
          <w:rFonts w:asciiTheme="majorHAnsi" w:hAnsiTheme="majorHAnsi" w:cstheme="majorHAnsi"/>
          <w:b/>
          <w:sz w:val="24"/>
          <w:szCs w:val="24"/>
          <w:lang w:val="en-US"/>
        </w:rPr>
        <w:t>8</w:t>
      </w:r>
      <w:r w:rsidRPr="00E65FD3">
        <w:rPr>
          <w:rFonts w:asciiTheme="majorHAnsi" w:hAnsiTheme="majorHAnsi" w:cstheme="majorHAnsi"/>
          <w:b/>
          <w:sz w:val="24"/>
          <w:szCs w:val="24"/>
        </w:rPr>
        <w:t xml:space="preserve"> cm</w:t>
      </w:r>
      <w:r w:rsidRPr="00E65FD3">
        <w:rPr>
          <w:rFonts w:asciiTheme="majorHAnsi" w:hAnsiTheme="majorHAnsi" w:cstheme="majorHAnsi"/>
          <w:b/>
          <w:sz w:val="24"/>
          <w:szCs w:val="24"/>
          <w:vertAlign w:val="superscript"/>
        </w:rPr>
        <w:t xml:space="preserve">2 </w:t>
      </w:r>
      <w:r w:rsidRPr="00E65FD3">
        <w:rPr>
          <w:rFonts w:asciiTheme="majorHAnsi" w:hAnsiTheme="majorHAnsi" w:cstheme="majorHAnsi"/>
          <w:b/>
          <w:sz w:val="24"/>
          <w:szCs w:val="24"/>
        </w:rPr>
        <w:t xml:space="preserve">. Chọn  4 </w:t>
      </w:r>
      <w:r w:rsidRPr="00E65FD3">
        <w:rPr>
          <w:rFonts w:asciiTheme="majorHAnsi" w:hAnsiTheme="majorHAnsi" w:cstheme="majorHAnsi"/>
          <w:b/>
          <w:sz w:val="24"/>
          <w:szCs w:val="24"/>
        </w:rPr>
        <w:sym w:font="Symbol" w:char="F046"/>
      </w:r>
      <w:r w:rsidRPr="00E65FD3">
        <w:rPr>
          <w:rFonts w:asciiTheme="majorHAnsi" w:hAnsiTheme="majorHAnsi" w:cstheme="majorHAnsi"/>
          <w:b/>
          <w:sz w:val="24"/>
          <w:szCs w:val="24"/>
        </w:rPr>
        <w:t xml:space="preserve"> 28  ( A</w:t>
      </w:r>
      <w:r w:rsidRPr="00E65FD3">
        <w:rPr>
          <w:rFonts w:asciiTheme="majorHAnsi" w:hAnsiTheme="majorHAnsi" w:cstheme="majorHAnsi"/>
          <w:b/>
          <w:sz w:val="24"/>
          <w:szCs w:val="24"/>
          <w:vertAlign w:val="subscript"/>
        </w:rPr>
        <w:t>S</w:t>
      </w:r>
      <w:r w:rsidRPr="00E65FD3">
        <w:rPr>
          <w:rFonts w:asciiTheme="majorHAnsi" w:hAnsiTheme="majorHAnsi" w:cstheme="majorHAnsi"/>
          <w:b/>
          <w:sz w:val="24"/>
          <w:szCs w:val="24"/>
        </w:rPr>
        <w:t xml:space="preserve"> = 24,63 cm</w:t>
      </w:r>
      <w:r w:rsidRPr="00E65FD3">
        <w:rPr>
          <w:rFonts w:asciiTheme="majorHAnsi" w:hAnsiTheme="majorHAnsi" w:cstheme="majorHAnsi"/>
          <w:b/>
          <w:sz w:val="24"/>
          <w:szCs w:val="24"/>
          <w:vertAlign w:val="superscript"/>
        </w:rPr>
        <w:t>2</w:t>
      </w:r>
      <w:r w:rsidRPr="00E65FD3">
        <w:rPr>
          <w:rFonts w:asciiTheme="majorHAnsi" w:hAnsiTheme="majorHAnsi" w:cstheme="majorHAnsi"/>
          <w:b/>
          <w:sz w:val="24"/>
          <w:szCs w:val="24"/>
        </w:rPr>
        <w:t>)</w:t>
      </w:r>
    </w:p>
    <w:p w:rsidR="001107B8" w:rsidRPr="00E65FD3" w:rsidRDefault="001107B8" w:rsidP="001107B8">
      <w:pPr>
        <w:spacing w:line="336" w:lineRule="auto"/>
        <w:jc w:val="center"/>
        <w:rPr>
          <w:rFonts w:asciiTheme="majorHAnsi" w:hAnsiTheme="majorHAnsi" w:cstheme="majorHAnsi"/>
          <w:b/>
          <w:sz w:val="24"/>
          <w:szCs w:val="24"/>
          <w:lang w:val="en-US"/>
        </w:rPr>
      </w:pPr>
      <w:r w:rsidRPr="00E65FD3">
        <w:rPr>
          <w:rFonts w:asciiTheme="majorHAnsi" w:hAnsiTheme="majorHAnsi" w:cstheme="majorHAnsi"/>
          <w:b/>
          <w:noProof/>
          <w:sz w:val="24"/>
          <w:szCs w:val="24"/>
          <w:lang w:eastAsia="vi-VN"/>
        </w:rPr>
        <w:drawing>
          <wp:inline distT="0" distB="0" distL="0" distR="0" wp14:anchorId="1DEA25B8" wp14:editId="3AB5D5BE">
            <wp:extent cx="1456407" cy="2044460"/>
            <wp:effectExtent l="0" t="0" r="0" b="0"/>
            <wp:docPr id="4659" name="Picture 4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0" y="0"/>
                      <a:ext cx="1455134" cy="2042673"/>
                    </a:xfrm>
                    <a:prstGeom prst="rect">
                      <a:avLst/>
                    </a:prstGeom>
                    <a:noFill/>
                    <a:ln>
                      <a:noFill/>
                    </a:ln>
                  </pic:spPr>
                </pic:pic>
              </a:graphicData>
            </a:graphic>
          </wp:inline>
        </w:drawing>
      </w:r>
    </w:p>
    <w:p w:rsidR="001107B8" w:rsidRPr="00E65FD3" w:rsidRDefault="001107B8" w:rsidP="001107B8">
      <w:pPr>
        <w:spacing w:line="336" w:lineRule="auto"/>
        <w:rPr>
          <w:rFonts w:asciiTheme="majorHAnsi" w:hAnsiTheme="majorHAnsi" w:cstheme="majorHAnsi"/>
          <w:sz w:val="24"/>
          <w:szCs w:val="24"/>
        </w:rPr>
      </w:pPr>
      <w:bookmarkStart w:id="54" w:name="_Toc357760301"/>
      <w:bookmarkStart w:id="55" w:name="_Toc357761237"/>
      <w:r w:rsidRPr="00E65FD3">
        <w:rPr>
          <w:rFonts w:asciiTheme="majorHAnsi" w:hAnsiTheme="majorHAnsi" w:cstheme="majorHAnsi"/>
          <w:sz w:val="24"/>
          <w:szCs w:val="24"/>
        </w:rPr>
        <w:t xml:space="preserve">   +Ta chọn bố trí các cột trục B,C tầng 1,2 như cột đã tính trên</w:t>
      </w:r>
    </w:p>
    <w:p w:rsidR="001107B8" w:rsidRPr="00E65FD3" w:rsidRDefault="001107B8" w:rsidP="001107B8">
      <w:pPr>
        <w:spacing w:line="336" w:lineRule="auto"/>
        <w:rPr>
          <w:rFonts w:asciiTheme="majorHAnsi" w:hAnsiTheme="majorHAnsi" w:cstheme="majorHAnsi"/>
          <w:b/>
          <w:sz w:val="24"/>
          <w:szCs w:val="24"/>
        </w:rPr>
      </w:pPr>
      <w:r w:rsidRPr="00E65FD3">
        <w:rPr>
          <w:rFonts w:asciiTheme="majorHAnsi" w:hAnsiTheme="majorHAnsi" w:cstheme="majorHAnsi"/>
          <w:b/>
          <w:sz w:val="24"/>
          <w:szCs w:val="24"/>
        </w:rPr>
        <w:lastRenderedPageBreak/>
        <w:t xml:space="preserve">3.5.3. Tính toán cốt thép cho phần tử cột trục A:6 ( Số 1) </w:t>
      </w:r>
      <w:bookmarkEnd w:id="54"/>
      <w:bookmarkEnd w:id="55"/>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Kích thước tiết diện:</w:t>
      </w:r>
      <w:r w:rsidRPr="00E65FD3">
        <w:rPr>
          <w:rFonts w:asciiTheme="majorHAnsi" w:hAnsiTheme="majorHAnsi" w:cstheme="majorHAnsi"/>
          <w:sz w:val="24"/>
          <w:szCs w:val="24"/>
        </w:rPr>
        <w:tab/>
        <w:t>b x h = (22x22)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rPr>
        <w:tab/>
      </w:r>
      <w:r w:rsidRPr="00E65FD3">
        <w:rPr>
          <w:rFonts w:asciiTheme="majorHAnsi" w:hAnsiTheme="majorHAnsi" w:cstheme="majorHAnsi"/>
          <w:sz w:val="24"/>
          <w:szCs w:val="24"/>
          <w:lang w:val="it-IT"/>
        </w:rPr>
        <w:t>Chọn  a = a' = 3 cm</w:t>
      </w:r>
      <w:r w:rsidRPr="00E65FD3">
        <w:rPr>
          <w:rFonts w:asciiTheme="majorHAnsi" w:hAnsiTheme="majorHAnsi" w:cstheme="majorHAnsi"/>
          <w:position w:val="-6"/>
          <w:sz w:val="24"/>
          <w:szCs w:val="24"/>
          <w:lang w:val="it-IT"/>
        </w:rPr>
        <w:object w:dxaOrig="300" w:dyaOrig="220" w14:anchorId="07C237CA">
          <v:shape id="_x0000_i1296" type="#_x0000_t75" style="width:15.05pt;height:10pt" o:ole="" fillcolor="window">
            <v:imagedata r:id="rId440" o:title=""/>
          </v:shape>
          <o:OLEObject Type="Embed" ProgID="Equation.DSMT4" ShapeID="_x0000_i1296" DrawAspect="Content" ObjectID="_1678869124" r:id="rId480"/>
        </w:objec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o</w:t>
      </w:r>
      <w:r w:rsidRPr="00E65FD3">
        <w:rPr>
          <w:rFonts w:asciiTheme="majorHAnsi" w:hAnsiTheme="majorHAnsi" w:cstheme="majorHAnsi"/>
          <w:sz w:val="24"/>
          <w:szCs w:val="24"/>
          <w:lang w:val="it-IT"/>
        </w:rPr>
        <w:t xml:space="preserve"> = h - a = 19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t>Z</w:t>
      </w:r>
      <w:r w:rsidRPr="00E65FD3">
        <w:rPr>
          <w:rFonts w:asciiTheme="majorHAnsi" w:hAnsiTheme="majorHAnsi" w:cstheme="majorHAnsi"/>
          <w:sz w:val="24"/>
          <w:szCs w:val="24"/>
          <w:vertAlign w:val="subscript"/>
          <w:lang w:val="it-IT"/>
        </w:rPr>
        <w:t>a</w:t>
      </w:r>
      <w:r w:rsidRPr="00E65FD3">
        <w:rPr>
          <w:rFonts w:asciiTheme="majorHAnsi" w:hAnsiTheme="majorHAnsi" w:cstheme="majorHAnsi"/>
          <w:sz w:val="24"/>
          <w:szCs w:val="24"/>
          <w:lang w:val="it-IT"/>
        </w:rPr>
        <w:t>=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a = 19 -3 = 16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Độ lệch tâm ngẫu nhiên: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t>e</w:t>
      </w:r>
      <w:r w:rsidRPr="00E65FD3">
        <w:rPr>
          <w:rFonts w:asciiTheme="majorHAnsi" w:hAnsiTheme="majorHAnsi" w:cstheme="majorHAnsi"/>
          <w:sz w:val="24"/>
          <w:szCs w:val="24"/>
          <w:vertAlign w:val="subscript"/>
          <w:lang w:val="it-IT"/>
        </w:rPr>
        <w:t>a</w:t>
      </w:r>
      <w:r w:rsidRPr="00E65FD3">
        <w:rPr>
          <w:rFonts w:asciiTheme="majorHAnsi" w:hAnsiTheme="majorHAnsi" w:cstheme="majorHAnsi"/>
          <w:sz w:val="24"/>
          <w:szCs w:val="24"/>
          <w:lang w:val="it-IT"/>
        </w:rPr>
        <w:t xml:space="preserve"> = Max (1/600.H ;1/30.h</w:t>
      </w:r>
      <w:r w:rsidRPr="00E65FD3">
        <w:rPr>
          <w:rFonts w:asciiTheme="majorHAnsi" w:hAnsiTheme="majorHAnsi" w:cstheme="majorHAnsi"/>
          <w:sz w:val="24"/>
          <w:szCs w:val="24"/>
          <w:vertAlign w:val="subscript"/>
          <w:lang w:val="it-IT"/>
        </w:rPr>
        <w:t>C</w:t>
      </w:r>
      <w:r w:rsidRPr="00E65FD3">
        <w:rPr>
          <w:rFonts w:asciiTheme="majorHAnsi" w:hAnsiTheme="majorHAnsi" w:cstheme="majorHAnsi"/>
          <w:sz w:val="24"/>
          <w:szCs w:val="24"/>
          <w:lang w:val="it-IT"/>
        </w:rPr>
        <w:t xml:space="preserve"> )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=Max (1/600.370;1/30.22)= Max(0,61; 0,73) =0,73(cm)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noProof/>
          <w:sz w:val="24"/>
          <w:szCs w:val="24"/>
          <w:lang w:eastAsia="vi-VN"/>
        </w:rPr>
        <w:drawing>
          <wp:inline distT="0" distB="0" distL="0" distR="0" wp14:anchorId="5D40D232" wp14:editId="1ACCA454">
            <wp:extent cx="6188075" cy="1765300"/>
            <wp:effectExtent l="0" t="0" r="3175" b="6350"/>
            <wp:docPr id="4662" name="Picture 4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481">
                      <a:extLst>
                        <a:ext uri="{28A0092B-C50C-407E-A947-70E740481C1C}">
                          <a14:useLocalDpi xmlns:a14="http://schemas.microsoft.com/office/drawing/2010/main" val="0"/>
                        </a:ext>
                      </a:extLst>
                    </a:blip>
                    <a:srcRect/>
                    <a:stretch>
                      <a:fillRect/>
                    </a:stretch>
                  </pic:blipFill>
                  <pic:spPr bwMode="auto">
                    <a:xfrm>
                      <a:off x="0" y="0"/>
                      <a:ext cx="6188075" cy="1765300"/>
                    </a:xfrm>
                    <a:prstGeom prst="rect">
                      <a:avLst/>
                    </a:prstGeom>
                    <a:noFill/>
                    <a:ln>
                      <a:noFill/>
                    </a:ln>
                  </pic:spPr>
                </pic:pic>
              </a:graphicData>
            </a:graphic>
          </wp:inline>
        </w:drawing>
      </w:r>
    </w:p>
    <w:p w:rsidR="00870D0A" w:rsidRPr="00E65FD3" w:rsidRDefault="00870D0A" w:rsidP="001107B8">
      <w:pPr>
        <w:spacing w:line="336" w:lineRule="auto"/>
        <w:rPr>
          <w:rFonts w:asciiTheme="majorHAnsi" w:hAnsiTheme="majorHAnsi" w:cstheme="majorHAnsi"/>
          <w:sz w:val="24"/>
          <w:szCs w:val="24"/>
          <w:lang w:val="it-IT"/>
        </w:rPr>
      </w:pPr>
    </w:p>
    <w:tbl>
      <w:tblPr>
        <w:tblW w:w="76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50"/>
        <w:gridCol w:w="1323"/>
        <w:gridCol w:w="1170"/>
        <w:gridCol w:w="1170"/>
        <w:gridCol w:w="990"/>
        <w:gridCol w:w="1518"/>
      </w:tblGrid>
      <w:tr w:rsidR="00E65FD3" w:rsidRPr="00E65FD3" w:rsidTr="00980617">
        <w:trPr>
          <w:jc w:val="center"/>
        </w:trPr>
        <w:tc>
          <w:tcPr>
            <w:tcW w:w="567"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stt</w:t>
            </w:r>
          </w:p>
        </w:tc>
        <w:tc>
          <w:tcPr>
            <w:tcW w:w="95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Đặc điểm</w:t>
            </w:r>
          </w:p>
        </w:tc>
        <w:tc>
          <w:tcPr>
            <w:tcW w:w="132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M(KNm)</w:t>
            </w:r>
          </w:p>
        </w:tc>
        <w:tc>
          <w:tcPr>
            <w:tcW w:w="117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N(KN)</w:t>
            </w:r>
          </w:p>
        </w:tc>
        <w:tc>
          <w:tcPr>
            <w:tcW w:w="117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=M/N</w:t>
            </w:r>
            <w:r w:rsidRPr="00E65FD3">
              <w:rPr>
                <w:rFonts w:asciiTheme="majorHAnsi" w:hAnsiTheme="majorHAnsi" w:cstheme="majorHAnsi"/>
                <w:sz w:val="24"/>
                <w:szCs w:val="24"/>
              </w:rPr>
              <w:br/>
              <w:t>(cm)</w:t>
            </w:r>
          </w:p>
        </w:tc>
        <w:tc>
          <w:tcPr>
            <w:tcW w:w="99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a</w:t>
            </w:r>
            <w:r w:rsidRPr="00E65FD3">
              <w:rPr>
                <w:rFonts w:asciiTheme="majorHAnsi" w:hAnsiTheme="majorHAnsi" w:cstheme="majorHAnsi"/>
                <w:sz w:val="24"/>
                <w:szCs w:val="24"/>
              </w:rPr>
              <w:t>(cm)</w:t>
            </w:r>
          </w:p>
        </w:tc>
        <w:tc>
          <w:tcPr>
            <w:tcW w:w="1518" w:type="dxa"/>
          </w:tcPr>
          <w:p w:rsidR="001107B8" w:rsidRPr="00E65FD3" w:rsidRDefault="001107B8" w:rsidP="00980617">
            <w:pPr>
              <w:spacing w:line="336" w:lineRule="auto"/>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max(e</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a</w:t>
            </w:r>
            <w:r w:rsidRPr="00E65FD3">
              <w:rPr>
                <w:rFonts w:asciiTheme="majorHAnsi" w:hAnsiTheme="majorHAnsi" w:cstheme="majorHAnsi"/>
                <w:sz w:val="24"/>
                <w:szCs w:val="24"/>
              </w:rPr>
              <w:t>)</w:t>
            </w:r>
          </w:p>
        </w:tc>
      </w:tr>
      <w:tr w:rsidR="00E65FD3" w:rsidRPr="00E65FD3" w:rsidTr="00980617">
        <w:trPr>
          <w:jc w:val="center"/>
        </w:trPr>
        <w:tc>
          <w:tcPr>
            <w:tcW w:w="567"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95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max</w:t>
            </w:r>
          </w:p>
        </w:tc>
        <w:tc>
          <w:tcPr>
            <w:tcW w:w="132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9,84</w:t>
            </w:r>
          </w:p>
        </w:tc>
        <w:tc>
          <w:tcPr>
            <w:tcW w:w="117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240,42</w:t>
            </w:r>
          </w:p>
        </w:tc>
        <w:tc>
          <w:tcPr>
            <w:tcW w:w="117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4</w:t>
            </w:r>
          </w:p>
        </w:tc>
        <w:tc>
          <w:tcPr>
            <w:tcW w:w="990" w:type="dxa"/>
          </w:tcPr>
          <w:p w:rsidR="001107B8" w:rsidRPr="00E65FD3" w:rsidRDefault="001107B8" w:rsidP="00980617">
            <w:pPr>
              <w:spacing w:line="336" w:lineRule="auto"/>
              <w:rPr>
                <w:rFonts w:asciiTheme="majorHAnsi" w:hAnsiTheme="majorHAnsi" w:cstheme="majorHAnsi"/>
                <w:sz w:val="24"/>
                <w:szCs w:val="24"/>
              </w:rPr>
            </w:pPr>
            <w:r w:rsidRPr="00E65FD3">
              <w:rPr>
                <w:rFonts w:asciiTheme="majorHAnsi" w:hAnsiTheme="majorHAnsi" w:cstheme="majorHAnsi"/>
                <w:sz w:val="24"/>
                <w:szCs w:val="24"/>
                <w:lang w:val="it-IT"/>
              </w:rPr>
              <w:t>0,73</w:t>
            </w:r>
          </w:p>
        </w:tc>
        <w:tc>
          <w:tcPr>
            <w:tcW w:w="151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4</w:t>
            </w:r>
          </w:p>
        </w:tc>
      </w:tr>
      <w:tr w:rsidR="00E65FD3" w:rsidRPr="00E65FD3" w:rsidTr="00980617">
        <w:trPr>
          <w:jc w:val="center"/>
        </w:trPr>
        <w:tc>
          <w:tcPr>
            <w:tcW w:w="567"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2</w:t>
            </w:r>
          </w:p>
        </w:tc>
        <w:tc>
          <w:tcPr>
            <w:tcW w:w="95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max</w:t>
            </w:r>
          </w:p>
        </w:tc>
        <w:tc>
          <w:tcPr>
            <w:tcW w:w="1323" w:type="dxa"/>
          </w:tcPr>
          <w:p w:rsidR="001107B8" w:rsidRPr="00E65FD3" w:rsidRDefault="001107B8" w:rsidP="00980617">
            <w:pPr>
              <w:spacing w:line="336" w:lineRule="auto"/>
              <w:jc w:val="center"/>
              <w:rPr>
                <w:rFonts w:asciiTheme="majorHAnsi" w:hAnsiTheme="majorHAnsi" w:cstheme="majorHAnsi"/>
                <w:sz w:val="24"/>
                <w:szCs w:val="24"/>
                <w:lang w:val="en-US"/>
              </w:rPr>
            </w:pPr>
            <w:r w:rsidRPr="00E65FD3">
              <w:rPr>
                <w:rFonts w:asciiTheme="majorHAnsi" w:hAnsiTheme="majorHAnsi" w:cstheme="majorHAnsi"/>
                <w:sz w:val="24"/>
                <w:szCs w:val="24"/>
              </w:rPr>
              <w:t>1</w:t>
            </w:r>
            <w:r w:rsidRPr="00E65FD3">
              <w:rPr>
                <w:rFonts w:asciiTheme="majorHAnsi" w:hAnsiTheme="majorHAnsi" w:cstheme="majorHAnsi"/>
                <w:sz w:val="24"/>
                <w:szCs w:val="24"/>
                <w:lang w:val="en-US"/>
              </w:rPr>
              <w:t>1,9</w:t>
            </w:r>
          </w:p>
        </w:tc>
        <w:tc>
          <w:tcPr>
            <w:tcW w:w="1170" w:type="dxa"/>
          </w:tcPr>
          <w:p w:rsidR="001107B8" w:rsidRPr="00E65FD3" w:rsidRDefault="001107B8" w:rsidP="00980617">
            <w:pPr>
              <w:spacing w:line="336" w:lineRule="auto"/>
              <w:jc w:val="center"/>
              <w:rPr>
                <w:rFonts w:asciiTheme="majorHAnsi" w:hAnsiTheme="majorHAnsi" w:cstheme="majorHAnsi"/>
                <w:sz w:val="24"/>
                <w:szCs w:val="24"/>
                <w:lang w:val="en-US"/>
              </w:rPr>
            </w:pPr>
            <w:r w:rsidRPr="00E65FD3">
              <w:rPr>
                <w:rFonts w:asciiTheme="majorHAnsi" w:hAnsiTheme="majorHAnsi" w:cstheme="majorHAnsi"/>
                <w:sz w:val="24"/>
                <w:szCs w:val="24"/>
                <w:lang w:val="en-US"/>
              </w:rPr>
              <w:t>342,6</w:t>
            </w:r>
          </w:p>
        </w:tc>
        <w:tc>
          <w:tcPr>
            <w:tcW w:w="1170" w:type="dxa"/>
          </w:tcPr>
          <w:p w:rsidR="001107B8" w:rsidRPr="00E65FD3" w:rsidRDefault="001107B8" w:rsidP="00980617">
            <w:pPr>
              <w:spacing w:line="336" w:lineRule="auto"/>
              <w:jc w:val="center"/>
              <w:rPr>
                <w:rFonts w:asciiTheme="majorHAnsi" w:hAnsiTheme="majorHAnsi" w:cstheme="majorHAnsi"/>
                <w:sz w:val="24"/>
                <w:szCs w:val="24"/>
                <w:lang w:val="en-US"/>
              </w:rPr>
            </w:pPr>
            <w:r w:rsidRPr="00E65FD3">
              <w:rPr>
                <w:rFonts w:asciiTheme="majorHAnsi" w:hAnsiTheme="majorHAnsi" w:cstheme="majorHAnsi"/>
                <w:sz w:val="24"/>
                <w:szCs w:val="24"/>
                <w:lang w:val="en-US"/>
              </w:rPr>
              <w:t>3,4</w:t>
            </w:r>
          </w:p>
        </w:tc>
        <w:tc>
          <w:tcPr>
            <w:tcW w:w="990" w:type="dxa"/>
          </w:tcPr>
          <w:p w:rsidR="001107B8" w:rsidRPr="00E65FD3" w:rsidRDefault="001107B8" w:rsidP="00980617">
            <w:pPr>
              <w:spacing w:line="336" w:lineRule="auto"/>
              <w:rPr>
                <w:rFonts w:asciiTheme="majorHAnsi" w:hAnsiTheme="majorHAnsi" w:cstheme="majorHAnsi"/>
                <w:sz w:val="24"/>
                <w:szCs w:val="24"/>
              </w:rPr>
            </w:pPr>
            <w:r w:rsidRPr="00E65FD3">
              <w:rPr>
                <w:rFonts w:asciiTheme="majorHAnsi" w:hAnsiTheme="majorHAnsi" w:cstheme="majorHAnsi"/>
                <w:sz w:val="24"/>
                <w:szCs w:val="24"/>
                <w:lang w:val="it-IT"/>
              </w:rPr>
              <w:t>0,73</w:t>
            </w:r>
          </w:p>
        </w:tc>
        <w:tc>
          <w:tcPr>
            <w:tcW w:w="1518" w:type="dxa"/>
          </w:tcPr>
          <w:p w:rsidR="001107B8" w:rsidRPr="00E65FD3" w:rsidRDefault="001107B8" w:rsidP="00980617">
            <w:pPr>
              <w:spacing w:line="336" w:lineRule="auto"/>
              <w:jc w:val="center"/>
              <w:rPr>
                <w:rFonts w:asciiTheme="majorHAnsi" w:hAnsiTheme="majorHAnsi" w:cstheme="majorHAnsi"/>
                <w:sz w:val="24"/>
                <w:szCs w:val="24"/>
                <w:lang w:val="en-US"/>
              </w:rPr>
            </w:pPr>
            <w:r w:rsidRPr="00E65FD3">
              <w:rPr>
                <w:rFonts w:asciiTheme="majorHAnsi" w:hAnsiTheme="majorHAnsi" w:cstheme="majorHAnsi"/>
                <w:sz w:val="24"/>
                <w:szCs w:val="24"/>
                <w:lang w:val="en-US"/>
              </w:rPr>
              <w:t>3,4</w:t>
            </w:r>
          </w:p>
        </w:tc>
      </w:tr>
      <w:tr w:rsidR="00E65FD3" w:rsidRPr="00E65FD3" w:rsidTr="00980617">
        <w:trPr>
          <w:jc w:val="center"/>
        </w:trPr>
        <w:tc>
          <w:tcPr>
            <w:tcW w:w="567"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3</w:t>
            </w:r>
          </w:p>
        </w:tc>
        <w:tc>
          <w:tcPr>
            <w:tcW w:w="95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w:t>
            </w:r>
            <w:r w:rsidRPr="00E65FD3">
              <w:rPr>
                <w:rFonts w:asciiTheme="majorHAnsi" w:hAnsiTheme="majorHAnsi" w:cstheme="majorHAnsi"/>
                <w:sz w:val="24"/>
                <w:szCs w:val="24"/>
                <w:vertAlign w:val="subscript"/>
              </w:rPr>
              <w:t>max</w:t>
            </w:r>
          </w:p>
        </w:tc>
        <w:tc>
          <w:tcPr>
            <w:tcW w:w="132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11,34</w:t>
            </w:r>
          </w:p>
        </w:tc>
        <w:tc>
          <w:tcPr>
            <w:tcW w:w="117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452,67</w:t>
            </w:r>
          </w:p>
        </w:tc>
        <w:tc>
          <w:tcPr>
            <w:tcW w:w="1170"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2,5</w:t>
            </w:r>
          </w:p>
        </w:tc>
        <w:tc>
          <w:tcPr>
            <w:tcW w:w="990" w:type="dxa"/>
          </w:tcPr>
          <w:p w:rsidR="001107B8" w:rsidRPr="00E65FD3" w:rsidRDefault="001107B8" w:rsidP="00980617">
            <w:pPr>
              <w:spacing w:line="336" w:lineRule="auto"/>
              <w:rPr>
                <w:rFonts w:asciiTheme="majorHAnsi" w:hAnsiTheme="majorHAnsi" w:cstheme="majorHAnsi"/>
                <w:sz w:val="24"/>
                <w:szCs w:val="24"/>
              </w:rPr>
            </w:pPr>
            <w:r w:rsidRPr="00E65FD3">
              <w:rPr>
                <w:rFonts w:asciiTheme="majorHAnsi" w:hAnsiTheme="majorHAnsi" w:cstheme="majorHAnsi"/>
                <w:sz w:val="24"/>
                <w:szCs w:val="24"/>
                <w:lang w:val="it-IT"/>
              </w:rPr>
              <w:t>0,73</w:t>
            </w:r>
          </w:p>
        </w:tc>
        <w:tc>
          <w:tcPr>
            <w:tcW w:w="1518"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2,5</w:t>
            </w:r>
          </w:p>
        </w:tc>
      </w:tr>
    </w:tbl>
    <w:p w:rsidR="001107B8" w:rsidRPr="00E65FD3" w:rsidRDefault="001107B8" w:rsidP="001107B8">
      <w:pPr>
        <w:tabs>
          <w:tab w:val="left" w:pos="0"/>
        </w:tabs>
        <w:spacing w:line="336" w:lineRule="auto"/>
        <w:ind w:firstLine="284"/>
        <w:rPr>
          <w:rFonts w:asciiTheme="majorHAnsi" w:hAnsiTheme="majorHAnsi" w:cstheme="majorHAnsi"/>
          <w:b/>
          <w:bCs/>
          <w:sz w:val="24"/>
          <w:szCs w:val="24"/>
        </w:rPr>
      </w:pPr>
      <w:r w:rsidRPr="00E65FD3">
        <w:rPr>
          <w:rFonts w:asciiTheme="majorHAnsi" w:hAnsiTheme="majorHAnsi" w:cstheme="majorHAnsi"/>
          <w:b/>
          <w:bCs/>
          <w:sz w:val="24"/>
          <w:szCs w:val="24"/>
        </w:rPr>
        <w:t>*) Cặp 1:</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 Độ lệch tâm tính toán: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it-IT"/>
        </w:rPr>
        <w:t xml:space="preserve">e =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+ 0,5.h – a = 1 x 4 + 0,5 x 22 – 3 = 12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Chiều cao vùng nén: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lastRenderedPageBreak/>
        <w:t xml:space="preserve">       </w:t>
      </w:r>
      <w:r w:rsidRPr="00E65FD3">
        <w:rPr>
          <w:rFonts w:asciiTheme="majorHAnsi" w:hAnsiTheme="majorHAnsi" w:cstheme="majorHAnsi"/>
          <w:sz w:val="24"/>
          <w:szCs w:val="24"/>
          <w:lang w:val="it-IT"/>
        </w:rPr>
        <w:tab/>
        <w:t xml:space="preserve"> x = </w:t>
      </w:r>
      <w:r w:rsidRPr="00E65FD3">
        <w:rPr>
          <w:rFonts w:asciiTheme="majorHAnsi" w:hAnsiTheme="majorHAnsi" w:cstheme="majorHAnsi"/>
          <w:position w:val="-30"/>
          <w:sz w:val="24"/>
          <w:szCs w:val="24"/>
          <w:lang w:val="it-IT"/>
        </w:rPr>
        <w:object w:dxaOrig="2260" w:dyaOrig="680" w14:anchorId="4C2DFB10">
          <v:shape id="_x0000_i1297" type="#_x0000_t75" style="width:111.4pt;height:32.55pt" o:ole="">
            <v:imagedata r:id="rId482" o:title=""/>
          </v:shape>
          <o:OLEObject Type="Embed" ProgID="Equation.DSMT4" ShapeID="_x0000_i1297" DrawAspect="Content" ObjectID="_1678869125" r:id="rId483"/>
        </w:object>
      </w:r>
      <w:r w:rsidRPr="00E65FD3">
        <w:rPr>
          <w:rFonts w:asciiTheme="majorHAnsi" w:hAnsiTheme="majorHAnsi" w:cstheme="majorHAnsi"/>
          <w:sz w:val="24"/>
          <w:szCs w:val="24"/>
          <w:lang w:val="it-IT"/>
        </w:rPr>
        <w:t xml:space="preserve"> = 0,09m =9,5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rPr>
        <w:sym w:font="Symbol" w:char="F0AE"/>
      </w:r>
      <w:r w:rsidRPr="00E65FD3">
        <w:rPr>
          <w:rFonts w:asciiTheme="majorHAnsi" w:hAnsiTheme="majorHAnsi" w:cstheme="majorHAnsi"/>
          <w:sz w:val="24"/>
          <w:szCs w:val="24"/>
          <w:lang w:val="it-IT"/>
        </w:rPr>
        <w:t xml:space="preserve"> x &gt; </w:t>
      </w:r>
      <w:r w:rsidRPr="00E65FD3">
        <w:rPr>
          <w:rFonts w:asciiTheme="majorHAnsi" w:hAnsiTheme="majorHAnsi" w:cstheme="majorHAnsi"/>
          <w:position w:val="-10"/>
          <w:sz w:val="24"/>
          <w:szCs w:val="24"/>
          <w:lang w:val="it-IT"/>
        </w:rPr>
        <w:object w:dxaOrig="200" w:dyaOrig="320" w14:anchorId="1B057CE4">
          <v:shape id="_x0000_i1298" type="#_x0000_t75" style="width:10pt;height:15.65pt" o:ole="">
            <v:imagedata r:id="rId445" o:title=""/>
          </v:shape>
          <o:OLEObject Type="Embed" ProgID="Equation.DSMT4" ShapeID="_x0000_i1298" DrawAspect="Content" ObjectID="_1678869126" r:id="rId484"/>
        </w:object>
      </w:r>
      <w:r w:rsidRPr="00E65FD3">
        <w:rPr>
          <w:rFonts w:asciiTheme="majorHAnsi" w:hAnsiTheme="majorHAnsi" w:cstheme="majorHAnsi"/>
          <w:sz w:val="24"/>
          <w:szCs w:val="24"/>
          <w:vertAlign w:val="subscript"/>
          <w:lang w:val="it-IT"/>
        </w:rPr>
        <w:t>R</w: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0,625 x 19 = 11,875 cm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Sảy ra trường hợp nén lệch tâm lớn</w:t>
      </w:r>
      <w:r w:rsidRPr="00E65FD3">
        <w:rPr>
          <w:rFonts w:asciiTheme="majorHAnsi" w:hAnsiTheme="majorHAnsi" w:cstheme="majorHAnsi"/>
          <w:sz w:val="24"/>
          <w:szCs w:val="24"/>
          <w:lang w:val="it-IT"/>
        </w:rPr>
        <w:tab/>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Diện tích cốt thép yêu cầu:</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14"/>
          <w:sz w:val="24"/>
          <w:szCs w:val="24"/>
        </w:rPr>
        <w:object w:dxaOrig="420" w:dyaOrig="440" w14:anchorId="3C94F5C5">
          <v:shape id="_x0000_i1299" type="#_x0000_t75" style="width:17.55pt;height:17.55pt" o:ole="">
            <v:imagedata r:id="rId455" o:title=""/>
          </v:shape>
          <o:OLEObject Type="Embed" ProgID="Equation.DSMT4" ShapeID="_x0000_i1299" DrawAspect="Content" ObjectID="_1678869127" r:id="rId485"/>
        </w:object>
      </w:r>
      <w:r w:rsidRPr="00E65FD3">
        <w:rPr>
          <w:rFonts w:asciiTheme="majorHAnsi" w:hAnsiTheme="majorHAnsi" w:cstheme="majorHAnsi"/>
          <w:sz w:val="24"/>
          <w:szCs w:val="24"/>
          <w:lang w:val="it-IT"/>
        </w:rPr>
        <w:t>=</w:t>
      </w:r>
      <w:r w:rsidRPr="00E65FD3">
        <w:rPr>
          <w:rFonts w:asciiTheme="majorHAnsi" w:hAnsiTheme="majorHAnsi" w:cstheme="majorHAnsi"/>
          <w:position w:val="-32"/>
          <w:sz w:val="24"/>
          <w:szCs w:val="24"/>
        </w:rPr>
        <w:object w:dxaOrig="2360" w:dyaOrig="760" w14:anchorId="39A55039">
          <v:shape id="_x0000_i1300" type="#_x0000_t75" style="width:97pt;height:32.55pt" o:ole="">
            <v:imagedata r:id="rId457" o:title=""/>
          </v:shape>
          <o:OLEObject Type="Embed" ProgID="Equation.DSMT4" ShapeID="_x0000_i1300" DrawAspect="Content" ObjectID="_1678869128" r:id="rId486"/>
        </w:object>
      </w:r>
      <w:r w:rsidRPr="00E65FD3">
        <w:rPr>
          <w:rFonts w:asciiTheme="majorHAnsi" w:hAnsiTheme="majorHAnsi" w:cstheme="majorHAnsi"/>
          <w:sz w:val="24"/>
          <w:szCs w:val="24"/>
          <w:lang w:val="it-IT"/>
        </w:rPr>
        <w:t>=</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240,42.0,12-11,5.</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.0,22.0,095.(0,19-0,5.0,095)</m:t>
            </m:r>
          </m:num>
          <m:den>
            <m:r>
              <w:rPr>
                <w:rFonts w:ascii="Cambria Math" w:hAnsi="Cambria Math" w:cstheme="majorHAnsi"/>
                <w:sz w:val="24"/>
                <w:szCs w:val="24"/>
                <w:lang w:val="it-IT"/>
              </w:rPr>
              <m:t>280.</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.016</m:t>
            </m:r>
          </m:den>
        </m:f>
      </m:oMath>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-1,25 cm</w:t>
      </w:r>
      <w:r w:rsidRPr="00E65FD3">
        <w:rPr>
          <w:rFonts w:asciiTheme="majorHAnsi" w:hAnsiTheme="majorHAnsi" w:cstheme="majorHAnsi"/>
          <w:sz w:val="24"/>
          <w:szCs w:val="24"/>
          <w:vertAlign w:val="superscript"/>
          <w:lang w:val="it-IT"/>
        </w:rPr>
        <w:t>2</w:t>
      </w:r>
    </w:p>
    <w:p w:rsidR="001107B8" w:rsidRPr="00E65FD3" w:rsidRDefault="001107B8" w:rsidP="001107B8">
      <w:pPr>
        <w:tabs>
          <w:tab w:val="left" w:pos="0"/>
          <w:tab w:val="left" w:pos="3790"/>
        </w:tabs>
        <w:spacing w:line="336" w:lineRule="auto"/>
        <w:ind w:firstLine="284"/>
        <w:rPr>
          <w:rFonts w:asciiTheme="majorHAnsi" w:hAnsiTheme="majorHAnsi" w:cstheme="majorHAnsi"/>
          <w:sz w:val="24"/>
          <w:szCs w:val="24"/>
          <w:vertAlign w:val="superscript"/>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14"/>
          <w:sz w:val="24"/>
          <w:szCs w:val="24"/>
        </w:rPr>
        <w:object w:dxaOrig="999" w:dyaOrig="440" w14:anchorId="16036364">
          <v:shape id="_x0000_i1301" type="#_x0000_t75" style="width:45.1pt;height:17.55pt" o:ole="">
            <v:imagedata r:id="rId459" o:title=""/>
          </v:shape>
          <o:OLEObject Type="Embed" ProgID="Equation.DSMT4" ShapeID="_x0000_i1301" DrawAspect="Content" ObjectID="_1678869129" r:id="rId487"/>
        </w:object>
      </w:r>
      <w:r w:rsidRPr="00E65FD3">
        <w:rPr>
          <w:rFonts w:asciiTheme="majorHAnsi" w:hAnsiTheme="majorHAnsi" w:cstheme="majorHAnsi"/>
          <w:sz w:val="24"/>
          <w:szCs w:val="24"/>
          <w:lang w:val="it-IT"/>
        </w:rPr>
        <w:t>= -1,25 cm</w:t>
      </w:r>
      <w:r w:rsidRPr="00E65FD3">
        <w:rPr>
          <w:rFonts w:asciiTheme="majorHAnsi" w:hAnsiTheme="majorHAnsi" w:cstheme="majorHAnsi"/>
          <w:sz w:val="24"/>
          <w:szCs w:val="24"/>
          <w:vertAlign w:val="superscript"/>
          <w:lang w:val="it-IT"/>
        </w:rPr>
        <w:t>2</w:t>
      </w:r>
      <w:r w:rsidRPr="00E65FD3">
        <w:rPr>
          <w:rFonts w:asciiTheme="majorHAnsi" w:hAnsiTheme="majorHAnsi" w:cstheme="majorHAnsi"/>
          <w:sz w:val="24"/>
          <w:szCs w:val="24"/>
          <w:vertAlign w:val="superscript"/>
          <w:lang w:val="it-IT"/>
        </w:rPr>
        <w:tab/>
      </w:r>
    </w:p>
    <w:p w:rsidR="001107B8" w:rsidRPr="00E65FD3" w:rsidRDefault="001107B8" w:rsidP="001107B8">
      <w:pPr>
        <w:tabs>
          <w:tab w:val="left" w:pos="0"/>
        </w:tabs>
        <w:spacing w:line="336" w:lineRule="auto"/>
        <w:ind w:firstLine="284"/>
        <w:rPr>
          <w:rFonts w:asciiTheme="majorHAnsi" w:hAnsiTheme="majorHAnsi" w:cstheme="majorHAnsi"/>
          <w:b/>
          <w:bCs/>
          <w:sz w:val="24"/>
          <w:szCs w:val="24"/>
          <w:lang w:val="it-IT"/>
        </w:rPr>
      </w:pPr>
      <w:r w:rsidRPr="00E65FD3">
        <w:rPr>
          <w:rFonts w:asciiTheme="majorHAnsi" w:hAnsiTheme="majorHAnsi" w:cstheme="majorHAnsi"/>
          <w:b/>
          <w:bCs/>
          <w:sz w:val="24"/>
          <w:szCs w:val="24"/>
          <w:lang w:val="it-IT"/>
        </w:rPr>
        <w:t>*) Cặp 2:</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Độ lệch tâm tính toán: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e =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+ 0,5.h – a = 1 x 2,9 + 0,5 x 22 – 3 = 10,9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Chiều cao vùng nén: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 xml:space="preserve"> x =</w:t>
      </w:r>
      <m:oMath>
        <m:f>
          <m:fPr>
            <m:ctrlPr>
              <w:rPr>
                <w:rFonts w:ascii="Cambria Math" w:hAnsi="Cambria Math" w:cstheme="majorHAnsi"/>
                <w:i/>
                <w:sz w:val="24"/>
                <w:szCs w:val="24"/>
              </w:rPr>
            </m:ctrlPr>
          </m:fPr>
          <m:num>
            <m:r>
              <w:rPr>
                <w:rFonts w:ascii="Cambria Math" w:hAnsi="Cambria Math" w:cstheme="majorHAnsi"/>
                <w:sz w:val="24"/>
                <w:szCs w:val="24"/>
              </w:rPr>
              <m:t>N</m:t>
            </m:r>
          </m:num>
          <m:den>
            <m:sSub>
              <m:sSubPr>
                <m:ctrlPr>
                  <w:rPr>
                    <w:rFonts w:ascii="Cambria Math" w:hAnsi="Cambria Math" w:cstheme="majorHAnsi"/>
                    <w:i/>
                    <w:sz w:val="24"/>
                    <w:szCs w:val="24"/>
                  </w:rPr>
                </m:ctrlPr>
              </m:sSubPr>
              <m:e>
                <m:r>
                  <w:rPr>
                    <w:rFonts w:ascii="Cambria Math" w:hAnsi="Cambria Math" w:cstheme="majorHAnsi"/>
                    <w:sz w:val="24"/>
                    <w:szCs w:val="24"/>
                  </w:rPr>
                  <m:t>R</m:t>
                </m:r>
              </m:e>
              <m:sub>
                <m:r>
                  <w:rPr>
                    <w:rFonts w:ascii="Cambria Math" w:hAnsi="Cambria Math" w:cstheme="majorHAnsi"/>
                    <w:sz w:val="24"/>
                    <w:szCs w:val="24"/>
                  </w:rPr>
                  <m:t>b</m:t>
                </m:r>
              </m:sub>
            </m:sSub>
            <m:r>
              <w:rPr>
                <w:rFonts w:ascii="Cambria Math" w:hAnsi="Cambria Math" w:cstheme="majorHAnsi"/>
                <w:sz w:val="24"/>
                <w:szCs w:val="24"/>
                <w:lang w:val="en-US"/>
              </w:rPr>
              <m:t>.</m:t>
            </m:r>
            <m:r>
              <w:rPr>
                <w:rFonts w:ascii="Cambria Math" w:hAnsi="Cambria Math" w:cstheme="majorHAnsi"/>
                <w:sz w:val="24"/>
                <w:szCs w:val="24"/>
              </w:rPr>
              <m:t>b</m:t>
            </m:r>
            <m:r>
              <m:rPr>
                <m:sty m:val="p"/>
              </m:rPr>
              <w:rPr>
                <w:rFonts w:ascii="Cambria Math" w:hAnsi="Cambria Math" w:cstheme="majorHAnsi"/>
                <w:sz w:val="24"/>
                <w:szCs w:val="24"/>
                <w:lang w:val="en-US"/>
              </w:rPr>
              <w:softHyphen/>
            </m:r>
          </m:den>
        </m:f>
      </m:oMath>
      <w:r w:rsidRPr="00E65FD3">
        <w:rPr>
          <w:rFonts w:asciiTheme="majorHAnsi" w:hAnsiTheme="majorHAnsi" w:cstheme="majorHAnsi"/>
          <w:sz w:val="24"/>
          <w:szCs w:val="24"/>
          <w:lang w:val="it-IT"/>
        </w:rPr>
        <w:t xml:space="preserve"> =</w:t>
      </w:r>
      <m:oMath>
        <m:f>
          <m:fPr>
            <m:ctrlPr>
              <w:rPr>
                <w:rFonts w:ascii="Cambria Math" w:hAnsi="Cambria Math" w:cstheme="majorHAnsi"/>
                <w:i/>
                <w:sz w:val="24"/>
                <w:szCs w:val="24"/>
              </w:rPr>
            </m:ctrlPr>
          </m:fPr>
          <m:num>
            <m:r>
              <w:rPr>
                <w:rFonts w:ascii="Cambria Math" w:hAnsi="Cambria Math" w:cstheme="majorHAnsi"/>
                <w:sz w:val="24"/>
                <w:szCs w:val="24"/>
              </w:rPr>
              <m:t>342,6</m:t>
            </m:r>
          </m:num>
          <m:den>
            <m:r>
              <m:rPr>
                <m:sty m:val="p"/>
              </m:rPr>
              <w:rPr>
                <w:rFonts w:ascii="Cambria Math" w:hAnsi="Cambria Math" w:cstheme="majorHAnsi"/>
                <w:sz w:val="24"/>
                <w:szCs w:val="24"/>
                <w:lang w:val="en-US"/>
              </w:rPr>
              <m:t>11,5.</m:t>
            </m:r>
            <m:sSup>
              <m:sSupPr>
                <m:ctrlPr>
                  <w:rPr>
                    <w:rFonts w:ascii="Cambria Math" w:hAnsi="Cambria Math" w:cstheme="majorHAnsi"/>
                    <w:sz w:val="24"/>
                    <w:szCs w:val="24"/>
                    <w:lang w:val="fr-FR"/>
                  </w:rPr>
                </m:ctrlPr>
              </m:sSupPr>
              <m:e>
                <m:r>
                  <w:rPr>
                    <w:rFonts w:ascii="Cambria Math" w:hAnsi="Cambria Math" w:cstheme="majorHAnsi"/>
                    <w:sz w:val="24"/>
                    <w:szCs w:val="24"/>
                    <w:lang w:val="en-US"/>
                  </w:rPr>
                  <m:t>10</m:t>
                </m:r>
              </m:e>
              <m:sup>
                <m:r>
                  <w:rPr>
                    <w:rFonts w:ascii="Cambria Math" w:hAnsi="Cambria Math" w:cstheme="majorHAnsi"/>
                    <w:sz w:val="24"/>
                    <w:szCs w:val="24"/>
                    <w:lang w:val="en-US"/>
                  </w:rPr>
                  <m:t>3</m:t>
                </m:r>
              </m:sup>
            </m:sSup>
            <m:r>
              <m:rPr>
                <m:sty m:val="p"/>
              </m:rPr>
              <w:rPr>
                <w:rFonts w:ascii="Cambria Math" w:hAnsi="Cambria Math" w:cstheme="majorHAnsi"/>
                <w:sz w:val="24"/>
                <w:szCs w:val="24"/>
                <w:lang w:val="en-US"/>
              </w:rPr>
              <m:t>.0,22</m:t>
            </m:r>
            <m:r>
              <m:rPr>
                <m:sty m:val="p"/>
              </m:rPr>
              <w:rPr>
                <w:rFonts w:ascii="Cambria Math" w:hAnsi="Cambria Math" w:cstheme="majorHAnsi"/>
                <w:sz w:val="24"/>
                <w:szCs w:val="24"/>
                <w:lang w:val="en-US"/>
              </w:rPr>
              <w:softHyphen/>
            </m:r>
          </m:den>
        </m:f>
      </m:oMath>
      <w:r w:rsidRPr="00E65FD3">
        <w:rPr>
          <w:rFonts w:asciiTheme="majorHAnsi" w:hAnsiTheme="majorHAnsi" w:cstheme="majorHAnsi"/>
          <w:sz w:val="24"/>
          <w:szCs w:val="24"/>
          <w:lang w:val="it-IT"/>
        </w:rPr>
        <w:t xml:space="preserve"> = 0,14 m = 14cm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rPr>
        <w:sym w:font="Symbol" w:char="F0AE"/>
      </w:r>
      <w:r w:rsidRPr="00E65FD3">
        <w:rPr>
          <w:rFonts w:asciiTheme="majorHAnsi" w:hAnsiTheme="majorHAnsi" w:cstheme="majorHAnsi"/>
          <w:sz w:val="24"/>
          <w:szCs w:val="24"/>
          <w:lang w:val="it-IT"/>
        </w:rPr>
        <w:t xml:space="preserve"> x &gt; </w:t>
      </w:r>
      <w:r w:rsidRPr="00E65FD3">
        <w:rPr>
          <w:rFonts w:asciiTheme="majorHAnsi" w:hAnsiTheme="majorHAnsi" w:cstheme="majorHAnsi"/>
          <w:position w:val="-10"/>
          <w:sz w:val="24"/>
          <w:szCs w:val="24"/>
          <w:lang w:val="it-IT"/>
        </w:rPr>
        <w:object w:dxaOrig="200" w:dyaOrig="320" w14:anchorId="1B08AE26">
          <v:shape id="_x0000_i1302" type="#_x0000_t75" style="width:10pt;height:15.65pt" o:ole="">
            <v:imagedata r:id="rId445" o:title=""/>
          </v:shape>
          <o:OLEObject Type="Embed" ProgID="Equation.DSMT4" ShapeID="_x0000_i1302" DrawAspect="Content" ObjectID="_1678869130" r:id="rId488"/>
        </w:object>
      </w:r>
      <w:r w:rsidRPr="00E65FD3">
        <w:rPr>
          <w:rFonts w:asciiTheme="majorHAnsi" w:hAnsiTheme="majorHAnsi" w:cstheme="majorHAnsi"/>
          <w:sz w:val="24"/>
          <w:szCs w:val="24"/>
          <w:vertAlign w:val="subscript"/>
          <w:lang w:val="it-IT"/>
        </w:rPr>
        <w:t>R</w: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0,625 x 19 = 11,875 cm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Sảy ra trường hợp nén lệch tâm bé: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Tính lại x</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với:       x = [</w:t>
      </w:r>
      <w:r w:rsidRPr="00E65FD3">
        <w:rPr>
          <w:rFonts w:asciiTheme="majorHAnsi" w:hAnsiTheme="majorHAnsi" w:cstheme="majorHAnsi"/>
          <w:position w:val="-18"/>
          <w:sz w:val="24"/>
          <w:szCs w:val="24"/>
          <w:lang w:val="it-IT"/>
        </w:rPr>
        <w:object w:dxaOrig="380" w:dyaOrig="460" w14:anchorId="370DB1D6">
          <v:shape id="_x0000_i1303" type="#_x0000_t75" style="width:17.55pt;height:25.05pt" o:ole="">
            <v:imagedata r:id="rId447" o:title=""/>
          </v:shape>
          <o:OLEObject Type="Embed" ProgID="Equation.DSMT4" ShapeID="_x0000_i1303" DrawAspect="Content" ObjectID="_1678869131" r:id="rId489"/>
        </w:object>
      </w:r>
      <w:r w:rsidRPr="00E65FD3">
        <w:rPr>
          <w:rFonts w:asciiTheme="majorHAnsi" w:hAnsiTheme="majorHAnsi" w:cstheme="majorHAnsi"/>
          <w:sz w:val="24"/>
          <w:szCs w:val="24"/>
          <w:lang w:val="it-IT"/>
        </w:rPr>
        <w:t xml:space="preserve">+  </w:t>
      </w:r>
      <w:r w:rsidRPr="00E65FD3">
        <w:rPr>
          <w:rFonts w:asciiTheme="majorHAnsi" w:hAnsiTheme="majorHAnsi" w:cstheme="majorHAnsi"/>
          <w:position w:val="-62"/>
          <w:sz w:val="24"/>
          <w:szCs w:val="24"/>
          <w:lang w:val="it-IT"/>
        </w:rPr>
        <w:object w:dxaOrig="1280" w:dyaOrig="1120" w14:anchorId="236C23E7">
          <v:shape id="_x0000_i1304" type="#_x0000_t75" style="width:64.5pt;height:56.35pt" o:ole="">
            <v:imagedata r:id="rId449" o:title=""/>
          </v:shape>
          <o:OLEObject Type="Embed" ProgID="Equation.DSMT4" ShapeID="_x0000_i1304" DrawAspect="Content" ObjectID="_1678869132" r:id="rId490"/>
        </w:objec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 xml:space="preserve">0 </w:t>
      </w:r>
      <w:r w:rsidRPr="00E65FD3">
        <w:rPr>
          <w:rFonts w:asciiTheme="majorHAnsi" w:hAnsiTheme="majorHAnsi" w:cstheme="majorHAnsi"/>
          <w:sz w:val="24"/>
          <w:szCs w:val="24"/>
          <w:lang w:val="it-IT"/>
        </w:rPr>
        <w:t>= [ 0,625 +</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1-0,623</m:t>
            </m:r>
          </m:num>
          <m:den>
            <m:r>
              <w:rPr>
                <w:rFonts w:ascii="Cambria Math" w:hAnsi="Cambria Math" w:cstheme="majorHAnsi"/>
                <w:sz w:val="24"/>
                <w:szCs w:val="24"/>
                <w:lang w:val="it-IT"/>
              </w:rPr>
              <m:t>1+50.(</m:t>
            </m:r>
            <m:f>
              <m:fPr>
                <m:ctrlPr>
                  <w:rPr>
                    <w:rFonts w:ascii="Cambria Math" w:hAnsi="Cambria Math" w:cstheme="majorHAnsi"/>
                    <w:i/>
                    <w:sz w:val="24"/>
                    <w:szCs w:val="24"/>
                    <w:lang w:val="it-IT"/>
                  </w:rPr>
                </m:ctrlPr>
              </m:fPr>
              <m:num>
                <m:r>
                  <w:rPr>
                    <w:rFonts w:ascii="Cambria Math" w:hAnsi="Cambria Math" w:cstheme="majorHAnsi"/>
                    <w:sz w:val="24"/>
                    <w:szCs w:val="24"/>
                    <w:lang w:val="it-IT"/>
                  </w:rPr>
                  <m:t>3,4</m:t>
                </m:r>
              </m:num>
              <m:den>
                <m:r>
                  <w:rPr>
                    <w:rFonts w:ascii="Cambria Math" w:hAnsi="Cambria Math" w:cstheme="majorHAnsi"/>
                    <w:sz w:val="24"/>
                    <w:szCs w:val="24"/>
                    <w:lang w:val="it-IT"/>
                  </w:rPr>
                  <m:t>16</m:t>
                </m:r>
              </m:den>
            </m:f>
            <m:r>
              <w:rPr>
                <w:rFonts w:ascii="Cambria Math" w:hAnsi="Cambria Math" w:cstheme="majorHAnsi"/>
                <w:sz w:val="24"/>
                <w:szCs w:val="24"/>
                <w:lang w:val="it-IT"/>
              </w:rPr>
              <m:t>)</m:t>
            </m:r>
          </m:den>
        </m:f>
      </m:oMath>
      <w:r w:rsidRPr="00E65FD3">
        <w:rPr>
          <w:rFonts w:asciiTheme="majorHAnsi" w:hAnsiTheme="majorHAnsi" w:cstheme="majorHAnsi"/>
          <w:sz w:val="24"/>
          <w:szCs w:val="24"/>
          <w:lang w:val="it-IT"/>
        </w:rPr>
        <w:t>]*19</w:t>
      </w:r>
    </w:p>
    <w:p w:rsidR="001107B8" w:rsidRPr="00E65FD3" w:rsidRDefault="001107B8" w:rsidP="00870D0A">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12,49 cm</w:t>
      </w:r>
    </w:p>
    <w:p w:rsidR="001107B8" w:rsidRPr="00E65FD3" w:rsidRDefault="001107B8" w:rsidP="001107B8">
      <w:pPr>
        <w:tabs>
          <w:tab w:val="left" w:pos="0"/>
          <w:tab w:val="left" w:pos="6647"/>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position w:val="-6"/>
          <w:sz w:val="24"/>
          <w:szCs w:val="24"/>
        </w:rPr>
        <w:object w:dxaOrig="300" w:dyaOrig="220" w14:anchorId="06AA2180">
          <v:shape id="_x0000_i1305" type="#_x0000_t75" style="width:15.05pt;height:10pt" o:ole="">
            <v:imagedata r:id="rId451" o:title=""/>
          </v:shape>
          <o:OLEObject Type="Embed" ProgID="Equation.DSMT4" ShapeID="_x0000_i1305" DrawAspect="Content" ObjectID="_1678869133" r:id="rId491"/>
        </w:object>
      </w:r>
      <w:r w:rsidRPr="00E65FD3">
        <w:rPr>
          <w:rFonts w:asciiTheme="majorHAnsi" w:hAnsiTheme="majorHAnsi" w:cstheme="majorHAnsi"/>
          <w:sz w:val="24"/>
          <w:szCs w:val="24"/>
          <w:lang w:val="it-IT"/>
        </w:rPr>
        <w:t xml:space="preserve"> x = 12,49  &gt;  </w:t>
      </w:r>
      <w:r w:rsidRPr="00E65FD3">
        <w:rPr>
          <w:rFonts w:asciiTheme="majorHAnsi" w:hAnsiTheme="majorHAnsi" w:cstheme="majorHAnsi"/>
          <w:position w:val="-18"/>
          <w:sz w:val="24"/>
          <w:szCs w:val="24"/>
        </w:rPr>
        <w:object w:dxaOrig="660" w:dyaOrig="460" w14:anchorId="47D3D10A">
          <v:shape id="_x0000_i1306" type="#_x0000_t75" style="width:32.55pt;height:25.05pt" o:ole="">
            <v:imagedata r:id="rId453" o:title=""/>
          </v:shape>
          <o:OLEObject Type="Embed" ProgID="Equation.DSMT4" ShapeID="_x0000_i1306" DrawAspect="Content" ObjectID="_1678869134" r:id="rId492"/>
        </w:object>
      </w:r>
      <w:r w:rsidRPr="00E65FD3">
        <w:rPr>
          <w:rFonts w:asciiTheme="majorHAnsi" w:hAnsiTheme="majorHAnsi" w:cstheme="majorHAnsi"/>
          <w:sz w:val="24"/>
          <w:szCs w:val="24"/>
          <w:lang w:val="it-IT"/>
        </w:rPr>
        <w:tab/>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Diện tích cốt thép yêu cầu:</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lastRenderedPageBreak/>
        <w:t xml:space="preserve">  </w:t>
      </w:r>
      <w:r w:rsidRPr="00E65FD3">
        <w:rPr>
          <w:rFonts w:asciiTheme="majorHAnsi" w:hAnsiTheme="majorHAnsi" w:cstheme="majorHAnsi"/>
          <w:position w:val="-14"/>
          <w:sz w:val="24"/>
          <w:szCs w:val="24"/>
        </w:rPr>
        <w:object w:dxaOrig="420" w:dyaOrig="440" w14:anchorId="2407468C">
          <v:shape id="_x0000_i1307" type="#_x0000_t75" style="width:17.55pt;height:17.55pt" o:ole="">
            <v:imagedata r:id="rId455" o:title=""/>
          </v:shape>
          <o:OLEObject Type="Embed" ProgID="Equation.DSMT4" ShapeID="_x0000_i1307" DrawAspect="Content" ObjectID="_1678869135" r:id="rId493"/>
        </w:object>
      </w:r>
      <w:r w:rsidRPr="00E65FD3">
        <w:rPr>
          <w:rFonts w:asciiTheme="majorHAnsi" w:hAnsiTheme="majorHAnsi" w:cstheme="majorHAnsi"/>
          <w:sz w:val="24"/>
          <w:szCs w:val="24"/>
          <w:lang w:val="it-IT"/>
        </w:rPr>
        <w:t>=</w:t>
      </w:r>
      <w:r w:rsidRPr="00E65FD3">
        <w:rPr>
          <w:rFonts w:asciiTheme="majorHAnsi" w:hAnsiTheme="majorHAnsi" w:cstheme="majorHAnsi"/>
          <w:position w:val="-32"/>
          <w:sz w:val="24"/>
          <w:szCs w:val="24"/>
        </w:rPr>
        <w:object w:dxaOrig="2360" w:dyaOrig="760" w14:anchorId="462A4180">
          <v:shape id="_x0000_i1308" type="#_x0000_t75" style="width:97pt;height:32.55pt" o:ole="">
            <v:imagedata r:id="rId457" o:title=""/>
          </v:shape>
          <o:OLEObject Type="Embed" ProgID="Equation.DSMT4" ShapeID="_x0000_i1308" DrawAspect="Content" ObjectID="_1678869136" r:id="rId494"/>
        </w:object>
      </w:r>
      <w:r w:rsidRPr="00E65FD3">
        <w:rPr>
          <w:rFonts w:asciiTheme="majorHAnsi" w:hAnsiTheme="majorHAnsi" w:cstheme="majorHAnsi"/>
          <w:sz w:val="24"/>
          <w:szCs w:val="24"/>
          <w:lang w:val="it-IT"/>
        </w:rPr>
        <w:t xml:space="preserve"> = </w:t>
      </w:r>
      <m:oMath>
        <m:f>
          <m:fPr>
            <m:ctrlPr>
              <w:rPr>
                <w:rFonts w:ascii="Cambria Math" w:hAnsi="Cambria Math" w:cstheme="majorHAnsi"/>
                <w:i/>
                <w:sz w:val="24"/>
                <w:szCs w:val="24"/>
                <w:lang w:val="it-IT"/>
              </w:rPr>
            </m:ctrlPr>
          </m:fPr>
          <m:num>
            <m:r>
              <w:rPr>
                <w:rFonts w:ascii="Cambria Math" w:hAnsi="Cambria Math" w:cstheme="majorHAnsi"/>
                <w:sz w:val="24"/>
                <w:szCs w:val="24"/>
                <w:lang w:val="it-IT"/>
              </w:rPr>
              <m:t>342,6.0,11-11,5.</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.0,22.0,13.(0,19-0,5.0,13)</m:t>
            </m:r>
          </m:num>
          <m:den>
            <m:r>
              <w:rPr>
                <w:rFonts w:ascii="Cambria Math" w:hAnsi="Cambria Math" w:cstheme="majorHAnsi"/>
                <w:sz w:val="24"/>
                <w:szCs w:val="24"/>
                <w:lang w:val="it-IT"/>
              </w:rPr>
              <m:t>280.</m:t>
            </m:r>
            <m:sSup>
              <m:sSupPr>
                <m:ctrlPr>
                  <w:rPr>
                    <w:rFonts w:ascii="Cambria Math" w:hAnsi="Cambria Math" w:cstheme="majorHAnsi"/>
                    <w:i/>
                    <w:sz w:val="24"/>
                    <w:szCs w:val="24"/>
                    <w:lang w:val="it-IT"/>
                  </w:rPr>
                </m:ctrlPr>
              </m:sSupPr>
              <m:e>
                <m:r>
                  <w:rPr>
                    <w:rFonts w:ascii="Cambria Math" w:hAnsi="Cambria Math" w:cstheme="majorHAnsi"/>
                    <w:sz w:val="24"/>
                    <w:szCs w:val="24"/>
                    <w:lang w:val="it-IT"/>
                  </w:rPr>
                  <m:t>10</m:t>
                </m:r>
              </m:e>
              <m:sup>
                <m:r>
                  <w:rPr>
                    <w:rFonts w:ascii="Cambria Math" w:hAnsi="Cambria Math" w:cstheme="majorHAnsi"/>
                    <w:sz w:val="24"/>
                    <w:szCs w:val="24"/>
                    <w:lang w:val="it-IT"/>
                  </w:rPr>
                  <m:t>3</m:t>
                </m:r>
              </m:sup>
            </m:sSup>
            <m:r>
              <w:rPr>
                <w:rFonts w:ascii="Cambria Math" w:hAnsi="Cambria Math" w:cstheme="majorHAnsi"/>
                <w:sz w:val="24"/>
                <w:szCs w:val="24"/>
                <w:lang w:val="it-IT"/>
              </w:rPr>
              <m:t>.016</m:t>
            </m:r>
          </m:den>
        </m:f>
      </m:oMath>
    </w:p>
    <w:p w:rsidR="001107B8" w:rsidRPr="00E65FD3" w:rsidRDefault="001107B8" w:rsidP="001107B8">
      <w:pPr>
        <w:tabs>
          <w:tab w:val="left" w:pos="0"/>
        </w:tabs>
        <w:spacing w:line="336" w:lineRule="auto"/>
        <w:ind w:firstLine="284"/>
        <w:rPr>
          <w:rFonts w:asciiTheme="majorHAnsi" w:hAnsiTheme="majorHAnsi" w:cstheme="majorHAnsi"/>
          <w:sz w:val="24"/>
          <w:szCs w:val="24"/>
          <w:vertAlign w:val="superscript"/>
          <w:lang w:val="it-IT"/>
        </w:rPr>
      </w:pPr>
      <w:r w:rsidRPr="00E65FD3">
        <w:rPr>
          <w:rFonts w:asciiTheme="majorHAnsi" w:hAnsiTheme="majorHAnsi" w:cstheme="majorHAnsi"/>
          <w:sz w:val="24"/>
          <w:szCs w:val="24"/>
          <w:lang w:val="it-IT"/>
        </w:rPr>
        <w:t xml:space="preserve">                                    = -7,65 cm</w:t>
      </w:r>
      <w:r w:rsidRPr="00E65FD3">
        <w:rPr>
          <w:rFonts w:asciiTheme="majorHAnsi" w:hAnsiTheme="majorHAnsi" w:cstheme="majorHAnsi"/>
          <w:sz w:val="24"/>
          <w:szCs w:val="24"/>
          <w:vertAlign w:val="superscript"/>
          <w:lang w:val="it-IT"/>
        </w:rPr>
        <w:t>2</w:t>
      </w:r>
    </w:p>
    <w:p w:rsidR="001107B8" w:rsidRPr="00E65FD3" w:rsidRDefault="001107B8" w:rsidP="001107B8">
      <w:pPr>
        <w:tabs>
          <w:tab w:val="left" w:pos="0"/>
        </w:tabs>
        <w:spacing w:line="336" w:lineRule="auto"/>
        <w:ind w:firstLine="284"/>
        <w:rPr>
          <w:rFonts w:asciiTheme="majorHAnsi" w:hAnsiTheme="majorHAnsi" w:cstheme="majorHAnsi"/>
          <w:b/>
          <w:bCs/>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b/>
          <w:bCs/>
          <w:sz w:val="24"/>
          <w:szCs w:val="24"/>
          <w:lang w:val="it-IT"/>
        </w:rPr>
        <w:t>*) Cặp 3:</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Độ lệch tâm tính toán: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e =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+ 0,5.h – a = 1 x 2,5 + 0,5 x 22 – 3 = 10,5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Chiều cao vùng nén: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 xml:space="preserve"> x = </w:t>
      </w:r>
      <w:r w:rsidRPr="00E65FD3">
        <w:rPr>
          <w:rFonts w:asciiTheme="majorHAnsi" w:hAnsiTheme="majorHAnsi" w:cstheme="majorHAnsi"/>
          <w:position w:val="-30"/>
          <w:sz w:val="24"/>
          <w:szCs w:val="24"/>
          <w:lang w:val="it-IT"/>
        </w:rPr>
        <w:object w:dxaOrig="2260" w:dyaOrig="680" w14:anchorId="5E1FA0C4">
          <v:shape id="_x0000_i1309" type="#_x0000_t75" style="width:111.4pt;height:32.55pt" o:ole="">
            <v:imagedata r:id="rId495" o:title=""/>
          </v:shape>
          <o:OLEObject Type="Embed" ProgID="Equation.DSMT4" ShapeID="_x0000_i1309" DrawAspect="Content" ObjectID="_1678869137" r:id="rId496"/>
        </w:object>
      </w:r>
      <w:r w:rsidRPr="00E65FD3">
        <w:rPr>
          <w:rFonts w:asciiTheme="majorHAnsi" w:hAnsiTheme="majorHAnsi" w:cstheme="majorHAnsi"/>
          <w:sz w:val="24"/>
          <w:szCs w:val="24"/>
          <w:lang w:val="it-IT"/>
        </w:rPr>
        <w:t xml:space="preserve"> = 17,9 cm</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rPr>
        <w:sym w:font="Symbol" w:char="F0AE"/>
      </w:r>
      <w:r w:rsidRPr="00E65FD3">
        <w:rPr>
          <w:rFonts w:asciiTheme="majorHAnsi" w:hAnsiTheme="majorHAnsi" w:cstheme="majorHAnsi"/>
          <w:sz w:val="24"/>
          <w:szCs w:val="24"/>
          <w:lang w:val="it-IT"/>
        </w:rPr>
        <w:t xml:space="preserve"> x &gt; </w:t>
      </w:r>
      <w:r w:rsidRPr="00E65FD3">
        <w:rPr>
          <w:rFonts w:asciiTheme="majorHAnsi" w:hAnsiTheme="majorHAnsi" w:cstheme="majorHAnsi"/>
          <w:position w:val="-10"/>
          <w:sz w:val="24"/>
          <w:szCs w:val="24"/>
          <w:lang w:val="it-IT"/>
        </w:rPr>
        <w:object w:dxaOrig="200" w:dyaOrig="320" w14:anchorId="7E67742A">
          <v:shape id="_x0000_i1310" type="#_x0000_t75" style="width:10pt;height:15.65pt" o:ole="">
            <v:imagedata r:id="rId445" o:title=""/>
          </v:shape>
          <o:OLEObject Type="Embed" ProgID="Equation.DSMT4" ShapeID="_x0000_i1310" DrawAspect="Content" ObjectID="_1678869138" r:id="rId497"/>
        </w:object>
      </w:r>
      <w:r w:rsidRPr="00E65FD3">
        <w:rPr>
          <w:rFonts w:asciiTheme="majorHAnsi" w:hAnsiTheme="majorHAnsi" w:cstheme="majorHAnsi"/>
          <w:sz w:val="24"/>
          <w:szCs w:val="24"/>
          <w:vertAlign w:val="subscript"/>
          <w:lang w:val="it-IT"/>
        </w:rPr>
        <w:t>R</w: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0,625 x 19 = 11,875 cm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Xảy ra trường hợp nén lệch tâm bé</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Tính lại x :</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với:       x = [</w:t>
      </w:r>
      <w:r w:rsidRPr="00E65FD3">
        <w:rPr>
          <w:rFonts w:asciiTheme="majorHAnsi" w:hAnsiTheme="majorHAnsi" w:cstheme="majorHAnsi"/>
          <w:position w:val="-18"/>
          <w:sz w:val="24"/>
          <w:szCs w:val="24"/>
          <w:lang w:val="it-IT"/>
        </w:rPr>
        <w:object w:dxaOrig="380" w:dyaOrig="460" w14:anchorId="61E05DDA">
          <v:shape id="_x0000_i1311" type="#_x0000_t75" style="width:17.55pt;height:25.05pt" o:ole="">
            <v:imagedata r:id="rId447" o:title=""/>
          </v:shape>
          <o:OLEObject Type="Embed" ProgID="Equation.DSMT4" ShapeID="_x0000_i1311" DrawAspect="Content" ObjectID="_1678869139" r:id="rId498"/>
        </w:object>
      </w:r>
      <w:r w:rsidRPr="00E65FD3">
        <w:rPr>
          <w:rFonts w:asciiTheme="majorHAnsi" w:hAnsiTheme="majorHAnsi" w:cstheme="majorHAnsi"/>
          <w:sz w:val="24"/>
          <w:szCs w:val="24"/>
          <w:lang w:val="it-IT"/>
        </w:rPr>
        <w:t xml:space="preserve">+  </w:t>
      </w:r>
      <w:r w:rsidRPr="00E65FD3">
        <w:rPr>
          <w:rFonts w:asciiTheme="majorHAnsi" w:hAnsiTheme="majorHAnsi" w:cstheme="majorHAnsi"/>
          <w:position w:val="-62"/>
          <w:sz w:val="24"/>
          <w:szCs w:val="24"/>
          <w:lang w:val="it-IT"/>
        </w:rPr>
        <w:object w:dxaOrig="1280" w:dyaOrig="1120" w14:anchorId="777D51ED">
          <v:shape id="_x0000_i1312" type="#_x0000_t75" style="width:64.5pt;height:56.35pt" o:ole="">
            <v:imagedata r:id="rId449" o:title=""/>
          </v:shape>
          <o:OLEObject Type="Embed" ProgID="Equation.DSMT4" ShapeID="_x0000_i1312" DrawAspect="Content" ObjectID="_1678869140" r:id="rId499"/>
        </w:objec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 xml:space="preserve">0 </w:t>
      </w:r>
      <w:r w:rsidRPr="00E65FD3">
        <w:rPr>
          <w:rFonts w:asciiTheme="majorHAnsi" w:hAnsiTheme="majorHAnsi" w:cstheme="majorHAnsi"/>
          <w:sz w:val="24"/>
          <w:szCs w:val="24"/>
          <w:lang w:val="it-IT"/>
        </w:rPr>
        <w:t xml:space="preserve">= [ 0,625 + </w:t>
      </w:r>
      <w:r w:rsidRPr="00E65FD3">
        <w:rPr>
          <w:rFonts w:asciiTheme="majorHAnsi" w:hAnsiTheme="majorHAnsi" w:cstheme="majorHAnsi"/>
          <w:position w:val="-54"/>
          <w:sz w:val="24"/>
          <w:szCs w:val="24"/>
          <w:lang w:val="it-IT"/>
        </w:rPr>
        <w:object w:dxaOrig="1340" w:dyaOrig="920" w14:anchorId="1DBCFA38">
          <v:shape id="_x0000_i1313" type="#_x0000_t75" style="width:66.35pt;height:46.95pt" o:ole="">
            <v:imagedata r:id="rId500" o:title=""/>
          </v:shape>
          <o:OLEObject Type="Embed" ProgID="Equation.DSMT4" ShapeID="_x0000_i1313" DrawAspect="Content" ObjectID="_1678869141" r:id="rId501"/>
        </w:object>
      </w:r>
      <w:r w:rsidRPr="00E65FD3">
        <w:rPr>
          <w:rFonts w:asciiTheme="majorHAnsi" w:hAnsiTheme="majorHAnsi" w:cstheme="majorHAnsi"/>
          <w:sz w:val="24"/>
          <w:szCs w:val="24"/>
          <w:lang w:val="it-IT"/>
        </w:rPr>
        <w:t>]*19</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12,41 cm</w:t>
      </w:r>
    </w:p>
    <w:p w:rsidR="001107B8" w:rsidRPr="00E65FD3" w:rsidRDefault="001107B8" w:rsidP="001107B8">
      <w:pPr>
        <w:tabs>
          <w:tab w:val="left" w:pos="0"/>
          <w:tab w:val="left" w:pos="6647"/>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position w:val="-6"/>
          <w:sz w:val="24"/>
          <w:szCs w:val="24"/>
        </w:rPr>
        <w:object w:dxaOrig="300" w:dyaOrig="220" w14:anchorId="75D7F967">
          <v:shape id="_x0000_i1314" type="#_x0000_t75" style="width:15.05pt;height:10pt" o:ole="">
            <v:imagedata r:id="rId451" o:title=""/>
          </v:shape>
          <o:OLEObject Type="Embed" ProgID="Equation.DSMT4" ShapeID="_x0000_i1314" DrawAspect="Content" ObjectID="_1678869142" r:id="rId502"/>
        </w:object>
      </w:r>
      <w:r w:rsidRPr="00E65FD3">
        <w:rPr>
          <w:rFonts w:asciiTheme="majorHAnsi" w:hAnsiTheme="majorHAnsi" w:cstheme="majorHAnsi"/>
          <w:sz w:val="24"/>
          <w:szCs w:val="24"/>
          <w:lang w:val="it-IT"/>
        </w:rPr>
        <w:t xml:space="preserve"> x = 12,41  &gt;  </w:t>
      </w:r>
      <w:r w:rsidRPr="00E65FD3">
        <w:rPr>
          <w:rFonts w:asciiTheme="majorHAnsi" w:hAnsiTheme="majorHAnsi" w:cstheme="majorHAnsi"/>
          <w:position w:val="-18"/>
          <w:sz w:val="24"/>
          <w:szCs w:val="24"/>
        </w:rPr>
        <w:object w:dxaOrig="660" w:dyaOrig="460" w14:anchorId="7987D40F">
          <v:shape id="_x0000_i1315" type="#_x0000_t75" style="width:32.55pt;height:25.05pt" o:ole="">
            <v:imagedata r:id="rId453" o:title=""/>
          </v:shape>
          <o:OLEObject Type="Embed" ProgID="Equation.DSMT4" ShapeID="_x0000_i1315" DrawAspect="Content" ObjectID="_1678869143" r:id="rId503"/>
        </w:object>
      </w:r>
      <w:r w:rsidRPr="00E65FD3">
        <w:rPr>
          <w:rFonts w:asciiTheme="majorHAnsi" w:hAnsiTheme="majorHAnsi" w:cstheme="majorHAnsi"/>
          <w:sz w:val="24"/>
          <w:szCs w:val="24"/>
          <w:lang w:val="it-IT"/>
        </w:rPr>
        <w:tab/>
      </w:r>
    </w:p>
    <w:p w:rsidR="001107B8" w:rsidRPr="00E65FD3" w:rsidRDefault="001107B8" w:rsidP="001107B8">
      <w:pPr>
        <w:tabs>
          <w:tab w:val="left" w:pos="0"/>
        </w:tabs>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Diện tích cốt thép yêu cầu:</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object w:dxaOrig="420" w:dyaOrig="440" w14:anchorId="6ADF362A">
          <v:shape id="_x0000_i1316" type="#_x0000_t75" style="width:15.05pt;height:15.65pt" o:ole="">
            <v:imagedata r:id="rId455" o:title=""/>
          </v:shape>
          <o:OLEObject Type="Embed" ProgID="Equation.DSMT4" ShapeID="_x0000_i1316" DrawAspect="Content" ObjectID="_1678869144" r:id="rId504"/>
        </w:object>
      </w:r>
      <w:r w:rsidRPr="00E65FD3">
        <w:rPr>
          <w:rFonts w:asciiTheme="majorHAnsi" w:hAnsiTheme="majorHAnsi" w:cstheme="majorHAnsi"/>
          <w:sz w:val="24"/>
          <w:szCs w:val="24"/>
        </w:rPr>
        <w:t xml:space="preserve"> =</w:t>
      </w:r>
      <w:r w:rsidRPr="00E65FD3">
        <w:rPr>
          <w:rFonts w:asciiTheme="majorHAnsi" w:hAnsiTheme="majorHAnsi" w:cstheme="majorHAnsi"/>
          <w:position w:val="-32"/>
          <w:sz w:val="24"/>
          <w:szCs w:val="24"/>
        </w:rPr>
        <w:object w:dxaOrig="2360" w:dyaOrig="760" w14:anchorId="102DC6B2">
          <v:shape id="_x0000_i1317" type="#_x0000_t75" style="width:98.9pt;height:32.55pt" o:ole="">
            <v:imagedata r:id="rId457" o:title=""/>
          </v:shape>
          <o:OLEObject Type="Embed" ProgID="Equation.DSMT4" ShapeID="_x0000_i1317" DrawAspect="Content" ObjectID="_1678869145" r:id="rId505"/>
        </w:object>
      </w:r>
      <w:r w:rsidRPr="00E65FD3">
        <w:rPr>
          <w:rFonts w:asciiTheme="majorHAnsi" w:hAnsiTheme="majorHAnsi" w:cstheme="majorHAnsi"/>
          <w:sz w:val="24"/>
          <w:szCs w:val="24"/>
        </w:rPr>
        <w:t>=</w:t>
      </w:r>
      <w:r w:rsidRPr="00E65FD3">
        <w:rPr>
          <w:rFonts w:asciiTheme="majorHAnsi" w:hAnsiTheme="majorHAnsi" w:cstheme="majorHAnsi"/>
          <w:position w:val="-28"/>
          <w:sz w:val="24"/>
          <w:szCs w:val="24"/>
        </w:rPr>
        <w:object w:dxaOrig="5899" w:dyaOrig="720" w14:anchorId="472C619F">
          <v:shape id="_x0000_i1318" type="#_x0000_t75" style="width:296.15pt;height:36.95pt" o:ole="">
            <v:imagedata r:id="rId506" o:title=""/>
          </v:shape>
          <o:OLEObject Type="Embed" ProgID="Equation.DSMT4" ShapeID="_x0000_i1318" DrawAspect="Content" ObjectID="_1678869146" r:id="rId507"/>
        </w:object>
      </w:r>
      <w:r w:rsidRPr="00E65FD3">
        <w:rPr>
          <w:rFonts w:asciiTheme="majorHAnsi" w:hAnsiTheme="majorHAnsi" w:cstheme="majorHAnsi"/>
          <w:sz w:val="24"/>
          <w:szCs w:val="24"/>
        </w:rPr>
        <w:t>=  1,98 cm</w:t>
      </w:r>
      <w:r w:rsidRPr="00E65FD3">
        <w:rPr>
          <w:rFonts w:asciiTheme="majorHAnsi" w:hAnsiTheme="majorHAnsi" w:cstheme="majorHAnsi"/>
          <w:sz w:val="24"/>
          <w:szCs w:val="24"/>
          <w:vertAlign w:val="superscript"/>
        </w:rPr>
        <w:t>2</w:t>
      </w:r>
    </w:p>
    <w:p w:rsidR="001107B8" w:rsidRPr="00E65FD3" w:rsidRDefault="001107B8" w:rsidP="001107B8">
      <w:pPr>
        <w:tabs>
          <w:tab w:val="left" w:pos="0"/>
          <w:tab w:val="left" w:pos="3790"/>
        </w:tabs>
        <w:spacing w:line="336" w:lineRule="auto"/>
        <w:ind w:firstLine="284"/>
        <w:rPr>
          <w:rFonts w:asciiTheme="majorHAnsi" w:hAnsiTheme="majorHAnsi" w:cstheme="majorHAnsi"/>
          <w:sz w:val="24"/>
          <w:szCs w:val="24"/>
          <w:vertAlign w:val="superscript"/>
        </w:rPr>
      </w:pPr>
      <w:r w:rsidRPr="00E65FD3">
        <w:rPr>
          <w:rFonts w:asciiTheme="majorHAnsi" w:hAnsiTheme="majorHAnsi" w:cstheme="majorHAnsi"/>
          <w:sz w:val="24"/>
          <w:szCs w:val="24"/>
        </w:rPr>
        <w:t xml:space="preserve">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1,98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vertAlign w:val="superscript"/>
        </w:rPr>
        <w:tab/>
      </w:r>
      <w:r w:rsidRPr="00E65FD3">
        <w:rPr>
          <w:rFonts w:asciiTheme="majorHAnsi" w:hAnsiTheme="majorHAnsi" w:cstheme="majorHAnsi"/>
          <w:sz w:val="24"/>
          <w:szCs w:val="24"/>
          <w:vertAlign w:val="superscript"/>
        </w:rPr>
        <w:tab/>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+Kiểm tra hàm lượng cốt thép:</w:t>
      </w:r>
    </w:p>
    <w:p w:rsidR="001107B8" w:rsidRPr="00E65FD3" w:rsidRDefault="001107B8" w:rsidP="001107B8">
      <w:pPr>
        <w:tabs>
          <w:tab w:val="left" w:pos="0"/>
        </w:tabs>
        <w:spacing w:line="336" w:lineRule="auto"/>
        <w:ind w:firstLine="284"/>
        <w:rPr>
          <w:rFonts w:asciiTheme="majorHAnsi" w:hAnsiTheme="majorHAnsi" w:cstheme="majorHAnsi"/>
          <w:sz w:val="24"/>
          <w:szCs w:val="24"/>
        </w:rPr>
      </w:pPr>
      <w:r w:rsidRPr="00E65FD3">
        <w:rPr>
          <w:rFonts w:asciiTheme="majorHAnsi" w:hAnsiTheme="majorHAnsi" w:cstheme="majorHAnsi"/>
          <w:sz w:val="24"/>
          <w:szCs w:val="24"/>
        </w:rPr>
        <w:t>Xác định giá trị hàm lượng cốt thép tối thiểu theo độ mảnh λ</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lastRenderedPageBreak/>
        <w:t xml:space="preserve">         λ= </w:t>
      </w:r>
      <w:r w:rsidRPr="00E65FD3">
        <w:rPr>
          <w:rFonts w:asciiTheme="majorHAnsi" w:hAnsiTheme="majorHAnsi" w:cstheme="majorHAnsi"/>
          <w:position w:val="-24"/>
          <w:sz w:val="24"/>
          <w:szCs w:val="24"/>
        </w:rPr>
        <w:object w:dxaOrig="279" w:dyaOrig="620" w14:anchorId="0CA9EB21">
          <v:shape id="_x0000_i1319" type="#_x0000_t75" style="width:13.15pt;height:32.55pt" o:ole="">
            <v:imagedata r:id="rId461" o:title=""/>
          </v:shape>
          <o:OLEObject Type="Embed" ProgID="Equation.3" ShapeID="_x0000_i1319" DrawAspect="Content" ObjectID="_1678869147" r:id="rId508"/>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820" w:dyaOrig="660" w14:anchorId="6DAE06B6">
          <v:shape id="_x0000_i1320" type="#_x0000_t75" style="width:40.05pt;height:32.55pt" o:ole="">
            <v:imagedata r:id="rId463" o:title=""/>
          </v:shape>
          <o:OLEObject Type="Embed" ProgID="Equation.3" ShapeID="_x0000_i1320" DrawAspect="Content" ObjectID="_1678869148" r:id="rId509"/>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980" w:dyaOrig="660" w14:anchorId="48445706">
          <v:shape id="_x0000_i1321" type="#_x0000_t75" style="width:46.95pt;height:32.55pt" o:ole="">
            <v:imagedata r:id="rId510" o:title=""/>
          </v:shape>
          <o:OLEObject Type="Embed" ProgID="Equation.DSMT4" ShapeID="_x0000_i1321" DrawAspect="Content" ObjectID="_1678869149" r:id="rId511"/>
        </w:object>
      </w:r>
      <w:r w:rsidRPr="00E65FD3">
        <w:rPr>
          <w:rFonts w:asciiTheme="majorHAnsi" w:hAnsiTheme="majorHAnsi" w:cstheme="majorHAnsi"/>
          <w:sz w:val="24"/>
          <w:szCs w:val="24"/>
        </w:rPr>
        <w:t>= 41</w:t>
      </w:r>
    </w:p>
    <w:p w:rsidR="001107B8" w:rsidRPr="00E65FD3" w:rsidRDefault="001107B8" w:rsidP="001107B8">
      <w:pPr>
        <w:numPr>
          <w:ilvl w:val="0"/>
          <w:numId w:val="21"/>
        </w:numPr>
        <w:spacing w:after="0" w:line="336" w:lineRule="auto"/>
        <w:rPr>
          <w:rFonts w:asciiTheme="majorHAnsi" w:hAnsiTheme="majorHAnsi" w:cstheme="majorHAnsi"/>
          <w:sz w:val="24"/>
          <w:szCs w:val="24"/>
        </w:rPr>
      </w:pPr>
      <w:r w:rsidRPr="00E65FD3">
        <w:rPr>
          <w:rFonts w:asciiTheme="majorHAnsi" w:hAnsiTheme="majorHAnsi" w:cstheme="majorHAnsi"/>
          <w:sz w:val="24"/>
          <w:szCs w:val="24"/>
        </w:rPr>
        <w:t>λ € (35 ÷ 83) =&gt; μ</w:t>
      </w:r>
      <w:r w:rsidRPr="00E65FD3">
        <w:rPr>
          <w:rFonts w:asciiTheme="majorHAnsi" w:hAnsiTheme="majorHAnsi" w:cstheme="majorHAnsi"/>
          <w:sz w:val="24"/>
          <w:szCs w:val="24"/>
          <w:vertAlign w:val="subscript"/>
        </w:rPr>
        <w:t>min</w:t>
      </w:r>
      <w:r w:rsidRPr="00E65FD3">
        <w:rPr>
          <w:rFonts w:asciiTheme="majorHAnsi" w:hAnsiTheme="majorHAnsi" w:cstheme="majorHAnsi"/>
          <w:sz w:val="24"/>
          <w:szCs w:val="24"/>
        </w:rPr>
        <w:t>= 0,2%</w:t>
      </w:r>
    </w:p>
    <w:p w:rsidR="001107B8" w:rsidRPr="00E65FD3" w:rsidRDefault="001107B8" w:rsidP="001107B8">
      <w:pPr>
        <w:tabs>
          <w:tab w:val="left" w:pos="0"/>
        </w:tabs>
        <w:spacing w:line="336" w:lineRule="auto"/>
        <w:ind w:firstLine="284"/>
        <w:rPr>
          <w:rFonts w:asciiTheme="majorHAnsi" w:hAnsiTheme="majorHAnsi" w:cstheme="majorHAnsi"/>
          <w:sz w:val="24"/>
          <w:szCs w:val="24"/>
          <w:vertAlign w:val="subscript"/>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660" w:dyaOrig="700" w14:anchorId="00CB5208">
          <v:shape id="_x0000_i1322" type="#_x0000_t75" style="width:32.55pt;height:34.45pt" o:ole="" fillcolor="window">
            <v:imagedata r:id="rId286" o:title=""/>
          </v:shape>
          <o:OLEObject Type="Embed" ProgID="Equation.DSMT4" ShapeID="_x0000_i1322" DrawAspect="Content" ObjectID="_1678869150" r:id="rId512"/>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w:t>
      </w:r>
      <w:r w:rsidRPr="00E65FD3">
        <w:rPr>
          <w:rFonts w:asciiTheme="majorHAnsi" w:hAnsiTheme="majorHAnsi" w:cstheme="majorHAnsi"/>
          <w:position w:val="-24"/>
          <w:sz w:val="24"/>
          <w:szCs w:val="24"/>
        </w:rPr>
        <w:object w:dxaOrig="740" w:dyaOrig="620" w14:anchorId="1316B003">
          <v:shape id="_x0000_i1323" type="#_x0000_t75" style="width:37.55pt;height:32.55pt" o:ole="">
            <v:imagedata r:id="rId513" o:title=""/>
          </v:shape>
          <o:OLEObject Type="Embed" ProgID="Equation.DSMT4" ShapeID="_x0000_i1323" DrawAspect="Content" ObjectID="_1678869151" r:id="rId514"/>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 xml:space="preserve">=0,5% </w:t>
      </w:r>
      <w:r w:rsidRPr="00E65FD3">
        <w:rPr>
          <w:rFonts w:asciiTheme="majorHAnsi" w:hAnsiTheme="majorHAnsi" w:cstheme="majorHAnsi"/>
          <w:sz w:val="24"/>
          <w:szCs w:val="24"/>
          <w:lang w:val="it-IT"/>
        </w:rPr>
        <w:t xml:space="preserve">&gt;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min</w:t>
      </w:r>
    </w:p>
    <w:p w:rsidR="001107B8" w:rsidRPr="00E65FD3" w:rsidRDefault="001107B8" w:rsidP="001107B8">
      <w:pPr>
        <w:tabs>
          <w:tab w:val="left" w:pos="0"/>
        </w:tabs>
        <w:spacing w:line="336"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Ta thấy cặp nội lực 3 cần lượng thép lớn nhất vì vậy ta chọn bố trí thép cho cột.</w:t>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rPr>
        <w:sym w:font="Symbol" w:char="F0AE"/>
      </w:r>
      <w:r w:rsidRPr="00E65FD3">
        <w:rPr>
          <w:rFonts w:asciiTheme="majorHAnsi" w:hAnsiTheme="majorHAnsi" w:cstheme="majorHAnsi"/>
          <w:sz w:val="24"/>
          <w:szCs w:val="24"/>
        </w:rPr>
        <w:t xml:space="preserve">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1,98 cm</w:t>
      </w:r>
      <w:r w:rsidRPr="00E65FD3">
        <w:rPr>
          <w:rFonts w:asciiTheme="majorHAnsi" w:hAnsiTheme="majorHAnsi" w:cstheme="majorHAnsi"/>
          <w:sz w:val="24"/>
          <w:szCs w:val="24"/>
          <w:vertAlign w:val="superscript"/>
        </w:rPr>
        <w:t xml:space="preserve">2 </w:t>
      </w:r>
      <w:r w:rsidRPr="00E65FD3">
        <w:rPr>
          <w:rFonts w:asciiTheme="majorHAnsi" w:hAnsiTheme="majorHAnsi" w:cstheme="majorHAnsi"/>
          <w:sz w:val="24"/>
          <w:szCs w:val="24"/>
        </w:rPr>
        <w:t>. Chọn  2</w:t>
      </w:r>
      <w:r w:rsidRPr="00E65FD3">
        <w:rPr>
          <w:rFonts w:asciiTheme="majorHAnsi" w:hAnsiTheme="majorHAnsi" w:cstheme="majorHAnsi"/>
          <w:sz w:val="24"/>
          <w:szCs w:val="24"/>
        </w:rPr>
        <w:sym w:font="Symbol" w:char="F046"/>
      </w:r>
      <w:r w:rsidRPr="00E65FD3">
        <w:rPr>
          <w:rFonts w:asciiTheme="majorHAnsi" w:hAnsiTheme="majorHAnsi" w:cstheme="majorHAnsi"/>
          <w:sz w:val="24"/>
          <w:szCs w:val="24"/>
        </w:rPr>
        <w:t xml:space="preserve"> 1</w:t>
      </w:r>
      <w:r w:rsidRPr="00E65FD3">
        <w:rPr>
          <w:rFonts w:asciiTheme="majorHAnsi" w:hAnsiTheme="majorHAnsi" w:cstheme="majorHAnsi"/>
          <w:sz w:val="24"/>
          <w:szCs w:val="24"/>
          <w:lang w:val="en-US"/>
        </w:rPr>
        <w:t>6</w:t>
      </w:r>
      <w:r w:rsidRPr="00E65FD3">
        <w:rPr>
          <w:rFonts w:asciiTheme="majorHAnsi" w:hAnsiTheme="majorHAnsi" w:cstheme="majorHAnsi"/>
          <w:sz w:val="24"/>
          <w:szCs w:val="24"/>
        </w:rPr>
        <w:t xml:space="preserve"> (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w:t>
      </w:r>
      <w:r w:rsidRPr="00E65FD3">
        <w:rPr>
          <w:rFonts w:asciiTheme="majorHAnsi" w:hAnsiTheme="majorHAnsi" w:cstheme="majorHAnsi"/>
          <w:sz w:val="24"/>
          <w:szCs w:val="24"/>
          <w:lang w:val="en-US"/>
        </w:rPr>
        <w:t>4</w:t>
      </w:r>
      <w:r w:rsidRPr="00E65FD3">
        <w:rPr>
          <w:rFonts w:asciiTheme="majorHAnsi" w:hAnsiTheme="majorHAnsi" w:cstheme="majorHAnsi"/>
          <w:sz w:val="24"/>
          <w:szCs w:val="24"/>
        </w:rPr>
        <w:t>,0</w:t>
      </w:r>
      <w:r w:rsidRPr="00E65FD3">
        <w:rPr>
          <w:rFonts w:asciiTheme="majorHAnsi" w:hAnsiTheme="majorHAnsi" w:cstheme="majorHAnsi"/>
          <w:sz w:val="24"/>
          <w:szCs w:val="24"/>
          <w:lang w:val="en-US"/>
        </w:rPr>
        <w:t>2</w:t>
      </w:r>
      <w:r w:rsidRPr="00E65FD3">
        <w:rPr>
          <w:rFonts w:asciiTheme="majorHAnsi" w:hAnsiTheme="majorHAnsi" w:cstheme="majorHAnsi"/>
          <w:sz w:val="24"/>
          <w:szCs w:val="24"/>
        </w:rPr>
        <w:t xml:space="preserve">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w:t>
      </w:r>
    </w:p>
    <w:p w:rsidR="001107B8" w:rsidRPr="00E65FD3" w:rsidRDefault="001107B8" w:rsidP="00870D0A">
      <w:pPr>
        <w:spacing w:line="336" w:lineRule="auto"/>
        <w:jc w:val="center"/>
        <w:rPr>
          <w:rFonts w:asciiTheme="majorHAnsi" w:hAnsiTheme="majorHAnsi" w:cstheme="majorHAnsi"/>
          <w:sz w:val="24"/>
          <w:szCs w:val="24"/>
          <w:lang w:val="en-US"/>
        </w:rPr>
      </w:pPr>
      <w:r w:rsidRPr="00E65FD3">
        <w:rPr>
          <w:rFonts w:asciiTheme="majorHAnsi" w:hAnsiTheme="majorHAnsi" w:cstheme="majorHAnsi"/>
          <w:noProof/>
          <w:sz w:val="24"/>
          <w:szCs w:val="24"/>
          <w:lang w:eastAsia="vi-VN"/>
        </w:rPr>
        <w:drawing>
          <wp:inline distT="0" distB="0" distL="0" distR="0" wp14:anchorId="7B830208" wp14:editId="6BF1E59D">
            <wp:extent cx="1630045" cy="1598295"/>
            <wp:effectExtent l="0" t="0" r="8255" b="1905"/>
            <wp:docPr id="6799" name="Picture 6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515">
                      <a:extLst>
                        <a:ext uri="{28A0092B-C50C-407E-A947-70E740481C1C}">
                          <a14:useLocalDpi xmlns:a14="http://schemas.microsoft.com/office/drawing/2010/main" val="0"/>
                        </a:ext>
                      </a:extLst>
                    </a:blip>
                    <a:srcRect/>
                    <a:stretch>
                      <a:fillRect/>
                    </a:stretch>
                  </pic:blipFill>
                  <pic:spPr bwMode="auto">
                    <a:xfrm>
                      <a:off x="0" y="0"/>
                      <a:ext cx="1630045" cy="1598295"/>
                    </a:xfrm>
                    <a:prstGeom prst="rect">
                      <a:avLst/>
                    </a:prstGeom>
                    <a:noFill/>
                    <a:ln>
                      <a:noFill/>
                    </a:ln>
                  </pic:spPr>
                </pic:pic>
              </a:graphicData>
            </a:graphic>
          </wp:inline>
        </w:drawing>
      </w:r>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 Ta bố trí các cột trục A tầng 1,2,3,4,5 như côt đã tính trên</w:t>
      </w:r>
    </w:p>
    <w:p w:rsidR="001107B8" w:rsidRPr="00E65FD3" w:rsidRDefault="001107B8" w:rsidP="001107B8">
      <w:pPr>
        <w:spacing w:line="336" w:lineRule="auto"/>
        <w:outlineLvl w:val="0"/>
        <w:rPr>
          <w:rFonts w:asciiTheme="majorHAnsi" w:hAnsiTheme="majorHAnsi" w:cstheme="majorHAnsi"/>
          <w:b/>
          <w:bCs/>
          <w:sz w:val="24"/>
          <w:szCs w:val="24"/>
        </w:rPr>
      </w:pPr>
      <w:bookmarkStart w:id="56" w:name="_Toc357760302"/>
      <w:bookmarkStart w:id="57" w:name="_Toc409161169"/>
      <w:bookmarkStart w:id="58" w:name="_Toc439351887"/>
      <w:r w:rsidRPr="00E65FD3">
        <w:rPr>
          <w:rFonts w:asciiTheme="majorHAnsi" w:hAnsiTheme="majorHAnsi" w:cstheme="majorHAnsi"/>
          <w:b/>
          <w:bCs/>
          <w:sz w:val="24"/>
          <w:szCs w:val="24"/>
        </w:rPr>
        <w:t xml:space="preserve">3.5.4. Tính cốt thép cột tầng </w:t>
      </w:r>
      <w:bookmarkEnd w:id="56"/>
      <w:bookmarkEnd w:id="57"/>
      <w:bookmarkEnd w:id="58"/>
      <w:r w:rsidRPr="00E65FD3">
        <w:rPr>
          <w:rFonts w:asciiTheme="majorHAnsi" w:hAnsiTheme="majorHAnsi" w:cstheme="majorHAnsi"/>
          <w:b/>
          <w:bCs/>
          <w:sz w:val="24"/>
          <w:szCs w:val="24"/>
        </w:rPr>
        <w:t>3</w:t>
      </w:r>
    </w:p>
    <w:p w:rsidR="001107B8" w:rsidRPr="00E65FD3" w:rsidRDefault="001107B8" w:rsidP="001107B8">
      <w:pPr>
        <w:spacing w:line="336" w:lineRule="auto"/>
        <w:rPr>
          <w:rFonts w:asciiTheme="majorHAnsi" w:hAnsiTheme="majorHAnsi" w:cstheme="majorHAnsi"/>
          <w:b/>
          <w:bCs/>
          <w:sz w:val="24"/>
          <w:szCs w:val="24"/>
        </w:rPr>
      </w:pPr>
      <w:bookmarkStart w:id="59" w:name="_Toc357760303"/>
      <w:bookmarkStart w:id="60" w:name="_Toc357761239"/>
      <w:r w:rsidRPr="00E65FD3">
        <w:rPr>
          <w:rFonts w:asciiTheme="majorHAnsi" w:hAnsiTheme="majorHAnsi" w:cstheme="majorHAnsi"/>
          <w:b/>
          <w:bCs/>
          <w:sz w:val="24"/>
          <w:szCs w:val="24"/>
        </w:rPr>
        <w:t xml:space="preserve">3.5.4.1. Cột trục </w:t>
      </w:r>
      <w:r w:rsidRPr="00E65FD3">
        <w:rPr>
          <w:rFonts w:asciiTheme="majorHAnsi" w:hAnsiTheme="majorHAnsi" w:cstheme="majorHAnsi"/>
          <w:b/>
          <w:sz w:val="24"/>
          <w:szCs w:val="24"/>
        </w:rPr>
        <w:t>B</w:t>
      </w:r>
      <w:r w:rsidRPr="00E65FD3">
        <w:rPr>
          <w:rFonts w:asciiTheme="majorHAnsi" w:hAnsiTheme="majorHAnsi" w:cstheme="majorHAnsi"/>
          <w:b/>
          <w:bCs/>
          <w:sz w:val="24"/>
          <w:szCs w:val="24"/>
        </w:rPr>
        <w:t xml:space="preserve"> tầng 3 (phần tử số 8 )</w:t>
      </w:r>
      <w:bookmarkEnd w:id="59"/>
      <w:bookmarkEnd w:id="60"/>
    </w:p>
    <w:p w:rsidR="001107B8" w:rsidRPr="00E65FD3" w:rsidRDefault="001107B8" w:rsidP="001107B8">
      <w:pPr>
        <w:spacing w:line="336" w:lineRule="auto"/>
        <w:rPr>
          <w:rFonts w:asciiTheme="majorHAnsi" w:hAnsiTheme="majorHAnsi" w:cstheme="majorHAnsi"/>
          <w:sz w:val="24"/>
          <w:szCs w:val="24"/>
        </w:rPr>
      </w:pPr>
      <w:r w:rsidRPr="00E65FD3">
        <w:rPr>
          <w:rFonts w:asciiTheme="majorHAnsi" w:hAnsiTheme="majorHAnsi" w:cstheme="majorHAnsi"/>
          <w:sz w:val="24"/>
          <w:szCs w:val="24"/>
        </w:rPr>
        <w:tab/>
        <w:t>Kích thước tiết diện:b x h = (22x40)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rPr>
        <w:tab/>
      </w:r>
      <w:r w:rsidRPr="00E65FD3">
        <w:rPr>
          <w:rFonts w:asciiTheme="majorHAnsi" w:hAnsiTheme="majorHAnsi" w:cstheme="majorHAnsi"/>
          <w:sz w:val="24"/>
          <w:szCs w:val="24"/>
          <w:lang w:val="it-IT"/>
        </w:rPr>
        <w:t>Chọn  a = a' = 3 cm</w:t>
      </w:r>
      <w:r w:rsidRPr="00E65FD3">
        <w:rPr>
          <w:rFonts w:asciiTheme="majorHAnsi" w:hAnsiTheme="majorHAnsi" w:cstheme="majorHAnsi"/>
          <w:position w:val="-6"/>
          <w:sz w:val="24"/>
          <w:szCs w:val="24"/>
          <w:lang w:val="it-IT"/>
        </w:rPr>
        <w:object w:dxaOrig="300" w:dyaOrig="220" w14:anchorId="596CE89C">
          <v:shape id="_x0000_i1324" type="#_x0000_t75" style="width:15.05pt;height:10pt" o:ole="" fillcolor="window">
            <v:imagedata r:id="rId440" o:title=""/>
          </v:shape>
          <o:OLEObject Type="Embed" ProgID="Equation.DSMT4" ShapeID="_x0000_i1324" DrawAspect="Content" ObjectID="_1678869152" r:id="rId516"/>
        </w:object>
      </w:r>
      <w:r w:rsidRPr="00E65FD3">
        <w:rPr>
          <w:rFonts w:asciiTheme="majorHAnsi" w:hAnsiTheme="majorHAnsi" w:cstheme="majorHAnsi"/>
          <w:sz w:val="24"/>
          <w:szCs w:val="24"/>
          <w:lang w:val="it-IT"/>
        </w:rPr>
        <w:t>h</w:t>
      </w:r>
      <w:r w:rsidRPr="00E65FD3">
        <w:rPr>
          <w:rFonts w:asciiTheme="majorHAnsi" w:hAnsiTheme="majorHAnsi" w:cstheme="majorHAnsi"/>
          <w:sz w:val="24"/>
          <w:szCs w:val="24"/>
          <w:vertAlign w:val="subscript"/>
          <w:lang w:val="it-IT"/>
        </w:rPr>
        <w:t>o</w:t>
      </w:r>
      <w:r w:rsidRPr="00E65FD3">
        <w:rPr>
          <w:rFonts w:asciiTheme="majorHAnsi" w:hAnsiTheme="majorHAnsi" w:cstheme="majorHAnsi"/>
          <w:sz w:val="24"/>
          <w:szCs w:val="24"/>
          <w:lang w:val="it-IT"/>
        </w:rPr>
        <w:t xml:space="preserve"> = h - a = 37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t>Z</w:t>
      </w:r>
      <w:r w:rsidRPr="00E65FD3">
        <w:rPr>
          <w:rFonts w:asciiTheme="majorHAnsi" w:hAnsiTheme="majorHAnsi" w:cstheme="majorHAnsi"/>
          <w:sz w:val="24"/>
          <w:szCs w:val="24"/>
          <w:vertAlign w:val="subscript"/>
          <w:lang w:val="it-IT"/>
        </w:rPr>
        <w:t>a</w:t>
      </w:r>
      <w:r w:rsidRPr="00E65FD3">
        <w:rPr>
          <w:rFonts w:asciiTheme="majorHAnsi" w:hAnsiTheme="majorHAnsi" w:cstheme="majorHAnsi"/>
          <w:sz w:val="24"/>
          <w:szCs w:val="24"/>
          <w:lang w:val="it-IT"/>
        </w:rPr>
        <w:t>= h</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a = 37 -3 = 34 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Độ lệch tâm ngẫu nhiên:</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r>
      <w:r w:rsidRPr="00E65FD3">
        <w:rPr>
          <w:rFonts w:asciiTheme="majorHAnsi" w:hAnsiTheme="majorHAnsi" w:cstheme="majorHAnsi"/>
          <w:sz w:val="24"/>
          <w:szCs w:val="24"/>
          <w:lang w:val="it-IT"/>
        </w:rPr>
        <w:tab/>
        <w:t>e</w:t>
      </w:r>
      <w:r w:rsidRPr="00E65FD3">
        <w:rPr>
          <w:rFonts w:asciiTheme="majorHAnsi" w:hAnsiTheme="majorHAnsi" w:cstheme="majorHAnsi"/>
          <w:sz w:val="24"/>
          <w:szCs w:val="24"/>
          <w:vertAlign w:val="subscript"/>
          <w:lang w:val="it-IT"/>
        </w:rPr>
        <w:t>a</w:t>
      </w:r>
      <w:r w:rsidRPr="00E65FD3">
        <w:rPr>
          <w:rFonts w:asciiTheme="majorHAnsi" w:hAnsiTheme="majorHAnsi" w:cstheme="majorHAnsi"/>
          <w:sz w:val="24"/>
          <w:szCs w:val="24"/>
          <w:lang w:val="it-IT"/>
        </w:rPr>
        <w:t xml:space="preserve"> = Max (1/600.H ;1/30.h</w:t>
      </w:r>
      <w:r w:rsidRPr="00E65FD3">
        <w:rPr>
          <w:rFonts w:asciiTheme="majorHAnsi" w:hAnsiTheme="majorHAnsi" w:cstheme="majorHAnsi"/>
          <w:sz w:val="24"/>
          <w:szCs w:val="24"/>
          <w:vertAlign w:val="subscript"/>
          <w:lang w:val="it-IT"/>
        </w:rPr>
        <w:t>C</w:t>
      </w:r>
      <w:r w:rsidRPr="00E65FD3">
        <w:rPr>
          <w:rFonts w:asciiTheme="majorHAnsi" w:hAnsiTheme="majorHAnsi" w:cstheme="majorHAnsi"/>
          <w:sz w:val="24"/>
          <w:szCs w:val="24"/>
          <w:lang w:val="it-IT"/>
        </w:rPr>
        <w:t xml:space="preserve"> ) =</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=Max (1/600.370;1/30.40)= Max(0,61; 1,3) =1,3(cm)</w:t>
      </w:r>
    </w:p>
    <w:p w:rsidR="001107B8" w:rsidRPr="00E65FD3" w:rsidRDefault="001107B8" w:rsidP="001107B8">
      <w:pPr>
        <w:spacing w:line="336" w:lineRule="auto"/>
        <w:rPr>
          <w:rFonts w:asciiTheme="majorHAnsi" w:hAnsiTheme="majorHAnsi" w:cstheme="majorHAnsi"/>
          <w:sz w:val="24"/>
          <w:szCs w:val="24"/>
          <w:lang w:val="it-IT"/>
        </w:rPr>
      </w:pPr>
      <w:r w:rsidRPr="00E65FD3">
        <w:rPr>
          <w:rFonts w:asciiTheme="majorHAnsi" w:hAnsiTheme="majorHAnsi" w:cstheme="majorHAnsi"/>
          <w:noProof/>
          <w:sz w:val="24"/>
          <w:szCs w:val="24"/>
          <w:lang w:eastAsia="vi-VN"/>
        </w:rPr>
        <w:lastRenderedPageBreak/>
        <w:drawing>
          <wp:inline distT="0" distB="0" distL="0" distR="0" wp14:anchorId="671A5F6B" wp14:editId="79CB6795">
            <wp:extent cx="6188075" cy="1775460"/>
            <wp:effectExtent l="0" t="0" r="3175" b="0"/>
            <wp:docPr id="6842" name="Picture 6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517">
                      <a:extLst>
                        <a:ext uri="{28A0092B-C50C-407E-A947-70E740481C1C}">
                          <a14:useLocalDpi xmlns:a14="http://schemas.microsoft.com/office/drawing/2010/main" val="0"/>
                        </a:ext>
                      </a:extLst>
                    </a:blip>
                    <a:srcRect/>
                    <a:stretch>
                      <a:fillRect/>
                    </a:stretch>
                  </pic:blipFill>
                  <pic:spPr bwMode="auto">
                    <a:xfrm>
                      <a:off x="0" y="0"/>
                      <a:ext cx="6188075" cy="1775460"/>
                    </a:xfrm>
                    <a:prstGeom prst="rect">
                      <a:avLst/>
                    </a:prstGeom>
                    <a:noFill/>
                    <a:ln>
                      <a:noFill/>
                    </a:ln>
                  </pic:spPr>
                </pic:pic>
              </a:graphicData>
            </a:graphic>
          </wp:inline>
        </w:drawing>
      </w:r>
    </w:p>
    <w:tbl>
      <w:tblPr>
        <w:tblW w:w="9015"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
        <w:gridCol w:w="1244"/>
        <w:gridCol w:w="1575"/>
        <w:gridCol w:w="1393"/>
        <w:gridCol w:w="1393"/>
        <w:gridCol w:w="1179"/>
        <w:gridCol w:w="1607"/>
      </w:tblGrid>
      <w:tr w:rsidR="00E65FD3" w:rsidRPr="00E65FD3" w:rsidTr="00980617">
        <w:trPr>
          <w:trHeight w:val="702"/>
        </w:trPr>
        <w:tc>
          <w:tcPr>
            <w:tcW w:w="624"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stt</w:t>
            </w:r>
          </w:p>
        </w:tc>
        <w:tc>
          <w:tcPr>
            <w:tcW w:w="1244"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Đặc điểm</w:t>
            </w:r>
          </w:p>
        </w:tc>
        <w:tc>
          <w:tcPr>
            <w:tcW w:w="1575"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M(KN.m)</w:t>
            </w:r>
          </w:p>
        </w:tc>
        <w:tc>
          <w:tcPr>
            <w:tcW w:w="139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N(KN)</w:t>
            </w:r>
          </w:p>
        </w:tc>
        <w:tc>
          <w:tcPr>
            <w:tcW w:w="139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=M/N</w:t>
            </w:r>
            <w:r w:rsidRPr="00E65FD3">
              <w:rPr>
                <w:rFonts w:asciiTheme="majorHAnsi" w:hAnsiTheme="majorHAnsi" w:cstheme="majorHAnsi"/>
                <w:sz w:val="24"/>
                <w:szCs w:val="24"/>
              </w:rPr>
              <w:br/>
              <w:t>(cm)</w:t>
            </w:r>
          </w:p>
        </w:tc>
        <w:tc>
          <w:tcPr>
            <w:tcW w:w="1179"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a</w:t>
            </w:r>
            <w:r w:rsidRPr="00E65FD3">
              <w:rPr>
                <w:rFonts w:asciiTheme="majorHAnsi" w:hAnsiTheme="majorHAnsi" w:cstheme="majorHAnsi"/>
                <w:sz w:val="24"/>
                <w:szCs w:val="24"/>
              </w:rPr>
              <w:t>(cm)</w:t>
            </w:r>
          </w:p>
        </w:tc>
        <w:tc>
          <w:tcPr>
            <w:tcW w:w="1607" w:type="dxa"/>
          </w:tcPr>
          <w:p w:rsidR="001107B8" w:rsidRPr="00E65FD3" w:rsidRDefault="001107B8" w:rsidP="00980617">
            <w:pPr>
              <w:spacing w:line="336" w:lineRule="auto"/>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0</w:t>
            </w:r>
            <w:r w:rsidRPr="00E65FD3">
              <w:rPr>
                <w:rFonts w:asciiTheme="majorHAnsi" w:hAnsiTheme="majorHAnsi" w:cstheme="majorHAnsi"/>
                <w:sz w:val="24"/>
                <w:szCs w:val="24"/>
              </w:rPr>
              <w:t>= max(e</w:t>
            </w:r>
            <w:r w:rsidRPr="00E65FD3">
              <w:rPr>
                <w:rFonts w:asciiTheme="majorHAnsi" w:hAnsiTheme="majorHAnsi" w:cstheme="majorHAnsi"/>
                <w:sz w:val="24"/>
                <w:szCs w:val="24"/>
                <w:vertAlign w:val="subscript"/>
              </w:rPr>
              <w:t>1</w:t>
            </w: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a</w:t>
            </w:r>
            <w:r w:rsidRPr="00E65FD3">
              <w:rPr>
                <w:rFonts w:asciiTheme="majorHAnsi" w:hAnsiTheme="majorHAnsi" w:cstheme="majorHAnsi"/>
                <w:sz w:val="24"/>
                <w:szCs w:val="24"/>
              </w:rPr>
              <w:t>)</w:t>
            </w:r>
          </w:p>
        </w:tc>
      </w:tr>
      <w:tr w:rsidR="00E65FD3" w:rsidRPr="00E65FD3" w:rsidTr="00980617">
        <w:trPr>
          <w:trHeight w:val="402"/>
        </w:trPr>
        <w:tc>
          <w:tcPr>
            <w:tcW w:w="624"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1244"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e</w:t>
            </w:r>
            <w:r w:rsidRPr="00E65FD3">
              <w:rPr>
                <w:rFonts w:asciiTheme="majorHAnsi" w:hAnsiTheme="majorHAnsi" w:cstheme="majorHAnsi"/>
                <w:sz w:val="24"/>
                <w:szCs w:val="24"/>
                <w:vertAlign w:val="subscript"/>
              </w:rPr>
              <w:t>max</w:t>
            </w:r>
          </w:p>
        </w:tc>
        <w:tc>
          <w:tcPr>
            <w:tcW w:w="1575"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107,49</w:t>
            </w:r>
          </w:p>
        </w:tc>
        <w:tc>
          <w:tcPr>
            <w:tcW w:w="1393" w:type="dxa"/>
          </w:tcPr>
          <w:p w:rsidR="001107B8" w:rsidRPr="00E65FD3" w:rsidRDefault="001107B8" w:rsidP="00980617">
            <w:pPr>
              <w:spacing w:line="336" w:lineRule="auto"/>
              <w:rPr>
                <w:rFonts w:asciiTheme="majorHAnsi" w:hAnsiTheme="majorHAnsi" w:cstheme="majorHAnsi"/>
                <w:sz w:val="24"/>
                <w:szCs w:val="24"/>
              </w:rPr>
            </w:pPr>
            <w:r w:rsidRPr="00E65FD3">
              <w:rPr>
                <w:rFonts w:asciiTheme="majorHAnsi" w:hAnsiTheme="majorHAnsi" w:cstheme="majorHAnsi"/>
                <w:sz w:val="24"/>
                <w:szCs w:val="24"/>
              </w:rPr>
              <w:t xml:space="preserve">  821,21</w:t>
            </w:r>
          </w:p>
        </w:tc>
        <w:tc>
          <w:tcPr>
            <w:tcW w:w="1393"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13,08</w:t>
            </w:r>
          </w:p>
        </w:tc>
        <w:tc>
          <w:tcPr>
            <w:tcW w:w="1179" w:type="dxa"/>
          </w:tcPr>
          <w:p w:rsidR="001107B8" w:rsidRPr="00E65FD3" w:rsidRDefault="001107B8" w:rsidP="00980617">
            <w:pPr>
              <w:spacing w:line="336" w:lineRule="auto"/>
              <w:rPr>
                <w:rFonts w:asciiTheme="majorHAnsi" w:hAnsiTheme="majorHAnsi" w:cstheme="majorHAnsi"/>
                <w:sz w:val="24"/>
                <w:szCs w:val="24"/>
              </w:rPr>
            </w:pPr>
            <w:r w:rsidRPr="00E65FD3">
              <w:rPr>
                <w:rFonts w:asciiTheme="majorHAnsi" w:hAnsiTheme="majorHAnsi" w:cstheme="majorHAnsi"/>
                <w:sz w:val="24"/>
                <w:szCs w:val="24"/>
                <w:lang w:val="it-IT"/>
              </w:rPr>
              <w:t>1,3</w:t>
            </w:r>
          </w:p>
        </w:tc>
        <w:tc>
          <w:tcPr>
            <w:tcW w:w="1607" w:type="dxa"/>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13,08</w:t>
            </w:r>
          </w:p>
        </w:tc>
      </w:tr>
      <w:tr w:rsidR="00E65FD3" w:rsidRPr="00E65FD3" w:rsidTr="00980617">
        <w:trPr>
          <w:trHeight w:val="430"/>
        </w:trPr>
        <w:tc>
          <w:tcPr>
            <w:tcW w:w="624"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2</w:t>
            </w:r>
          </w:p>
        </w:tc>
        <w:tc>
          <w:tcPr>
            <w:tcW w:w="1244"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|M|</w:t>
            </w:r>
            <w:r w:rsidRPr="00E65FD3">
              <w:rPr>
                <w:rFonts w:asciiTheme="majorHAnsi" w:hAnsiTheme="majorHAnsi" w:cstheme="majorHAnsi"/>
                <w:sz w:val="24"/>
                <w:szCs w:val="24"/>
                <w:vertAlign w:val="subscript"/>
              </w:rPr>
              <w:t>max</w:t>
            </w:r>
          </w:p>
        </w:tc>
        <w:tc>
          <w:tcPr>
            <w:tcW w:w="1575" w:type="dxa"/>
          </w:tcPr>
          <w:p w:rsidR="001107B8" w:rsidRPr="00E65FD3" w:rsidRDefault="001107B8" w:rsidP="00980617">
            <w:pPr>
              <w:spacing w:line="312" w:lineRule="auto"/>
              <w:jc w:val="center"/>
              <w:rPr>
                <w:rFonts w:asciiTheme="majorHAnsi" w:hAnsiTheme="majorHAnsi" w:cstheme="majorHAnsi"/>
                <w:sz w:val="24"/>
                <w:szCs w:val="24"/>
                <w:lang w:val="en-US"/>
              </w:rPr>
            </w:pPr>
            <w:r w:rsidRPr="00E65FD3">
              <w:rPr>
                <w:rFonts w:asciiTheme="majorHAnsi" w:hAnsiTheme="majorHAnsi" w:cstheme="majorHAnsi"/>
                <w:sz w:val="24"/>
                <w:szCs w:val="24"/>
              </w:rPr>
              <w:t>10</w:t>
            </w:r>
            <w:r w:rsidRPr="00E65FD3">
              <w:rPr>
                <w:rFonts w:asciiTheme="majorHAnsi" w:hAnsiTheme="majorHAnsi" w:cstheme="majorHAnsi"/>
                <w:sz w:val="24"/>
                <w:szCs w:val="24"/>
                <w:lang w:val="en-US"/>
              </w:rPr>
              <w:t>7</w:t>
            </w:r>
            <w:r w:rsidRPr="00E65FD3">
              <w:rPr>
                <w:rFonts w:asciiTheme="majorHAnsi" w:hAnsiTheme="majorHAnsi" w:cstheme="majorHAnsi"/>
                <w:sz w:val="24"/>
                <w:szCs w:val="24"/>
              </w:rPr>
              <w:t>,</w:t>
            </w:r>
            <w:r w:rsidRPr="00E65FD3">
              <w:rPr>
                <w:rFonts w:asciiTheme="majorHAnsi" w:hAnsiTheme="majorHAnsi" w:cstheme="majorHAnsi"/>
                <w:sz w:val="24"/>
                <w:szCs w:val="24"/>
                <w:lang w:val="en-US"/>
              </w:rPr>
              <w:t>47</w:t>
            </w:r>
          </w:p>
        </w:tc>
        <w:tc>
          <w:tcPr>
            <w:tcW w:w="1393" w:type="dxa"/>
          </w:tcPr>
          <w:p w:rsidR="001107B8" w:rsidRPr="00E65FD3" w:rsidRDefault="001107B8" w:rsidP="00980617">
            <w:pPr>
              <w:spacing w:line="312" w:lineRule="auto"/>
              <w:jc w:val="center"/>
              <w:rPr>
                <w:rFonts w:asciiTheme="majorHAnsi" w:hAnsiTheme="majorHAnsi" w:cstheme="majorHAnsi"/>
                <w:sz w:val="24"/>
                <w:szCs w:val="24"/>
                <w:lang w:val="en-US"/>
              </w:rPr>
            </w:pPr>
            <w:r w:rsidRPr="00E65FD3">
              <w:rPr>
                <w:rFonts w:asciiTheme="majorHAnsi" w:hAnsiTheme="majorHAnsi" w:cstheme="majorHAnsi"/>
                <w:sz w:val="24"/>
                <w:szCs w:val="24"/>
              </w:rPr>
              <w:t>8</w:t>
            </w:r>
            <w:r w:rsidRPr="00E65FD3">
              <w:rPr>
                <w:rFonts w:asciiTheme="majorHAnsi" w:hAnsiTheme="majorHAnsi" w:cstheme="majorHAnsi"/>
                <w:sz w:val="24"/>
                <w:szCs w:val="24"/>
                <w:lang w:val="en-US"/>
              </w:rPr>
              <w:t>21</w:t>
            </w:r>
            <w:r w:rsidRPr="00E65FD3">
              <w:rPr>
                <w:rFonts w:asciiTheme="majorHAnsi" w:hAnsiTheme="majorHAnsi" w:cstheme="majorHAnsi"/>
                <w:sz w:val="24"/>
                <w:szCs w:val="24"/>
              </w:rPr>
              <w:t>,</w:t>
            </w:r>
            <w:r w:rsidRPr="00E65FD3">
              <w:rPr>
                <w:rFonts w:asciiTheme="majorHAnsi" w:hAnsiTheme="majorHAnsi" w:cstheme="majorHAnsi"/>
                <w:sz w:val="24"/>
                <w:szCs w:val="24"/>
                <w:lang w:val="en-US"/>
              </w:rPr>
              <w:t>21</w:t>
            </w:r>
          </w:p>
        </w:tc>
        <w:tc>
          <w:tcPr>
            <w:tcW w:w="1393"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12,3</w:t>
            </w:r>
          </w:p>
        </w:tc>
        <w:tc>
          <w:tcPr>
            <w:tcW w:w="1179" w:type="dxa"/>
          </w:tcPr>
          <w:p w:rsidR="001107B8" w:rsidRPr="00E65FD3" w:rsidRDefault="001107B8" w:rsidP="00980617">
            <w:pPr>
              <w:spacing w:line="312" w:lineRule="auto"/>
              <w:rPr>
                <w:rFonts w:asciiTheme="majorHAnsi" w:hAnsiTheme="majorHAnsi" w:cstheme="majorHAnsi"/>
                <w:sz w:val="24"/>
                <w:szCs w:val="24"/>
              </w:rPr>
            </w:pPr>
            <w:r w:rsidRPr="00E65FD3">
              <w:rPr>
                <w:rFonts w:asciiTheme="majorHAnsi" w:hAnsiTheme="majorHAnsi" w:cstheme="majorHAnsi"/>
                <w:sz w:val="24"/>
                <w:szCs w:val="24"/>
                <w:lang w:val="it-IT"/>
              </w:rPr>
              <w:t>1,3</w:t>
            </w:r>
          </w:p>
        </w:tc>
        <w:tc>
          <w:tcPr>
            <w:tcW w:w="1607"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12,3</w:t>
            </w:r>
          </w:p>
        </w:tc>
      </w:tr>
      <w:tr w:rsidR="00E65FD3" w:rsidRPr="00E65FD3" w:rsidTr="00980617">
        <w:trPr>
          <w:trHeight w:val="402"/>
        </w:trPr>
        <w:tc>
          <w:tcPr>
            <w:tcW w:w="624"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3</w:t>
            </w:r>
          </w:p>
        </w:tc>
        <w:tc>
          <w:tcPr>
            <w:tcW w:w="1244"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|N|</w:t>
            </w:r>
            <w:r w:rsidRPr="00E65FD3">
              <w:rPr>
                <w:rFonts w:asciiTheme="majorHAnsi" w:hAnsiTheme="majorHAnsi" w:cstheme="majorHAnsi"/>
                <w:sz w:val="24"/>
                <w:szCs w:val="24"/>
                <w:vertAlign w:val="subscript"/>
              </w:rPr>
              <w:t>max</w:t>
            </w:r>
          </w:p>
        </w:tc>
        <w:tc>
          <w:tcPr>
            <w:tcW w:w="1575"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102,2</w:t>
            </w:r>
          </w:p>
        </w:tc>
        <w:tc>
          <w:tcPr>
            <w:tcW w:w="1393"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830,16</w:t>
            </w:r>
          </w:p>
        </w:tc>
        <w:tc>
          <w:tcPr>
            <w:tcW w:w="1393"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12,3</w:t>
            </w:r>
          </w:p>
        </w:tc>
        <w:tc>
          <w:tcPr>
            <w:tcW w:w="1179" w:type="dxa"/>
          </w:tcPr>
          <w:p w:rsidR="001107B8" w:rsidRPr="00E65FD3" w:rsidRDefault="001107B8" w:rsidP="00980617">
            <w:pPr>
              <w:spacing w:line="312" w:lineRule="auto"/>
              <w:rPr>
                <w:rFonts w:asciiTheme="majorHAnsi" w:hAnsiTheme="majorHAnsi" w:cstheme="majorHAnsi"/>
                <w:sz w:val="24"/>
                <w:szCs w:val="24"/>
              </w:rPr>
            </w:pPr>
            <w:r w:rsidRPr="00E65FD3">
              <w:rPr>
                <w:rFonts w:asciiTheme="majorHAnsi" w:hAnsiTheme="majorHAnsi" w:cstheme="majorHAnsi"/>
                <w:sz w:val="24"/>
                <w:szCs w:val="24"/>
                <w:lang w:val="it-IT"/>
              </w:rPr>
              <w:t>1,3</w:t>
            </w:r>
          </w:p>
        </w:tc>
        <w:tc>
          <w:tcPr>
            <w:tcW w:w="1607" w:type="dxa"/>
          </w:tcPr>
          <w:p w:rsidR="001107B8" w:rsidRPr="00E65FD3" w:rsidRDefault="001107B8" w:rsidP="00980617">
            <w:pPr>
              <w:spacing w:line="312" w:lineRule="auto"/>
              <w:jc w:val="center"/>
              <w:rPr>
                <w:rFonts w:asciiTheme="majorHAnsi" w:hAnsiTheme="majorHAnsi" w:cstheme="majorHAnsi"/>
                <w:sz w:val="24"/>
                <w:szCs w:val="24"/>
              </w:rPr>
            </w:pPr>
            <w:r w:rsidRPr="00E65FD3">
              <w:rPr>
                <w:rFonts w:asciiTheme="majorHAnsi" w:hAnsiTheme="majorHAnsi" w:cstheme="majorHAnsi"/>
                <w:sz w:val="24"/>
                <w:szCs w:val="24"/>
              </w:rPr>
              <w:t>12,3</w:t>
            </w:r>
          </w:p>
        </w:tc>
      </w:tr>
    </w:tbl>
    <w:p w:rsidR="001107B8" w:rsidRPr="00E65FD3" w:rsidRDefault="001107B8" w:rsidP="001107B8">
      <w:pPr>
        <w:tabs>
          <w:tab w:val="left" w:pos="0"/>
        </w:tabs>
        <w:spacing w:line="312" w:lineRule="auto"/>
        <w:ind w:firstLine="284"/>
        <w:rPr>
          <w:rFonts w:asciiTheme="majorHAnsi" w:hAnsiTheme="majorHAnsi" w:cstheme="majorHAnsi"/>
          <w:b/>
          <w:bCs/>
          <w:sz w:val="24"/>
          <w:szCs w:val="24"/>
        </w:rPr>
      </w:pPr>
      <w:r w:rsidRPr="00E65FD3">
        <w:rPr>
          <w:rFonts w:asciiTheme="majorHAnsi" w:hAnsiTheme="majorHAnsi" w:cstheme="majorHAnsi"/>
          <w:b/>
          <w:bCs/>
          <w:sz w:val="24"/>
          <w:szCs w:val="24"/>
        </w:rPr>
        <w:t>*) Cặp 1</w:t>
      </w:r>
      <w:r w:rsidRPr="00E65FD3">
        <w:rPr>
          <w:rFonts w:asciiTheme="majorHAnsi" w:hAnsiTheme="majorHAnsi" w:cstheme="majorHAnsi"/>
          <w:b/>
          <w:bCs/>
          <w:sz w:val="24"/>
          <w:szCs w:val="24"/>
          <w:lang w:val="en-US"/>
        </w:rPr>
        <w:t>,2</w:t>
      </w:r>
      <w:r w:rsidRPr="00E65FD3">
        <w:rPr>
          <w:rFonts w:asciiTheme="majorHAnsi" w:hAnsiTheme="majorHAnsi" w:cstheme="majorHAnsi"/>
          <w:b/>
          <w:bCs/>
          <w:sz w:val="24"/>
          <w:szCs w:val="24"/>
        </w:rPr>
        <w:t>:</w:t>
      </w:r>
    </w:p>
    <w:p w:rsidR="001107B8" w:rsidRPr="00E65FD3" w:rsidRDefault="001107B8" w:rsidP="001107B8">
      <w:pPr>
        <w:tabs>
          <w:tab w:val="left" w:pos="0"/>
        </w:tabs>
        <w:spacing w:line="312" w:lineRule="auto"/>
        <w:ind w:firstLine="284"/>
        <w:rPr>
          <w:rFonts w:asciiTheme="majorHAnsi" w:hAnsiTheme="majorHAnsi" w:cstheme="majorHAnsi"/>
          <w:sz w:val="24"/>
          <w:szCs w:val="24"/>
        </w:rPr>
      </w:pPr>
      <w:r w:rsidRPr="00E65FD3">
        <w:rPr>
          <w:rFonts w:asciiTheme="majorHAnsi" w:hAnsiTheme="majorHAnsi" w:cstheme="majorHAnsi"/>
          <w:sz w:val="24"/>
          <w:szCs w:val="24"/>
        </w:rPr>
        <w:t>+ Độ lệch tâm tính toán:</w:t>
      </w:r>
    </w:p>
    <w:p w:rsidR="001107B8" w:rsidRPr="00E65FD3" w:rsidRDefault="001107B8" w:rsidP="001107B8">
      <w:pPr>
        <w:spacing w:line="312" w:lineRule="auto"/>
        <w:rPr>
          <w:rFonts w:asciiTheme="majorHAnsi" w:hAnsiTheme="majorHAnsi" w:cstheme="majorHAnsi"/>
          <w:sz w:val="24"/>
          <w:szCs w:val="24"/>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lang w:val="it-IT"/>
        </w:rPr>
        <w:t xml:space="preserve">e =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+ 0,5.h – a = 1 x 13,08 + 0,5 x 40 – 3 = 30,08 cm</w:t>
      </w:r>
    </w:p>
    <w:p w:rsidR="001107B8" w:rsidRPr="00E65FD3" w:rsidRDefault="001107B8" w:rsidP="001107B8">
      <w:pPr>
        <w:tabs>
          <w:tab w:val="left" w:pos="0"/>
        </w:tabs>
        <w:spacing w:line="312"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Chiều cao vùng nén:</w:t>
      </w:r>
    </w:p>
    <w:p w:rsidR="001107B8" w:rsidRPr="00E65FD3" w:rsidRDefault="001107B8" w:rsidP="001107B8">
      <w:pPr>
        <w:spacing w:line="312"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 xml:space="preserve"> x = </w:t>
      </w:r>
      <w:r w:rsidRPr="00E65FD3">
        <w:rPr>
          <w:rFonts w:asciiTheme="majorHAnsi" w:hAnsiTheme="majorHAnsi" w:cstheme="majorHAnsi"/>
          <w:position w:val="-30"/>
          <w:sz w:val="24"/>
          <w:szCs w:val="24"/>
          <w:lang w:val="it-IT"/>
        </w:rPr>
        <w:object w:dxaOrig="1820" w:dyaOrig="680" w14:anchorId="6033EFDD">
          <v:shape id="_x0000_i1325" type="#_x0000_t75" style="width:89.55pt;height:32.55pt" o:ole="">
            <v:imagedata r:id="rId518" o:title=""/>
          </v:shape>
          <o:OLEObject Type="Embed" ProgID="Equation.DSMT4" ShapeID="_x0000_i1325" DrawAspect="Content" ObjectID="_1678869153" r:id="rId519"/>
        </w:object>
      </w:r>
      <w:r w:rsidRPr="00E65FD3">
        <w:rPr>
          <w:rFonts w:asciiTheme="majorHAnsi" w:hAnsiTheme="majorHAnsi" w:cstheme="majorHAnsi"/>
          <w:sz w:val="24"/>
          <w:szCs w:val="24"/>
          <w:lang w:val="it-IT"/>
        </w:rPr>
        <w:t xml:space="preserve"> = 32,24 cm</w:t>
      </w:r>
    </w:p>
    <w:p w:rsidR="001107B8" w:rsidRPr="00E65FD3" w:rsidRDefault="001107B8" w:rsidP="00870D0A">
      <w:pPr>
        <w:tabs>
          <w:tab w:val="left" w:pos="0"/>
          <w:tab w:val="left" w:pos="6647"/>
        </w:tabs>
        <w:spacing w:line="312" w:lineRule="auto"/>
        <w:ind w:firstLine="284"/>
        <w:rPr>
          <w:rFonts w:asciiTheme="majorHAnsi" w:hAnsiTheme="majorHAnsi" w:cstheme="majorHAnsi"/>
          <w:position w:val="-18"/>
          <w:sz w:val="24"/>
          <w:szCs w:val="24"/>
          <w:lang w:val="it-IT"/>
        </w:rPr>
      </w:pPr>
      <w:r w:rsidRPr="00E65FD3">
        <w:rPr>
          <w:rFonts w:asciiTheme="majorHAnsi" w:hAnsiTheme="majorHAnsi" w:cstheme="majorHAnsi"/>
          <w:position w:val="-6"/>
          <w:sz w:val="24"/>
          <w:szCs w:val="24"/>
        </w:rPr>
        <w:object w:dxaOrig="300" w:dyaOrig="220" w14:anchorId="4385D5B0">
          <v:shape id="_x0000_i1326" type="#_x0000_t75" style="width:15.05pt;height:10pt" o:ole="">
            <v:imagedata r:id="rId451" o:title=""/>
          </v:shape>
          <o:OLEObject Type="Embed" ProgID="Equation.DSMT4" ShapeID="_x0000_i1326" DrawAspect="Content" ObjectID="_1678869154" r:id="rId520"/>
        </w:object>
      </w:r>
      <w:r w:rsidRPr="00E65FD3">
        <w:rPr>
          <w:rFonts w:asciiTheme="majorHAnsi" w:hAnsiTheme="majorHAnsi" w:cstheme="majorHAnsi"/>
          <w:sz w:val="24"/>
          <w:szCs w:val="24"/>
          <w:lang w:val="it-IT"/>
        </w:rPr>
        <w:t xml:space="preserve"> x = 32,24  &gt;  </w:t>
      </w:r>
      <w:r w:rsidRPr="00E65FD3">
        <w:rPr>
          <w:rFonts w:asciiTheme="majorHAnsi" w:hAnsiTheme="majorHAnsi" w:cstheme="majorHAnsi"/>
          <w:position w:val="-18"/>
          <w:sz w:val="24"/>
          <w:szCs w:val="24"/>
        </w:rPr>
        <w:object w:dxaOrig="2720" w:dyaOrig="460" w14:anchorId="0063AA11">
          <v:shape id="_x0000_i1327" type="#_x0000_t75" style="width:136.55pt;height:25.05pt" o:ole="">
            <v:imagedata r:id="rId521" o:title=""/>
          </v:shape>
          <o:OLEObject Type="Embed" ProgID="Equation.DSMT4" ShapeID="_x0000_i1327" DrawAspect="Content" ObjectID="_1678869155" r:id="rId522"/>
        </w:object>
      </w:r>
      <w:r w:rsidRPr="00E65FD3">
        <w:rPr>
          <w:rFonts w:asciiTheme="majorHAnsi" w:hAnsiTheme="majorHAnsi" w:cstheme="majorHAnsi"/>
          <w:position w:val="-18"/>
          <w:sz w:val="24"/>
          <w:szCs w:val="24"/>
          <w:lang w:val="it-IT"/>
        </w:rPr>
        <w:t xml:space="preserve">  </w:t>
      </w:r>
      <w:r w:rsidRPr="00E65FD3">
        <w:rPr>
          <w:rFonts w:asciiTheme="majorHAnsi" w:hAnsiTheme="majorHAnsi" w:cstheme="majorHAnsi"/>
          <w:sz w:val="24"/>
          <w:szCs w:val="24"/>
          <w:lang w:val="it-IT"/>
        </w:rPr>
        <w:tab/>
      </w:r>
    </w:p>
    <w:p w:rsidR="001107B8" w:rsidRPr="00E65FD3" w:rsidRDefault="001107B8" w:rsidP="001107B8">
      <w:pPr>
        <w:tabs>
          <w:tab w:val="left" w:pos="0"/>
        </w:tabs>
        <w:spacing w:line="312"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Diện tích cốt thép yêu cầu:</w:t>
      </w:r>
    </w:p>
    <w:p w:rsidR="001107B8" w:rsidRPr="00E65FD3" w:rsidRDefault="001107B8" w:rsidP="001107B8">
      <w:pPr>
        <w:tabs>
          <w:tab w:val="left" w:pos="0"/>
        </w:tabs>
        <w:spacing w:line="312" w:lineRule="auto"/>
        <w:ind w:firstLine="284"/>
        <w:rPr>
          <w:rFonts w:asciiTheme="majorHAnsi" w:hAnsiTheme="majorHAnsi" w:cstheme="majorHAnsi"/>
          <w:sz w:val="24"/>
          <w:szCs w:val="24"/>
          <w:vertAlign w:val="superscript"/>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14"/>
          <w:sz w:val="24"/>
          <w:szCs w:val="24"/>
        </w:rPr>
        <w:object w:dxaOrig="420" w:dyaOrig="440" w14:anchorId="0A7FFB96">
          <v:shape id="_x0000_i1328" type="#_x0000_t75" style="width:15.05pt;height:15.65pt" o:ole="">
            <v:imagedata r:id="rId455" o:title=""/>
          </v:shape>
          <o:OLEObject Type="Embed" ProgID="Equation.DSMT4" ShapeID="_x0000_i1328" DrawAspect="Content" ObjectID="_1678869156" r:id="rId523"/>
        </w:object>
      </w:r>
      <w:r w:rsidRPr="00E65FD3">
        <w:rPr>
          <w:rFonts w:asciiTheme="majorHAnsi" w:hAnsiTheme="majorHAnsi" w:cstheme="majorHAnsi"/>
          <w:sz w:val="24"/>
          <w:szCs w:val="24"/>
        </w:rPr>
        <w:t>=</w:t>
      </w:r>
      <w:r w:rsidRPr="00E65FD3">
        <w:rPr>
          <w:rFonts w:asciiTheme="majorHAnsi" w:hAnsiTheme="majorHAnsi" w:cstheme="majorHAnsi"/>
          <w:position w:val="-32"/>
          <w:sz w:val="24"/>
          <w:szCs w:val="24"/>
        </w:rPr>
        <w:object w:dxaOrig="2360" w:dyaOrig="760" w14:anchorId="6AE35FD0">
          <v:shape id="_x0000_i1329" type="#_x0000_t75" style="width:98.9pt;height:32.55pt" o:ole="">
            <v:imagedata r:id="rId457" o:title=""/>
          </v:shape>
          <o:OLEObject Type="Embed" ProgID="Equation.DSMT4" ShapeID="_x0000_i1329" DrawAspect="Content" ObjectID="_1678869157" r:id="rId524"/>
        </w:object>
      </w:r>
      <w:r w:rsidRPr="00E65FD3">
        <w:rPr>
          <w:rFonts w:asciiTheme="majorHAnsi" w:hAnsiTheme="majorHAnsi" w:cstheme="majorHAnsi"/>
          <w:sz w:val="24"/>
          <w:szCs w:val="24"/>
        </w:rPr>
        <w:t>=</w:t>
      </w:r>
      <w:r w:rsidRPr="00E65FD3">
        <w:rPr>
          <w:rFonts w:asciiTheme="majorHAnsi" w:hAnsiTheme="majorHAnsi" w:cstheme="majorHAnsi"/>
          <w:position w:val="-28"/>
          <w:sz w:val="24"/>
          <w:szCs w:val="24"/>
        </w:rPr>
        <w:object w:dxaOrig="5480" w:dyaOrig="720" w14:anchorId="2FDFB13B">
          <v:shape id="_x0000_i1330" type="#_x0000_t75" style="width:274.8pt;height:36.95pt" o:ole="">
            <v:imagedata r:id="rId525" o:title=""/>
          </v:shape>
          <o:OLEObject Type="Embed" ProgID="Equation.DSMT4" ShapeID="_x0000_i1330" DrawAspect="Content" ObjectID="_1678869158" r:id="rId526"/>
        </w:object>
      </w:r>
      <w:r w:rsidRPr="00E65FD3">
        <w:rPr>
          <w:rFonts w:asciiTheme="majorHAnsi" w:hAnsiTheme="majorHAnsi" w:cstheme="majorHAnsi"/>
          <w:position w:val="-24"/>
          <w:sz w:val="24"/>
          <w:szCs w:val="24"/>
        </w:rPr>
        <w:t xml:space="preserve">                 </w:t>
      </w:r>
      <w:r w:rsidRPr="00E65FD3">
        <w:rPr>
          <w:rFonts w:asciiTheme="majorHAnsi" w:hAnsiTheme="majorHAnsi" w:cstheme="majorHAnsi"/>
          <w:sz w:val="24"/>
          <w:szCs w:val="24"/>
        </w:rPr>
        <w:t xml:space="preserve">                   = 8cm</w:t>
      </w:r>
      <w:r w:rsidRPr="00E65FD3">
        <w:rPr>
          <w:rFonts w:asciiTheme="majorHAnsi" w:hAnsiTheme="majorHAnsi" w:cstheme="majorHAnsi"/>
          <w:sz w:val="24"/>
          <w:szCs w:val="24"/>
          <w:vertAlign w:val="superscript"/>
        </w:rPr>
        <w:t>2</w:t>
      </w:r>
    </w:p>
    <w:p w:rsidR="001107B8" w:rsidRPr="00E65FD3" w:rsidRDefault="001107B8" w:rsidP="001107B8">
      <w:pPr>
        <w:tabs>
          <w:tab w:val="left" w:pos="0"/>
          <w:tab w:val="left" w:pos="3790"/>
        </w:tabs>
        <w:spacing w:line="312" w:lineRule="auto"/>
        <w:ind w:firstLine="284"/>
        <w:rPr>
          <w:rFonts w:asciiTheme="majorHAnsi" w:hAnsiTheme="majorHAnsi" w:cstheme="majorHAnsi"/>
          <w:sz w:val="24"/>
          <w:szCs w:val="24"/>
          <w:vertAlign w:val="superscript"/>
        </w:rPr>
      </w:pPr>
      <w:r w:rsidRPr="00E65FD3">
        <w:rPr>
          <w:rFonts w:asciiTheme="majorHAnsi" w:hAnsiTheme="majorHAnsi" w:cstheme="majorHAnsi"/>
          <w:sz w:val="24"/>
          <w:szCs w:val="24"/>
        </w:rPr>
        <w:t xml:space="preserve">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8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vertAlign w:val="superscript"/>
        </w:rPr>
        <w:tab/>
      </w:r>
    </w:p>
    <w:p w:rsidR="001107B8" w:rsidRPr="00E65FD3" w:rsidRDefault="001107B8" w:rsidP="001107B8">
      <w:pPr>
        <w:tabs>
          <w:tab w:val="left" w:pos="0"/>
        </w:tabs>
        <w:spacing w:line="312" w:lineRule="auto"/>
        <w:ind w:firstLine="284"/>
        <w:rPr>
          <w:rFonts w:asciiTheme="majorHAnsi" w:hAnsiTheme="majorHAnsi" w:cstheme="majorHAnsi"/>
          <w:sz w:val="24"/>
          <w:szCs w:val="24"/>
        </w:rPr>
      </w:pPr>
      <w:r w:rsidRPr="00E65FD3">
        <w:rPr>
          <w:rFonts w:asciiTheme="majorHAnsi" w:hAnsiTheme="majorHAnsi" w:cstheme="majorHAnsi"/>
          <w:sz w:val="24"/>
          <w:szCs w:val="24"/>
        </w:rPr>
        <w:t>+Kiểm tra hàm lượng cốt thép:</w:t>
      </w:r>
    </w:p>
    <w:p w:rsidR="001107B8" w:rsidRPr="00E65FD3" w:rsidRDefault="001107B8" w:rsidP="001107B8">
      <w:pPr>
        <w:tabs>
          <w:tab w:val="left" w:pos="0"/>
        </w:tabs>
        <w:spacing w:line="312" w:lineRule="auto"/>
        <w:ind w:firstLine="284"/>
        <w:rPr>
          <w:rFonts w:asciiTheme="majorHAnsi" w:hAnsiTheme="majorHAnsi" w:cstheme="majorHAnsi"/>
          <w:sz w:val="24"/>
          <w:szCs w:val="24"/>
        </w:rPr>
      </w:pPr>
      <w:r w:rsidRPr="00E65FD3">
        <w:rPr>
          <w:rFonts w:asciiTheme="majorHAnsi" w:hAnsiTheme="majorHAnsi" w:cstheme="majorHAnsi"/>
          <w:sz w:val="24"/>
          <w:szCs w:val="24"/>
        </w:rPr>
        <w:t>Xác định giá trị hàm lượng cốt thép tối thiểu theo độ mảnh λ</w:t>
      </w:r>
    </w:p>
    <w:p w:rsidR="001107B8" w:rsidRPr="00E65FD3" w:rsidRDefault="001107B8" w:rsidP="001107B8">
      <w:pPr>
        <w:spacing w:line="312" w:lineRule="auto"/>
        <w:rPr>
          <w:rFonts w:asciiTheme="majorHAnsi" w:hAnsiTheme="majorHAnsi" w:cstheme="majorHAnsi"/>
          <w:sz w:val="24"/>
          <w:szCs w:val="24"/>
        </w:rPr>
      </w:pPr>
      <w:r w:rsidRPr="00E65FD3">
        <w:rPr>
          <w:rFonts w:asciiTheme="majorHAnsi" w:hAnsiTheme="majorHAnsi" w:cstheme="majorHAnsi"/>
          <w:sz w:val="24"/>
          <w:szCs w:val="24"/>
        </w:rPr>
        <w:lastRenderedPageBreak/>
        <w:t xml:space="preserve">         λ= </w:t>
      </w:r>
      <w:r w:rsidRPr="00E65FD3">
        <w:rPr>
          <w:rFonts w:asciiTheme="majorHAnsi" w:hAnsiTheme="majorHAnsi" w:cstheme="majorHAnsi"/>
          <w:position w:val="-24"/>
          <w:sz w:val="24"/>
          <w:szCs w:val="24"/>
        </w:rPr>
        <w:object w:dxaOrig="279" w:dyaOrig="620" w14:anchorId="339EE6BF">
          <v:shape id="_x0000_i1331" type="#_x0000_t75" style="width:13.15pt;height:32.55pt" o:ole="">
            <v:imagedata r:id="rId461" o:title=""/>
          </v:shape>
          <o:OLEObject Type="Embed" ProgID="Equation.3" ShapeID="_x0000_i1331" DrawAspect="Content" ObjectID="_1678869159" r:id="rId527"/>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820" w:dyaOrig="660" w14:anchorId="7206FDB5">
          <v:shape id="_x0000_i1332" type="#_x0000_t75" style="width:40.05pt;height:32.55pt" o:ole="">
            <v:imagedata r:id="rId463" o:title=""/>
          </v:shape>
          <o:OLEObject Type="Embed" ProgID="Equation.3" ShapeID="_x0000_i1332" DrawAspect="Content" ObjectID="_1678869160" r:id="rId528"/>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980" w:dyaOrig="660" w14:anchorId="113FFE2B">
          <v:shape id="_x0000_i1333" type="#_x0000_t75" style="width:46.95pt;height:32.55pt" o:ole="">
            <v:imagedata r:id="rId529" o:title=""/>
          </v:shape>
          <o:OLEObject Type="Embed" ProgID="Equation.DSMT4" ShapeID="_x0000_i1333" DrawAspect="Content" ObjectID="_1678869161" r:id="rId530"/>
        </w:object>
      </w:r>
      <w:r w:rsidRPr="00E65FD3">
        <w:rPr>
          <w:rFonts w:asciiTheme="majorHAnsi" w:hAnsiTheme="majorHAnsi" w:cstheme="majorHAnsi"/>
          <w:sz w:val="24"/>
          <w:szCs w:val="24"/>
        </w:rPr>
        <w:t>= 41</w:t>
      </w:r>
    </w:p>
    <w:p w:rsidR="001107B8" w:rsidRPr="00E65FD3" w:rsidRDefault="001107B8" w:rsidP="001107B8">
      <w:pPr>
        <w:numPr>
          <w:ilvl w:val="0"/>
          <w:numId w:val="21"/>
        </w:numPr>
        <w:spacing w:after="0" w:line="312" w:lineRule="auto"/>
        <w:rPr>
          <w:rFonts w:asciiTheme="majorHAnsi" w:hAnsiTheme="majorHAnsi" w:cstheme="majorHAnsi"/>
          <w:sz w:val="24"/>
          <w:szCs w:val="24"/>
        </w:rPr>
      </w:pPr>
      <w:r w:rsidRPr="00E65FD3">
        <w:rPr>
          <w:rFonts w:asciiTheme="majorHAnsi" w:hAnsiTheme="majorHAnsi" w:cstheme="majorHAnsi"/>
          <w:sz w:val="24"/>
          <w:szCs w:val="24"/>
        </w:rPr>
        <w:t>λ € (35 ÷ 83) =&gt; μ</w:t>
      </w:r>
      <w:r w:rsidRPr="00E65FD3">
        <w:rPr>
          <w:rFonts w:asciiTheme="majorHAnsi" w:hAnsiTheme="majorHAnsi" w:cstheme="majorHAnsi"/>
          <w:sz w:val="24"/>
          <w:szCs w:val="24"/>
          <w:vertAlign w:val="subscript"/>
        </w:rPr>
        <w:t>min</w:t>
      </w:r>
      <w:r w:rsidRPr="00E65FD3">
        <w:rPr>
          <w:rFonts w:asciiTheme="majorHAnsi" w:hAnsiTheme="majorHAnsi" w:cstheme="majorHAnsi"/>
          <w:sz w:val="24"/>
          <w:szCs w:val="24"/>
        </w:rPr>
        <w:t>= 0,2%</w:t>
      </w:r>
    </w:p>
    <w:p w:rsidR="001107B8" w:rsidRPr="00E65FD3" w:rsidRDefault="001107B8" w:rsidP="001107B8">
      <w:pPr>
        <w:tabs>
          <w:tab w:val="left" w:pos="0"/>
        </w:tabs>
        <w:spacing w:line="312" w:lineRule="auto"/>
        <w:ind w:firstLine="284"/>
        <w:rPr>
          <w:rFonts w:asciiTheme="majorHAnsi" w:hAnsiTheme="majorHAnsi" w:cstheme="majorHAnsi"/>
          <w:sz w:val="24"/>
          <w:szCs w:val="24"/>
          <w:vertAlign w:val="subscript"/>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660" w:dyaOrig="700" w14:anchorId="5F06835F">
          <v:shape id="_x0000_i1334" type="#_x0000_t75" style="width:32.55pt;height:34.45pt" o:ole="" fillcolor="window">
            <v:imagedata r:id="rId286" o:title=""/>
          </v:shape>
          <o:OLEObject Type="Embed" ProgID="Equation.DSMT4" ShapeID="_x0000_i1334" DrawAspect="Content" ObjectID="_1678869162" r:id="rId531"/>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w:t>
      </w:r>
      <w:r w:rsidRPr="00E65FD3">
        <w:rPr>
          <w:rFonts w:asciiTheme="majorHAnsi" w:hAnsiTheme="majorHAnsi" w:cstheme="majorHAnsi"/>
          <w:position w:val="-24"/>
          <w:sz w:val="24"/>
          <w:szCs w:val="24"/>
        </w:rPr>
        <w:object w:dxaOrig="760" w:dyaOrig="620" w14:anchorId="17EAC5DB">
          <v:shape id="_x0000_i1335" type="#_x0000_t75" style="width:39.45pt;height:32.55pt" o:ole="">
            <v:imagedata r:id="rId532" o:title=""/>
          </v:shape>
          <o:OLEObject Type="Embed" ProgID="Equation.DSMT4" ShapeID="_x0000_i1335" DrawAspect="Content" ObjectID="_1678869163" r:id="rId533"/>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 xml:space="preserve">=1,00% </w:t>
      </w:r>
      <w:r w:rsidRPr="00E65FD3">
        <w:rPr>
          <w:rFonts w:asciiTheme="majorHAnsi" w:hAnsiTheme="majorHAnsi" w:cstheme="majorHAnsi"/>
          <w:sz w:val="24"/>
          <w:szCs w:val="24"/>
          <w:lang w:val="it-IT"/>
        </w:rPr>
        <w:t xml:space="preserve">&gt;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min</w:t>
      </w:r>
    </w:p>
    <w:p w:rsidR="001107B8" w:rsidRPr="00E65FD3" w:rsidRDefault="001107B8" w:rsidP="001107B8">
      <w:pPr>
        <w:tabs>
          <w:tab w:val="left" w:pos="0"/>
        </w:tabs>
        <w:spacing w:line="312" w:lineRule="auto"/>
        <w:rPr>
          <w:rFonts w:asciiTheme="majorHAnsi" w:hAnsiTheme="majorHAnsi" w:cstheme="majorHAnsi"/>
          <w:sz w:val="24"/>
          <w:szCs w:val="24"/>
          <w:vertAlign w:val="subscript"/>
          <w:lang w:val="it-IT"/>
        </w:rPr>
      </w:pPr>
      <w:r w:rsidRPr="00E65FD3">
        <w:rPr>
          <w:rFonts w:asciiTheme="majorHAnsi" w:hAnsiTheme="majorHAnsi" w:cstheme="majorHAnsi"/>
          <w:b/>
          <w:bCs/>
          <w:sz w:val="24"/>
          <w:szCs w:val="24"/>
          <w:lang w:val="it-IT"/>
        </w:rPr>
        <w:t>*) Cặp  3:</w:t>
      </w:r>
    </w:p>
    <w:p w:rsidR="001107B8" w:rsidRPr="00E65FD3" w:rsidRDefault="001107B8" w:rsidP="001107B8">
      <w:pPr>
        <w:tabs>
          <w:tab w:val="left" w:pos="0"/>
        </w:tabs>
        <w:spacing w:line="312"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Độ lệch tâm tính toán:</w:t>
      </w:r>
    </w:p>
    <w:p w:rsidR="001107B8" w:rsidRPr="00E65FD3" w:rsidRDefault="001107B8" w:rsidP="001107B8">
      <w:pPr>
        <w:tabs>
          <w:tab w:val="left" w:pos="0"/>
        </w:tabs>
        <w:spacing w:line="312"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e = </w:t>
      </w:r>
      <w:r w:rsidRPr="00E65FD3">
        <w:rPr>
          <w:rFonts w:asciiTheme="majorHAnsi" w:hAnsiTheme="majorHAnsi" w:cstheme="majorHAnsi"/>
          <w:sz w:val="24"/>
          <w:szCs w:val="24"/>
        </w:rPr>
        <w:sym w:font="Symbol" w:char="F068"/>
      </w:r>
      <w:r w:rsidRPr="00E65FD3">
        <w:rPr>
          <w:rFonts w:asciiTheme="majorHAnsi" w:hAnsiTheme="majorHAnsi" w:cstheme="majorHAnsi"/>
          <w:sz w:val="24"/>
          <w:szCs w:val="24"/>
          <w:lang w:val="it-IT"/>
        </w:rPr>
        <w:t>.e</w:t>
      </w:r>
      <w:r w:rsidRPr="00E65FD3">
        <w:rPr>
          <w:rFonts w:asciiTheme="majorHAnsi" w:hAnsiTheme="majorHAnsi" w:cstheme="majorHAnsi"/>
          <w:sz w:val="24"/>
          <w:szCs w:val="24"/>
          <w:vertAlign w:val="subscript"/>
          <w:lang w:val="it-IT"/>
        </w:rPr>
        <w:t>0</w:t>
      </w:r>
      <w:r w:rsidRPr="00E65FD3">
        <w:rPr>
          <w:rFonts w:asciiTheme="majorHAnsi" w:hAnsiTheme="majorHAnsi" w:cstheme="majorHAnsi"/>
          <w:sz w:val="24"/>
          <w:szCs w:val="24"/>
          <w:lang w:val="it-IT"/>
        </w:rPr>
        <w:t xml:space="preserve"> + 0,5.h – a = 1 x 12,3 + 0,5 x 40 – 3 = 29,3 cm</w:t>
      </w:r>
    </w:p>
    <w:p w:rsidR="001107B8" w:rsidRPr="00E65FD3" w:rsidRDefault="001107B8" w:rsidP="001107B8">
      <w:pPr>
        <w:tabs>
          <w:tab w:val="left" w:pos="0"/>
        </w:tabs>
        <w:spacing w:line="312"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 Chiều cao vùng nén:</w:t>
      </w:r>
    </w:p>
    <w:p w:rsidR="001107B8" w:rsidRPr="00E65FD3" w:rsidRDefault="001107B8" w:rsidP="001107B8">
      <w:pPr>
        <w:spacing w:line="312"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sz w:val="24"/>
          <w:szCs w:val="24"/>
          <w:lang w:val="it-IT"/>
        </w:rPr>
        <w:tab/>
        <w:t xml:space="preserve"> x = </w:t>
      </w:r>
      <w:r w:rsidRPr="00E65FD3">
        <w:rPr>
          <w:rFonts w:asciiTheme="majorHAnsi" w:hAnsiTheme="majorHAnsi" w:cstheme="majorHAnsi"/>
          <w:position w:val="-30"/>
          <w:sz w:val="24"/>
          <w:szCs w:val="24"/>
          <w:lang w:val="it-IT"/>
        </w:rPr>
        <w:object w:dxaOrig="2260" w:dyaOrig="680" w14:anchorId="24B51D14">
          <v:shape id="_x0000_i1336" type="#_x0000_t75" style="width:111.4pt;height:32.55pt" o:ole="">
            <v:imagedata r:id="rId534" o:title=""/>
          </v:shape>
          <o:OLEObject Type="Embed" ProgID="Equation.DSMT4" ShapeID="_x0000_i1336" DrawAspect="Content" ObjectID="_1678869164" r:id="rId535"/>
        </w:object>
      </w:r>
      <w:r w:rsidRPr="00E65FD3">
        <w:rPr>
          <w:rFonts w:asciiTheme="majorHAnsi" w:hAnsiTheme="majorHAnsi" w:cstheme="majorHAnsi"/>
          <w:sz w:val="24"/>
          <w:szCs w:val="24"/>
          <w:lang w:val="it-IT"/>
        </w:rPr>
        <w:t xml:space="preserve"> = 32,8 cm</w:t>
      </w:r>
    </w:p>
    <w:p w:rsidR="001107B8" w:rsidRPr="00E65FD3" w:rsidRDefault="001107B8" w:rsidP="001107B8">
      <w:pPr>
        <w:tabs>
          <w:tab w:val="left" w:pos="0"/>
          <w:tab w:val="left" w:pos="6647"/>
        </w:tabs>
        <w:spacing w:line="312" w:lineRule="auto"/>
        <w:ind w:firstLine="284"/>
        <w:rPr>
          <w:rFonts w:asciiTheme="majorHAnsi" w:hAnsiTheme="majorHAnsi" w:cstheme="majorHAnsi"/>
          <w:sz w:val="24"/>
          <w:szCs w:val="24"/>
          <w:lang w:val="it-IT"/>
        </w:rPr>
      </w:pPr>
      <w:r w:rsidRPr="00E65FD3">
        <w:rPr>
          <w:rFonts w:asciiTheme="majorHAnsi" w:hAnsiTheme="majorHAnsi" w:cstheme="majorHAnsi"/>
          <w:position w:val="-6"/>
          <w:sz w:val="24"/>
          <w:szCs w:val="24"/>
        </w:rPr>
        <w:object w:dxaOrig="300" w:dyaOrig="220" w14:anchorId="53295CC9">
          <v:shape id="_x0000_i1337" type="#_x0000_t75" style="width:15.05pt;height:10pt" o:ole="">
            <v:imagedata r:id="rId451" o:title=""/>
          </v:shape>
          <o:OLEObject Type="Embed" ProgID="Equation.DSMT4" ShapeID="_x0000_i1337" DrawAspect="Content" ObjectID="_1678869165" r:id="rId536"/>
        </w:object>
      </w:r>
      <w:r w:rsidRPr="00E65FD3">
        <w:rPr>
          <w:rFonts w:asciiTheme="majorHAnsi" w:hAnsiTheme="majorHAnsi" w:cstheme="majorHAnsi"/>
          <w:sz w:val="24"/>
          <w:szCs w:val="24"/>
          <w:lang w:val="it-IT"/>
        </w:rPr>
        <w:t xml:space="preserve"> x = 32,8 &gt;  </w:t>
      </w:r>
      <w:r w:rsidRPr="00E65FD3">
        <w:rPr>
          <w:rFonts w:asciiTheme="majorHAnsi" w:hAnsiTheme="majorHAnsi" w:cstheme="majorHAnsi"/>
          <w:position w:val="-18"/>
          <w:sz w:val="24"/>
          <w:szCs w:val="24"/>
        </w:rPr>
        <w:object w:dxaOrig="660" w:dyaOrig="460" w14:anchorId="74D960A9">
          <v:shape id="_x0000_i1338" type="#_x0000_t75" style="width:32.55pt;height:25.05pt" o:ole="">
            <v:imagedata r:id="rId453" o:title=""/>
          </v:shape>
          <o:OLEObject Type="Embed" ProgID="Equation.DSMT4" ShapeID="_x0000_i1338" DrawAspect="Content" ObjectID="_1678869166" r:id="rId537"/>
        </w:object>
      </w:r>
      <w:r w:rsidRPr="00E65FD3">
        <w:rPr>
          <w:rFonts w:asciiTheme="majorHAnsi" w:hAnsiTheme="majorHAnsi" w:cstheme="majorHAnsi"/>
          <w:sz w:val="24"/>
          <w:szCs w:val="24"/>
          <w:lang w:val="it-IT"/>
        </w:rPr>
        <w:tab/>
      </w:r>
    </w:p>
    <w:p w:rsidR="001107B8" w:rsidRPr="00E65FD3" w:rsidRDefault="001107B8" w:rsidP="001107B8">
      <w:pPr>
        <w:tabs>
          <w:tab w:val="left" w:pos="0"/>
        </w:tabs>
        <w:spacing w:line="312"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Diện tích cốt thép yêu cầu:</w:t>
      </w:r>
    </w:p>
    <w:p w:rsidR="001107B8" w:rsidRPr="00E65FD3" w:rsidRDefault="001107B8" w:rsidP="001107B8">
      <w:pPr>
        <w:tabs>
          <w:tab w:val="left" w:pos="0"/>
        </w:tabs>
        <w:spacing w:line="312" w:lineRule="auto"/>
        <w:rPr>
          <w:rFonts w:asciiTheme="majorHAnsi" w:hAnsiTheme="majorHAnsi" w:cstheme="majorHAnsi"/>
          <w:sz w:val="24"/>
          <w:szCs w:val="24"/>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14"/>
          <w:sz w:val="24"/>
          <w:szCs w:val="24"/>
        </w:rPr>
        <w:object w:dxaOrig="420" w:dyaOrig="440" w14:anchorId="525E24D6">
          <v:shape id="_x0000_i1339" type="#_x0000_t75" style="width:15.05pt;height:15.65pt" o:ole="">
            <v:imagedata r:id="rId455" o:title=""/>
          </v:shape>
          <o:OLEObject Type="Embed" ProgID="Equation.DSMT4" ShapeID="_x0000_i1339" DrawAspect="Content" ObjectID="_1678869167" r:id="rId538"/>
        </w:object>
      </w:r>
      <w:r w:rsidRPr="00E65FD3">
        <w:rPr>
          <w:rFonts w:asciiTheme="majorHAnsi" w:hAnsiTheme="majorHAnsi" w:cstheme="majorHAnsi"/>
          <w:sz w:val="24"/>
          <w:szCs w:val="24"/>
        </w:rPr>
        <w:t>=</w:t>
      </w:r>
      <w:r w:rsidRPr="00E65FD3">
        <w:rPr>
          <w:rFonts w:asciiTheme="majorHAnsi" w:hAnsiTheme="majorHAnsi" w:cstheme="majorHAnsi"/>
          <w:position w:val="-32"/>
          <w:sz w:val="24"/>
          <w:szCs w:val="24"/>
        </w:rPr>
        <w:object w:dxaOrig="2360" w:dyaOrig="760" w14:anchorId="00B7FFE3">
          <v:shape id="_x0000_i1340" type="#_x0000_t75" style="width:98.9pt;height:32.55pt" o:ole="">
            <v:imagedata r:id="rId457" o:title=""/>
          </v:shape>
          <o:OLEObject Type="Embed" ProgID="Equation.DSMT4" ShapeID="_x0000_i1340" DrawAspect="Content" ObjectID="_1678869168" r:id="rId539"/>
        </w:object>
      </w:r>
      <w:r w:rsidRPr="00E65FD3">
        <w:rPr>
          <w:rFonts w:asciiTheme="majorHAnsi" w:hAnsiTheme="majorHAnsi" w:cstheme="majorHAnsi"/>
          <w:sz w:val="24"/>
          <w:szCs w:val="24"/>
        </w:rPr>
        <w:t>=</w:t>
      </w:r>
      <w:r w:rsidRPr="00E65FD3">
        <w:rPr>
          <w:rFonts w:asciiTheme="majorHAnsi" w:hAnsiTheme="majorHAnsi" w:cstheme="majorHAnsi"/>
          <w:position w:val="-24"/>
          <w:sz w:val="24"/>
          <w:szCs w:val="24"/>
        </w:rPr>
        <w:object w:dxaOrig="5720" w:dyaOrig="680" w14:anchorId="2DE04849">
          <v:shape id="_x0000_i1341" type="#_x0000_t75" style="width:285.45pt;height:32.55pt" o:ole="">
            <v:imagedata r:id="rId540" o:title=""/>
          </v:shape>
          <o:OLEObject Type="Embed" ProgID="Equation.DSMT4" ShapeID="_x0000_i1341" DrawAspect="Content" ObjectID="_1678869169" r:id="rId541"/>
        </w:object>
      </w:r>
      <w:r w:rsidRPr="00E65FD3">
        <w:rPr>
          <w:rFonts w:asciiTheme="majorHAnsi" w:hAnsiTheme="majorHAnsi" w:cstheme="majorHAnsi"/>
          <w:sz w:val="24"/>
          <w:szCs w:val="24"/>
        </w:rPr>
        <w:t>=7,62cm</w:t>
      </w:r>
      <w:r w:rsidRPr="00E65FD3">
        <w:rPr>
          <w:rFonts w:asciiTheme="majorHAnsi" w:hAnsiTheme="majorHAnsi" w:cstheme="majorHAnsi"/>
          <w:sz w:val="24"/>
          <w:szCs w:val="24"/>
          <w:vertAlign w:val="superscript"/>
        </w:rPr>
        <w:t>2</w:t>
      </w:r>
    </w:p>
    <w:p w:rsidR="001107B8" w:rsidRPr="00E65FD3" w:rsidRDefault="001107B8" w:rsidP="001107B8">
      <w:pPr>
        <w:tabs>
          <w:tab w:val="left" w:pos="0"/>
          <w:tab w:val="left" w:pos="3790"/>
        </w:tabs>
        <w:spacing w:line="312" w:lineRule="auto"/>
        <w:ind w:firstLine="284"/>
        <w:rPr>
          <w:rFonts w:asciiTheme="majorHAnsi" w:hAnsiTheme="majorHAnsi" w:cstheme="majorHAnsi"/>
          <w:sz w:val="24"/>
          <w:szCs w:val="24"/>
          <w:vertAlign w:val="superscript"/>
          <w:lang w:val="en-US"/>
        </w:rPr>
      </w:pPr>
      <w:r w:rsidRPr="00E65FD3">
        <w:rPr>
          <w:rFonts w:asciiTheme="majorHAnsi" w:hAnsiTheme="majorHAnsi" w:cstheme="majorHAnsi"/>
          <w:sz w:val="24"/>
          <w:szCs w:val="24"/>
        </w:rPr>
        <w:t xml:space="preserve">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7,62 cm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vertAlign w:val="superscript"/>
        </w:rPr>
        <w:tab/>
      </w:r>
    </w:p>
    <w:p w:rsidR="001107B8" w:rsidRPr="00E65FD3" w:rsidRDefault="001107B8" w:rsidP="001107B8">
      <w:pPr>
        <w:tabs>
          <w:tab w:val="left" w:pos="0"/>
        </w:tabs>
        <w:spacing w:line="312" w:lineRule="auto"/>
        <w:ind w:firstLine="284"/>
        <w:rPr>
          <w:rFonts w:asciiTheme="majorHAnsi" w:hAnsiTheme="majorHAnsi" w:cstheme="majorHAnsi"/>
          <w:sz w:val="24"/>
          <w:szCs w:val="24"/>
        </w:rPr>
      </w:pPr>
      <w:r w:rsidRPr="00E65FD3">
        <w:rPr>
          <w:rFonts w:asciiTheme="majorHAnsi" w:hAnsiTheme="majorHAnsi" w:cstheme="majorHAnsi"/>
          <w:sz w:val="24"/>
          <w:szCs w:val="24"/>
        </w:rPr>
        <w:t>+Kiểm tra hàm lượng cốt thép:</w:t>
      </w:r>
    </w:p>
    <w:p w:rsidR="001107B8" w:rsidRPr="00E65FD3" w:rsidRDefault="001107B8" w:rsidP="001107B8">
      <w:pPr>
        <w:tabs>
          <w:tab w:val="left" w:pos="0"/>
        </w:tabs>
        <w:spacing w:line="312" w:lineRule="auto"/>
        <w:ind w:firstLine="284"/>
        <w:rPr>
          <w:rFonts w:asciiTheme="majorHAnsi" w:hAnsiTheme="majorHAnsi" w:cstheme="majorHAnsi"/>
          <w:sz w:val="24"/>
          <w:szCs w:val="24"/>
        </w:rPr>
      </w:pPr>
      <w:r w:rsidRPr="00E65FD3">
        <w:rPr>
          <w:rFonts w:asciiTheme="majorHAnsi" w:hAnsiTheme="majorHAnsi" w:cstheme="majorHAnsi"/>
          <w:sz w:val="24"/>
          <w:szCs w:val="24"/>
        </w:rPr>
        <w:t>Xác định giá trị hàm lượng cốt thép tối thiểu theo độ mảnh λ</w:t>
      </w:r>
    </w:p>
    <w:p w:rsidR="001107B8" w:rsidRPr="00E65FD3" w:rsidRDefault="001107B8" w:rsidP="001107B8">
      <w:pPr>
        <w:spacing w:line="312" w:lineRule="auto"/>
        <w:rPr>
          <w:rFonts w:asciiTheme="majorHAnsi" w:hAnsiTheme="majorHAnsi" w:cstheme="majorHAnsi"/>
          <w:sz w:val="24"/>
          <w:szCs w:val="24"/>
        </w:rPr>
      </w:pPr>
      <w:r w:rsidRPr="00E65FD3">
        <w:rPr>
          <w:rFonts w:asciiTheme="majorHAnsi" w:hAnsiTheme="majorHAnsi" w:cstheme="majorHAnsi"/>
          <w:sz w:val="24"/>
          <w:szCs w:val="24"/>
        </w:rPr>
        <w:t xml:space="preserve">         λ= </w:t>
      </w:r>
      <w:r w:rsidRPr="00E65FD3">
        <w:rPr>
          <w:rFonts w:asciiTheme="majorHAnsi" w:hAnsiTheme="majorHAnsi" w:cstheme="majorHAnsi"/>
          <w:position w:val="-24"/>
          <w:sz w:val="24"/>
          <w:szCs w:val="24"/>
        </w:rPr>
        <w:object w:dxaOrig="279" w:dyaOrig="620" w14:anchorId="1041E16E">
          <v:shape id="_x0000_i1342" type="#_x0000_t75" style="width:13.15pt;height:32.55pt" o:ole="">
            <v:imagedata r:id="rId461" o:title=""/>
          </v:shape>
          <o:OLEObject Type="Embed" ProgID="Equation.3" ShapeID="_x0000_i1342" DrawAspect="Content" ObjectID="_1678869170" r:id="rId542"/>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820" w:dyaOrig="660" w14:anchorId="4A71EDD3">
          <v:shape id="_x0000_i1343" type="#_x0000_t75" style="width:40.05pt;height:32.55pt" o:ole="">
            <v:imagedata r:id="rId463" o:title=""/>
          </v:shape>
          <o:OLEObject Type="Embed" ProgID="Equation.3" ShapeID="_x0000_i1343" DrawAspect="Content" ObjectID="_1678869171" r:id="rId543"/>
        </w:object>
      </w:r>
      <w:r w:rsidRPr="00E65FD3">
        <w:rPr>
          <w:rFonts w:asciiTheme="majorHAnsi" w:hAnsiTheme="majorHAnsi" w:cstheme="majorHAnsi"/>
          <w:sz w:val="24"/>
          <w:szCs w:val="24"/>
        </w:rPr>
        <w:t xml:space="preserve">= </w:t>
      </w:r>
      <w:r w:rsidRPr="00E65FD3">
        <w:rPr>
          <w:rFonts w:asciiTheme="majorHAnsi" w:hAnsiTheme="majorHAnsi" w:cstheme="majorHAnsi"/>
          <w:position w:val="-28"/>
          <w:sz w:val="24"/>
          <w:szCs w:val="24"/>
        </w:rPr>
        <w:object w:dxaOrig="980" w:dyaOrig="660" w14:anchorId="0FBD83F8">
          <v:shape id="_x0000_i1344" type="#_x0000_t75" style="width:46.95pt;height:32.55pt" o:ole="">
            <v:imagedata r:id="rId544" o:title=""/>
          </v:shape>
          <o:OLEObject Type="Embed" ProgID="Equation.DSMT4" ShapeID="_x0000_i1344" DrawAspect="Content" ObjectID="_1678869172" r:id="rId545"/>
        </w:object>
      </w:r>
      <w:r w:rsidRPr="00E65FD3">
        <w:rPr>
          <w:rFonts w:asciiTheme="majorHAnsi" w:hAnsiTheme="majorHAnsi" w:cstheme="majorHAnsi"/>
          <w:sz w:val="24"/>
          <w:szCs w:val="24"/>
        </w:rPr>
        <w:t>= 41</w:t>
      </w:r>
    </w:p>
    <w:p w:rsidR="001107B8" w:rsidRPr="00E65FD3" w:rsidRDefault="001107B8" w:rsidP="001107B8">
      <w:pPr>
        <w:numPr>
          <w:ilvl w:val="0"/>
          <w:numId w:val="21"/>
        </w:numPr>
        <w:spacing w:after="0" w:line="312" w:lineRule="auto"/>
        <w:rPr>
          <w:rFonts w:asciiTheme="majorHAnsi" w:hAnsiTheme="majorHAnsi" w:cstheme="majorHAnsi"/>
          <w:sz w:val="24"/>
          <w:szCs w:val="24"/>
        </w:rPr>
      </w:pPr>
      <w:r w:rsidRPr="00E65FD3">
        <w:rPr>
          <w:rFonts w:asciiTheme="majorHAnsi" w:hAnsiTheme="majorHAnsi" w:cstheme="majorHAnsi"/>
          <w:sz w:val="24"/>
          <w:szCs w:val="24"/>
        </w:rPr>
        <w:t>λ € (35 ÷ 83) =&gt; μ</w:t>
      </w:r>
      <w:r w:rsidRPr="00E65FD3">
        <w:rPr>
          <w:rFonts w:asciiTheme="majorHAnsi" w:hAnsiTheme="majorHAnsi" w:cstheme="majorHAnsi"/>
          <w:sz w:val="24"/>
          <w:szCs w:val="24"/>
          <w:vertAlign w:val="subscript"/>
        </w:rPr>
        <w:t>min</w:t>
      </w:r>
      <w:r w:rsidRPr="00E65FD3">
        <w:rPr>
          <w:rFonts w:asciiTheme="majorHAnsi" w:hAnsiTheme="majorHAnsi" w:cstheme="majorHAnsi"/>
          <w:sz w:val="24"/>
          <w:szCs w:val="24"/>
        </w:rPr>
        <w:t>= 0,2%</w:t>
      </w:r>
    </w:p>
    <w:p w:rsidR="001107B8" w:rsidRPr="00E65FD3" w:rsidRDefault="001107B8" w:rsidP="001107B8">
      <w:pPr>
        <w:tabs>
          <w:tab w:val="left" w:pos="0"/>
        </w:tabs>
        <w:spacing w:line="312" w:lineRule="auto"/>
        <w:ind w:firstLine="284"/>
        <w:rPr>
          <w:rFonts w:asciiTheme="majorHAnsi" w:hAnsiTheme="majorHAnsi" w:cstheme="majorHAnsi"/>
          <w:sz w:val="24"/>
          <w:szCs w:val="24"/>
          <w:vertAlign w:val="subscript"/>
          <w:lang w:val="it-IT"/>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tab/>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rPr>
        <w:t xml:space="preserve">% = </w:t>
      </w:r>
      <w:r w:rsidRPr="00E65FD3">
        <w:rPr>
          <w:rFonts w:asciiTheme="majorHAnsi" w:hAnsiTheme="majorHAnsi" w:cstheme="majorHAnsi"/>
          <w:position w:val="-30"/>
          <w:sz w:val="24"/>
          <w:szCs w:val="24"/>
        </w:rPr>
        <w:object w:dxaOrig="660" w:dyaOrig="700" w14:anchorId="747C87D3">
          <v:shape id="_x0000_i1345" type="#_x0000_t75" style="width:32.55pt;height:34.45pt" o:ole="" fillcolor="window">
            <v:imagedata r:id="rId286" o:title=""/>
          </v:shape>
          <o:OLEObject Type="Embed" ProgID="Equation.DSMT4" ShapeID="_x0000_i1345" DrawAspect="Content" ObjectID="_1678869173" r:id="rId546"/>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w:t>
      </w:r>
      <w:r w:rsidRPr="00E65FD3">
        <w:rPr>
          <w:rFonts w:asciiTheme="majorHAnsi" w:hAnsiTheme="majorHAnsi" w:cstheme="majorHAnsi"/>
          <w:position w:val="-24"/>
          <w:sz w:val="24"/>
          <w:szCs w:val="24"/>
        </w:rPr>
        <w:object w:dxaOrig="760" w:dyaOrig="620" w14:anchorId="68739579">
          <v:shape id="_x0000_i1346" type="#_x0000_t75" style="width:39.45pt;height:32.55pt" o:ole="">
            <v:imagedata r:id="rId547" o:title=""/>
          </v:shape>
          <o:OLEObject Type="Embed" ProgID="Equation.DSMT4" ShapeID="_x0000_i1346" DrawAspect="Content" ObjectID="_1678869174" r:id="rId548"/>
        </w:object>
      </w:r>
      <w:r w:rsidRPr="00E65FD3">
        <w:rPr>
          <w:rFonts w:asciiTheme="majorHAnsi" w:hAnsiTheme="majorHAnsi" w:cstheme="majorHAnsi"/>
          <w:sz w:val="24"/>
          <w:szCs w:val="24"/>
        </w:rPr>
        <w:t>*100</w:t>
      </w:r>
      <w:r w:rsidRPr="00E65FD3">
        <w:rPr>
          <w:rFonts w:asciiTheme="majorHAnsi" w:hAnsiTheme="majorHAnsi" w:cstheme="majorHAnsi"/>
          <w:sz w:val="24"/>
          <w:szCs w:val="24"/>
        </w:rPr>
        <w:sym w:font="Symbol" w:char="F025"/>
      </w:r>
      <w:r w:rsidRPr="00E65FD3">
        <w:rPr>
          <w:rFonts w:asciiTheme="majorHAnsi" w:hAnsiTheme="majorHAnsi" w:cstheme="majorHAnsi"/>
          <w:sz w:val="24"/>
          <w:szCs w:val="24"/>
        </w:rPr>
        <w:t xml:space="preserve">=0,93% </w:t>
      </w:r>
      <w:r w:rsidRPr="00E65FD3">
        <w:rPr>
          <w:rFonts w:asciiTheme="majorHAnsi" w:hAnsiTheme="majorHAnsi" w:cstheme="majorHAnsi"/>
          <w:sz w:val="24"/>
          <w:szCs w:val="24"/>
          <w:lang w:val="it-IT"/>
        </w:rPr>
        <w:t xml:space="preserve">&gt; </w:t>
      </w:r>
      <w:r w:rsidRPr="00E65FD3">
        <w:rPr>
          <w:rFonts w:asciiTheme="majorHAnsi" w:hAnsiTheme="majorHAnsi" w:cstheme="majorHAnsi"/>
          <w:sz w:val="24"/>
          <w:szCs w:val="24"/>
        </w:rPr>
        <w:sym w:font="Symbol" w:char="F06D"/>
      </w:r>
      <w:r w:rsidRPr="00E65FD3">
        <w:rPr>
          <w:rFonts w:asciiTheme="majorHAnsi" w:hAnsiTheme="majorHAnsi" w:cstheme="majorHAnsi"/>
          <w:sz w:val="24"/>
          <w:szCs w:val="24"/>
          <w:vertAlign w:val="subscript"/>
          <w:lang w:val="it-IT"/>
        </w:rPr>
        <w:t>min</w:t>
      </w:r>
    </w:p>
    <w:p w:rsidR="001107B8" w:rsidRPr="00E65FD3" w:rsidRDefault="001107B8" w:rsidP="001107B8">
      <w:pPr>
        <w:tabs>
          <w:tab w:val="left" w:pos="0"/>
        </w:tabs>
        <w:spacing w:line="312" w:lineRule="auto"/>
        <w:ind w:firstLine="284"/>
        <w:rPr>
          <w:rFonts w:asciiTheme="majorHAnsi" w:hAnsiTheme="majorHAnsi" w:cstheme="majorHAnsi"/>
          <w:sz w:val="24"/>
          <w:szCs w:val="24"/>
          <w:lang w:val="it-IT"/>
        </w:rPr>
      </w:pPr>
      <w:r w:rsidRPr="00E65FD3">
        <w:rPr>
          <w:rFonts w:asciiTheme="majorHAnsi" w:hAnsiTheme="majorHAnsi" w:cstheme="majorHAnsi"/>
          <w:sz w:val="24"/>
          <w:szCs w:val="24"/>
          <w:lang w:val="it-IT"/>
        </w:rPr>
        <w:t>Ta thấy cặp nội lực 2,3 cần lượng thép lớn nhất vì vậy ta chọn bố trí thép cho cột.</w:t>
      </w:r>
    </w:p>
    <w:p w:rsidR="001107B8" w:rsidRPr="00E65FD3" w:rsidRDefault="001107B8" w:rsidP="001107B8">
      <w:pPr>
        <w:spacing w:line="312" w:lineRule="auto"/>
        <w:rPr>
          <w:rFonts w:asciiTheme="majorHAnsi" w:hAnsiTheme="majorHAnsi" w:cstheme="majorHAnsi"/>
          <w:b/>
          <w:sz w:val="24"/>
          <w:szCs w:val="24"/>
        </w:rPr>
      </w:pPr>
      <w:r w:rsidRPr="00E65FD3">
        <w:rPr>
          <w:rFonts w:asciiTheme="majorHAnsi" w:hAnsiTheme="majorHAnsi" w:cstheme="majorHAnsi"/>
          <w:b/>
          <w:sz w:val="24"/>
          <w:szCs w:val="24"/>
          <w:lang w:val="it-IT"/>
        </w:rPr>
        <w:t xml:space="preserve">   </w:t>
      </w:r>
      <w:r w:rsidRPr="00E65FD3">
        <w:rPr>
          <w:rFonts w:asciiTheme="majorHAnsi" w:hAnsiTheme="majorHAnsi" w:cstheme="majorHAnsi"/>
          <w:b/>
          <w:sz w:val="24"/>
          <w:szCs w:val="24"/>
        </w:rPr>
        <w:sym w:font="Symbol" w:char="F0AE"/>
      </w:r>
      <w:r w:rsidRPr="00E65FD3">
        <w:rPr>
          <w:rFonts w:asciiTheme="majorHAnsi" w:hAnsiTheme="majorHAnsi" w:cstheme="majorHAnsi"/>
          <w:b/>
          <w:sz w:val="24"/>
          <w:szCs w:val="24"/>
        </w:rPr>
        <w:t xml:space="preserve"> A</w:t>
      </w:r>
      <w:r w:rsidRPr="00E65FD3">
        <w:rPr>
          <w:rFonts w:asciiTheme="majorHAnsi" w:hAnsiTheme="majorHAnsi" w:cstheme="majorHAnsi"/>
          <w:b/>
          <w:sz w:val="24"/>
          <w:szCs w:val="24"/>
          <w:vertAlign w:val="subscript"/>
        </w:rPr>
        <w:t>S</w:t>
      </w:r>
      <w:r w:rsidRPr="00E65FD3">
        <w:rPr>
          <w:rFonts w:asciiTheme="majorHAnsi" w:hAnsiTheme="majorHAnsi" w:cstheme="majorHAnsi"/>
          <w:b/>
          <w:sz w:val="24"/>
          <w:szCs w:val="24"/>
        </w:rPr>
        <w:t xml:space="preserve"> = 7,62 cm</w:t>
      </w:r>
      <w:r w:rsidRPr="00E65FD3">
        <w:rPr>
          <w:rFonts w:asciiTheme="majorHAnsi" w:hAnsiTheme="majorHAnsi" w:cstheme="majorHAnsi"/>
          <w:b/>
          <w:sz w:val="24"/>
          <w:szCs w:val="24"/>
          <w:vertAlign w:val="superscript"/>
        </w:rPr>
        <w:t xml:space="preserve">2 </w:t>
      </w:r>
      <w:r w:rsidRPr="00E65FD3">
        <w:rPr>
          <w:rFonts w:asciiTheme="majorHAnsi" w:hAnsiTheme="majorHAnsi" w:cstheme="majorHAnsi"/>
          <w:b/>
          <w:sz w:val="24"/>
          <w:szCs w:val="24"/>
        </w:rPr>
        <w:t xml:space="preserve">. Chọn  2 </w:t>
      </w:r>
      <w:r w:rsidRPr="00E65FD3">
        <w:rPr>
          <w:rFonts w:asciiTheme="majorHAnsi" w:hAnsiTheme="majorHAnsi" w:cstheme="majorHAnsi"/>
          <w:b/>
          <w:sz w:val="24"/>
          <w:szCs w:val="24"/>
        </w:rPr>
        <w:sym w:font="Symbol" w:char="F046"/>
      </w:r>
      <w:r w:rsidRPr="00E65FD3">
        <w:rPr>
          <w:rFonts w:asciiTheme="majorHAnsi" w:hAnsiTheme="majorHAnsi" w:cstheme="majorHAnsi"/>
          <w:b/>
          <w:sz w:val="24"/>
          <w:szCs w:val="24"/>
        </w:rPr>
        <w:t xml:space="preserve"> 28 ( A</w:t>
      </w:r>
      <w:r w:rsidRPr="00E65FD3">
        <w:rPr>
          <w:rFonts w:asciiTheme="majorHAnsi" w:hAnsiTheme="majorHAnsi" w:cstheme="majorHAnsi"/>
          <w:b/>
          <w:sz w:val="24"/>
          <w:szCs w:val="24"/>
          <w:vertAlign w:val="subscript"/>
        </w:rPr>
        <w:t>S</w:t>
      </w:r>
      <w:r w:rsidRPr="00E65FD3">
        <w:rPr>
          <w:rFonts w:asciiTheme="majorHAnsi" w:hAnsiTheme="majorHAnsi" w:cstheme="majorHAnsi"/>
          <w:b/>
          <w:sz w:val="24"/>
          <w:szCs w:val="24"/>
        </w:rPr>
        <w:t xml:space="preserve"> = 12,32 cm</w:t>
      </w:r>
      <w:r w:rsidRPr="00E65FD3">
        <w:rPr>
          <w:rFonts w:asciiTheme="majorHAnsi" w:hAnsiTheme="majorHAnsi" w:cstheme="majorHAnsi"/>
          <w:b/>
          <w:sz w:val="24"/>
          <w:szCs w:val="24"/>
          <w:vertAlign w:val="superscript"/>
        </w:rPr>
        <w:t>2</w:t>
      </w:r>
      <w:r w:rsidRPr="00E65FD3">
        <w:rPr>
          <w:rFonts w:asciiTheme="majorHAnsi" w:hAnsiTheme="majorHAnsi" w:cstheme="majorHAnsi"/>
          <w:b/>
          <w:sz w:val="24"/>
          <w:szCs w:val="24"/>
        </w:rPr>
        <w:t>)</w:t>
      </w:r>
    </w:p>
    <w:p w:rsidR="001107B8" w:rsidRPr="00E65FD3" w:rsidRDefault="001107B8" w:rsidP="001107B8">
      <w:pPr>
        <w:spacing w:line="312" w:lineRule="auto"/>
        <w:jc w:val="center"/>
        <w:rPr>
          <w:rFonts w:asciiTheme="majorHAnsi" w:hAnsiTheme="majorHAnsi" w:cstheme="majorHAnsi"/>
          <w:sz w:val="24"/>
          <w:szCs w:val="24"/>
        </w:rPr>
      </w:pPr>
      <w:r w:rsidRPr="00E65FD3">
        <w:rPr>
          <w:rFonts w:asciiTheme="majorHAnsi" w:hAnsiTheme="majorHAnsi" w:cstheme="majorHAnsi"/>
          <w:noProof/>
          <w:sz w:val="24"/>
          <w:szCs w:val="24"/>
          <w:lang w:eastAsia="vi-VN"/>
        </w:rPr>
        <w:lastRenderedPageBreak/>
        <w:drawing>
          <wp:inline distT="0" distB="0" distL="0" distR="0" wp14:anchorId="4CE480A8" wp14:editId="75289BC6">
            <wp:extent cx="3032125" cy="1684655"/>
            <wp:effectExtent l="0" t="0" r="0" b="0"/>
            <wp:docPr id="6800" name="Picture 6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
                    <pic:cNvPicPr>
                      <a:picLocks noChangeAspect="1" noChangeArrowheads="1"/>
                    </pic:cNvPicPr>
                  </pic:nvPicPr>
                  <pic:blipFill>
                    <a:blip r:embed="rId549">
                      <a:extLst>
                        <a:ext uri="{28A0092B-C50C-407E-A947-70E740481C1C}">
                          <a14:useLocalDpi xmlns:a14="http://schemas.microsoft.com/office/drawing/2010/main" val="0"/>
                        </a:ext>
                      </a:extLst>
                    </a:blip>
                    <a:srcRect/>
                    <a:stretch>
                      <a:fillRect/>
                    </a:stretch>
                  </pic:blipFill>
                  <pic:spPr bwMode="auto">
                    <a:xfrm>
                      <a:off x="0" y="0"/>
                      <a:ext cx="3032125" cy="1684655"/>
                    </a:xfrm>
                    <a:prstGeom prst="rect">
                      <a:avLst/>
                    </a:prstGeom>
                    <a:noFill/>
                    <a:ln>
                      <a:noFill/>
                    </a:ln>
                  </pic:spPr>
                </pic:pic>
              </a:graphicData>
            </a:graphic>
          </wp:inline>
        </w:drawing>
      </w:r>
    </w:p>
    <w:p w:rsidR="001107B8" w:rsidRPr="00E65FD3" w:rsidRDefault="001107B8" w:rsidP="001107B8">
      <w:pPr>
        <w:spacing w:line="312" w:lineRule="auto"/>
        <w:rPr>
          <w:rFonts w:asciiTheme="majorHAnsi" w:hAnsiTheme="majorHAnsi" w:cstheme="majorHAnsi"/>
          <w:sz w:val="24"/>
          <w:szCs w:val="24"/>
        </w:rPr>
      </w:pPr>
      <w:r w:rsidRPr="00E65FD3">
        <w:rPr>
          <w:rFonts w:asciiTheme="majorHAnsi" w:hAnsiTheme="majorHAnsi" w:cstheme="majorHAnsi"/>
          <w:sz w:val="24"/>
          <w:szCs w:val="24"/>
        </w:rPr>
        <w:t xml:space="preserve">   * Các phần tử cột trục B,C  tầng 3,4,5 đều được bố trí như cột đã tính trên.</w:t>
      </w:r>
    </w:p>
    <w:p w:rsidR="001107B8" w:rsidRPr="00E65FD3" w:rsidRDefault="001107B8" w:rsidP="001107B8">
      <w:pPr>
        <w:spacing w:line="312" w:lineRule="auto"/>
        <w:rPr>
          <w:rFonts w:asciiTheme="majorHAnsi" w:hAnsiTheme="majorHAnsi" w:cstheme="majorHAnsi"/>
          <w:sz w:val="24"/>
          <w:szCs w:val="24"/>
        </w:rPr>
      </w:pPr>
      <w:r w:rsidRPr="00E65FD3">
        <w:rPr>
          <w:rFonts w:asciiTheme="majorHAnsi" w:hAnsiTheme="majorHAnsi" w:cstheme="majorHAnsi"/>
          <w:sz w:val="24"/>
          <w:szCs w:val="24"/>
        </w:rPr>
        <w:t xml:space="preserve">   * Tính cốt thép đai cho cột</w:t>
      </w:r>
    </w:p>
    <w:p w:rsidR="001107B8" w:rsidRPr="00E65FD3" w:rsidRDefault="001107B8" w:rsidP="001107B8">
      <w:pPr>
        <w:spacing w:line="312"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 Đường kính cốt đai </w:t>
      </w:r>
    </w:p>
    <w:p w:rsidR="001107B8" w:rsidRPr="00E65FD3" w:rsidRDefault="001107B8" w:rsidP="001107B8">
      <w:pPr>
        <w:spacing w:line="312"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w:t>
      </w:r>
      <w:r w:rsidRPr="00E65FD3">
        <w:rPr>
          <w:rFonts w:asciiTheme="majorHAnsi" w:hAnsiTheme="majorHAnsi" w:cstheme="majorHAnsi"/>
          <w:position w:val="-24"/>
          <w:sz w:val="24"/>
          <w:szCs w:val="24"/>
          <w:lang w:val="it-IT"/>
        </w:rPr>
        <w:object w:dxaOrig="1939" w:dyaOrig="740" w14:anchorId="6DD4D79D">
          <v:shape id="_x0000_i1347" type="#_x0000_t75" style="width:84.55pt;height:32.55pt" o:ole="">
            <v:imagedata r:id="rId550" o:title=""/>
          </v:shape>
          <o:OLEObject Type="Embed" ProgID="Equation.DSMT4" ShapeID="_x0000_i1347" DrawAspect="Content" ObjectID="_1678869175" r:id="rId551"/>
        </w:object>
      </w:r>
      <w:r w:rsidRPr="00E65FD3">
        <w:rPr>
          <w:rFonts w:asciiTheme="majorHAnsi" w:hAnsiTheme="majorHAnsi" w:cstheme="majorHAnsi"/>
          <w:sz w:val="24"/>
          <w:szCs w:val="24"/>
          <w:lang w:val="it-IT"/>
        </w:rPr>
        <w:t xml:space="preserve"> = (28/4,5) = 7 mm.  Ta chọn cốt đai </w:t>
      </w:r>
      <w:r w:rsidRPr="00E65FD3">
        <w:rPr>
          <w:rFonts w:asciiTheme="majorHAnsi" w:hAnsiTheme="majorHAnsi" w:cstheme="majorHAnsi"/>
          <w:position w:val="-10"/>
          <w:sz w:val="24"/>
          <w:szCs w:val="24"/>
          <w:lang w:val="it-IT"/>
        </w:rPr>
        <w:object w:dxaOrig="200" w:dyaOrig="320" w14:anchorId="19609354">
          <v:shape id="_x0000_i1348" type="#_x0000_t75" style="width:10pt;height:15.65pt" o:ole="">
            <v:imagedata r:id="rId552" o:title=""/>
          </v:shape>
          <o:OLEObject Type="Embed" ProgID="Equation.DSMT4" ShapeID="_x0000_i1348" DrawAspect="Content" ObjectID="_1678869176" r:id="rId553"/>
        </w:object>
      </w:r>
      <w:r w:rsidRPr="00E65FD3">
        <w:rPr>
          <w:rFonts w:asciiTheme="majorHAnsi" w:hAnsiTheme="majorHAnsi" w:cstheme="majorHAnsi"/>
          <w:sz w:val="24"/>
          <w:szCs w:val="24"/>
          <w:lang w:val="it-IT"/>
        </w:rPr>
        <w:t>8 nhóm A1</w:t>
      </w:r>
    </w:p>
    <w:p w:rsidR="001107B8" w:rsidRPr="00E65FD3" w:rsidRDefault="001107B8" w:rsidP="001107B8">
      <w:pPr>
        <w:spacing w:line="312" w:lineRule="auto"/>
        <w:rPr>
          <w:rFonts w:asciiTheme="majorHAnsi" w:hAnsiTheme="majorHAnsi" w:cstheme="majorHAnsi"/>
          <w:sz w:val="24"/>
          <w:szCs w:val="24"/>
        </w:rPr>
      </w:pPr>
      <w:r w:rsidRPr="00E65FD3">
        <w:rPr>
          <w:rFonts w:asciiTheme="majorHAnsi" w:hAnsiTheme="majorHAnsi" w:cstheme="majorHAnsi"/>
          <w:sz w:val="24"/>
          <w:szCs w:val="24"/>
          <w:lang w:val="fr-FR"/>
        </w:rPr>
        <w:t xml:space="preserve">    </w:t>
      </w:r>
      <w:r w:rsidRPr="00E65FD3">
        <w:rPr>
          <w:rFonts w:asciiTheme="majorHAnsi" w:hAnsiTheme="majorHAnsi" w:cstheme="majorHAnsi"/>
          <w:sz w:val="24"/>
          <w:szCs w:val="24"/>
        </w:rPr>
        <w:t xml:space="preserve">+ Khoảng cách cốt đai “s” </w:t>
      </w:r>
    </w:p>
    <w:p w:rsidR="001107B8" w:rsidRPr="00E65FD3" w:rsidRDefault="001107B8" w:rsidP="001107B8">
      <w:pPr>
        <w:spacing w:line="312" w:lineRule="auto"/>
        <w:rPr>
          <w:rFonts w:asciiTheme="majorHAnsi" w:hAnsiTheme="majorHAnsi" w:cstheme="majorHAnsi"/>
          <w:sz w:val="24"/>
          <w:szCs w:val="24"/>
        </w:rPr>
      </w:pPr>
      <w:r w:rsidRPr="00E65FD3">
        <w:rPr>
          <w:rFonts w:asciiTheme="majorHAnsi" w:hAnsiTheme="majorHAnsi" w:cstheme="majorHAnsi"/>
          <w:sz w:val="24"/>
          <w:szCs w:val="24"/>
        </w:rPr>
        <w:t xml:space="preserve">    - Trong đoạn nối chồng cốt thép dọc </w:t>
      </w:r>
    </w:p>
    <w:p w:rsidR="001107B8" w:rsidRPr="00E65FD3" w:rsidRDefault="001107B8" w:rsidP="001107B8">
      <w:pPr>
        <w:spacing w:line="312" w:lineRule="auto"/>
        <w:rPr>
          <w:rFonts w:asciiTheme="majorHAnsi" w:hAnsiTheme="majorHAnsi" w:cstheme="majorHAnsi"/>
          <w:sz w:val="24"/>
          <w:szCs w:val="24"/>
        </w:rPr>
      </w:pPr>
      <w:r w:rsidRPr="00E65FD3">
        <w:rPr>
          <w:rFonts w:asciiTheme="majorHAnsi" w:hAnsiTheme="majorHAnsi" w:cstheme="majorHAnsi"/>
          <w:sz w:val="24"/>
          <w:szCs w:val="24"/>
        </w:rPr>
        <w:t xml:space="preserve">       s </w:t>
      </w:r>
      <w:r w:rsidRPr="00E65FD3">
        <w:rPr>
          <w:rFonts w:asciiTheme="majorHAnsi" w:hAnsiTheme="majorHAnsi" w:cstheme="majorHAnsi"/>
          <w:position w:val="-18"/>
          <w:sz w:val="24"/>
          <w:szCs w:val="24"/>
        </w:rPr>
        <w:object w:dxaOrig="1860" w:dyaOrig="460" w14:anchorId="2900C992">
          <v:shape id="_x0000_i1349" type="#_x0000_t75" style="width:92.65pt;height:25.05pt" o:ole="">
            <v:imagedata r:id="rId554" o:title=""/>
          </v:shape>
          <o:OLEObject Type="Embed" ProgID="Equation.DSMT4" ShapeID="_x0000_i1349" DrawAspect="Content" ObjectID="_1678869177" r:id="rId555"/>
        </w:object>
      </w:r>
      <w:r w:rsidRPr="00E65FD3">
        <w:rPr>
          <w:rFonts w:asciiTheme="majorHAnsi" w:hAnsiTheme="majorHAnsi" w:cstheme="majorHAnsi"/>
          <w:sz w:val="24"/>
          <w:szCs w:val="24"/>
        </w:rPr>
        <w:t>= (10.14,500mm) = 140 mm</w:t>
      </w:r>
    </w:p>
    <w:p w:rsidR="001107B8" w:rsidRPr="00E65FD3" w:rsidRDefault="001107B8" w:rsidP="001107B8">
      <w:pPr>
        <w:spacing w:line="312" w:lineRule="auto"/>
        <w:rPr>
          <w:rFonts w:asciiTheme="majorHAnsi" w:hAnsiTheme="majorHAnsi" w:cstheme="majorHAnsi"/>
          <w:sz w:val="24"/>
          <w:szCs w:val="24"/>
          <w:lang w:val="en-US"/>
        </w:rPr>
      </w:pPr>
      <w:r w:rsidRPr="00E65FD3">
        <w:rPr>
          <w:rFonts w:asciiTheme="majorHAnsi" w:hAnsiTheme="majorHAnsi" w:cstheme="majorHAnsi"/>
          <w:sz w:val="24"/>
          <w:szCs w:val="24"/>
        </w:rPr>
        <w:t xml:space="preserve">      Chọn s = 100 mm.</w:t>
      </w:r>
    </w:p>
    <w:p w:rsidR="001107B8" w:rsidRPr="00E65FD3" w:rsidRDefault="001107B8" w:rsidP="001107B8">
      <w:pPr>
        <w:spacing w:line="312" w:lineRule="auto"/>
        <w:rPr>
          <w:rFonts w:asciiTheme="majorHAnsi" w:hAnsiTheme="majorHAnsi" w:cstheme="majorHAnsi"/>
          <w:sz w:val="24"/>
          <w:szCs w:val="24"/>
          <w:lang w:val="it-IT"/>
        </w:rPr>
      </w:pPr>
      <w:r w:rsidRPr="00E65FD3">
        <w:rPr>
          <w:rFonts w:asciiTheme="majorHAnsi" w:hAnsiTheme="majorHAnsi" w:cstheme="majorHAnsi"/>
          <w:sz w:val="24"/>
          <w:szCs w:val="24"/>
          <w:lang w:val="it-IT"/>
        </w:rPr>
        <w:t xml:space="preserve">      Các đoạn còn lại    s </w:t>
      </w:r>
      <w:r w:rsidRPr="00E65FD3">
        <w:rPr>
          <w:rFonts w:asciiTheme="majorHAnsi" w:hAnsiTheme="majorHAnsi" w:cstheme="majorHAnsi"/>
          <w:position w:val="-4"/>
          <w:sz w:val="24"/>
          <w:szCs w:val="24"/>
          <w:lang w:val="it-IT"/>
        </w:rPr>
        <w:object w:dxaOrig="200" w:dyaOrig="240" w14:anchorId="1E41A787">
          <v:shape id="_x0000_i1350" type="#_x0000_t75" style="width:10pt;height:13.15pt" o:ole="">
            <v:imagedata r:id="rId556" o:title=""/>
          </v:shape>
          <o:OLEObject Type="Embed" ProgID="Equation.DSMT4" ShapeID="_x0000_i1350" DrawAspect="Content" ObjectID="_1678869178" r:id="rId557"/>
        </w:object>
      </w:r>
      <w:r w:rsidRPr="00E65FD3">
        <w:rPr>
          <w:rFonts w:asciiTheme="majorHAnsi" w:hAnsiTheme="majorHAnsi" w:cstheme="majorHAnsi"/>
          <w:sz w:val="24"/>
          <w:szCs w:val="24"/>
          <w:lang w:val="it-IT"/>
        </w:rPr>
        <w:t xml:space="preserve"> (15</w:t>
      </w:r>
      <w:r w:rsidRPr="00E65FD3">
        <w:rPr>
          <w:rFonts w:asciiTheme="majorHAnsi" w:hAnsiTheme="majorHAnsi" w:cstheme="majorHAnsi"/>
          <w:position w:val="-18"/>
          <w:sz w:val="24"/>
          <w:szCs w:val="24"/>
          <w:lang w:val="it-IT"/>
        </w:rPr>
        <w:object w:dxaOrig="499" w:dyaOrig="460" w14:anchorId="57C4B671">
          <v:shape id="_x0000_i1351" type="#_x0000_t75" style="width:25.05pt;height:25.05pt" o:ole="">
            <v:imagedata r:id="rId558" o:title=""/>
          </v:shape>
          <o:OLEObject Type="Embed" ProgID="Equation.DSMT4" ShapeID="_x0000_i1351" DrawAspect="Content" ObjectID="_1678869179" r:id="rId559"/>
        </w:object>
      </w:r>
      <w:r w:rsidRPr="00E65FD3">
        <w:rPr>
          <w:rFonts w:asciiTheme="majorHAnsi" w:hAnsiTheme="majorHAnsi" w:cstheme="majorHAnsi"/>
          <w:sz w:val="24"/>
          <w:szCs w:val="24"/>
          <w:lang w:val="it-IT"/>
        </w:rPr>
        <w:t xml:space="preserve">;500 mm) = ( 15.14 ;500 mm) = 210( mm ) </w:t>
      </w:r>
      <w:r w:rsidRPr="00E65FD3">
        <w:rPr>
          <w:rFonts w:asciiTheme="majorHAnsi" w:hAnsiTheme="majorHAnsi" w:cstheme="majorHAnsi"/>
          <w:sz w:val="24"/>
          <w:szCs w:val="24"/>
          <w:lang w:val="it-IT"/>
        </w:rPr>
        <w:sym w:font="Wingdings" w:char="F0E0"/>
      </w:r>
      <w:r w:rsidRPr="00E65FD3">
        <w:rPr>
          <w:rFonts w:asciiTheme="majorHAnsi" w:hAnsiTheme="majorHAnsi" w:cstheme="majorHAnsi"/>
          <w:sz w:val="24"/>
          <w:szCs w:val="24"/>
          <w:lang w:val="it-IT"/>
        </w:rPr>
        <w:t xml:space="preserve"> Chọn s = 200 mm</w:t>
      </w:r>
    </w:p>
    <w:p w:rsidR="001107B8" w:rsidRPr="00E65FD3" w:rsidRDefault="001107B8" w:rsidP="001107B8">
      <w:pPr>
        <w:spacing w:after="0" w:line="336" w:lineRule="auto"/>
        <w:rPr>
          <w:rFonts w:asciiTheme="majorHAnsi" w:eastAsia="Times New Roman" w:hAnsiTheme="majorHAnsi" w:cstheme="majorHAnsi"/>
          <w:b/>
          <w:sz w:val="24"/>
          <w:szCs w:val="24"/>
          <w:lang w:val="en-US"/>
        </w:rPr>
      </w:pPr>
    </w:p>
    <w:p w:rsidR="001107B8" w:rsidRPr="00E65FD3" w:rsidRDefault="001107B8" w:rsidP="001107B8">
      <w:pPr>
        <w:spacing w:line="312" w:lineRule="auto"/>
        <w:rPr>
          <w:rFonts w:asciiTheme="majorHAnsi" w:hAnsiTheme="majorHAnsi" w:cstheme="majorHAnsi"/>
          <w:sz w:val="24"/>
          <w:szCs w:val="24"/>
          <w:lang w:val="it-IT"/>
        </w:rPr>
      </w:pPr>
    </w:p>
    <w:p w:rsidR="001107B8" w:rsidRDefault="001107B8" w:rsidP="001107B8">
      <w:pPr>
        <w:rPr>
          <w:rFonts w:asciiTheme="majorHAnsi" w:hAnsiTheme="majorHAnsi" w:cstheme="majorHAnsi"/>
          <w:sz w:val="24"/>
          <w:szCs w:val="24"/>
          <w:lang w:val="en-US"/>
        </w:rPr>
      </w:pPr>
    </w:p>
    <w:p w:rsidR="00E65FD3" w:rsidRDefault="00E65FD3" w:rsidP="001107B8">
      <w:pPr>
        <w:rPr>
          <w:rFonts w:asciiTheme="majorHAnsi" w:hAnsiTheme="majorHAnsi" w:cstheme="majorHAnsi"/>
          <w:sz w:val="24"/>
          <w:szCs w:val="24"/>
          <w:lang w:val="en-US"/>
        </w:rPr>
      </w:pPr>
    </w:p>
    <w:p w:rsidR="00E65FD3" w:rsidRPr="00E65FD3" w:rsidRDefault="00E65FD3" w:rsidP="001107B8">
      <w:pPr>
        <w:rPr>
          <w:rFonts w:asciiTheme="majorHAnsi" w:hAnsiTheme="majorHAnsi" w:cstheme="majorHAnsi"/>
          <w:sz w:val="24"/>
          <w:szCs w:val="24"/>
          <w:lang w:val="en-US"/>
        </w:rPr>
      </w:pPr>
    </w:p>
    <w:p w:rsidR="001107B8" w:rsidRPr="00E65FD3" w:rsidRDefault="001107B8" w:rsidP="001107B8">
      <w:pPr>
        <w:rPr>
          <w:rFonts w:asciiTheme="majorHAnsi" w:hAnsiTheme="majorHAnsi" w:cstheme="majorHAnsi"/>
          <w:sz w:val="24"/>
          <w:szCs w:val="24"/>
          <w:lang w:val="en-US"/>
        </w:rPr>
      </w:pPr>
    </w:p>
    <w:p w:rsidR="001107B8" w:rsidRPr="00E65FD3" w:rsidRDefault="001107B8" w:rsidP="001107B8">
      <w:pPr>
        <w:spacing w:line="312" w:lineRule="auto"/>
        <w:rPr>
          <w:rFonts w:asciiTheme="majorHAnsi" w:hAnsiTheme="majorHAnsi" w:cstheme="majorHAnsi"/>
          <w:sz w:val="24"/>
          <w:szCs w:val="24"/>
          <w:lang w:val="it-IT"/>
        </w:rPr>
      </w:pPr>
      <w:bookmarkStart w:id="61" w:name="_Toc357760331"/>
      <w:bookmarkStart w:id="62" w:name="_Toc409161178"/>
      <w:bookmarkStart w:id="63" w:name="_Toc439351888"/>
    </w:p>
    <w:p w:rsidR="001107B8" w:rsidRPr="00E65FD3" w:rsidRDefault="001107B8" w:rsidP="001107B8">
      <w:pPr>
        <w:spacing w:after="0" w:line="312" w:lineRule="auto"/>
        <w:rPr>
          <w:rFonts w:asciiTheme="majorHAnsi" w:eastAsia="Times New Roman" w:hAnsiTheme="majorHAnsi" w:cstheme="majorHAnsi"/>
          <w:sz w:val="24"/>
          <w:szCs w:val="24"/>
          <w:lang w:val="it-IT"/>
        </w:rPr>
      </w:pPr>
    </w:p>
    <w:p w:rsidR="001107B8" w:rsidRPr="00E65FD3" w:rsidRDefault="001107B8" w:rsidP="001107B8">
      <w:pPr>
        <w:keepNext/>
        <w:spacing w:after="0" w:line="336" w:lineRule="auto"/>
        <w:jc w:val="center"/>
        <w:outlineLvl w:val="2"/>
        <w:rPr>
          <w:rFonts w:asciiTheme="majorHAnsi" w:eastAsia="Times New Roman" w:hAnsiTheme="majorHAnsi" w:cstheme="majorHAnsi"/>
          <w:b/>
          <w:sz w:val="28"/>
          <w:szCs w:val="28"/>
          <w:lang w:eastAsia="vi-VN"/>
        </w:rPr>
      </w:pPr>
      <w:r w:rsidRPr="00E65FD3">
        <w:rPr>
          <w:rFonts w:asciiTheme="majorHAnsi" w:eastAsia="Times New Roman" w:hAnsiTheme="majorHAnsi" w:cstheme="majorHAnsi"/>
          <w:b/>
          <w:sz w:val="28"/>
          <w:szCs w:val="28"/>
          <w:lang w:eastAsia="vi-VN"/>
        </w:rPr>
        <w:lastRenderedPageBreak/>
        <w:t>CHƯƠNG 4</w:t>
      </w:r>
    </w:p>
    <w:p w:rsidR="001107B8" w:rsidRPr="00E65FD3" w:rsidRDefault="001107B8" w:rsidP="001107B8">
      <w:pPr>
        <w:keepNext/>
        <w:spacing w:after="0" w:line="336" w:lineRule="auto"/>
        <w:jc w:val="center"/>
        <w:outlineLvl w:val="2"/>
        <w:rPr>
          <w:rFonts w:asciiTheme="majorHAnsi" w:eastAsia="Times New Roman" w:hAnsiTheme="majorHAnsi" w:cstheme="majorHAnsi"/>
          <w:b/>
          <w:sz w:val="28"/>
          <w:szCs w:val="28"/>
          <w:lang w:val="it-IT" w:eastAsia="vi-VN"/>
        </w:rPr>
      </w:pPr>
      <w:r w:rsidRPr="00E65FD3">
        <w:rPr>
          <w:rFonts w:asciiTheme="majorHAnsi" w:eastAsia="Times New Roman" w:hAnsiTheme="majorHAnsi" w:cstheme="majorHAnsi"/>
          <w:b/>
          <w:sz w:val="28"/>
          <w:szCs w:val="28"/>
          <w:lang w:eastAsia="vi-VN"/>
        </w:rPr>
        <w:t>TÍNH TOÁN NỀN MÓNG</w:t>
      </w:r>
    </w:p>
    <w:bookmarkEnd w:id="61"/>
    <w:bookmarkEnd w:id="62"/>
    <w:bookmarkEnd w:id="63"/>
    <w:p w:rsidR="001107B8" w:rsidRPr="00E65FD3" w:rsidRDefault="001107B8" w:rsidP="001107B8">
      <w:pPr>
        <w:spacing w:line="336" w:lineRule="auto"/>
        <w:rPr>
          <w:rFonts w:asciiTheme="majorHAnsi" w:hAnsiTheme="majorHAnsi" w:cstheme="majorHAnsi"/>
          <w:sz w:val="24"/>
          <w:szCs w:val="24"/>
        </w:rPr>
      </w:pPr>
    </w:p>
    <w:p w:rsidR="00AF5DF0" w:rsidRPr="00E65FD3" w:rsidRDefault="001107B8" w:rsidP="001107B8">
      <w:pPr>
        <w:spacing w:line="336" w:lineRule="auto"/>
        <w:rPr>
          <w:rFonts w:asciiTheme="majorHAnsi" w:eastAsia="Times New Roman" w:hAnsiTheme="majorHAnsi" w:cstheme="majorHAnsi"/>
          <w:b/>
          <w:sz w:val="24"/>
          <w:szCs w:val="24"/>
          <w:lang w:val="it-IT"/>
        </w:rPr>
      </w:pPr>
      <w:bookmarkStart w:id="64" w:name="_Toc294351924"/>
      <w:bookmarkStart w:id="65" w:name="_Toc294353540"/>
      <w:r w:rsidRPr="00E65FD3">
        <w:rPr>
          <w:rFonts w:asciiTheme="majorHAnsi" w:eastAsia="Times New Roman" w:hAnsiTheme="majorHAnsi" w:cstheme="majorHAnsi"/>
          <w:b/>
          <w:sz w:val="24"/>
          <w:szCs w:val="24"/>
        </w:rPr>
        <w:t>4.1.Đánh</w:t>
      </w:r>
      <w:r w:rsidR="00AF5DF0"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b/>
          <w:sz w:val="24"/>
          <w:szCs w:val="24"/>
        </w:rPr>
        <w:t>giá</w:t>
      </w:r>
      <w:r w:rsidR="00AF5DF0"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b/>
          <w:sz w:val="24"/>
          <w:szCs w:val="24"/>
        </w:rPr>
        <w:t>đặc</w:t>
      </w:r>
      <w:r w:rsidR="00AF5DF0"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b/>
          <w:sz w:val="24"/>
          <w:szCs w:val="24"/>
        </w:rPr>
        <w:t>điểm</w:t>
      </w:r>
      <w:r w:rsidR="00AF5DF0"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b/>
          <w:sz w:val="24"/>
          <w:szCs w:val="24"/>
        </w:rPr>
        <w:t>công</w:t>
      </w:r>
      <w:r w:rsidR="00AF5DF0"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b/>
          <w:sz w:val="24"/>
          <w:szCs w:val="24"/>
        </w:rPr>
        <w:t>trình</w:t>
      </w:r>
    </w:p>
    <w:p w:rsidR="001107B8" w:rsidRPr="00E65FD3" w:rsidRDefault="001107B8" w:rsidP="001107B8">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sz w:val="24"/>
          <w:szCs w:val="24"/>
        </w:rPr>
        <w:t>Tên công trình</w:t>
      </w:r>
      <w:r w:rsidRPr="00E65FD3">
        <w:rPr>
          <w:rFonts w:asciiTheme="majorHAnsi" w:eastAsia="Times New Roman" w:hAnsiTheme="majorHAnsi" w:cstheme="majorHAnsi"/>
          <w:b/>
          <w:sz w:val="24"/>
          <w:szCs w:val="24"/>
        </w:rPr>
        <w:t>:</w:t>
      </w:r>
      <w:r w:rsidRPr="00E65FD3">
        <w:rPr>
          <w:rFonts w:asciiTheme="majorHAnsi" w:eastAsia="Times New Roman" w:hAnsiTheme="majorHAnsi" w:cstheme="majorHAnsi"/>
          <w:sz w:val="24"/>
          <w:szCs w:val="24"/>
        </w:rPr>
        <w:t xml:space="preserve"> Trường THPT SỐ </w:t>
      </w:r>
      <w:r w:rsidR="00BC148B" w:rsidRPr="00E65FD3">
        <w:rPr>
          <w:rFonts w:asciiTheme="majorHAnsi" w:eastAsia="Times New Roman" w:hAnsiTheme="majorHAnsi" w:cstheme="majorHAnsi"/>
          <w:sz w:val="24"/>
          <w:szCs w:val="24"/>
          <w:lang w:val="it-IT"/>
        </w:rPr>
        <w:t>2 Bắc Hà</w:t>
      </w:r>
      <w:r w:rsidRPr="00E65FD3">
        <w:rPr>
          <w:rFonts w:asciiTheme="majorHAnsi" w:eastAsia="Times New Roman" w:hAnsiTheme="majorHAnsi" w:cstheme="majorHAnsi"/>
          <w:sz w:val="24"/>
          <w:szCs w:val="24"/>
        </w:rPr>
        <w:t xml:space="preserve"> . </w:t>
      </w:r>
    </w:p>
    <w:p w:rsidR="001107B8" w:rsidRPr="00E65FD3" w:rsidRDefault="001107B8" w:rsidP="001107B8">
      <w:pPr>
        <w:numPr>
          <w:ilvl w:val="0"/>
          <w:numId w:val="35"/>
        </w:numPr>
        <w:spacing w:after="0" w:line="336" w:lineRule="auto"/>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Quy mô công trình</w:t>
      </w:r>
      <w:r w:rsidRPr="00E65FD3">
        <w:rPr>
          <w:rFonts w:asciiTheme="majorHAnsi" w:eastAsia="Times New Roman" w:hAnsiTheme="majorHAnsi" w:cstheme="majorHAnsi"/>
          <w:b/>
          <w:sz w:val="24"/>
          <w:szCs w:val="24"/>
          <w:lang w:eastAsia="vi-VN"/>
        </w:rPr>
        <w:t>:</w:t>
      </w:r>
      <w:r w:rsidRPr="00E65FD3">
        <w:rPr>
          <w:rFonts w:asciiTheme="majorHAnsi" w:eastAsia="Times New Roman" w:hAnsiTheme="majorHAnsi" w:cstheme="majorHAnsi"/>
          <w:sz w:val="24"/>
          <w:szCs w:val="24"/>
          <w:lang w:eastAsia="vi-VN"/>
        </w:rPr>
        <w:t xml:space="preserve"> Công trình gồm 5 tầng, công trình dạng chữ nhật có chiều dài các cạnh là (10,40x67,50)m, công trình có hình khối, kiến trúc đơn giản,đáp ứng đầy đủ công năng sử dụng.</w:t>
      </w:r>
    </w:p>
    <w:p w:rsidR="001107B8" w:rsidRPr="00E65FD3" w:rsidRDefault="001107B8" w:rsidP="001107B8">
      <w:pPr>
        <w:spacing w:after="0" w:line="336" w:lineRule="auto"/>
        <w:ind w:left="426" w:hanging="142"/>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      Công trình có tổng chiều cao từ cos 0,00 đến cos đỉnh mái là 22 m , chiều cao các tầng là 3,8(m).</w:t>
      </w:r>
    </w:p>
    <w:p w:rsidR="001107B8" w:rsidRPr="00E65FD3" w:rsidRDefault="001107B8" w:rsidP="001107B8">
      <w:pPr>
        <w:numPr>
          <w:ilvl w:val="0"/>
          <w:numId w:val="35"/>
        </w:numPr>
        <w:spacing w:after="0" w:line="336" w:lineRule="auto"/>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Đặc điểm kết cấu công trình: </w:t>
      </w:r>
    </w:p>
    <w:p w:rsidR="001107B8" w:rsidRPr="00E65FD3" w:rsidRDefault="001107B8" w:rsidP="001107B8">
      <w:pPr>
        <w:tabs>
          <w:tab w:val="left" w:pos="567"/>
        </w:tabs>
        <w:spacing w:after="0" w:line="336" w:lineRule="auto"/>
        <w:ind w:left="360" w:firstLine="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Sơ đồ kết cấu chịu lực của công trình là sơ đồ khung bê tông cốt thép đổ toàn khối, tường bao che, Sàn bê tông cốt thép đổ toàn khối dày 10 cm. Khi tính toán khung mặt ngàm tại chân cột lấy -1m so với cos </w:t>
      </w:r>
      <w:r w:rsidRPr="00E65FD3">
        <w:rPr>
          <w:rFonts w:asciiTheme="majorHAnsi" w:eastAsia="Times New Roman" w:hAnsiTheme="majorHAnsi" w:cstheme="majorHAnsi"/>
          <w:sz w:val="24"/>
          <w:szCs w:val="24"/>
          <w:u w:val="single"/>
        </w:rPr>
        <w:t>+</w:t>
      </w:r>
      <w:r w:rsidRPr="00E65FD3">
        <w:rPr>
          <w:rFonts w:asciiTheme="majorHAnsi" w:eastAsia="Times New Roman" w:hAnsiTheme="majorHAnsi" w:cstheme="majorHAnsi"/>
          <w:sz w:val="24"/>
          <w:szCs w:val="24"/>
        </w:rPr>
        <w:t xml:space="preserve"> 0.00m.</w:t>
      </w:r>
    </w:p>
    <w:p w:rsidR="001107B8" w:rsidRPr="00E65FD3" w:rsidRDefault="001107B8" w:rsidP="001107B8">
      <w:pPr>
        <w:tabs>
          <w:tab w:val="left" w:pos="567"/>
        </w:tabs>
        <w:spacing w:after="0" w:line="336" w:lineRule="auto"/>
        <w:ind w:left="360" w:firstLine="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Công trình có tôn nền 0,45 (m) so với cos tự nhiên (cos ngoài nhà).</w:t>
      </w:r>
    </w:p>
    <w:p w:rsidR="001107B8" w:rsidRPr="00E65FD3" w:rsidRDefault="001107B8" w:rsidP="001107B8">
      <w:pPr>
        <w:pStyle w:val="Dung1"/>
        <w:spacing w:line="336" w:lineRule="auto"/>
        <w:ind w:left="360"/>
        <w:rPr>
          <w:rFonts w:asciiTheme="majorHAnsi" w:hAnsiTheme="majorHAnsi" w:cstheme="majorHAnsi"/>
          <w:sz w:val="24"/>
          <w:szCs w:val="24"/>
          <w:lang w:val="vi-VN"/>
        </w:rPr>
      </w:pPr>
      <w:r w:rsidRPr="00E65FD3">
        <w:rPr>
          <w:rFonts w:asciiTheme="majorHAnsi" w:hAnsiTheme="majorHAnsi" w:cstheme="majorHAnsi"/>
          <w:sz w:val="24"/>
          <w:szCs w:val="24"/>
          <w:lang w:val="vi-VN"/>
        </w:rPr>
        <w:tab/>
        <w:t xml:space="preserve">Khi tính toán nền móng theo trạng thái giới hạn II, cần khống chế độ lún giới hạn và độ lún lệch giới hạn của công trình để có thể sử dụng công trình một cách bình thường, và nội lực bổ sung do sự lún không đều của nền gây ra trong kết cấu siêu tĩnh không quá lớn, kết cấu khỏi hư hỏng và đảm bảo mỹ quan cho công trình: </w:t>
      </w:r>
      <w:r w:rsidRPr="00E65FD3">
        <w:rPr>
          <w:rFonts w:asciiTheme="majorHAnsi" w:hAnsiTheme="majorHAnsi" w:cstheme="majorHAnsi"/>
          <w:position w:val="-38"/>
          <w:sz w:val="24"/>
          <w:szCs w:val="24"/>
        </w:rPr>
        <w:object w:dxaOrig="1280" w:dyaOrig="900" w14:anchorId="3097E312">
          <v:shape id="_x0000_i1352" type="#_x0000_t75" style="width:64.5pt;height:45.1pt" o:ole="">
            <v:imagedata r:id="rId560" o:title=""/>
          </v:shape>
          <o:OLEObject Type="Embed" ProgID="Equation.DSMT4" ShapeID="_x0000_i1352" DrawAspect="Content" ObjectID="_1678869180" r:id="rId561"/>
        </w:object>
      </w:r>
    </w:p>
    <w:p w:rsidR="001107B8" w:rsidRPr="00E65FD3" w:rsidRDefault="001107B8" w:rsidP="001107B8">
      <w:pPr>
        <w:spacing w:after="0" w:line="336" w:lineRule="auto"/>
        <w:ind w:left="360" w:firstLine="20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 lượng lún và chênh lệch lún của móng cũng như độ nghiêng của công trình phải nhỏ hơn trị số cho phép. Theo TCVN 10304-2014 “Móng cọc-Tiêu chuẩn thiết kế”:</w:t>
      </w:r>
    </w:p>
    <w:p w:rsidR="001107B8" w:rsidRPr="00E65FD3" w:rsidRDefault="001107B8" w:rsidP="001107B8">
      <w:pPr>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Với nhà nhiều tầng có khung hoàn toàn bằng bê tông cốt thép: </w:t>
      </w:r>
    </w:p>
    <w:p w:rsidR="001107B8" w:rsidRPr="00E65FD3" w:rsidRDefault="001107B8" w:rsidP="001107B8">
      <w:pPr>
        <w:spacing w:after="0" w:line="336" w:lineRule="auto"/>
        <w:ind w:left="360"/>
        <w:jc w:val="center"/>
        <w:rPr>
          <w:rFonts w:asciiTheme="majorHAnsi" w:eastAsia="Times New Roman" w:hAnsiTheme="majorHAnsi" w:cstheme="majorHAnsi"/>
          <w:position w:val="-38"/>
          <w:sz w:val="24"/>
          <w:szCs w:val="24"/>
          <w:lang w:val="en-US"/>
        </w:rPr>
      </w:pPr>
      <w:r w:rsidRPr="00E65FD3">
        <w:rPr>
          <w:rFonts w:asciiTheme="majorHAnsi" w:eastAsia="Times New Roman" w:hAnsiTheme="majorHAnsi" w:cstheme="majorHAnsi"/>
          <w:position w:val="-38"/>
          <w:sz w:val="24"/>
          <w:szCs w:val="24"/>
          <w:lang w:val="en-US"/>
        </w:rPr>
        <w:object w:dxaOrig="2120" w:dyaOrig="900" w14:anchorId="4DEEF118">
          <v:shape id="_x0000_i1353" type="#_x0000_t75" style="width:103.35pt;height:45.1pt" o:ole="">
            <v:imagedata r:id="rId562" o:title=""/>
          </v:shape>
          <o:OLEObject Type="Embed" ProgID="Equation.DSMT4" ShapeID="_x0000_i1353" DrawAspect="Content" ObjectID="_1678869181" r:id="rId563"/>
        </w:object>
      </w:r>
    </w:p>
    <w:p w:rsidR="001107B8" w:rsidRPr="00E65FD3" w:rsidRDefault="001107B8" w:rsidP="001107B8">
      <w:pPr>
        <w:spacing w:after="0" w:line="336" w:lineRule="auto"/>
        <w:ind w:left="360"/>
        <w:jc w:val="center"/>
        <w:rPr>
          <w:rFonts w:asciiTheme="majorHAnsi" w:eastAsia="Times New Roman" w:hAnsiTheme="majorHAnsi" w:cstheme="majorHAnsi"/>
          <w:position w:val="-38"/>
          <w:sz w:val="24"/>
          <w:szCs w:val="24"/>
          <w:lang w:val="en-US"/>
        </w:rPr>
      </w:pPr>
    </w:p>
    <w:p w:rsidR="001107B8" w:rsidRPr="00E65FD3" w:rsidRDefault="001107B8" w:rsidP="001107B8">
      <w:pPr>
        <w:spacing w:after="0" w:line="336" w:lineRule="auto"/>
        <w:ind w:left="360"/>
        <w:jc w:val="center"/>
        <w:rPr>
          <w:rFonts w:asciiTheme="majorHAnsi" w:eastAsia="Times New Roman" w:hAnsiTheme="majorHAnsi" w:cstheme="majorHAnsi"/>
          <w:sz w:val="24"/>
          <w:szCs w:val="24"/>
          <w:lang w:val="en-US"/>
        </w:rPr>
      </w:pPr>
    </w:p>
    <w:p w:rsidR="001107B8" w:rsidRPr="00E65FD3" w:rsidRDefault="001107B8" w:rsidP="001107B8">
      <w:pPr>
        <w:tabs>
          <w:tab w:val="left" w:pos="567"/>
        </w:tabs>
        <w:spacing w:after="0" w:line="336" w:lineRule="auto"/>
        <w:outlineLvl w:val="0"/>
        <w:rPr>
          <w:rFonts w:asciiTheme="majorHAnsi" w:eastAsia="Times New Roman" w:hAnsiTheme="majorHAnsi" w:cstheme="majorHAnsi"/>
          <w:b/>
          <w:sz w:val="24"/>
          <w:szCs w:val="24"/>
          <w:lang w:val="en-US"/>
        </w:rPr>
      </w:pPr>
      <w:bookmarkStart w:id="66" w:name="_Toc225411407"/>
      <w:bookmarkStart w:id="67" w:name="_Toc225597742"/>
      <w:bookmarkStart w:id="68" w:name="_Toc225618454"/>
      <w:bookmarkStart w:id="69" w:name="_Toc92927985"/>
      <w:bookmarkStart w:id="70" w:name="_Toc92928136"/>
      <w:bookmarkStart w:id="71" w:name="_Toc92928341"/>
      <w:bookmarkStart w:id="72" w:name="_Toc92928441"/>
      <w:bookmarkStart w:id="73" w:name="_Toc92931062"/>
      <w:r w:rsidRPr="00E65FD3">
        <w:rPr>
          <w:rFonts w:asciiTheme="majorHAnsi" w:eastAsia="Times New Roman" w:hAnsiTheme="majorHAnsi" w:cstheme="majorHAnsi"/>
          <w:b/>
          <w:sz w:val="24"/>
          <w:szCs w:val="24"/>
          <w:lang w:val="en-US"/>
        </w:rPr>
        <w:t>4.1.1</w:t>
      </w: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b/>
          <w:sz w:val="24"/>
          <w:szCs w:val="24"/>
          <w:lang w:val="en-US"/>
        </w:rPr>
        <w:t>Đánh giá điều kiện địa chất công trình</w:t>
      </w:r>
    </w:p>
    <w:p w:rsidR="001107B8" w:rsidRPr="00E65FD3" w:rsidRDefault="001107B8" w:rsidP="001107B8">
      <w:pPr>
        <w:pStyle w:val="4PHULUCCHINH"/>
        <w:spacing w:line="336" w:lineRule="auto"/>
        <w:ind w:left="0"/>
        <w:outlineLvl w:val="1"/>
        <w:rPr>
          <w:rFonts w:asciiTheme="majorHAnsi" w:hAnsiTheme="majorHAnsi" w:cstheme="majorHAnsi"/>
          <w:b/>
          <w:sz w:val="24"/>
          <w:lang w:val="nl-NL"/>
        </w:rPr>
      </w:pPr>
      <w:r w:rsidRPr="00E65FD3">
        <w:rPr>
          <w:rFonts w:asciiTheme="majorHAnsi" w:hAnsiTheme="majorHAnsi" w:cstheme="majorHAnsi"/>
          <w:b/>
          <w:sz w:val="24"/>
          <w:lang w:val="nl-NL"/>
        </w:rPr>
        <w:t>a Địa tầng.</w:t>
      </w:r>
      <w:bookmarkEnd w:id="66"/>
      <w:bookmarkEnd w:id="67"/>
      <w:bookmarkEnd w:id="68"/>
      <w:bookmarkEnd w:id="69"/>
      <w:bookmarkEnd w:id="70"/>
      <w:bookmarkEnd w:id="71"/>
      <w:bookmarkEnd w:id="72"/>
      <w:bookmarkEnd w:id="73"/>
    </w:p>
    <w:p w:rsidR="001107B8" w:rsidRPr="00E65FD3" w:rsidRDefault="001107B8" w:rsidP="001107B8">
      <w:pPr>
        <w:pStyle w:val="5CHUVIET"/>
        <w:spacing w:line="336" w:lineRule="auto"/>
        <w:rPr>
          <w:rFonts w:asciiTheme="majorHAnsi" w:hAnsiTheme="majorHAnsi" w:cstheme="majorHAnsi"/>
          <w:sz w:val="24"/>
          <w:lang w:val="nl-NL"/>
        </w:rPr>
      </w:pPr>
      <w:r w:rsidRPr="00E65FD3">
        <w:rPr>
          <w:rFonts w:asciiTheme="majorHAnsi" w:hAnsiTheme="majorHAnsi" w:cstheme="majorHAnsi"/>
          <w:sz w:val="24"/>
          <w:lang w:val="nl-NL"/>
        </w:rPr>
        <w:t>Qua nhật ký hố khoan, tài liệu thí nghiệm đất và công tác chỉnh lý trong phòng cho phép chia đất trong phạm vi chiều sâu khảo sát ra thành các lớp sau:</w:t>
      </w:r>
    </w:p>
    <w:p w:rsidR="001107B8" w:rsidRPr="00E65FD3" w:rsidRDefault="001107B8" w:rsidP="001107B8">
      <w:pPr>
        <w:pStyle w:val="5CHUVIET"/>
        <w:spacing w:line="336" w:lineRule="auto"/>
        <w:rPr>
          <w:rFonts w:asciiTheme="majorHAnsi" w:hAnsiTheme="majorHAnsi" w:cstheme="majorHAnsi"/>
          <w:sz w:val="24"/>
          <w:lang w:val="nl-NL"/>
        </w:rPr>
      </w:pPr>
      <w:r w:rsidRPr="00E65FD3">
        <w:rPr>
          <w:rFonts w:asciiTheme="majorHAnsi" w:hAnsiTheme="majorHAnsi" w:cstheme="majorHAnsi"/>
          <w:sz w:val="24"/>
          <w:lang w:val="nl-NL"/>
        </w:rPr>
        <w:t xml:space="preserve">Từ trên xuống gồm các lớp đất có chiều dày ít thay đổi trong mặt bằng. </w:t>
      </w:r>
    </w:p>
    <w:p w:rsidR="001107B8" w:rsidRPr="00E65FD3" w:rsidRDefault="001107B8" w:rsidP="001107B8">
      <w:pPr>
        <w:widowControl w:val="0"/>
        <w:numPr>
          <w:ilvl w:val="0"/>
          <w:numId w:val="33"/>
        </w:numPr>
        <w:tabs>
          <w:tab w:val="clear" w:pos="720"/>
          <w:tab w:val="num" w:pos="450"/>
        </w:tabs>
        <w:overflowPunct w:val="0"/>
        <w:autoSpaceDE w:val="0"/>
        <w:autoSpaceDN w:val="0"/>
        <w:adjustRightInd w:val="0"/>
        <w:spacing w:after="0" w:line="336" w:lineRule="auto"/>
        <w:ind w:left="274" w:firstLine="0"/>
        <w:rPr>
          <w:rFonts w:asciiTheme="majorHAnsi" w:hAnsiTheme="majorHAnsi" w:cstheme="majorHAnsi"/>
          <w:sz w:val="24"/>
          <w:szCs w:val="24"/>
          <w:lang w:val="nl-NL"/>
        </w:rPr>
      </w:pPr>
      <w:r w:rsidRPr="00E65FD3">
        <w:rPr>
          <w:rFonts w:asciiTheme="majorHAnsi" w:hAnsiTheme="majorHAnsi" w:cstheme="majorHAnsi"/>
          <w:sz w:val="24"/>
          <w:szCs w:val="24"/>
          <w:lang w:val="nl-NL"/>
        </w:rPr>
        <w:lastRenderedPageBreak/>
        <w:t>Lớp 1: Lớp đất san lấp dày 1,5m.</w:t>
      </w:r>
    </w:p>
    <w:p w:rsidR="001107B8" w:rsidRPr="00E65FD3" w:rsidRDefault="001107B8" w:rsidP="001107B8">
      <w:pPr>
        <w:widowControl w:val="0"/>
        <w:tabs>
          <w:tab w:val="num" w:pos="450"/>
        </w:tabs>
        <w:autoSpaceDE w:val="0"/>
        <w:autoSpaceDN w:val="0"/>
        <w:adjustRightInd w:val="0"/>
        <w:spacing w:line="336" w:lineRule="auto"/>
        <w:ind w:left="274"/>
        <w:rPr>
          <w:rFonts w:asciiTheme="majorHAnsi" w:hAnsiTheme="majorHAnsi" w:cstheme="majorHAnsi"/>
          <w:sz w:val="24"/>
          <w:szCs w:val="24"/>
          <w:lang w:val="nl-NL"/>
        </w:rPr>
      </w:pPr>
      <w:r w:rsidRPr="00E65FD3">
        <w:rPr>
          <w:rFonts w:asciiTheme="majorHAnsi" w:hAnsiTheme="majorHAnsi" w:cstheme="majorHAnsi"/>
          <w:sz w:val="24"/>
          <w:szCs w:val="24"/>
          <w:lang w:val="nl-NL"/>
        </w:rPr>
        <w:t>-</w:t>
      </w:r>
      <w:r w:rsidRPr="00E65FD3">
        <w:rPr>
          <w:rFonts w:asciiTheme="majorHAnsi" w:hAnsiTheme="majorHAnsi" w:cstheme="majorHAnsi"/>
          <w:sz w:val="24"/>
          <w:szCs w:val="24"/>
          <w:lang w:val="nl-NL"/>
        </w:rPr>
        <w:tab/>
        <w:t>Lớp 2: Lớp sét pha xám vàng lẫn dăm mảnh, phong hóa dày 10,5m</w:t>
      </w:r>
    </w:p>
    <w:p w:rsidR="001107B8" w:rsidRPr="00E65FD3" w:rsidRDefault="001107B8" w:rsidP="001107B8">
      <w:pPr>
        <w:widowControl w:val="0"/>
        <w:numPr>
          <w:ilvl w:val="0"/>
          <w:numId w:val="34"/>
        </w:numPr>
        <w:tabs>
          <w:tab w:val="clear" w:pos="720"/>
          <w:tab w:val="num" w:pos="450"/>
        </w:tabs>
        <w:overflowPunct w:val="0"/>
        <w:autoSpaceDE w:val="0"/>
        <w:autoSpaceDN w:val="0"/>
        <w:adjustRightInd w:val="0"/>
        <w:spacing w:after="0" w:line="336" w:lineRule="auto"/>
        <w:ind w:left="274" w:firstLine="0"/>
        <w:rPr>
          <w:rFonts w:asciiTheme="majorHAnsi" w:hAnsiTheme="majorHAnsi" w:cstheme="majorHAnsi"/>
          <w:sz w:val="24"/>
          <w:szCs w:val="24"/>
          <w:lang w:val="nl-NL"/>
        </w:rPr>
      </w:pPr>
      <w:r w:rsidRPr="00E65FD3">
        <w:rPr>
          <w:rFonts w:asciiTheme="majorHAnsi" w:hAnsiTheme="majorHAnsi" w:cstheme="majorHAnsi"/>
          <w:sz w:val="24"/>
          <w:szCs w:val="24"/>
          <w:lang w:val="nl-NL"/>
        </w:rPr>
        <w:t xml:space="preserve">Lớp 3: Lớp đá phiến thạch anh chưa kết thúc trong hố khoan thăm dò 12m. </w:t>
      </w:r>
    </w:p>
    <w:p w:rsidR="001107B8" w:rsidRPr="00E65FD3" w:rsidRDefault="001107B8" w:rsidP="00870D0A">
      <w:pPr>
        <w:widowControl w:val="0"/>
        <w:tabs>
          <w:tab w:val="num" w:pos="450"/>
        </w:tabs>
        <w:autoSpaceDE w:val="0"/>
        <w:autoSpaceDN w:val="0"/>
        <w:adjustRightInd w:val="0"/>
        <w:spacing w:line="336" w:lineRule="auto"/>
        <w:ind w:left="274"/>
        <w:jc w:val="center"/>
        <w:rPr>
          <w:rFonts w:asciiTheme="majorHAnsi" w:hAnsiTheme="majorHAnsi" w:cstheme="majorHAnsi"/>
          <w:sz w:val="24"/>
          <w:szCs w:val="24"/>
          <w:lang w:val="en-US"/>
        </w:rPr>
      </w:pPr>
      <w:r w:rsidRPr="00E65FD3">
        <w:rPr>
          <w:rFonts w:asciiTheme="majorHAnsi" w:hAnsiTheme="majorHAnsi" w:cstheme="majorHAnsi"/>
          <w:sz w:val="24"/>
          <w:szCs w:val="24"/>
        </w:rPr>
        <w:object w:dxaOrig="4065" w:dyaOrig="6270" w14:anchorId="62A41177">
          <v:shape id="_x0000_i1354" type="#_x0000_t75" style="width:202.85pt;height:313.5pt" o:ole="">
            <v:imagedata r:id="rId564" o:title="" croptop="12824f" cropbottom="11175f" cropleft="39200f" cropright="14260f"/>
          </v:shape>
          <o:OLEObject Type="Embed" ProgID="AutoCAD.Drawing.17" ShapeID="_x0000_i1354" DrawAspect="Content" ObjectID="_1678869182" r:id="rId565"/>
        </w:object>
      </w:r>
    </w:p>
    <w:p w:rsidR="001107B8" w:rsidRPr="00E65FD3" w:rsidRDefault="001107B8" w:rsidP="001107B8">
      <w:pPr>
        <w:widowControl w:val="0"/>
        <w:tabs>
          <w:tab w:val="num" w:pos="450"/>
        </w:tabs>
        <w:autoSpaceDE w:val="0"/>
        <w:autoSpaceDN w:val="0"/>
        <w:adjustRightInd w:val="0"/>
        <w:spacing w:line="336" w:lineRule="auto"/>
        <w:ind w:left="274"/>
        <w:jc w:val="center"/>
        <w:rPr>
          <w:rFonts w:asciiTheme="majorHAnsi" w:hAnsiTheme="majorHAnsi" w:cstheme="majorHAnsi"/>
          <w:b/>
          <w:sz w:val="24"/>
          <w:szCs w:val="24"/>
        </w:rPr>
      </w:pPr>
      <w:r w:rsidRPr="00E65FD3">
        <w:rPr>
          <w:rFonts w:asciiTheme="majorHAnsi" w:hAnsiTheme="majorHAnsi" w:cstheme="majorHAnsi"/>
          <w:b/>
          <w:sz w:val="24"/>
          <w:szCs w:val="24"/>
        </w:rPr>
        <w:t>ĐỊA TẦNG</w:t>
      </w:r>
    </w:p>
    <w:p w:rsidR="001107B8" w:rsidRPr="00E65FD3" w:rsidRDefault="001107B8" w:rsidP="001107B8">
      <w:pPr>
        <w:pStyle w:val="5CHUVIET"/>
        <w:spacing w:line="336" w:lineRule="auto"/>
        <w:ind w:firstLine="0"/>
        <w:rPr>
          <w:rFonts w:asciiTheme="majorHAnsi" w:hAnsiTheme="majorHAnsi" w:cstheme="majorHAnsi"/>
          <w:b/>
          <w:sz w:val="24"/>
          <w:lang w:val="nl-NL"/>
        </w:rPr>
      </w:pPr>
      <w:r w:rsidRPr="00E65FD3">
        <w:rPr>
          <w:rFonts w:asciiTheme="majorHAnsi" w:hAnsiTheme="majorHAnsi" w:cstheme="majorHAnsi"/>
          <w:b/>
          <w:sz w:val="24"/>
          <w:lang w:val="nl-NL"/>
        </w:rPr>
        <w:t xml:space="preserve">b. </w:t>
      </w:r>
      <w:bookmarkStart w:id="74" w:name="_Toc225411408"/>
      <w:bookmarkStart w:id="75" w:name="_Toc225597743"/>
      <w:bookmarkStart w:id="76" w:name="_Toc225618455"/>
      <w:bookmarkStart w:id="77" w:name="_Toc92927986"/>
      <w:bookmarkStart w:id="78" w:name="_Toc92928137"/>
      <w:bookmarkStart w:id="79" w:name="_Toc92928342"/>
      <w:bookmarkStart w:id="80" w:name="_Toc92928442"/>
      <w:bookmarkStart w:id="81" w:name="_Toc92931063"/>
      <w:r w:rsidRPr="00E65FD3">
        <w:rPr>
          <w:rFonts w:asciiTheme="majorHAnsi" w:hAnsiTheme="majorHAnsi" w:cstheme="majorHAnsi"/>
          <w:b/>
          <w:sz w:val="24"/>
          <w:lang w:val="nl-NL"/>
        </w:rPr>
        <w:t>Bảng chỉ tiêu cơ học, vật lí các lớp đất.</w:t>
      </w:r>
      <w:bookmarkEnd w:id="74"/>
      <w:bookmarkEnd w:id="75"/>
      <w:bookmarkEnd w:id="76"/>
      <w:bookmarkEnd w:id="77"/>
      <w:bookmarkEnd w:id="78"/>
      <w:bookmarkEnd w:id="79"/>
      <w:bookmarkEnd w:id="80"/>
      <w:bookmarkEnd w:id="81"/>
    </w:p>
    <w:tbl>
      <w:tblPr>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5"/>
        <w:gridCol w:w="1828"/>
        <w:gridCol w:w="824"/>
        <w:gridCol w:w="981"/>
        <w:gridCol w:w="967"/>
        <w:gridCol w:w="792"/>
        <w:gridCol w:w="621"/>
        <w:gridCol w:w="716"/>
        <w:gridCol w:w="1050"/>
        <w:gridCol w:w="735"/>
      </w:tblGrid>
      <w:tr w:rsidR="00E65FD3" w:rsidRPr="00E65FD3" w:rsidTr="00980617">
        <w:trPr>
          <w:trHeight w:val="715"/>
          <w:jc w:val="center"/>
        </w:trPr>
        <w:tc>
          <w:tcPr>
            <w:tcW w:w="615" w:type="dxa"/>
            <w:vAlign w:val="center"/>
          </w:tcPr>
          <w:p w:rsidR="001107B8" w:rsidRPr="00E65FD3" w:rsidRDefault="001107B8" w:rsidP="00980617">
            <w:pPr>
              <w:spacing w:line="336" w:lineRule="auto"/>
              <w:ind w:left="-87" w:right="-100"/>
              <w:jc w:val="center"/>
              <w:rPr>
                <w:rFonts w:asciiTheme="majorHAnsi" w:eastAsia="Times New Roman" w:hAnsiTheme="majorHAnsi" w:cstheme="majorHAnsi"/>
                <w:sz w:val="24"/>
                <w:szCs w:val="24"/>
              </w:rPr>
            </w:pPr>
            <w:bookmarkStart w:id="82" w:name="_Toc92927987"/>
            <w:bookmarkStart w:id="83" w:name="_Toc92928138"/>
            <w:bookmarkStart w:id="84" w:name="_Toc92928343"/>
            <w:bookmarkStart w:id="85" w:name="_Toc92928443"/>
            <w:bookmarkStart w:id="86" w:name="_Toc92931064"/>
          </w:p>
          <w:p w:rsidR="001107B8" w:rsidRPr="00E65FD3" w:rsidRDefault="001107B8" w:rsidP="00980617">
            <w:pPr>
              <w:spacing w:line="336" w:lineRule="auto"/>
              <w:ind w:left="-87" w:right="-100"/>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STT</w:t>
            </w:r>
          </w:p>
        </w:tc>
        <w:tc>
          <w:tcPr>
            <w:tcW w:w="1834"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Tên loại đất</w:t>
            </w:r>
          </w:p>
        </w:tc>
        <w:tc>
          <w:tcPr>
            <w:tcW w:w="825" w:type="dxa"/>
            <w:vAlign w:val="center"/>
          </w:tcPr>
          <w:p w:rsidR="001107B8" w:rsidRPr="00E65FD3" w:rsidRDefault="001107B8" w:rsidP="00980617">
            <w:pPr>
              <w:spacing w:line="336" w:lineRule="auto"/>
              <w:ind w:left="-133" w:right="-125"/>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360" w:dyaOrig="360" w14:anchorId="4B3EE3B6">
                <v:shape id="_x0000_i1355" type="#_x0000_t75" style="width:16.9pt;height:16.9pt" o:ole="">
                  <v:imagedata r:id="rId566" o:title=""/>
                </v:shape>
                <o:OLEObject Type="Embed" ProgID="Equation.DSMT4" ShapeID="_x0000_i1355" DrawAspect="Content" ObjectID="_1678869183" r:id="rId567"/>
              </w:object>
            </w:r>
          </w:p>
          <w:p w:rsidR="001107B8" w:rsidRPr="00E65FD3" w:rsidRDefault="001107B8" w:rsidP="00980617">
            <w:pPr>
              <w:spacing w:line="336" w:lineRule="auto"/>
              <w:ind w:left="-133" w:right="-125"/>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r w:rsidRPr="00E65FD3">
              <w:rPr>
                <w:rFonts w:asciiTheme="majorHAnsi" w:eastAsia="Times New Roman" w:hAnsiTheme="majorHAnsi" w:cstheme="majorHAnsi"/>
                <w:sz w:val="24"/>
                <w:szCs w:val="24"/>
                <w:vertAlign w:val="superscript"/>
              </w:rPr>
              <w:t>3</w:t>
            </w:r>
          </w:p>
        </w:tc>
        <w:tc>
          <w:tcPr>
            <w:tcW w:w="982"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14"/>
                <w:sz w:val="24"/>
                <w:szCs w:val="24"/>
              </w:rPr>
              <w:object w:dxaOrig="320" w:dyaOrig="380" w14:anchorId="46B2A305">
                <v:shape id="_x0000_i1356" type="#_x0000_t75" style="width:15.65pt;height:16.9pt" o:ole="">
                  <v:imagedata r:id="rId568" o:title=""/>
                </v:shape>
                <o:OLEObject Type="Embed" ProgID="Equation.DSMT4" ShapeID="_x0000_i1356" DrawAspect="Content" ObjectID="_1678869184" r:id="rId569"/>
              </w:object>
            </w:r>
          </w:p>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r w:rsidRPr="00E65FD3">
              <w:rPr>
                <w:rFonts w:asciiTheme="majorHAnsi" w:eastAsia="Times New Roman" w:hAnsiTheme="majorHAnsi" w:cstheme="majorHAnsi"/>
                <w:sz w:val="24"/>
                <w:szCs w:val="24"/>
                <w:vertAlign w:val="superscript"/>
              </w:rPr>
              <w:t>3</w:t>
            </w:r>
          </w:p>
        </w:tc>
        <w:tc>
          <w:tcPr>
            <w:tcW w:w="968"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Hệ số rỗng e</w:t>
            </w:r>
          </w:p>
        </w:tc>
        <w:tc>
          <w:tcPr>
            <w:tcW w:w="793"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Độ sệt I</w:t>
            </w:r>
            <w:r w:rsidRPr="00E65FD3">
              <w:rPr>
                <w:rFonts w:asciiTheme="majorHAnsi" w:eastAsia="Times New Roman" w:hAnsiTheme="majorHAnsi" w:cstheme="majorHAnsi"/>
                <w:sz w:val="24"/>
                <w:szCs w:val="24"/>
                <w:vertAlign w:val="subscript"/>
              </w:rPr>
              <w:t>L</w:t>
            </w:r>
          </w:p>
        </w:tc>
        <w:tc>
          <w:tcPr>
            <w:tcW w:w="622"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320" w:dyaOrig="400" w14:anchorId="4E24D1DB">
                <v:shape id="_x0000_i1357" type="#_x0000_t75" style="width:15.05pt;height:21.3pt" o:ole="" fillcolor="window">
                  <v:imagedata r:id="rId570" o:title=""/>
                </v:shape>
                <o:OLEObject Type="Embed" ProgID="Equation.DSMT4" ShapeID="_x0000_i1357" DrawAspect="Content" ObjectID="_1678869185" r:id="rId571"/>
              </w:object>
            </w:r>
          </w:p>
        </w:tc>
        <w:tc>
          <w:tcPr>
            <w:tcW w:w="703"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28"/>
                <w:sz w:val="24"/>
                <w:szCs w:val="24"/>
              </w:rPr>
              <w:object w:dxaOrig="480" w:dyaOrig="700" w14:anchorId="75938CA2">
                <v:shape id="_x0000_i1358" type="#_x0000_t75" style="width:24.4pt;height:34.45pt" o:ole="" fillcolor="window">
                  <v:imagedata r:id="rId572" o:title=""/>
                </v:shape>
                <o:OLEObject Type="Embed" ProgID="Equation.DSMT4" ShapeID="_x0000_i1358" DrawAspect="Content" ObjectID="_1678869186" r:id="rId573"/>
              </w:object>
            </w:r>
          </w:p>
        </w:tc>
        <w:tc>
          <w:tcPr>
            <w:tcW w:w="1051"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26"/>
                <w:sz w:val="24"/>
                <w:szCs w:val="24"/>
              </w:rPr>
              <w:object w:dxaOrig="580" w:dyaOrig="660" w14:anchorId="38870708">
                <v:shape id="_x0000_i1359" type="#_x0000_t75" style="width:27.55pt;height:33.2pt" o:ole="">
                  <v:imagedata r:id="rId574" o:title=""/>
                </v:shape>
                <o:OLEObject Type="Embed" ProgID="Equation.DSMT4" ShapeID="_x0000_i1359" DrawAspect="Content" ObjectID="_1678869187" r:id="rId575"/>
              </w:object>
            </w:r>
          </w:p>
        </w:tc>
        <w:tc>
          <w:tcPr>
            <w:tcW w:w="736" w:type="dxa"/>
            <w:vAlign w:val="center"/>
          </w:tcPr>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SPT</w:t>
            </w:r>
          </w:p>
          <w:p w:rsidR="001107B8" w:rsidRPr="00E65FD3" w:rsidRDefault="001107B8" w:rsidP="00980617">
            <w:pPr>
              <w:spacing w:line="336" w:lineRule="auto"/>
              <w:ind w:right="1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w:t>
            </w:r>
            <w:r w:rsidRPr="00E65FD3">
              <w:rPr>
                <w:rFonts w:asciiTheme="majorHAnsi" w:eastAsia="Times New Roman" w:hAnsiTheme="majorHAnsi" w:cstheme="majorHAnsi"/>
                <w:sz w:val="24"/>
                <w:szCs w:val="24"/>
                <w:vertAlign w:val="subscript"/>
              </w:rPr>
              <w:t>30</w:t>
            </w:r>
          </w:p>
        </w:tc>
      </w:tr>
      <w:tr w:rsidR="00E65FD3" w:rsidRPr="00E65FD3" w:rsidTr="00980617">
        <w:trPr>
          <w:trHeight w:val="463"/>
          <w:jc w:val="center"/>
        </w:trPr>
        <w:tc>
          <w:tcPr>
            <w:tcW w:w="615" w:type="dxa"/>
            <w:vAlign w:val="center"/>
          </w:tcPr>
          <w:p w:rsidR="001107B8" w:rsidRPr="00E65FD3" w:rsidRDefault="001107B8" w:rsidP="00980617">
            <w:pPr>
              <w:widowControl w:val="0"/>
              <w:autoSpaceDE w:val="0"/>
              <w:autoSpaceDN w:val="0"/>
              <w:adjustRightInd w:val="0"/>
              <w:spacing w:line="336" w:lineRule="auto"/>
              <w:ind w:left="-87" w:right="-100"/>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w:t>
            </w:r>
          </w:p>
        </w:tc>
        <w:tc>
          <w:tcPr>
            <w:tcW w:w="18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Đất san lấp</w:t>
            </w:r>
          </w:p>
        </w:tc>
        <w:tc>
          <w:tcPr>
            <w:tcW w:w="825"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18.5</w:t>
            </w:r>
          </w:p>
        </w:tc>
        <w:tc>
          <w:tcPr>
            <w:tcW w:w="98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26.9</w:t>
            </w:r>
          </w:p>
        </w:tc>
        <w:tc>
          <w:tcPr>
            <w:tcW w:w="96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w:t>
            </w:r>
          </w:p>
        </w:tc>
        <w:tc>
          <w:tcPr>
            <w:tcW w:w="793"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w:t>
            </w:r>
          </w:p>
        </w:tc>
        <w:tc>
          <w:tcPr>
            <w:tcW w:w="62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15</w:t>
            </w:r>
          </w:p>
        </w:tc>
        <w:tc>
          <w:tcPr>
            <w:tcW w:w="703"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w:t>
            </w:r>
          </w:p>
        </w:tc>
        <w:tc>
          <w:tcPr>
            <w:tcW w:w="1051"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6000</w:t>
            </w:r>
          </w:p>
        </w:tc>
        <w:tc>
          <w:tcPr>
            <w:tcW w:w="73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w:t>
            </w:r>
          </w:p>
        </w:tc>
      </w:tr>
      <w:tr w:rsidR="00E65FD3" w:rsidRPr="00E65FD3" w:rsidTr="00980617">
        <w:trPr>
          <w:trHeight w:val="463"/>
          <w:jc w:val="center"/>
        </w:trPr>
        <w:tc>
          <w:tcPr>
            <w:tcW w:w="615" w:type="dxa"/>
            <w:vAlign w:val="center"/>
          </w:tcPr>
          <w:p w:rsidR="001107B8" w:rsidRPr="00E65FD3" w:rsidRDefault="001107B8" w:rsidP="00980617">
            <w:pPr>
              <w:widowControl w:val="0"/>
              <w:autoSpaceDE w:val="0"/>
              <w:autoSpaceDN w:val="0"/>
              <w:adjustRightInd w:val="0"/>
              <w:spacing w:line="336" w:lineRule="auto"/>
              <w:ind w:left="-87" w:right="-100"/>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w:t>
            </w:r>
          </w:p>
        </w:tc>
        <w:tc>
          <w:tcPr>
            <w:tcW w:w="18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Sét pha xám vàng</w:t>
            </w:r>
          </w:p>
        </w:tc>
        <w:tc>
          <w:tcPr>
            <w:tcW w:w="825"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18.9</w:t>
            </w:r>
          </w:p>
        </w:tc>
        <w:tc>
          <w:tcPr>
            <w:tcW w:w="98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27.2</w:t>
            </w:r>
          </w:p>
        </w:tc>
        <w:tc>
          <w:tcPr>
            <w:tcW w:w="96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0.789</w:t>
            </w:r>
          </w:p>
        </w:tc>
        <w:tc>
          <w:tcPr>
            <w:tcW w:w="793"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0.22</w:t>
            </w:r>
          </w:p>
        </w:tc>
        <w:tc>
          <w:tcPr>
            <w:tcW w:w="62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9</w:t>
            </w:r>
          </w:p>
        </w:tc>
        <w:tc>
          <w:tcPr>
            <w:tcW w:w="703"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48.9</w:t>
            </w:r>
          </w:p>
        </w:tc>
        <w:tc>
          <w:tcPr>
            <w:tcW w:w="1051"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13000</w:t>
            </w:r>
          </w:p>
        </w:tc>
        <w:tc>
          <w:tcPr>
            <w:tcW w:w="73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8</w:t>
            </w:r>
          </w:p>
        </w:tc>
      </w:tr>
      <w:tr w:rsidR="001107B8" w:rsidRPr="00E65FD3" w:rsidTr="00980617">
        <w:trPr>
          <w:trHeight w:val="457"/>
          <w:jc w:val="center"/>
        </w:trPr>
        <w:tc>
          <w:tcPr>
            <w:tcW w:w="615" w:type="dxa"/>
            <w:vAlign w:val="center"/>
          </w:tcPr>
          <w:p w:rsidR="001107B8" w:rsidRPr="00E65FD3" w:rsidRDefault="001107B8" w:rsidP="00980617">
            <w:pPr>
              <w:widowControl w:val="0"/>
              <w:autoSpaceDE w:val="0"/>
              <w:autoSpaceDN w:val="0"/>
              <w:adjustRightInd w:val="0"/>
              <w:spacing w:line="336" w:lineRule="auto"/>
              <w:ind w:left="-87" w:right="-100"/>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w:t>
            </w:r>
          </w:p>
        </w:tc>
        <w:tc>
          <w:tcPr>
            <w:tcW w:w="18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Đá phiến thạch anh</w:t>
            </w:r>
          </w:p>
        </w:tc>
        <w:tc>
          <w:tcPr>
            <w:tcW w:w="825"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27</w:t>
            </w:r>
          </w:p>
        </w:tc>
        <w:tc>
          <w:tcPr>
            <w:tcW w:w="98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28.1</w:t>
            </w:r>
          </w:p>
        </w:tc>
        <w:tc>
          <w:tcPr>
            <w:tcW w:w="96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w:t>
            </w:r>
          </w:p>
        </w:tc>
        <w:tc>
          <w:tcPr>
            <w:tcW w:w="793"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w:t>
            </w:r>
          </w:p>
        </w:tc>
        <w:tc>
          <w:tcPr>
            <w:tcW w:w="62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w:t>
            </w:r>
          </w:p>
        </w:tc>
        <w:tc>
          <w:tcPr>
            <w:tcW w:w="703"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w:t>
            </w:r>
          </w:p>
        </w:tc>
        <w:tc>
          <w:tcPr>
            <w:tcW w:w="1051"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130000</w:t>
            </w:r>
          </w:p>
        </w:tc>
        <w:tc>
          <w:tcPr>
            <w:tcW w:w="73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60</w:t>
            </w:r>
          </w:p>
        </w:tc>
      </w:tr>
    </w:tbl>
    <w:p w:rsidR="001107B8" w:rsidRPr="00E65FD3" w:rsidRDefault="001107B8" w:rsidP="001107B8">
      <w:pPr>
        <w:spacing w:after="0" w:line="336" w:lineRule="auto"/>
        <w:outlineLvl w:val="1"/>
        <w:rPr>
          <w:rFonts w:asciiTheme="majorHAnsi" w:eastAsia="Times New Roman" w:hAnsiTheme="majorHAnsi" w:cstheme="majorHAnsi"/>
          <w:b/>
          <w:sz w:val="24"/>
          <w:szCs w:val="24"/>
          <w:lang w:val="nl-NL"/>
        </w:rPr>
      </w:pPr>
    </w:p>
    <w:p w:rsidR="001107B8" w:rsidRPr="00E65FD3" w:rsidRDefault="001107B8" w:rsidP="001107B8">
      <w:pPr>
        <w:pStyle w:val="5CHUVIET"/>
        <w:spacing w:line="336" w:lineRule="auto"/>
        <w:ind w:firstLine="0"/>
        <w:outlineLvl w:val="1"/>
        <w:rPr>
          <w:rFonts w:asciiTheme="majorHAnsi" w:hAnsiTheme="majorHAnsi" w:cstheme="majorHAnsi"/>
          <w:b/>
          <w:sz w:val="24"/>
          <w:lang w:val="nl-NL"/>
        </w:rPr>
      </w:pPr>
      <w:r w:rsidRPr="00E65FD3">
        <w:rPr>
          <w:rFonts w:asciiTheme="majorHAnsi" w:hAnsiTheme="majorHAnsi" w:cstheme="majorHAnsi"/>
          <w:b/>
          <w:sz w:val="24"/>
          <w:lang w:val="nl-NL"/>
        </w:rPr>
        <w:t xml:space="preserve">c. </w:t>
      </w:r>
      <w:bookmarkStart w:id="87" w:name="_Toc225411409"/>
      <w:bookmarkStart w:id="88" w:name="_Toc225597744"/>
      <w:bookmarkStart w:id="89" w:name="_Toc225618456"/>
      <w:r w:rsidRPr="00E65FD3">
        <w:rPr>
          <w:rFonts w:asciiTheme="majorHAnsi" w:hAnsiTheme="majorHAnsi" w:cstheme="majorHAnsi"/>
          <w:b/>
          <w:sz w:val="24"/>
          <w:lang w:val="nl-NL"/>
        </w:rPr>
        <w:t>Đánh giá trạng thái và tính chất xây dựng của đất nền.</w:t>
      </w:r>
      <w:bookmarkEnd w:id="82"/>
      <w:bookmarkEnd w:id="83"/>
      <w:bookmarkEnd w:id="84"/>
      <w:bookmarkEnd w:id="85"/>
      <w:bookmarkEnd w:id="86"/>
      <w:bookmarkEnd w:id="87"/>
      <w:bookmarkEnd w:id="88"/>
      <w:bookmarkEnd w:id="89"/>
    </w:p>
    <w:p w:rsidR="001107B8" w:rsidRPr="00E65FD3" w:rsidRDefault="001107B8" w:rsidP="001107B8">
      <w:pPr>
        <w:pStyle w:val="5CHUVIET"/>
        <w:spacing w:line="336" w:lineRule="auto"/>
        <w:ind w:firstLine="0"/>
        <w:outlineLvl w:val="1"/>
        <w:rPr>
          <w:rFonts w:asciiTheme="majorHAnsi" w:hAnsiTheme="majorHAnsi" w:cstheme="majorHAnsi"/>
          <w:sz w:val="24"/>
          <w:lang w:val="nl-NL"/>
        </w:rPr>
      </w:pPr>
      <w:bookmarkStart w:id="90" w:name="_Toc92927988"/>
      <w:bookmarkStart w:id="91" w:name="_Toc92928139"/>
      <w:bookmarkStart w:id="92" w:name="_Toc92928344"/>
      <w:bookmarkStart w:id="93" w:name="_Toc92928444"/>
      <w:bookmarkStart w:id="94" w:name="_Toc92931065"/>
      <w:r w:rsidRPr="00E65FD3">
        <w:rPr>
          <w:rFonts w:asciiTheme="majorHAnsi" w:hAnsiTheme="majorHAnsi" w:cstheme="majorHAnsi"/>
          <w:sz w:val="24"/>
          <w:lang w:val="nl-NL"/>
        </w:rPr>
        <w:lastRenderedPageBreak/>
        <w:t>* Đặc điểm và trạng thái của các lớp đất được lấy từ kết quả báo cáo địa chất như sau:</w:t>
      </w:r>
      <w:bookmarkEnd w:id="90"/>
      <w:bookmarkEnd w:id="91"/>
      <w:bookmarkEnd w:id="92"/>
      <w:bookmarkEnd w:id="93"/>
      <w:bookmarkEnd w:id="94"/>
      <w:r w:rsidRPr="00E65FD3">
        <w:rPr>
          <w:rFonts w:asciiTheme="majorHAnsi" w:hAnsiTheme="majorHAnsi" w:cstheme="majorHAnsi"/>
          <w:sz w:val="24"/>
          <w:lang w:val="nl-NL"/>
        </w:rPr>
        <w:t xml:space="preserve">     </w:t>
      </w:r>
    </w:p>
    <w:p w:rsidR="001107B8" w:rsidRPr="00E65FD3" w:rsidRDefault="001107B8" w:rsidP="001107B8">
      <w:pPr>
        <w:pStyle w:val="5CHUVIET"/>
        <w:spacing w:line="336" w:lineRule="auto"/>
        <w:ind w:firstLine="0"/>
        <w:rPr>
          <w:rFonts w:asciiTheme="majorHAnsi" w:hAnsiTheme="majorHAnsi" w:cstheme="majorHAnsi"/>
          <w:b/>
          <w:i/>
          <w:sz w:val="24"/>
          <w:lang w:val="nl-NL"/>
        </w:rPr>
      </w:pPr>
      <w:r w:rsidRPr="00E65FD3">
        <w:rPr>
          <w:rFonts w:asciiTheme="majorHAnsi" w:hAnsiTheme="majorHAnsi" w:cstheme="majorHAnsi"/>
          <w:b/>
          <w:i/>
          <w:sz w:val="24"/>
          <w:lang w:val="nl-NL"/>
        </w:rPr>
        <w:t>- Lớp 1: Đất san lấp dày 1,5 m</w:t>
      </w:r>
    </w:p>
    <w:p w:rsidR="001107B8" w:rsidRPr="00E65FD3" w:rsidRDefault="001107B8" w:rsidP="001107B8">
      <w:pPr>
        <w:pStyle w:val="5CHUVIET"/>
        <w:spacing w:line="336" w:lineRule="auto"/>
        <w:rPr>
          <w:rFonts w:asciiTheme="majorHAnsi" w:hAnsiTheme="majorHAnsi" w:cstheme="majorHAnsi"/>
          <w:sz w:val="24"/>
          <w:lang w:val="nl-NL"/>
        </w:rPr>
      </w:pPr>
      <w:r w:rsidRPr="00E65FD3">
        <w:rPr>
          <w:rFonts w:asciiTheme="majorHAnsi" w:hAnsiTheme="majorHAnsi" w:cstheme="majorHAnsi"/>
          <w:sz w:val="24"/>
          <w:lang w:val="nl-NL"/>
        </w:rPr>
        <w:t>Khu vực xây dựng nằm trong địa hình đồi núi thấp, lớp đất san lấp dày 1,5m, nên diện tích mặt bằng công trình là bằng phẳng.</w:t>
      </w:r>
    </w:p>
    <w:p w:rsidR="001107B8" w:rsidRPr="00E65FD3" w:rsidRDefault="001107B8" w:rsidP="001107B8">
      <w:pPr>
        <w:pStyle w:val="5CHUVIET"/>
        <w:spacing w:line="336" w:lineRule="auto"/>
        <w:ind w:firstLine="0"/>
        <w:rPr>
          <w:rFonts w:asciiTheme="majorHAnsi" w:hAnsiTheme="majorHAnsi" w:cstheme="majorHAnsi"/>
          <w:b/>
          <w:i/>
          <w:sz w:val="24"/>
          <w:lang w:val="nl-NL"/>
        </w:rPr>
      </w:pPr>
      <w:r w:rsidRPr="00E65FD3">
        <w:rPr>
          <w:rFonts w:asciiTheme="majorHAnsi" w:hAnsiTheme="majorHAnsi" w:cstheme="majorHAnsi"/>
          <w:b/>
          <w:i/>
          <w:sz w:val="24"/>
          <w:lang w:val="nl-NL"/>
        </w:rPr>
        <w:t>- Lớp 2: Lớp sét pha xám vàng lẫn dăm mảnh phong hóa dày 10,5 m</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 xml:space="preserve">Độ sệt: </w:t>
      </w:r>
      <w:r w:rsidRPr="00E65FD3">
        <w:rPr>
          <w:rFonts w:asciiTheme="majorHAnsi" w:eastAsia="Times New Roman" w:hAnsiTheme="majorHAnsi" w:cstheme="majorHAnsi"/>
          <w:position w:val="-12"/>
          <w:sz w:val="24"/>
          <w:szCs w:val="24"/>
          <w:lang w:val="en-US"/>
        </w:rPr>
        <w:object w:dxaOrig="2240" w:dyaOrig="380" w14:anchorId="2F259234">
          <v:shape id="_x0000_i1360" type="#_x0000_t75" style="width:112.65pt;height:16.9pt" o:ole="">
            <v:imagedata r:id="rId576" o:title=""/>
          </v:shape>
          <o:OLEObject Type="Embed" ProgID="Equation.DSMT4" ShapeID="_x0000_i1360" DrawAspect="Content" ObjectID="_1678869188" r:id="rId577"/>
        </w:object>
      </w:r>
      <w:r w:rsidRPr="00E65FD3">
        <w:rPr>
          <w:rFonts w:asciiTheme="majorHAnsi" w:eastAsia="Times New Roman" w:hAnsiTheme="majorHAnsi" w:cstheme="majorHAnsi"/>
          <w:sz w:val="24"/>
          <w:szCs w:val="24"/>
          <w:lang w:val="en-US"/>
        </w:rPr>
        <w:sym w:font="Symbol" w:char="F0DE"/>
      </w:r>
      <w:r w:rsidRPr="00E65FD3">
        <w:rPr>
          <w:rFonts w:asciiTheme="majorHAnsi" w:eastAsia="Times New Roman" w:hAnsiTheme="majorHAnsi" w:cstheme="majorHAnsi"/>
          <w:sz w:val="24"/>
          <w:szCs w:val="24"/>
          <w:lang w:val="nl-NL"/>
        </w:rPr>
        <w:t xml:space="preserve"> Đất ở trạng thái nửa cứng</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 xml:space="preserve">Với mô đun tổng biến dạng: </w:t>
      </w:r>
      <w:r w:rsidRPr="00E65FD3">
        <w:rPr>
          <w:rFonts w:asciiTheme="majorHAnsi" w:eastAsia="Times New Roman" w:hAnsiTheme="majorHAnsi" w:cstheme="majorHAnsi"/>
          <w:position w:val="-14"/>
          <w:sz w:val="24"/>
          <w:szCs w:val="24"/>
          <w:lang w:val="fr-FR"/>
        </w:rPr>
        <w:object w:dxaOrig="3580" w:dyaOrig="420" w14:anchorId="4F6695A1">
          <v:shape id="_x0000_i1361" type="#_x0000_t75" style="width:178.45pt;height:21.3pt" o:ole="">
            <v:imagedata r:id="rId578" o:title=""/>
          </v:shape>
          <o:OLEObject Type="Embed" ProgID="Equation.DSMT4" ShapeID="_x0000_i1361" DrawAspect="Content" ObjectID="_1678869189" r:id="rId579"/>
        </w:objec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 xml:space="preserve">Cho thấy đây là lớp đất có tính nén lún bé, sức chịu tải lớn. </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 xml:space="preserve">Vậy đây là lớp đất có tính chất xây dựng tốt. </w:t>
      </w:r>
    </w:p>
    <w:p w:rsidR="001107B8" w:rsidRPr="00E65FD3" w:rsidRDefault="001107B8" w:rsidP="001107B8">
      <w:pPr>
        <w:pStyle w:val="5CHUVIET"/>
        <w:spacing w:line="336" w:lineRule="auto"/>
        <w:ind w:firstLine="0"/>
        <w:rPr>
          <w:rFonts w:asciiTheme="majorHAnsi" w:hAnsiTheme="majorHAnsi" w:cstheme="majorHAnsi"/>
          <w:b/>
          <w:i/>
          <w:sz w:val="24"/>
          <w:lang w:val="nl-NL"/>
        </w:rPr>
      </w:pPr>
      <w:r w:rsidRPr="00E65FD3">
        <w:rPr>
          <w:rFonts w:asciiTheme="majorHAnsi" w:hAnsiTheme="majorHAnsi" w:cstheme="majorHAnsi"/>
          <w:b/>
          <w:i/>
          <w:sz w:val="24"/>
          <w:lang w:val="nl-NL"/>
        </w:rPr>
        <w:t>- Lớp 3: Lớp đá phiến thạch anh chưa kết thúc trong hố khoan thăm dò 12m</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 xml:space="preserve">Với mô đun tổng biến dạng: </w:t>
      </w:r>
      <w:r w:rsidRPr="00E65FD3">
        <w:rPr>
          <w:rFonts w:asciiTheme="majorHAnsi" w:eastAsia="Times New Roman" w:hAnsiTheme="majorHAnsi" w:cstheme="majorHAnsi"/>
          <w:position w:val="-14"/>
          <w:sz w:val="24"/>
          <w:szCs w:val="24"/>
          <w:lang w:val="fr-FR"/>
        </w:rPr>
        <w:object w:dxaOrig="3700" w:dyaOrig="420" w14:anchorId="2D8718EE">
          <v:shape id="_x0000_i1362" type="#_x0000_t75" style="width:182.8pt;height:21.3pt" o:ole="">
            <v:imagedata r:id="rId580" o:title=""/>
          </v:shape>
          <o:OLEObject Type="Embed" ProgID="Equation.DSMT4" ShapeID="_x0000_i1362" DrawAspect="Content" ObjectID="_1678869190" r:id="rId581"/>
        </w:objec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 xml:space="preserve">Cho thấy đây là lớp đất có tính nén lún bé, sức chịu tải rất lớn. </w:t>
      </w:r>
    </w:p>
    <w:p w:rsidR="001107B8" w:rsidRPr="00E65FD3" w:rsidRDefault="001107B8" w:rsidP="00870D0A">
      <w:pPr>
        <w:tabs>
          <w:tab w:val="left" w:pos="567"/>
        </w:tabs>
        <w:spacing w:after="0"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Vậy đây là lớp đất có tính chất xây dựng rất tốt.</w:t>
      </w:r>
    </w:p>
    <w:p w:rsidR="001107B8" w:rsidRPr="00E65FD3" w:rsidRDefault="001107B8" w:rsidP="001107B8">
      <w:pPr>
        <w:pStyle w:val="5CHUVIET"/>
        <w:spacing w:line="336" w:lineRule="auto"/>
        <w:ind w:firstLine="0"/>
        <w:rPr>
          <w:rFonts w:asciiTheme="majorHAnsi" w:hAnsiTheme="majorHAnsi" w:cstheme="majorHAnsi"/>
          <w:b/>
          <w:sz w:val="24"/>
          <w:lang w:val="nl-NL"/>
        </w:rPr>
      </w:pPr>
      <w:r w:rsidRPr="00E65FD3">
        <w:rPr>
          <w:rFonts w:asciiTheme="majorHAnsi" w:hAnsiTheme="majorHAnsi" w:cstheme="majorHAnsi"/>
          <w:b/>
          <w:sz w:val="24"/>
          <w:lang w:val="nl-NL"/>
        </w:rPr>
        <w:t xml:space="preserve">- Nước dưới đất.  </w:t>
      </w:r>
    </w:p>
    <w:p w:rsidR="001107B8" w:rsidRPr="00E65FD3" w:rsidRDefault="001107B8" w:rsidP="001107B8">
      <w:pPr>
        <w:pStyle w:val="5CHUVIET"/>
        <w:spacing w:line="336" w:lineRule="auto"/>
        <w:ind w:firstLine="567"/>
        <w:rPr>
          <w:rFonts w:asciiTheme="majorHAnsi" w:hAnsiTheme="majorHAnsi" w:cstheme="majorHAnsi"/>
          <w:sz w:val="24"/>
          <w:lang w:val="nl-NL"/>
        </w:rPr>
      </w:pPr>
      <w:r w:rsidRPr="00E65FD3">
        <w:rPr>
          <w:rFonts w:asciiTheme="majorHAnsi" w:hAnsiTheme="majorHAnsi" w:cstheme="majorHAnsi"/>
          <w:sz w:val="24"/>
          <w:lang w:val="nl-NL"/>
        </w:rPr>
        <w:t>Kết quả khảo sát khu vực xây dựng cho thấy, trong phạm vi chiều sâu khảo sát 12m nền đất không tồn tại đất đá chứa nước.</w:t>
      </w:r>
    </w:p>
    <w:p w:rsidR="001107B8" w:rsidRPr="00E65FD3" w:rsidRDefault="001107B8" w:rsidP="001107B8">
      <w:pPr>
        <w:spacing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4.2.</w: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b/>
          <w:sz w:val="24"/>
          <w:szCs w:val="24"/>
        </w:rPr>
        <w:t>Lựa chọn giải pháp móng</w:t>
      </w:r>
    </w:p>
    <w:p w:rsidR="001107B8" w:rsidRPr="00E65FD3" w:rsidRDefault="001107B8" w:rsidP="001107B8">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b/>
          <w:sz w:val="24"/>
          <w:szCs w:val="24"/>
        </w:rPr>
        <w:t>4.2.1. Chọn loại nền móng</w:t>
      </w:r>
    </w:p>
    <w:p w:rsidR="001107B8" w:rsidRPr="00E65FD3" w:rsidRDefault="001107B8" w:rsidP="001107B8">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Căn cứ vào đặc điểm công trình, công nghệ thi công, tải trọng tác dụng lên công trình, điều kiện địa chất và vị trí xây dựng công trình, chọn giải pháp móng cọc để thiết kế nền móng cho công trình. </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Độ sâu đặt đế đài móng: </w:t>
      </w:r>
      <w:r w:rsidRPr="00E65FD3">
        <w:rPr>
          <w:rFonts w:asciiTheme="majorHAnsi" w:eastAsia="Times New Roman" w:hAnsiTheme="majorHAnsi" w:cstheme="majorHAnsi"/>
          <w:position w:val="-14"/>
          <w:sz w:val="24"/>
          <w:szCs w:val="24"/>
          <w:lang w:val="en-US"/>
        </w:rPr>
        <w:object w:dxaOrig="1219" w:dyaOrig="420" w14:anchorId="32D43B54">
          <v:shape id="_x0000_i1363" type="#_x0000_t75" style="width:62.6pt;height:21.3pt" o:ole="">
            <v:imagedata r:id="rId582" o:title=""/>
          </v:shape>
          <o:OLEObject Type="Embed" ProgID="Equation.DSMT4" ShapeID="_x0000_i1363" DrawAspect="Content" ObjectID="_1678869191" r:id="rId583"/>
        </w:object>
      </w:r>
      <w:r w:rsidRPr="00E65FD3">
        <w:rPr>
          <w:rFonts w:asciiTheme="majorHAnsi" w:eastAsia="Times New Roman" w:hAnsiTheme="majorHAnsi" w:cstheme="majorHAnsi"/>
          <w:sz w:val="24"/>
          <w:szCs w:val="24"/>
        </w:rPr>
        <w:t xml:space="preserve"> so với cos tự nhiên.</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Chiều cao đài móng      : </w:t>
      </w:r>
      <w:r w:rsidRPr="00E65FD3">
        <w:rPr>
          <w:rFonts w:asciiTheme="majorHAnsi" w:eastAsia="Times New Roman" w:hAnsiTheme="majorHAnsi" w:cstheme="majorHAnsi"/>
          <w:position w:val="-14"/>
          <w:sz w:val="24"/>
          <w:szCs w:val="24"/>
          <w:lang w:val="en-US"/>
        </w:rPr>
        <w:object w:dxaOrig="1340" w:dyaOrig="420" w14:anchorId="12F4C954">
          <v:shape id="_x0000_i1364" type="#_x0000_t75" style="width:65.75pt;height:21.3pt" o:ole="">
            <v:imagedata r:id="rId584" o:title=""/>
          </v:shape>
          <o:OLEObject Type="Embed" ProgID="Equation.DSMT4" ShapeID="_x0000_i1364" DrawAspect="Content" ObjectID="_1678869192" r:id="rId585"/>
        </w:object>
      </w:r>
      <w:r w:rsidRPr="00E65FD3">
        <w:rPr>
          <w:rFonts w:asciiTheme="majorHAnsi" w:eastAsia="Times New Roman" w:hAnsiTheme="majorHAnsi" w:cstheme="majorHAnsi"/>
          <w:sz w:val="24"/>
          <w:szCs w:val="24"/>
          <w:lang w:val="en-US"/>
        </w:rPr>
        <w:t>.</w:t>
      </w:r>
    </w:p>
    <w:p w:rsidR="001107B8" w:rsidRPr="00E65FD3" w:rsidRDefault="001107B8" w:rsidP="001107B8">
      <w:pPr>
        <w:pStyle w:val="Dung1"/>
        <w:spacing w:line="336" w:lineRule="auto"/>
        <w:ind w:left="360"/>
        <w:jc w:val="center"/>
        <w:rPr>
          <w:rFonts w:asciiTheme="majorHAnsi" w:hAnsiTheme="majorHAnsi" w:cstheme="majorHAnsi"/>
          <w:sz w:val="24"/>
          <w:szCs w:val="24"/>
        </w:rPr>
      </w:pPr>
      <w:r w:rsidRPr="00E65FD3">
        <w:rPr>
          <w:rFonts w:asciiTheme="majorHAnsi" w:hAnsiTheme="majorHAnsi" w:cstheme="majorHAnsi"/>
          <w:noProof/>
          <w:sz w:val="24"/>
          <w:szCs w:val="24"/>
          <w:lang w:val="vi-VN" w:eastAsia="vi-VN"/>
        </w:rPr>
        <w:drawing>
          <wp:inline distT="0" distB="0" distL="0" distR="0" wp14:anchorId="6096CE73" wp14:editId="147B07F1">
            <wp:extent cx="4090670" cy="1588135"/>
            <wp:effectExtent l="0" t="0" r="0" b="0"/>
            <wp:docPr id="6853" name="Picture 6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
                    <pic:cNvPicPr>
                      <a:picLocks noChangeAspect="1" noChangeArrowheads="1"/>
                    </pic:cNvPicPr>
                  </pic:nvPicPr>
                  <pic:blipFill>
                    <a:blip r:embed="rId586">
                      <a:extLst>
                        <a:ext uri="{28A0092B-C50C-407E-A947-70E740481C1C}">
                          <a14:useLocalDpi xmlns:a14="http://schemas.microsoft.com/office/drawing/2010/main" val="0"/>
                        </a:ext>
                      </a:extLst>
                    </a:blip>
                    <a:srcRect/>
                    <a:stretch>
                      <a:fillRect/>
                    </a:stretch>
                  </pic:blipFill>
                  <pic:spPr bwMode="auto">
                    <a:xfrm>
                      <a:off x="0" y="0"/>
                      <a:ext cx="4090670" cy="1588135"/>
                    </a:xfrm>
                    <a:prstGeom prst="rect">
                      <a:avLst/>
                    </a:prstGeom>
                    <a:noFill/>
                    <a:ln>
                      <a:noFill/>
                    </a:ln>
                  </pic:spPr>
                </pic:pic>
              </a:graphicData>
            </a:graphic>
          </wp:inline>
        </w:drawing>
      </w:r>
    </w:p>
    <w:p w:rsidR="001107B8" w:rsidRPr="00E65FD3" w:rsidRDefault="001107B8" w:rsidP="001107B8">
      <w:pPr>
        <w:spacing w:line="336" w:lineRule="auto"/>
        <w:ind w:left="90"/>
        <w:outlineLvl w:val="1"/>
        <w:rPr>
          <w:rFonts w:asciiTheme="majorHAnsi" w:eastAsia="Times New Roman" w:hAnsiTheme="majorHAnsi" w:cstheme="majorHAnsi"/>
          <w:sz w:val="24"/>
          <w:szCs w:val="24"/>
        </w:rPr>
      </w:pPr>
      <w:bookmarkStart w:id="95" w:name="_Toc294351931"/>
      <w:bookmarkStart w:id="96" w:name="_Toc294353547"/>
      <w:r w:rsidRPr="00E65FD3">
        <w:rPr>
          <w:rFonts w:asciiTheme="majorHAnsi" w:eastAsia="Times New Roman" w:hAnsiTheme="majorHAnsi" w:cstheme="majorHAnsi"/>
          <w:b/>
          <w:sz w:val="24"/>
          <w:szCs w:val="24"/>
          <w:lang w:val="de-DE"/>
        </w:rPr>
        <w:t>4.2.2. Giải pháp mặt bằng móng</w:t>
      </w:r>
      <w:r w:rsidRPr="00E65FD3">
        <w:rPr>
          <w:rFonts w:asciiTheme="majorHAnsi" w:eastAsia="Times New Roman" w:hAnsiTheme="majorHAnsi" w:cstheme="majorHAnsi"/>
          <w:sz w:val="24"/>
          <w:szCs w:val="24"/>
        </w:rPr>
        <w:t xml:space="preserve"> </w:t>
      </w:r>
    </w:p>
    <w:p w:rsidR="001107B8" w:rsidRPr="00E65FD3" w:rsidRDefault="001107B8" w:rsidP="001107B8">
      <w:pPr>
        <w:spacing w:after="0" w:line="336" w:lineRule="auto"/>
        <w:ind w:left="360" w:firstLine="491"/>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Để tăng cường ổn định cho hệ móng công trình đồng thời giảm ảnh hưởng của việc lún </w:t>
      </w:r>
      <w:r w:rsidRPr="00E65FD3">
        <w:rPr>
          <w:rFonts w:asciiTheme="majorHAnsi" w:eastAsia="Times New Roman" w:hAnsiTheme="majorHAnsi" w:cstheme="majorHAnsi"/>
          <w:sz w:val="24"/>
          <w:szCs w:val="24"/>
          <w:lang w:eastAsia="vi-VN"/>
        </w:rPr>
        <w:lastRenderedPageBreak/>
        <w:t xml:space="preserve">không đều giữa các móng trong công trình ta sử dụng hệ giằng móng bố trí theo hệ trục ngang, dọc của mặt bằng công trình. </w:t>
      </w:r>
    </w:p>
    <w:p w:rsidR="001107B8" w:rsidRPr="00E65FD3" w:rsidRDefault="001107B8" w:rsidP="001107B8">
      <w:pPr>
        <w:spacing w:after="0" w:line="336" w:lineRule="auto"/>
        <w:ind w:left="360" w:firstLine="491"/>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Chọn giằng móng có kích thước (220</w:t>
      </w:r>
      <w:r w:rsidRPr="00E65FD3">
        <w:rPr>
          <w:rFonts w:asciiTheme="majorHAnsi" w:eastAsia="Times New Roman" w:hAnsiTheme="majorHAnsi" w:cstheme="majorHAnsi"/>
          <w:sz w:val="24"/>
          <w:szCs w:val="24"/>
          <w:lang w:eastAsia="vi-VN"/>
        </w:rPr>
        <w:sym w:font="Symbol" w:char="F0B4"/>
      </w:r>
      <w:r w:rsidRPr="00E65FD3">
        <w:rPr>
          <w:rFonts w:asciiTheme="majorHAnsi" w:eastAsia="Times New Roman" w:hAnsiTheme="majorHAnsi" w:cstheme="majorHAnsi"/>
          <w:sz w:val="24"/>
          <w:szCs w:val="24"/>
          <w:lang w:eastAsia="vi-VN"/>
        </w:rPr>
        <w:t>400)mm bố trí theo dọc nhà, giằng móng có kích thước (220</w:t>
      </w:r>
      <w:r w:rsidRPr="00E65FD3">
        <w:rPr>
          <w:rFonts w:asciiTheme="majorHAnsi" w:eastAsia="Times New Roman" w:hAnsiTheme="majorHAnsi" w:cstheme="majorHAnsi"/>
          <w:sz w:val="24"/>
          <w:szCs w:val="24"/>
          <w:lang w:eastAsia="vi-VN"/>
        </w:rPr>
        <w:sym w:font="Symbol" w:char="F0B4"/>
      </w:r>
      <w:r w:rsidRPr="00E65FD3">
        <w:rPr>
          <w:rFonts w:asciiTheme="majorHAnsi" w:eastAsia="Times New Roman" w:hAnsiTheme="majorHAnsi" w:cstheme="majorHAnsi"/>
          <w:sz w:val="24"/>
          <w:szCs w:val="24"/>
          <w:lang w:eastAsia="vi-VN"/>
        </w:rPr>
        <w:t>600)mm bố trí theo ngang nhà.</w:t>
      </w:r>
    </w:p>
    <w:p w:rsidR="001107B8" w:rsidRPr="00E65FD3" w:rsidRDefault="001107B8" w:rsidP="001107B8">
      <w:pPr>
        <w:spacing w:after="0" w:line="336" w:lineRule="auto"/>
        <w:ind w:left="360" w:firstLine="491"/>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Giằng móng làm việc như dầm trên nền đàn hồi, giằng truyền một phần tải trọng đứng xuống đất. Tuy nhiên để đơn giản tính toán và thiên về an toàn ta xem tải trọng giằng truyền nguyên vẹn lên móng theo diện truyền tải. Ngoài ra giằng còn truyền tải trọng ngang giữa các móng, tuy nhiên theo sơ đồ tính khung ta coi cột và móng ngàm cứng nên một cách gần đúng ta bỏ qua sự làm việc của giằng.</w:t>
      </w:r>
    </w:p>
    <w:p w:rsidR="001107B8" w:rsidRPr="00E65FD3" w:rsidRDefault="001107B8" w:rsidP="00870D0A">
      <w:pPr>
        <w:spacing w:after="0" w:line="336" w:lineRule="auto"/>
        <w:rPr>
          <w:rFonts w:asciiTheme="majorHAnsi" w:eastAsia="Times New Roman" w:hAnsiTheme="majorHAnsi" w:cstheme="majorHAnsi"/>
          <w:sz w:val="24"/>
          <w:szCs w:val="24"/>
          <w:lang w:eastAsia="vi-VN"/>
        </w:rPr>
      </w:pPr>
    </w:p>
    <w:p w:rsidR="00870D0A" w:rsidRPr="00E65FD3" w:rsidRDefault="00870D0A" w:rsidP="00870D0A">
      <w:pPr>
        <w:spacing w:after="0" w:line="336" w:lineRule="auto"/>
        <w:rPr>
          <w:rFonts w:asciiTheme="majorHAnsi" w:eastAsia="Times New Roman" w:hAnsiTheme="majorHAnsi" w:cstheme="majorHAnsi"/>
          <w:sz w:val="24"/>
          <w:szCs w:val="24"/>
          <w:lang w:eastAsia="vi-VN"/>
        </w:rPr>
      </w:pPr>
    </w:p>
    <w:p w:rsidR="001107B8" w:rsidRPr="00E65FD3" w:rsidRDefault="001107B8" w:rsidP="001107B8">
      <w:pPr>
        <w:tabs>
          <w:tab w:val="left" w:pos="567"/>
        </w:tabs>
        <w:spacing w:after="0" w:line="336" w:lineRule="auto"/>
        <w:outlineLvl w:val="0"/>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 xml:space="preserve">4.3. Thiết kế móng khung trục 6 </w:t>
      </w:r>
    </w:p>
    <w:p w:rsidR="001107B8" w:rsidRPr="00E65FD3" w:rsidRDefault="001107B8" w:rsidP="001107B8">
      <w:pPr>
        <w:tabs>
          <w:tab w:val="left" w:pos="567"/>
        </w:tabs>
        <w:spacing w:after="0" w:line="336" w:lineRule="auto"/>
        <w:outlineLvl w:val="0"/>
        <w:rPr>
          <w:rFonts w:asciiTheme="majorHAnsi" w:eastAsia="Times New Roman" w:hAnsiTheme="majorHAnsi" w:cstheme="majorHAnsi"/>
          <w:b/>
          <w:sz w:val="24"/>
          <w:szCs w:val="24"/>
          <w:lang w:val="en-US"/>
        </w:rPr>
      </w:pPr>
      <w:r w:rsidRPr="00E65FD3">
        <w:rPr>
          <w:rFonts w:asciiTheme="majorHAnsi" w:eastAsia="Times New Roman" w:hAnsiTheme="majorHAnsi" w:cstheme="majorHAnsi"/>
          <w:b/>
          <w:sz w:val="24"/>
          <w:szCs w:val="24"/>
          <w:lang w:val="en-US"/>
        </w:rPr>
        <w:t>4.3.1. Thiết kế móng khung trục 6-B ( Móng M1)</w:t>
      </w:r>
      <w:r w:rsidRPr="00E65FD3">
        <w:rPr>
          <w:rFonts w:asciiTheme="majorHAnsi" w:eastAsia="Times New Roman" w:hAnsiTheme="majorHAnsi" w:cstheme="majorHAnsi"/>
          <w:sz w:val="24"/>
          <w:szCs w:val="24"/>
          <w:lang w:val="en-US"/>
        </w:rPr>
        <w:t xml:space="preserve"> </w:t>
      </w:r>
    </w:p>
    <w:p w:rsidR="001107B8" w:rsidRPr="00E65FD3" w:rsidRDefault="001107B8" w:rsidP="001107B8">
      <w:pPr>
        <w:spacing w:after="0" w:line="336" w:lineRule="auto"/>
        <w:ind w:left="360"/>
        <w:outlineLvl w:val="1"/>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 xml:space="preserve">*. </w:t>
      </w:r>
      <w:r w:rsidRPr="00E65FD3">
        <w:rPr>
          <w:rFonts w:asciiTheme="majorHAnsi" w:eastAsia="Times New Roman" w:hAnsiTheme="majorHAnsi" w:cstheme="majorHAnsi"/>
          <w:b/>
          <w:sz w:val="24"/>
          <w:szCs w:val="24"/>
          <w:lang w:eastAsia="vi-VN"/>
        </w:rPr>
        <w:t>Xác định tải trọng xuống móng trục 6-B</w:t>
      </w:r>
    </w:p>
    <w:p w:rsidR="001107B8" w:rsidRPr="00E65FD3" w:rsidRDefault="001107B8" w:rsidP="001107B8">
      <w:pPr>
        <w:spacing w:after="0" w:line="336" w:lineRule="auto"/>
        <w:ind w:left="360"/>
        <w:outlineLvl w:val="1"/>
        <w:rPr>
          <w:rFonts w:asciiTheme="majorHAnsi" w:eastAsia="Times New Roman" w:hAnsiTheme="majorHAnsi" w:cstheme="majorHAnsi"/>
          <w:i/>
          <w:sz w:val="24"/>
          <w:szCs w:val="24"/>
          <w:lang w:eastAsia="vi-VN"/>
        </w:rPr>
      </w:pPr>
      <w:r w:rsidRPr="00E65FD3">
        <w:rPr>
          <w:rFonts w:asciiTheme="majorHAnsi" w:eastAsia="Times New Roman" w:hAnsiTheme="majorHAnsi" w:cstheme="majorHAnsi"/>
          <w:i/>
          <w:sz w:val="24"/>
          <w:szCs w:val="24"/>
          <w:lang w:eastAsia="vi-VN"/>
        </w:rPr>
        <w:t>a. Tải trọng do công trình truyền xuống trong mô hình tính toán</w:t>
      </w:r>
    </w:p>
    <w:p w:rsidR="001107B8" w:rsidRPr="00E65FD3" w:rsidRDefault="001107B8" w:rsidP="001107B8">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Tải trọng tác dụng lên công trình là tải trọng tính toán tại chân cột trục:</w:t>
      </w:r>
    </w:p>
    <w:p w:rsidR="001107B8" w:rsidRPr="00E65FD3" w:rsidRDefault="001107B8" w:rsidP="001107B8">
      <w:pPr>
        <w:pStyle w:val="BodyTextIndent3"/>
        <w:spacing w:after="0" w:line="336" w:lineRule="auto"/>
        <w:ind w:left="540" w:hanging="540"/>
        <w:jc w:val="center"/>
        <w:rPr>
          <w:rFonts w:asciiTheme="majorHAnsi" w:hAnsiTheme="majorHAnsi" w:cstheme="majorHAnsi"/>
          <w:noProof/>
          <w:sz w:val="24"/>
          <w:szCs w:val="24"/>
          <w:lang w:eastAsia="en-US"/>
        </w:rPr>
      </w:pPr>
    </w:p>
    <w:p w:rsidR="001107B8" w:rsidRPr="00E65FD3" w:rsidRDefault="001107B8" w:rsidP="001107B8">
      <w:pPr>
        <w:pStyle w:val="BodyTextIndent3"/>
        <w:spacing w:after="0" w:line="336" w:lineRule="auto"/>
        <w:ind w:left="540" w:hanging="540"/>
        <w:jc w:val="center"/>
        <w:rPr>
          <w:rFonts w:asciiTheme="majorHAnsi" w:hAnsiTheme="majorHAnsi" w:cstheme="majorHAnsi"/>
          <w:sz w:val="24"/>
          <w:szCs w:val="24"/>
        </w:rPr>
      </w:pPr>
      <w:r w:rsidRPr="00E65FD3">
        <w:rPr>
          <w:rFonts w:asciiTheme="majorHAnsi" w:hAnsiTheme="majorHAnsi" w:cstheme="majorHAnsi"/>
          <w:noProof/>
          <w:sz w:val="24"/>
          <w:szCs w:val="24"/>
        </w:rPr>
        <w:drawing>
          <wp:inline distT="0" distB="0" distL="0" distR="0" wp14:anchorId="4EEC6D2F" wp14:editId="5F258C99">
            <wp:extent cx="5775325" cy="1588135"/>
            <wp:effectExtent l="0" t="0" r="0" b="0"/>
            <wp:docPr id="6852" name="Picture 6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
                    <pic:cNvPicPr>
                      <a:picLocks noChangeAspect="1" noChangeArrowheads="1"/>
                    </pic:cNvPicPr>
                  </pic:nvPicPr>
                  <pic:blipFill>
                    <a:blip r:embed="rId587">
                      <a:extLst>
                        <a:ext uri="{28A0092B-C50C-407E-A947-70E740481C1C}">
                          <a14:useLocalDpi xmlns:a14="http://schemas.microsoft.com/office/drawing/2010/main" val="0"/>
                        </a:ext>
                      </a:extLst>
                    </a:blip>
                    <a:srcRect/>
                    <a:stretch>
                      <a:fillRect/>
                    </a:stretch>
                  </pic:blipFill>
                  <pic:spPr bwMode="auto">
                    <a:xfrm>
                      <a:off x="0" y="0"/>
                      <a:ext cx="5775325" cy="1588135"/>
                    </a:xfrm>
                    <a:prstGeom prst="rect">
                      <a:avLst/>
                    </a:prstGeom>
                    <a:noFill/>
                    <a:ln>
                      <a:noFill/>
                    </a:ln>
                  </pic:spPr>
                </pic:pic>
              </a:graphicData>
            </a:graphic>
          </wp:inline>
        </w:drawing>
      </w:r>
    </w:p>
    <w:tbl>
      <w:tblPr>
        <w:tblW w:w="6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E65FD3" w:rsidRPr="00E65FD3" w:rsidTr="00980617">
        <w:trPr>
          <w:trHeight w:val="1193"/>
          <w:jc w:val="center"/>
        </w:trPr>
        <w:tc>
          <w:tcPr>
            <w:tcW w:w="1118" w:type="dxa"/>
            <w:vAlign w:val="center"/>
          </w:tcPr>
          <w:bookmarkEnd w:id="95"/>
          <w:bookmarkEnd w:id="96"/>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Cột </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trục</w:t>
            </w:r>
          </w:p>
        </w:tc>
        <w:tc>
          <w:tcPr>
            <w:tcW w:w="151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Phần tử</w:t>
            </w:r>
          </w:p>
        </w:tc>
        <w:tc>
          <w:tcPr>
            <w:tcW w:w="1240"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N</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w:t>
            </w:r>
          </w:p>
        </w:tc>
        <w:tc>
          <w:tcPr>
            <w:tcW w:w="114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Q</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(kN)</w:t>
            </w:r>
          </w:p>
        </w:tc>
      </w:tr>
      <w:tr w:rsidR="001107B8" w:rsidRPr="00E65FD3" w:rsidTr="00980617">
        <w:trPr>
          <w:trHeight w:val="698"/>
          <w:jc w:val="center"/>
        </w:trPr>
        <w:tc>
          <w:tcPr>
            <w:tcW w:w="111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6-B</w:t>
            </w:r>
          </w:p>
        </w:tc>
        <w:tc>
          <w:tcPr>
            <w:tcW w:w="1516" w:type="dxa"/>
            <w:vAlign w:val="center"/>
          </w:tcPr>
          <w:p w:rsidR="001107B8" w:rsidRPr="00E65FD3" w:rsidRDefault="001107B8" w:rsidP="00980617">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C2</w:t>
            </w:r>
          </w:p>
        </w:tc>
        <w:tc>
          <w:tcPr>
            <w:tcW w:w="1240"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1518,05</w:t>
            </w:r>
          </w:p>
        </w:tc>
        <w:tc>
          <w:tcPr>
            <w:tcW w:w="114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136,72</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61,04</w:t>
            </w:r>
          </w:p>
        </w:tc>
      </w:tr>
    </w:tbl>
    <w:p w:rsidR="001107B8" w:rsidRPr="00E65FD3" w:rsidRDefault="001107B8" w:rsidP="001107B8">
      <w:pPr>
        <w:spacing w:after="0" w:line="336" w:lineRule="auto"/>
        <w:ind w:left="540" w:hanging="180"/>
        <w:rPr>
          <w:rFonts w:asciiTheme="majorHAnsi" w:eastAsia="Times New Roman" w:hAnsiTheme="majorHAnsi" w:cstheme="majorHAnsi"/>
          <w:sz w:val="24"/>
          <w:szCs w:val="24"/>
          <w:lang w:eastAsia="vi-VN"/>
        </w:rPr>
      </w:pPr>
    </w:p>
    <w:p w:rsidR="001107B8" w:rsidRPr="00E65FD3" w:rsidRDefault="001107B8" w:rsidP="001107B8">
      <w:pPr>
        <w:spacing w:after="0" w:line="336" w:lineRule="auto"/>
        <w:ind w:left="360"/>
        <w:outlineLvl w:val="1"/>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b. Tải trọng do các bộ phận kết cấu tầng một gây ra cho móng</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Tải do giằng móng trục B tiết diện 22x40cm gây ra:</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position w:val="-26"/>
          <w:sz w:val="24"/>
          <w:szCs w:val="24"/>
        </w:rPr>
        <w:object w:dxaOrig="5340" w:dyaOrig="680" w14:anchorId="037EB9C3">
          <v:shape id="_x0000_i1365" type="#_x0000_t75" style="width:266.75pt;height:33.8pt" o:ole="">
            <v:imagedata r:id="rId588" o:title=""/>
          </v:shape>
          <o:OLEObject Type="Embed" ProgID="Equation.DSMT4" ShapeID="_x0000_i1365" DrawAspect="Content" ObjectID="_1678869193" r:id="rId589"/>
        </w:objec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Tải do giằng móng trục 6 tiết diện 22x60cm gây ra:</w:t>
      </w:r>
    </w:p>
    <w:p w:rsidR="001107B8" w:rsidRPr="00E65FD3" w:rsidRDefault="001107B8" w:rsidP="001107B8">
      <w:pPr>
        <w:spacing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26"/>
          <w:sz w:val="24"/>
          <w:szCs w:val="24"/>
        </w:rPr>
        <w:tab/>
      </w:r>
      <w:r w:rsidRPr="00E65FD3">
        <w:rPr>
          <w:rFonts w:asciiTheme="majorHAnsi" w:eastAsia="Times New Roman" w:hAnsiTheme="majorHAnsi" w:cstheme="majorHAnsi"/>
          <w:position w:val="-26"/>
          <w:sz w:val="24"/>
          <w:szCs w:val="24"/>
          <w:lang w:val="en-US"/>
        </w:rPr>
        <w:t>N</w:t>
      </w:r>
      <w:r w:rsidRPr="00E65FD3">
        <w:rPr>
          <w:rFonts w:asciiTheme="majorHAnsi" w:eastAsia="Times New Roman" w:hAnsiTheme="majorHAnsi" w:cstheme="majorHAnsi"/>
          <w:position w:val="-26"/>
          <w:sz w:val="24"/>
          <w:szCs w:val="24"/>
          <w:vertAlign w:val="superscript"/>
          <w:lang w:val="en-US"/>
        </w:rPr>
        <w:t>tt</w:t>
      </w:r>
      <w:r w:rsidRPr="00E65FD3">
        <w:rPr>
          <w:rFonts w:asciiTheme="majorHAnsi" w:eastAsia="Times New Roman" w:hAnsiTheme="majorHAnsi" w:cstheme="majorHAnsi"/>
          <w:position w:val="-26"/>
          <w:sz w:val="24"/>
          <w:szCs w:val="24"/>
          <w:vertAlign w:val="subscript"/>
          <w:lang w:val="en-US"/>
        </w:rPr>
        <w:t xml:space="preserve">g1 </w:t>
      </w:r>
      <w:r w:rsidRPr="00E65FD3">
        <w:rPr>
          <w:rFonts w:asciiTheme="majorHAnsi" w:eastAsia="Times New Roman" w:hAnsiTheme="majorHAnsi" w:cstheme="majorHAnsi"/>
          <w:position w:val="-26"/>
          <w:sz w:val="24"/>
          <w:szCs w:val="24"/>
          <w:lang w:val="en-US"/>
        </w:rPr>
        <w:t>= 0,22x0,6x(3,2+7,2)/2x25x1,1 = 18,876 (kN)</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Trọng lượng tường xây 220  trục B và lớp trát truyền xuống, hệ số cửa 0,7  </w:t>
      </w:r>
    </w:p>
    <w:p w:rsidR="001107B8" w:rsidRPr="00E65FD3" w:rsidRDefault="001107B8" w:rsidP="001107B8">
      <w:pPr>
        <w:spacing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26"/>
          <w:sz w:val="24"/>
          <w:szCs w:val="24"/>
          <w:lang w:val="en-US"/>
        </w:rPr>
        <w:tab/>
        <w:t>N</w:t>
      </w:r>
      <w:r w:rsidRPr="00E65FD3">
        <w:rPr>
          <w:rFonts w:asciiTheme="majorHAnsi" w:eastAsia="Times New Roman" w:hAnsiTheme="majorHAnsi" w:cstheme="majorHAnsi"/>
          <w:position w:val="-26"/>
          <w:sz w:val="24"/>
          <w:szCs w:val="24"/>
          <w:vertAlign w:val="subscript"/>
          <w:lang w:val="en-US"/>
        </w:rPr>
        <w:t>t</w:t>
      </w:r>
      <w:r w:rsidRPr="00E65FD3">
        <w:rPr>
          <w:rFonts w:asciiTheme="majorHAnsi" w:eastAsia="Times New Roman" w:hAnsiTheme="majorHAnsi" w:cstheme="majorHAnsi"/>
          <w:position w:val="-26"/>
          <w:sz w:val="24"/>
          <w:szCs w:val="24"/>
          <w:vertAlign w:val="superscript"/>
          <w:lang w:val="en-US"/>
        </w:rPr>
        <w:t>tt</w:t>
      </w:r>
      <w:r w:rsidRPr="00E65FD3">
        <w:rPr>
          <w:rFonts w:asciiTheme="majorHAnsi" w:eastAsia="Times New Roman" w:hAnsiTheme="majorHAnsi" w:cstheme="majorHAnsi"/>
          <w:position w:val="-26"/>
          <w:sz w:val="24"/>
          <w:szCs w:val="24"/>
          <w:lang w:val="en-US"/>
        </w:rPr>
        <w:t xml:space="preserve"> = (1,1 x 0,22 x 18 + 1,3 x 2 x 0,015 x 18 ) x 0,7 x ( 3,6 – 0,35 ) x (4,5 + 4,5)/2 = 51,78 ( kN)</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Trọng lượng tường xây 220 trục 6 và lớp trát tường truyền xuống:</w:t>
      </w:r>
    </w:p>
    <w:p w:rsidR="001107B8" w:rsidRPr="00E65FD3" w:rsidRDefault="001107B8" w:rsidP="001107B8">
      <w:pPr>
        <w:spacing w:line="336" w:lineRule="auto"/>
        <w:ind w:left="540"/>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26"/>
          <w:sz w:val="24"/>
          <w:szCs w:val="24"/>
        </w:rPr>
        <w:t>N</w:t>
      </w:r>
      <w:r w:rsidRPr="00E65FD3">
        <w:rPr>
          <w:rFonts w:asciiTheme="majorHAnsi" w:eastAsia="Times New Roman" w:hAnsiTheme="majorHAnsi" w:cstheme="majorHAnsi"/>
          <w:position w:val="-26"/>
          <w:sz w:val="24"/>
          <w:szCs w:val="24"/>
          <w:vertAlign w:val="subscript"/>
        </w:rPr>
        <w:t>t</w:t>
      </w:r>
      <w:r w:rsidRPr="00E65FD3">
        <w:rPr>
          <w:rFonts w:asciiTheme="majorHAnsi" w:eastAsia="Times New Roman" w:hAnsiTheme="majorHAnsi" w:cstheme="majorHAnsi"/>
          <w:position w:val="-26"/>
          <w:sz w:val="24"/>
          <w:szCs w:val="24"/>
          <w:vertAlign w:val="superscript"/>
        </w:rPr>
        <w:t xml:space="preserve">tt </w:t>
      </w:r>
      <w:r w:rsidRPr="00E65FD3">
        <w:rPr>
          <w:rFonts w:asciiTheme="majorHAnsi" w:eastAsia="Times New Roman" w:hAnsiTheme="majorHAnsi" w:cstheme="majorHAnsi"/>
          <w:position w:val="-26"/>
          <w:sz w:val="24"/>
          <w:szCs w:val="24"/>
        </w:rPr>
        <w:t xml:space="preserve"> </w:t>
      </w:r>
      <w:r w:rsidRPr="00E65FD3">
        <w:rPr>
          <w:rFonts w:asciiTheme="majorHAnsi" w:eastAsia="Times New Roman" w:hAnsiTheme="majorHAnsi" w:cstheme="majorHAnsi"/>
          <w:position w:val="-26"/>
          <w:sz w:val="24"/>
          <w:szCs w:val="24"/>
          <w:lang w:val="en-US"/>
        </w:rPr>
        <w:t xml:space="preserve">= ( 1,1 x 0,22 x 18 + 1,3 x 2 x 0,015 x 18 ) x 0,7 ( 3,8 - 0,7 ) x 7,2 /2 = 39,51 (kN) </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Trọng lượng tường xây móng đến cos 0.00 truyền xuống:</w:t>
      </w:r>
    </w:p>
    <w:p w:rsidR="001107B8" w:rsidRPr="00E65FD3" w:rsidRDefault="001107B8" w:rsidP="001107B8">
      <w:pPr>
        <w:spacing w:line="336" w:lineRule="auto"/>
        <w:ind w:left="540"/>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4"/>
          <w:sz w:val="24"/>
          <w:szCs w:val="24"/>
        </w:rPr>
        <w:object w:dxaOrig="4980" w:dyaOrig="420" w14:anchorId="2FA91AB9">
          <v:shape id="_x0000_i1366" type="#_x0000_t75" style="width:249.25pt;height:21.3pt" o:ole="">
            <v:imagedata r:id="rId590" o:title=""/>
          </v:shape>
          <o:OLEObject Type="Embed" ProgID="Equation.DSMT4" ShapeID="_x0000_i1366" DrawAspect="Content" ObjectID="_1678869194" r:id="rId591"/>
        </w:object>
      </w:r>
    </w:p>
    <w:bookmarkEnd w:id="64"/>
    <w:bookmarkEnd w:id="65"/>
    <w:p w:rsidR="001107B8" w:rsidRPr="00E65FD3" w:rsidRDefault="001107B8" w:rsidP="001107B8">
      <w:pPr>
        <w:spacing w:line="336" w:lineRule="auto"/>
        <w:ind w:left="54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Tải do lớp trát cột (220x500)mm gây ra:</w:t>
      </w:r>
    </w:p>
    <w:p w:rsidR="001107B8" w:rsidRPr="00E65FD3" w:rsidRDefault="001107B8" w:rsidP="001107B8">
      <w:pPr>
        <w:spacing w:line="336" w:lineRule="auto"/>
        <w:ind w:left="540"/>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4"/>
          <w:sz w:val="24"/>
          <w:szCs w:val="24"/>
          <w:lang w:val="en-US"/>
        </w:rPr>
        <w:t>N</w:t>
      </w:r>
      <w:r w:rsidRPr="00E65FD3">
        <w:rPr>
          <w:rFonts w:asciiTheme="majorHAnsi" w:eastAsia="Times New Roman" w:hAnsiTheme="majorHAnsi" w:cstheme="majorHAnsi"/>
          <w:position w:val="-14"/>
          <w:sz w:val="24"/>
          <w:szCs w:val="24"/>
          <w:vertAlign w:val="subscript"/>
          <w:lang w:val="en-US"/>
        </w:rPr>
        <w:t>c</w:t>
      </w:r>
      <w:r w:rsidRPr="00E65FD3">
        <w:rPr>
          <w:rFonts w:asciiTheme="majorHAnsi" w:eastAsia="Times New Roman" w:hAnsiTheme="majorHAnsi" w:cstheme="majorHAnsi"/>
          <w:position w:val="-14"/>
          <w:sz w:val="24"/>
          <w:szCs w:val="24"/>
          <w:vertAlign w:val="superscript"/>
          <w:lang w:val="en-US"/>
        </w:rPr>
        <w:t>tt</w:t>
      </w:r>
      <w:r w:rsidRPr="00E65FD3">
        <w:rPr>
          <w:rFonts w:asciiTheme="majorHAnsi" w:eastAsia="Times New Roman" w:hAnsiTheme="majorHAnsi" w:cstheme="majorHAnsi"/>
          <w:position w:val="-14"/>
          <w:sz w:val="24"/>
          <w:szCs w:val="24"/>
          <w:lang w:val="en-US"/>
        </w:rPr>
        <w:t xml:space="preserve"> = 1,3 x 2 x 0,015 x 18 x (3,8-0,7) = 2,18 ( kN)</w:t>
      </w:r>
    </w:p>
    <w:p w:rsidR="001107B8" w:rsidRPr="00E65FD3" w:rsidRDefault="001107B8" w:rsidP="001107B8">
      <w:pPr>
        <w:spacing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Tổng tải trọng bổ sung:  10,</w:t>
      </w:r>
      <w:r w:rsidRPr="00E65FD3">
        <w:rPr>
          <w:rFonts w:asciiTheme="majorHAnsi" w:eastAsia="Times New Roman" w:hAnsiTheme="majorHAnsi" w:cstheme="majorHAnsi"/>
          <w:sz w:val="24"/>
          <w:szCs w:val="24"/>
          <w:lang w:val="en-US"/>
        </w:rPr>
        <w:t>89</w:t>
      </w:r>
      <w:r w:rsidRPr="00E65FD3">
        <w:rPr>
          <w:rFonts w:asciiTheme="majorHAnsi" w:eastAsia="Times New Roman" w:hAnsiTheme="majorHAnsi" w:cstheme="majorHAnsi"/>
          <w:sz w:val="24"/>
          <w:szCs w:val="24"/>
        </w:rPr>
        <w:t>+18,</w:t>
      </w:r>
      <w:r w:rsidRPr="00E65FD3">
        <w:rPr>
          <w:rFonts w:asciiTheme="majorHAnsi" w:eastAsia="Times New Roman" w:hAnsiTheme="majorHAnsi" w:cstheme="majorHAnsi"/>
          <w:sz w:val="24"/>
          <w:szCs w:val="24"/>
          <w:lang w:val="en-US"/>
        </w:rPr>
        <w:t>876</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51,78</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39,51</w:t>
      </w:r>
      <w:r w:rsidRPr="00E65FD3">
        <w:rPr>
          <w:rFonts w:asciiTheme="majorHAnsi" w:eastAsia="Times New Roman" w:hAnsiTheme="majorHAnsi" w:cstheme="majorHAnsi"/>
          <w:sz w:val="24"/>
          <w:szCs w:val="24"/>
        </w:rPr>
        <w:t>+1</w:t>
      </w:r>
      <w:r w:rsidRPr="00E65FD3">
        <w:rPr>
          <w:rFonts w:asciiTheme="majorHAnsi" w:eastAsia="Times New Roman" w:hAnsiTheme="majorHAnsi" w:cstheme="majorHAnsi"/>
          <w:sz w:val="24"/>
          <w:szCs w:val="24"/>
          <w:lang w:val="en-US"/>
        </w:rPr>
        <w:t>8</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62</w:t>
      </w:r>
      <w:r w:rsidRPr="00E65FD3">
        <w:rPr>
          <w:rFonts w:asciiTheme="majorHAnsi" w:eastAsia="Times New Roman" w:hAnsiTheme="majorHAnsi" w:cstheme="majorHAnsi"/>
          <w:sz w:val="24"/>
          <w:szCs w:val="24"/>
        </w:rPr>
        <w:t>+2,1</w:t>
      </w:r>
      <w:r w:rsidRPr="00E65FD3">
        <w:rPr>
          <w:rFonts w:asciiTheme="majorHAnsi" w:eastAsia="Times New Roman" w:hAnsiTheme="majorHAnsi" w:cstheme="majorHAnsi"/>
          <w:sz w:val="24"/>
          <w:szCs w:val="24"/>
          <w:lang w:val="en-US"/>
        </w:rPr>
        <w:t xml:space="preserve">8 </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 xml:space="preserve"> 141,856</w:t>
      </w:r>
      <w:r w:rsidRPr="00E65FD3">
        <w:rPr>
          <w:rFonts w:asciiTheme="majorHAnsi" w:eastAsia="Times New Roman" w:hAnsiTheme="majorHAnsi" w:cstheme="majorHAnsi"/>
          <w:position w:val="-14"/>
          <w:sz w:val="24"/>
          <w:szCs w:val="24"/>
        </w:rPr>
        <w:object w:dxaOrig="600" w:dyaOrig="420" w14:anchorId="0572FD7B">
          <v:shape id="_x0000_i1367" type="#_x0000_t75" style="width:30.05pt;height:21.3pt" o:ole="">
            <v:imagedata r:id="rId592" o:title=""/>
          </v:shape>
          <o:OLEObject Type="Embed" ProgID="Equation.DSMT4" ShapeID="_x0000_i1367" DrawAspect="Content" ObjectID="_1678869195" r:id="rId593"/>
        </w:object>
      </w:r>
      <w:r w:rsidRPr="00E65FD3">
        <w:rPr>
          <w:rFonts w:asciiTheme="majorHAnsi" w:eastAsia="Times New Roman" w:hAnsiTheme="majorHAnsi" w:cstheme="majorHAnsi"/>
          <w:sz w:val="24"/>
          <w:szCs w:val="24"/>
        </w:rPr>
        <w:t xml:space="preserve"> </w:t>
      </w:r>
    </w:p>
    <w:p w:rsidR="001107B8" w:rsidRPr="00E65FD3" w:rsidRDefault="001107B8" w:rsidP="001107B8">
      <w:pPr>
        <w:spacing w:after="0" w:line="336" w:lineRule="auto"/>
        <w:ind w:left="360"/>
        <w:outlineLvl w:val="1"/>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c. Nội lực tính toán tính đến mặt đài móng:</w:t>
      </w:r>
    </w:p>
    <w:p w:rsidR="001107B8" w:rsidRPr="00E65FD3" w:rsidRDefault="001107B8" w:rsidP="001107B8">
      <w:pPr>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Lực dọc tổng cộng :</w:t>
      </w:r>
      <w:r w:rsidRPr="00E65FD3">
        <w:rPr>
          <w:rFonts w:asciiTheme="majorHAnsi" w:eastAsia="Times New Roman" w:hAnsiTheme="majorHAnsi" w:cstheme="majorHAnsi"/>
          <w:sz w:val="24"/>
          <w:szCs w:val="24"/>
        </w:rPr>
        <w:sym w:font="Symbol" w:char="F053"/>
      </w:r>
      <w:r w:rsidRPr="00E65FD3">
        <w:rPr>
          <w:rFonts w:asciiTheme="majorHAnsi" w:eastAsia="Times New Roman" w:hAnsiTheme="majorHAnsi" w:cstheme="majorHAnsi"/>
          <w:sz w:val="24"/>
          <w:szCs w:val="24"/>
          <w:vertAlign w:val="subscript"/>
        </w:rPr>
        <w:t>N</w:t>
      </w:r>
      <w:r w:rsidRPr="00E65FD3">
        <w:rPr>
          <w:rFonts w:asciiTheme="majorHAnsi" w:eastAsia="Times New Roman" w:hAnsiTheme="majorHAnsi" w:cstheme="majorHAnsi"/>
          <w:sz w:val="24"/>
          <w:szCs w:val="24"/>
        </w:rPr>
        <w:t xml:space="preserve"> = 1518,05 + 141,856 = 1659,90 (kN)</w:t>
      </w:r>
    </w:p>
    <w:p w:rsidR="001107B8" w:rsidRPr="00E65FD3" w:rsidRDefault="001107B8" w:rsidP="001107B8">
      <w:pPr>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lang w:val="fr-FR"/>
        </w:rPr>
        <w:object w:dxaOrig="340" w:dyaOrig="240" w14:anchorId="27731C18">
          <v:shape id="_x0000_i1368" type="#_x0000_t75" style="width:16.9pt;height:13.75pt" o:ole="">
            <v:imagedata r:id="rId594" o:title=""/>
          </v:shape>
          <o:OLEObject Type="Embed" ProgID="Equation.DSMT4" ShapeID="_x0000_i1368" DrawAspect="Content" ObjectID="_1678869196" r:id="rId595"/>
        </w:object>
      </w:r>
      <w:r w:rsidRPr="00E65FD3">
        <w:rPr>
          <w:rFonts w:asciiTheme="majorHAnsi" w:eastAsia="Times New Roman" w:hAnsiTheme="majorHAnsi" w:cstheme="majorHAnsi"/>
          <w:sz w:val="24"/>
          <w:szCs w:val="24"/>
        </w:rPr>
        <w:t xml:space="preserve"> Nội lực tổng cộng tính đến mặt đài móng:</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65FD3" w:rsidRPr="00E65FD3" w:rsidTr="00980617">
        <w:trPr>
          <w:trHeight w:val="1193"/>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r w:rsidRPr="00E65FD3">
              <w:rPr>
                <w:rFonts w:asciiTheme="majorHAnsi" w:eastAsia="Times New Roman" w:hAnsiTheme="majorHAnsi" w:cstheme="majorHAnsi"/>
                <w:sz w:val="24"/>
                <w:szCs w:val="24"/>
                <w:lang w:val="en-US"/>
              </w:rPr>
              <w:t>ê</w:t>
            </w:r>
            <w:r w:rsidRPr="00E65FD3">
              <w:rPr>
                <w:rFonts w:asciiTheme="majorHAnsi" w:eastAsia="Times New Roman" w:hAnsiTheme="majorHAnsi" w:cstheme="majorHAnsi"/>
                <w:sz w:val="24"/>
                <w:szCs w:val="24"/>
              </w:rPr>
              <w:t>n múng</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Cột trục</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 hợp</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N</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Q</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(kN)</w:t>
            </w:r>
          </w:p>
        </w:tc>
      </w:tr>
      <w:tr w:rsidR="00E65FD3" w:rsidRPr="00E65FD3" w:rsidTr="00980617">
        <w:trPr>
          <w:trHeight w:val="698"/>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M1</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6-B</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C2(Max)</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16</w:t>
            </w:r>
            <w:r w:rsidRPr="00E65FD3">
              <w:rPr>
                <w:rFonts w:asciiTheme="majorHAnsi" w:eastAsia="Times New Roman" w:hAnsiTheme="majorHAnsi" w:cstheme="majorHAnsi"/>
                <w:sz w:val="24"/>
                <w:szCs w:val="24"/>
                <w:lang w:val="en-US"/>
              </w:rPr>
              <w:t>59</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9</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136,72</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61,04</w:t>
            </w:r>
          </w:p>
        </w:tc>
      </w:tr>
    </w:tbl>
    <w:p w:rsidR="001107B8" w:rsidRPr="00E65FD3" w:rsidRDefault="001107B8" w:rsidP="001107B8">
      <w:pPr>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lang w:val="fr-FR"/>
        </w:rPr>
        <w:object w:dxaOrig="340" w:dyaOrig="240" w14:anchorId="06099858">
          <v:shape id="_x0000_i1369" type="#_x0000_t75" style="width:16.9pt;height:13.75pt" o:ole="">
            <v:imagedata r:id="rId594" o:title=""/>
          </v:shape>
          <o:OLEObject Type="Embed" ProgID="Equation.DSMT4" ShapeID="_x0000_i1369" DrawAspect="Content" ObjectID="_1678869197" r:id="rId596"/>
        </w:object>
      </w:r>
      <w:r w:rsidRPr="00E65FD3">
        <w:rPr>
          <w:rFonts w:asciiTheme="majorHAnsi" w:eastAsia="Times New Roman" w:hAnsiTheme="majorHAnsi" w:cstheme="majorHAnsi"/>
          <w:sz w:val="24"/>
          <w:szCs w:val="24"/>
        </w:rPr>
        <w:t xml:space="preserve"> Nội lực tiêu chuẩn (Chia hệ số vượt tải 1,2):</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65FD3" w:rsidRPr="00E65FD3" w:rsidTr="00980617">
        <w:trPr>
          <w:trHeight w:val="1193"/>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Tên móng</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Cột trục</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 hợp</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N</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tc</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tc</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Q</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tc</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(kN)</w:t>
            </w:r>
          </w:p>
        </w:tc>
      </w:tr>
      <w:tr w:rsidR="00E65FD3" w:rsidRPr="00E65FD3" w:rsidTr="00980617">
        <w:trPr>
          <w:trHeight w:val="698"/>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M1</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6-B</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C2(Max)</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139</w:t>
            </w:r>
            <w:r w:rsidRPr="00E65FD3">
              <w:rPr>
                <w:rFonts w:asciiTheme="majorHAnsi" w:eastAsia="Times New Roman" w:hAnsiTheme="majorHAnsi" w:cstheme="majorHAnsi"/>
                <w:sz w:val="24"/>
                <w:szCs w:val="24"/>
                <w:lang w:val="en-US"/>
              </w:rPr>
              <w:t>5</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58</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113,93</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50,86</w:t>
            </w:r>
          </w:p>
        </w:tc>
      </w:tr>
    </w:tbl>
    <w:p w:rsidR="001107B8" w:rsidRPr="00E65FD3" w:rsidRDefault="001107B8" w:rsidP="001107B8">
      <w:pPr>
        <w:spacing w:after="0" w:line="336" w:lineRule="auto"/>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4.3.2. Tính toán cọc</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Sử dụng cọc gồm 1 đoạn cọc dài 12,0 m.</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Tiết diện cọc: (0,2</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rPr>
        <w:t xml:space="preserve"> 0,2) (mxm).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Bê tông cọc cấp bền B20.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Thép dọc chịu lực nhóm CII.</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Chọn cốt thép dọc: 4</w:t>
      </w:r>
      <w:r w:rsidRPr="00E65FD3">
        <w:rPr>
          <w:rFonts w:asciiTheme="majorHAnsi" w:eastAsia="Times New Roman" w:hAnsiTheme="majorHAnsi" w:cstheme="majorHAnsi"/>
          <w:position w:val="-4"/>
          <w:sz w:val="24"/>
          <w:szCs w:val="24"/>
        </w:rPr>
        <w:object w:dxaOrig="279" w:dyaOrig="260" w14:anchorId="3926105B">
          <v:shape id="_x0000_i1370" type="#_x0000_t75" style="width:13.75pt;height:13.75pt" o:ole="">
            <v:imagedata r:id="rId597" o:title=""/>
          </v:shape>
          <o:OLEObject Type="Embed" ProgID="Equation.DSMT4" ShapeID="_x0000_i1370" DrawAspect="Content" ObjectID="_1678869198" r:id="rId598"/>
        </w:object>
      </w:r>
      <w:r w:rsidRPr="00E65FD3">
        <w:rPr>
          <w:rFonts w:asciiTheme="majorHAnsi" w:eastAsia="Times New Roman" w:hAnsiTheme="majorHAnsi" w:cstheme="majorHAnsi"/>
          <w:sz w:val="24"/>
          <w:szCs w:val="24"/>
        </w:rPr>
        <w:t>16 có A</w:t>
      </w:r>
      <w:r w:rsidRPr="00E65FD3">
        <w:rPr>
          <w:rFonts w:asciiTheme="majorHAnsi" w:eastAsia="Times New Roman" w:hAnsiTheme="majorHAnsi" w:cstheme="majorHAnsi"/>
          <w:sz w:val="24"/>
          <w:szCs w:val="24"/>
          <w:vertAlign w:val="subscript"/>
        </w:rPr>
        <w:t>s</w:t>
      </w:r>
      <w:r w:rsidRPr="00E65FD3">
        <w:rPr>
          <w:rFonts w:asciiTheme="majorHAnsi" w:eastAsia="Times New Roman" w:hAnsiTheme="majorHAnsi" w:cstheme="majorHAnsi"/>
          <w:sz w:val="24"/>
          <w:szCs w:val="24"/>
        </w:rPr>
        <w:t xml:space="preserve"> = 8,04 cm</w:t>
      </w:r>
      <w:r w:rsidRPr="00E65FD3">
        <w:rPr>
          <w:rFonts w:asciiTheme="majorHAnsi" w:eastAsia="Times New Roman" w:hAnsiTheme="majorHAnsi" w:cstheme="majorHAnsi"/>
          <w:sz w:val="24"/>
          <w:szCs w:val="24"/>
          <w:vertAlign w:val="superscript"/>
        </w:rPr>
        <w:t>2</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Cọc được ngàm vào đài bằng cách phá vỡ một phần bê tông đầu cọc cho trơ cốt thép dọc ra.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Phần bê tông đập đi là 20.d = 20.1,6 =32 cm. Lấy 35 cm.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Đoạn cọc được ngàm vào đài là 15 cm.</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Chiều dài cọc còn lại nằm trong đất là : </w:t>
      </w:r>
    </w:p>
    <w:p w:rsidR="001107B8" w:rsidRPr="00E65FD3" w:rsidRDefault="001107B8" w:rsidP="001107B8">
      <w:pPr>
        <w:tabs>
          <w:tab w:val="left" w:pos="567"/>
        </w:tabs>
        <w:spacing w:line="336" w:lineRule="auto"/>
        <w:ind w:left="360"/>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w:t>
      </w:r>
      <w:r w:rsidRPr="00E65FD3">
        <w:rPr>
          <w:rFonts w:asciiTheme="majorHAnsi" w:eastAsia="Times New Roman" w:hAnsiTheme="majorHAnsi" w:cstheme="majorHAnsi"/>
          <w:sz w:val="24"/>
          <w:szCs w:val="24"/>
          <w:vertAlign w:val="subscript"/>
        </w:rPr>
        <w:t>c</w:t>
      </w:r>
      <w:r w:rsidRPr="00E65FD3">
        <w:rPr>
          <w:rFonts w:asciiTheme="majorHAnsi" w:eastAsia="Times New Roman" w:hAnsiTheme="majorHAnsi" w:cstheme="majorHAnsi"/>
          <w:sz w:val="24"/>
          <w:szCs w:val="24"/>
        </w:rPr>
        <w:t xml:space="preserve"> = 12 - 0,35 - 0,15 =11,5 (m) .</w:t>
      </w:r>
    </w:p>
    <w:p w:rsidR="001107B8" w:rsidRPr="00E65FD3" w:rsidRDefault="001107B8" w:rsidP="001107B8">
      <w:pPr>
        <w:tabs>
          <w:tab w:val="left" w:pos="567"/>
        </w:tabs>
        <w:spacing w:line="336" w:lineRule="auto"/>
        <w:ind w:left="360"/>
        <w:rPr>
          <w:rFonts w:asciiTheme="majorHAnsi" w:hAnsiTheme="majorHAnsi" w:cstheme="majorHAnsi"/>
          <w:sz w:val="24"/>
          <w:szCs w:val="24"/>
        </w:rPr>
      </w:pPr>
      <w:r w:rsidRPr="00E65FD3">
        <w:rPr>
          <w:rFonts w:asciiTheme="majorHAnsi" w:eastAsia="Times New Roman" w:hAnsiTheme="majorHAnsi" w:cstheme="majorHAnsi"/>
          <w:sz w:val="24"/>
          <w:szCs w:val="24"/>
        </w:rPr>
        <w:t>Đáy đài đặt cách cốt thiên nhiên là h = 1,3(m) .</w:t>
      </w:r>
    </w:p>
    <w:p w:rsidR="001107B8" w:rsidRPr="00E65FD3" w:rsidRDefault="001107B8" w:rsidP="001107B8">
      <w:pPr>
        <w:tabs>
          <w:tab w:val="left" w:pos="567"/>
        </w:tabs>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object w:dxaOrig="6690" w:dyaOrig="5850" w14:anchorId="044E493B">
          <v:shape id="_x0000_i1371" type="#_x0000_t75" style="width:334.5pt;height:293.1pt" o:ole="">
            <v:imagedata r:id="rId599" o:title="" croptop="11444f" cropbottom="10098f" cropleft="24728f" cropright="18129f"/>
          </v:shape>
          <o:OLEObject Type="Embed" ProgID="AutoCAD.Drawing.17" ShapeID="_x0000_i1371" DrawAspect="Content" ObjectID="_1678869199" r:id="rId600"/>
        </w:object>
      </w:r>
    </w:p>
    <w:p w:rsidR="001107B8" w:rsidRPr="00E65FD3" w:rsidRDefault="001107B8" w:rsidP="001107B8">
      <w:pPr>
        <w:spacing w:after="0" w:line="336" w:lineRule="auto"/>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4.3.2.1. Xác định sức chịu tải của cọc đơn</w:t>
      </w:r>
    </w:p>
    <w:p w:rsidR="001107B8" w:rsidRPr="00E65FD3" w:rsidRDefault="001107B8" w:rsidP="001107B8">
      <w:pPr>
        <w:numPr>
          <w:ilvl w:val="0"/>
          <w:numId w:val="32"/>
        </w:numPr>
        <w:spacing w:after="0" w:line="336" w:lineRule="auto"/>
        <w:rPr>
          <w:rFonts w:asciiTheme="majorHAnsi" w:eastAsia="Times New Roman" w:hAnsiTheme="majorHAnsi" w:cstheme="majorHAnsi"/>
          <w:b/>
          <w:bCs/>
          <w:iCs/>
          <w:sz w:val="24"/>
          <w:szCs w:val="24"/>
          <w:lang w:eastAsia="vi-VN"/>
        </w:rPr>
      </w:pPr>
      <w:r w:rsidRPr="00E65FD3">
        <w:rPr>
          <w:rFonts w:asciiTheme="majorHAnsi" w:eastAsia="Times New Roman" w:hAnsiTheme="majorHAnsi" w:cstheme="majorHAnsi"/>
          <w:b/>
          <w:bCs/>
          <w:iCs/>
          <w:sz w:val="24"/>
          <w:szCs w:val="24"/>
          <w:lang w:eastAsia="vi-VN"/>
        </w:rPr>
        <w:t>Sức chịu tải của cọc theo vật liệu làm cọc</w:t>
      </w:r>
    </w:p>
    <w:p w:rsidR="001107B8" w:rsidRPr="00E65FD3" w:rsidRDefault="001107B8" w:rsidP="001107B8">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Sức chịu tải của cọc theo vật liệu làm cọc được xác định theo công thức:</w:t>
      </w:r>
    </w:p>
    <w:p w:rsidR="001107B8" w:rsidRPr="00E65FD3" w:rsidRDefault="001107B8" w:rsidP="00EE23F2">
      <w:pPr>
        <w:spacing w:line="336" w:lineRule="auto"/>
        <w:ind w:left="360"/>
        <w:jc w:val="center"/>
        <w:rPr>
          <w:rFonts w:asciiTheme="majorHAnsi" w:hAnsiTheme="majorHAnsi" w:cstheme="majorHAnsi"/>
          <w:position w:val="-14"/>
          <w:sz w:val="24"/>
          <w:szCs w:val="24"/>
          <w:lang w:val="en-US"/>
        </w:rPr>
      </w:pPr>
      <w:r w:rsidRPr="00E65FD3">
        <w:rPr>
          <w:rFonts w:asciiTheme="majorHAnsi" w:hAnsiTheme="majorHAnsi" w:cstheme="majorHAnsi"/>
          <w:position w:val="-14"/>
          <w:sz w:val="24"/>
          <w:szCs w:val="24"/>
        </w:rPr>
        <w:object w:dxaOrig="2420" w:dyaOrig="420" w14:anchorId="4A5C0B90">
          <v:shape id="_x0000_i1372" type="#_x0000_t75" style="width:120.15pt;height:21.3pt" o:ole="">
            <v:imagedata r:id="rId601" o:title=""/>
          </v:shape>
          <o:OLEObject Type="Embed" ProgID="Equation.DSMT4" ShapeID="_x0000_i1372" DrawAspect="Content" ObjectID="_1678869200" r:id="rId602"/>
        </w:objec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 xml:space="preserve">Trong đó: </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sym w:font="Symbol" w:char="F06A"/>
      </w:r>
      <w:r w:rsidRPr="00E65FD3">
        <w:rPr>
          <w:rFonts w:asciiTheme="majorHAnsi" w:hAnsiTheme="majorHAnsi" w:cstheme="majorHAnsi"/>
          <w:sz w:val="24"/>
          <w:szCs w:val="24"/>
        </w:rPr>
        <w:t xml:space="preserve"> : hệ số uốn dọc, với móng cọc đài thấp không xuyên qua bùn, than bùn </w:t>
      </w:r>
      <w:r w:rsidRPr="00E65FD3">
        <w:rPr>
          <w:rFonts w:asciiTheme="majorHAnsi" w:hAnsiTheme="majorHAnsi" w:cstheme="majorHAnsi"/>
          <w:sz w:val="24"/>
          <w:szCs w:val="24"/>
        </w:rPr>
        <w:sym w:font="Symbol" w:char="F06A"/>
      </w:r>
      <w:r w:rsidRPr="00E65FD3">
        <w:rPr>
          <w:rFonts w:asciiTheme="majorHAnsi" w:hAnsiTheme="majorHAnsi" w:cstheme="majorHAnsi"/>
          <w:sz w:val="24"/>
          <w:szCs w:val="24"/>
        </w:rPr>
        <w:t xml:space="preserve"> =1;</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Cường độ chịu nén tính toán của bê tông ; </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với bê tông cấp độ bền B20 có R</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11,5(MPa)</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R</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Cường độ chịu nén tính toán của cốt thép ; </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với cốt thép nhóm CII có R</w:t>
      </w:r>
      <w:r w:rsidRPr="00E65FD3">
        <w:rPr>
          <w:rFonts w:asciiTheme="majorHAnsi" w:hAnsiTheme="majorHAnsi" w:cstheme="majorHAnsi"/>
          <w:sz w:val="24"/>
          <w:szCs w:val="24"/>
          <w:vertAlign w:val="subscript"/>
        </w:rPr>
        <w:t>sc</w:t>
      </w:r>
      <w:r w:rsidRPr="00E65FD3">
        <w:rPr>
          <w:rFonts w:asciiTheme="majorHAnsi" w:hAnsiTheme="majorHAnsi" w:cstheme="majorHAnsi"/>
          <w:sz w:val="24"/>
          <w:szCs w:val="24"/>
        </w:rPr>
        <w:t xml:space="preserve"> = 280(MPa)</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Diện tích tiết diện của bê tông  A</w:t>
      </w:r>
      <w:r w:rsidRPr="00E65FD3">
        <w:rPr>
          <w:rFonts w:asciiTheme="majorHAnsi" w:hAnsiTheme="majorHAnsi" w:cstheme="majorHAnsi"/>
          <w:sz w:val="24"/>
          <w:szCs w:val="24"/>
          <w:vertAlign w:val="subscript"/>
        </w:rPr>
        <w:t>b</w:t>
      </w:r>
      <w:r w:rsidRPr="00E65FD3">
        <w:rPr>
          <w:rFonts w:asciiTheme="majorHAnsi" w:hAnsiTheme="majorHAnsi" w:cstheme="majorHAnsi"/>
          <w:sz w:val="24"/>
          <w:szCs w:val="24"/>
        </w:rPr>
        <w:t xml:space="preserve"> = 0,04(m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Diện tích tiết diện của cốt thép dọc  A</w:t>
      </w:r>
      <w:r w:rsidRPr="00E65FD3">
        <w:rPr>
          <w:rFonts w:asciiTheme="majorHAnsi" w:hAnsiTheme="majorHAnsi" w:cstheme="majorHAnsi"/>
          <w:sz w:val="24"/>
          <w:szCs w:val="24"/>
          <w:vertAlign w:val="subscript"/>
        </w:rPr>
        <w:t>s</w:t>
      </w:r>
      <w:r w:rsidRPr="00E65FD3">
        <w:rPr>
          <w:rFonts w:asciiTheme="majorHAnsi" w:hAnsiTheme="majorHAnsi" w:cstheme="majorHAnsi"/>
          <w:sz w:val="24"/>
          <w:szCs w:val="24"/>
        </w:rPr>
        <w:t xml:space="preserve"> = 8,04</w:t>
      </w:r>
      <w:r w:rsidRPr="00E65FD3">
        <w:rPr>
          <w:rFonts w:asciiTheme="majorHAnsi" w:hAnsiTheme="majorHAnsi" w:cstheme="majorHAnsi"/>
          <w:sz w:val="24"/>
          <w:szCs w:val="24"/>
        </w:rPr>
        <w:sym w:font="Symbol" w:char="F0B4"/>
      </w:r>
      <w:r w:rsidRPr="00E65FD3">
        <w:rPr>
          <w:rFonts w:asciiTheme="majorHAnsi" w:hAnsiTheme="majorHAnsi" w:cstheme="majorHAnsi"/>
          <w:sz w:val="24"/>
          <w:szCs w:val="24"/>
        </w:rPr>
        <w:t>10</w:t>
      </w:r>
      <w:r w:rsidRPr="00E65FD3">
        <w:rPr>
          <w:rFonts w:asciiTheme="majorHAnsi" w:hAnsiTheme="majorHAnsi" w:cstheme="majorHAnsi"/>
          <w:sz w:val="24"/>
          <w:szCs w:val="24"/>
          <w:vertAlign w:val="superscript"/>
        </w:rPr>
        <w:t>-4</w:t>
      </w:r>
      <w:r w:rsidRPr="00E65FD3">
        <w:rPr>
          <w:rFonts w:asciiTheme="majorHAnsi" w:hAnsiTheme="majorHAnsi" w:cstheme="majorHAnsi"/>
          <w:sz w:val="24"/>
          <w:szCs w:val="24"/>
        </w:rPr>
        <w:t xml:space="preserve"> (m</w:t>
      </w:r>
      <w:r w:rsidRPr="00E65FD3">
        <w:rPr>
          <w:rFonts w:asciiTheme="majorHAnsi" w:hAnsiTheme="majorHAnsi" w:cstheme="majorHAnsi"/>
          <w:sz w:val="24"/>
          <w:szCs w:val="24"/>
          <w:vertAlign w:val="superscript"/>
        </w:rPr>
        <w:t>2</w:t>
      </w:r>
      <w:r w:rsidRPr="00E65FD3">
        <w:rPr>
          <w:rFonts w:asciiTheme="majorHAnsi" w:hAnsiTheme="majorHAnsi" w:cstheme="majorHAnsi"/>
          <w:sz w:val="24"/>
          <w:szCs w:val="24"/>
        </w:rPr>
        <w:t>);</w:t>
      </w:r>
    </w:p>
    <w:p w:rsidR="001107B8" w:rsidRPr="00E65FD3" w:rsidRDefault="001107B8" w:rsidP="001107B8">
      <w:pPr>
        <w:spacing w:line="336" w:lineRule="auto"/>
        <w:ind w:left="360"/>
        <w:rPr>
          <w:rFonts w:asciiTheme="majorHAnsi" w:hAnsiTheme="majorHAnsi" w:cstheme="majorHAnsi"/>
          <w:sz w:val="24"/>
          <w:szCs w:val="24"/>
        </w:rPr>
      </w:pPr>
      <w:r w:rsidRPr="00E65FD3">
        <w:rPr>
          <w:rFonts w:asciiTheme="majorHAnsi" w:hAnsiTheme="majorHAnsi" w:cstheme="majorHAnsi"/>
          <w:sz w:val="24"/>
          <w:szCs w:val="24"/>
        </w:rPr>
        <w:t xml:space="preserve">    </w:t>
      </w:r>
      <w:r w:rsidRPr="00E65FD3">
        <w:rPr>
          <w:rFonts w:asciiTheme="majorHAnsi" w:hAnsiTheme="majorHAnsi" w:cstheme="majorHAnsi"/>
          <w:sz w:val="24"/>
          <w:szCs w:val="24"/>
        </w:rPr>
        <w:sym w:font="Symbol" w:char="F0DE"/>
      </w:r>
      <w:r w:rsidRPr="00E65FD3">
        <w:rPr>
          <w:rFonts w:asciiTheme="majorHAnsi" w:hAnsiTheme="majorHAnsi" w:cstheme="majorHAnsi"/>
          <w:sz w:val="24"/>
          <w:szCs w:val="24"/>
        </w:rPr>
        <w:t xml:space="preserve">  Pv = 1.(11500x0,04+280000x8,04x10-4) = 1685,12 (KN)</w:t>
      </w:r>
    </w:p>
    <w:p w:rsidR="001107B8" w:rsidRPr="00E65FD3" w:rsidRDefault="001107B8" w:rsidP="001107B8">
      <w:pPr>
        <w:tabs>
          <w:tab w:val="left" w:pos="567"/>
        </w:tabs>
        <w:spacing w:line="336" w:lineRule="auto"/>
        <w:rPr>
          <w:rFonts w:asciiTheme="majorHAnsi" w:hAnsiTheme="majorHAnsi" w:cstheme="majorHAnsi"/>
          <w:sz w:val="24"/>
          <w:szCs w:val="24"/>
        </w:rPr>
      </w:pPr>
      <w:r w:rsidRPr="00E65FD3">
        <w:rPr>
          <w:rFonts w:asciiTheme="majorHAnsi" w:hAnsiTheme="majorHAnsi" w:cstheme="majorHAnsi"/>
          <w:b/>
          <w:i/>
          <w:sz w:val="24"/>
          <w:szCs w:val="24"/>
          <w:lang w:val="nl-NL"/>
        </w:rPr>
        <w:t>b. Xác định theo thí nghiệm xuyên tiêu chuẩn SPT</w:t>
      </w:r>
    </w:p>
    <w:tbl>
      <w:tblPr>
        <w:tblW w:w="9569" w:type="dxa"/>
        <w:tblInd w:w="103" w:type="dxa"/>
        <w:tblLook w:val="04A0" w:firstRow="1" w:lastRow="0" w:firstColumn="1" w:lastColumn="0" w:noHBand="0" w:noVBand="1"/>
      </w:tblPr>
      <w:tblGrid>
        <w:gridCol w:w="856"/>
        <w:gridCol w:w="1559"/>
        <w:gridCol w:w="1068"/>
        <w:gridCol w:w="1058"/>
        <w:gridCol w:w="973"/>
        <w:gridCol w:w="794"/>
        <w:gridCol w:w="851"/>
        <w:gridCol w:w="1260"/>
        <w:gridCol w:w="1150"/>
      </w:tblGrid>
      <w:tr w:rsidR="00E65FD3" w:rsidRPr="00E65FD3" w:rsidTr="00980617">
        <w:trPr>
          <w:trHeight w:val="405"/>
        </w:trPr>
        <w:tc>
          <w:tcPr>
            <w:tcW w:w="8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lang w:val="en-US"/>
              </w:rPr>
            </w:pPr>
            <w:r w:rsidRPr="00E65FD3">
              <w:rPr>
                <w:rFonts w:asciiTheme="majorHAnsi" w:hAnsiTheme="majorHAnsi" w:cstheme="majorHAnsi"/>
                <w:sz w:val="24"/>
                <w:szCs w:val="24"/>
              </w:rPr>
              <w:t>STT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Loại đất</w:t>
            </w:r>
          </w:p>
        </w:tc>
        <w:tc>
          <w:tcPr>
            <w:tcW w:w="1068" w:type="dxa"/>
            <w:tcBorders>
              <w:top w:val="single" w:sz="4" w:space="0" w:color="auto"/>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w:t>
            </w:r>
            <w:r w:rsidRPr="00E65FD3">
              <w:rPr>
                <w:rFonts w:asciiTheme="majorHAnsi" w:hAnsiTheme="majorHAnsi" w:cstheme="majorHAnsi"/>
                <w:sz w:val="24"/>
                <w:szCs w:val="24"/>
                <w:vertAlign w:val="subscript"/>
              </w:rPr>
              <w:t>30</w:t>
            </w:r>
          </w:p>
        </w:tc>
        <w:tc>
          <w:tcPr>
            <w:tcW w:w="1058" w:type="dxa"/>
            <w:tcBorders>
              <w:top w:val="single" w:sz="4" w:space="0" w:color="auto"/>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C</w:t>
            </w:r>
            <w:r w:rsidRPr="00E65FD3">
              <w:rPr>
                <w:rFonts w:asciiTheme="majorHAnsi" w:hAnsiTheme="majorHAnsi" w:cstheme="majorHAnsi"/>
                <w:sz w:val="24"/>
                <w:szCs w:val="24"/>
                <w:vertAlign w:val="subscript"/>
              </w:rPr>
              <w:t>ui</w:t>
            </w:r>
          </w:p>
        </w:tc>
        <w:tc>
          <w:tcPr>
            <w:tcW w:w="973" w:type="dxa"/>
            <w:tcBorders>
              <w:top w:val="single" w:sz="4" w:space="0" w:color="auto"/>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ci</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w:t>
            </w:r>
            <w:r w:rsidRPr="00E65FD3">
              <w:rPr>
                <w:rFonts w:asciiTheme="majorHAnsi" w:hAnsiTheme="majorHAnsi" w:cstheme="majorHAnsi"/>
                <w:sz w:val="24"/>
                <w:szCs w:val="24"/>
                <w:vertAlign w:val="subscript"/>
              </w:rPr>
              <w:t>si</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si</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C</w:t>
            </w:r>
            <w:r w:rsidRPr="00E65FD3">
              <w:rPr>
                <w:rFonts w:asciiTheme="majorHAnsi" w:hAnsiTheme="majorHAnsi" w:cstheme="majorHAnsi"/>
                <w:sz w:val="24"/>
                <w:szCs w:val="24"/>
                <w:vertAlign w:val="subscript"/>
              </w:rPr>
              <w:t>ui</w:t>
            </w: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ci</w:t>
            </w:r>
          </w:p>
        </w:tc>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N</w:t>
            </w:r>
            <w:r w:rsidRPr="00E65FD3">
              <w:rPr>
                <w:rFonts w:asciiTheme="majorHAnsi" w:hAnsiTheme="majorHAnsi" w:cstheme="majorHAnsi"/>
                <w:sz w:val="24"/>
                <w:szCs w:val="24"/>
                <w:vertAlign w:val="subscript"/>
              </w:rPr>
              <w:t>si</w:t>
            </w:r>
            <w:r w:rsidRPr="00E65FD3">
              <w:rPr>
                <w:rFonts w:asciiTheme="majorHAnsi" w:hAnsiTheme="majorHAnsi" w:cstheme="majorHAnsi"/>
                <w:sz w:val="24"/>
                <w:szCs w:val="24"/>
              </w:rPr>
              <w:t>.L</w:t>
            </w:r>
            <w:r w:rsidRPr="00E65FD3">
              <w:rPr>
                <w:rFonts w:asciiTheme="majorHAnsi" w:hAnsiTheme="majorHAnsi" w:cstheme="majorHAnsi"/>
                <w:sz w:val="24"/>
                <w:szCs w:val="24"/>
                <w:vertAlign w:val="subscript"/>
              </w:rPr>
              <w:t>si</w:t>
            </w:r>
          </w:p>
        </w:tc>
      </w:tr>
      <w:tr w:rsidR="00E65FD3" w:rsidRPr="00E65FD3" w:rsidTr="00980617">
        <w:trPr>
          <w:trHeight w:val="405"/>
        </w:trPr>
        <w:tc>
          <w:tcPr>
            <w:tcW w:w="85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107B8" w:rsidRPr="00E65FD3" w:rsidRDefault="001107B8" w:rsidP="00980617">
            <w:pPr>
              <w:spacing w:line="336" w:lineRule="auto"/>
              <w:rPr>
                <w:rFonts w:asciiTheme="majorHAnsi" w:hAnsiTheme="majorHAnsi" w:cstheme="majorHAnsi"/>
                <w:sz w:val="24"/>
                <w:szCs w:val="24"/>
              </w:rPr>
            </w:pPr>
          </w:p>
        </w:tc>
        <w:tc>
          <w:tcPr>
            <w:tcW w:w="15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107B8" w:rsidRPr="00E65FD3" w:rsidRDefault="001107B8" w:rsidP="00980617">
            <w:pPr>
              <w:spacing w:line="336" w:lineRule="auto"/>
              <w:rPr>
                <w:rFonts w:asciiTheme="majorHAnsi" w:hAnsiTheme="majorHAnsi" w:cstheme="majorHAnsi"/>
                <w:sz w:val="24"/>
                <w:szCs w:val="24"/>
              </w:rPr>
            </w:pPr>
          </w:p>
        </w:tc>
        <w:tc>
          <w:tcPr>
            <w:tcW w:w="106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kN</w:t>
            </w:r>
          </w:p>
        </w:tc>
        <w:tc>
          <w:tcPr>
            <w:tcW w:w="105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kPa</w:t>
            </w:r>
          </w:p>
        </w:tc>
        <w:tc>
          <w:tcPr>
            <w:tcW w:w="973"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m</w:t>
            </w:r>
          </w:p>
        </w:tc>
        <w:tc>
          <w:tcPr>
            <w:tcW w:w="794"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kN</w:t>
            </w:r>
          </w:p>
        </w:tc>
        <w:tc>
          <w:tcPr>
            <w:tcW w:w="851"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m</w:t>
            </w:r>
          </w:p>
        </w:tc>
        <w:tc>
          <w:tcPr>
            <w:tcW w:w="126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kN/m</w:t>
            </w:r>
          </w:p>
        </w:tc>
        <w:tc>
          <w:tcPr>
            <w:tcW w:w="115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kN/m</w:t>
            </w:r>
          </w:p>
        </w:tc>
      </w:tr>
      <w:tr w:rsidR="00E65FD3" w:rsidRPr="00E65FD3" w:rsidTr="00980617">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1</w:t>
            </w:r>
          </w:p>
        </w:tc>
        <w:tc>
          <w:tcPr>
            <w:tcW w:w="1559"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Đất san nền</w:t>
            </w:r>
          </w:p>
        </w:tc>
        <w:tc>
          <w:tcPr>
            <w:tcW w:w="106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0</w:t>
            </w:r>
          </w:p>
        </w:tc>
        <w:tc>
          <w:tcPr>
            <w:tcW w:w="105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973"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794"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851"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126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115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r>
      <w:tr w:rsidR="00E65FD3" w:rsidRPr="00E65FD3" w:rsidTr="00980617">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2</w:t>
            </w:r>
          </w:p>
        </w:tc>
        <w:tc>
          <w:tcPr>
            <w:tcW w:w="1559"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lang w:val="fr-FR"/>
              </w:rPr>
            </w:pPr>
            <w:r w:rsidRPr="00E65FD3">
              <w:rPr>
                <w:rFonts w:asciiTheme="majorHAnsi" w:hAnsiTheme="majorHAnsi" w:cstheme="majorHAnsi"/>
                <w:sz w:val="24"/>
                <w:szCs w:val="24"/>
                <w:lang w:val="fr-FR"/>
              </w:rPr>
              <w:t>Sét pha xám vàng</w:t>
            </w:r>
          </w:p>
        </w:tc>
        <w:tc>
          <w:tcPr>
            <w:tcW w:w="106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8</w:t>
            </w:r>
          </w:p>
        </w:tc>
        <w:tc>
          <w:tcPr>
            <w:tcW w:w="105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50</w:t>
            </w:r>
          </w:p>
        </w:tc>
        <w:tc>
          <w:tcPr>
            <w:tcW w:w="973"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lang w:val="en-US"/>
              </w:rPr>
              <w:t>10</w:t>
            </w:r>
            <w:r w:rsidRPr="00E65FD3">
              <w:rPr>
                <w:rFonts w:asciiTheme="majorHAnsi" w:hAnsiTheme="majorHAnsi" w:cstheme="majorHAnsi"/>
                <w:sz w:val="24"/>
                <w:szCs w:val="24"/>
              </w:rPr>
              <w:t>.5</w:t>
            </w:r>
          </w:p>
        </w:tc>
        <w:tc>
          <w:tcPr>
            <w:tcW w:w="794"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851"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126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r>
      <w:tr w:rsidR="00E65FD3" w:rsidRPr="00E65FD3" w:rsidTr="00980617">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3</w:t>
            </w:r>
          </w:p>
        </w:tc>
        <w:tc>
          <w:tcPr>
            <w:tcW w:w="1559"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Đá phiến thạch anh</w:t>
            </w:r>
          </w:p>
        </w:tc>
        <w:tc>
          <w:tcPr>
            <w:tcW w:w="106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60</w:t>
            </w:r>
          </w:p>
        </w:tc>
        <w:tc>
          <w:tcPr>
            <w:tcW w:w="1058"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973"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794"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60</w:t>
            </w:r>
          </w:p>
        </w:tc>
        <w:tc>
          <w:tcPr>
            <w:tcW w:w="851"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0.8</w:t>
            </w:r>
          </w:p>
        </w:tc>
        <w:tc>
          <w:tcPr>
            <w:tcW w:w="126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w:t>
            </w:r>
          </w:p>
        </w:tc>
        <w:tc>
          <w:tcPr>
            <w:tcW w:w="115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sz w:val="24"/>
                <w:szCs w:val="24"/>
              </w:rPr>
            </w:pPr>
            <w:r w:rsidRPr="00E65FD3">
              <w:rPr>
                <w:rFonts w:asciiTheme="majorHAnsi" w:hAnsiTheme="majorHAnsi" w:cstheme="majorHAnsi"/>
                <w:sz w:val="24"/>
                <w:szCs w:val="24"/>
              </w:rPr>
              <w:t>48</w:t>
            </w:r>
          </w:p>
        </w:tc>
      </w:tr>
      <w:tr w:rsidR="001107B8" w:rsidRPr="00E65FD3" w:rsidTr="00980617">
        <w:trPr>
          <w:trHeight w:val="405"/>
        </w:trPr>
        <w:tc>
          <w:tcPr>
            <w:tcW w:w="7159" w:type="dxa"/>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b/>
                <w:bCs/>
                <w:sz w:val="24"/>
                <w:szCs w:val="24"/>
              </w:rPr>
            </w:pPr>
            <w:r w:rsidRPr="00E65FD3">
              <w:rPr>
                <w:rFonts w:asciiTheme="majorHAnsi" w:hAnsiTheme="majorHAnsi" w:cstheme="majorHAnsi"/>
                <w:b/>
                <w:bCs/>
                <w:sz w:val="24"/>
                <w:szCs w:val="24"/>
              </w:rPr>
              <w:t>TỔNG</w:t>
            </w:r>
          </w:p>
        </w:tc>
        <w:tc>
          <w:tcPr>
            <w:tcW w:w="126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b/>
                <w:bCs/>
                <w:sz w:val="24"/>
                <w:szCs w:val="24"/>
              </w:rPr>
            </w:pPr>
            <w:r w:rsidRPr="00E65FD3">
              <w:rPr>
                <w:rFonts w:asciiTheme="majorHAnsi" w:hAnsiTheme="majorHAnsi" w:cstheme="majorHAnsi"/>
                <w:b/>
                <w:bCs/>
                <w:sz w:val="24"/>
                <w:szCs w:val="24"/>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107B8" w:rsidRPr="00E65FD3" w:rsidRDefault="001107B8" w:rsidP="00980617">
            <w:pPr>
              <w:spacing w:line="336" w:lineRule="auto"/>
              <w:jc w:val="center"/>
              <w:rPr>
                <w:rFonts w:asciiTheme="majorHAnsi" w:hAnsiTheme="majorHAnsi" w:cstheme="majorHAnsi"/>
                <w:b/>
                <w:bCs/>
                <w:sz w:val="24"/>
                <w:szCs w:val="24"/>
              </w:rPr>
            </w:pPr>
            <w:r w:rsidRPr="00E65FD3">
              <w:rPr>
                <w:rFonts w:asciiTheme="majorHAnsi" w:hAnsiTheme="majorHAnsi" w:cstheme="majorHAnsi"/>
                <w:b/>
                <w:bCs/>
                <w:sz w:val="24"/>
                <w:szCs w:val="24"/>
              </w:rPr>
              <w:t>48</w:t>
            </w:r>
          </w:p>
        </w:tc>
      </w:tr>
    </w:tbl>
    <w:p w:rsidR="001107B8" w:rsidRPr="00E65FD3" w:rsidRDefault="001107B8" w:rsidP="001107B8">
      <w:pPr>
        <w:tabs>
          <w:tab w:val="left" w:pos="567"/>
        </w:tabs>
        <w:spacing w:line="336" w:lineRule="auto"/>
        <w:rPr>
          <w:rFonts w:asciiTheme="majorHAnsi" w:hAnsiTheme="majorHAnsi" w:cstheme="majorHAnsi"/>
          <w:sz w:val="24"/>
          <w:szCs w:val="24"/>
          <w:lang w:val="en-US"/>
        </w:rPr>
      </w:pPr>
    </w:p>
    <w:p w:rsidR="001107B8" w:rsidRPr="00E65FD3" w:rsidRDefault="001107B8" w:rsidP="001107B8">
      <w:pPr>
        <w:spacing w:line="336" w:lineRule="auto"/>
        <w:ind w:left="1686" w:firstLine="562"/>
        <w:rPr>
          <w:rFonts w:asciiTheme="majorHAnsi" w:hAnsiTheme="majorHAnsi" w:cstheme="majorHAnsi"/>
          <w:b/>
          <w:i/>
          <w:iCs/>
          <w:sz w:val="24"/>
          <w:szCs w:val="24"/>
          <w:lang w:val="pt-BR"/>
        </w:rPr>
      </w:pPr>
      <w:r w:rsidRPr="00E65FD3">
        <w:rPr>
          <w:rFonts w:asciiTheme="majorHAnsi" w:hAnsiTheme="majorHAnsi" w:cstheme="majorHAnsi"/>
          <w:sz w:val="24"/>
          <w:szCs w:val="24"/>
          <w:lang w:val="pt-BR"/>
        </w:rPr>
        <w:t xml:space="preserve">       </w:t>
      </w:r>
      <w:r w:rsidRPr="00E65FD3">
        <w:rPr>
          <w:rFonts w:asciiTheme="majorHAnsi" w:hAnsiTheme="majorHAnsi" w:cstheme="majorHAnsi"/>
          <w:position w:val="-14"/>
          <w:sz w:val="24"/>
          <w:szCs w:val="24"/>
        </w:rPr>
        <w:object w:dxaOrig="1359" w:dyaOrig="380" w14:anchorId="483476D1">
          <v:shape id="_x0000_i1373" type="#_x0000_t75" style="width:70.1pt;height:16.9pt" o:ole="">
            <v:imagedata r:id="rId603" o:title=""/>
          </v:shape>
          <o:OLEObject Type="Embed" ProgID="Equation.3" ShapeID="_x0000_i1373" DrawAspect="Content" ObjectID="_1678869201" r:id="rId604"/>
        </w:object>
      </w:r>
      <w:r w:rsidRPr="00E65FD3">
        <w:rPr>
          <w:rFonts w:asciiTheme="majorHAnsi" w:hAnsiTheme="majorHAnsi" w:cstheme="majorHAnsi"/>
          <w:sz w:val="24"/>
          <w:szCs w:val="24"/>
          <w:lang w:val="pt-BR"/>
        </w:rPr>
        <w:t xml:space="preserve">; </w:t>
      </w:r>
      <w:r w:rsidRPr="00E65FD3">
        <w:rPr>
          <w:rFonts w:asciiTheme="majorHAnsi" w:hAnsiTheme="majorHAnsi" w:cstheme="majorHAnsi"/>
          <w:sz w:val="24"/>
          <w:szCs w:val="24"/>
          <w:lang w:val="pt-BR"/>
        </w:rPr>
        <w:tab/>
      </w:r>
      <w:r w:rsidRPr="00E65FD3">
        <w:rPr>
          <w:rFonts w:asciiTheme="majorHAnsi" w:hAnsiTheme="majorHAnsi" w:cstheme="majorHAnsi"/>
          <w:sz w:val="24"/>
          <w:szCs w:val="24"/>
          <w:lang w:val="pt-BR"/>
        </w:rPr>
        <w:tab/>
        <w:t xml:space="preserve">  </w:t>
      </w:r>
      <w:r w:rsidRPr="00E65FD3">
        <w:rPr>
          <w:rFonts w:asciiTheme="majorHAnsi" w:hAnsiTheme="majorHAnsi" w:cstheme="majorHAnsi"/>
          <w:b/>
          <w:i/>
          <w:iCs/>
          <w:position w:val="-30"/>
          <w:sz w:val="24"/>
          <w:szCs w:val="24"/>
        </w:rPr>
        <w:object w:dxaOrig="960" w:dyaOrig="720" w14:anchorId="1FBF1229">
          <v:shape id="_x0000_i1374" type="#_x0000_t75" style="width:47.6pt;height:36.95pt" o:ole="">
            <v:imagedata r:id="rId605" o:title=""/>
          </v:shape>
          <o:OLEObject Type="Embed" ProgID="Equation.3" ShapeID="_x0000_i1374" DrawAspect="Content" ObjectID="_1678869202" r:id="rId606"/>
        </w:object>
      </w:r>
      <w:r w:rsidRPr="00E65FD3">
        <w:rPr>
          <w:rFonts w:asciiTheme="majorHAnsi" w:hAnsiTheme="majorHAnsi" w:cstheme="majorHAnsi"/>
          <w:b/>
          <w:i/>
          <w:iCs/>
          <w:sz w:val="24"/>
          <w:szCs w:val="24"/>
          <w:lang w:val="pt-BR"/>
        </w:rPr>
        <w:t xml:space="preserve"> </w:t>
      </w:r>
    </w:p>
    <w:p w:rsidR="001107B8" w:rsidRPr="00E65FD3" w:rsidRDefault="001107B8" w:rsidP="001107B8">
      <w:pPr>
        <w:spacing w:after="0"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 xml:space="preserve">    + </w:t>
      </w:r>
      <w:r w:rsidRPr="00E65FD3">
        <w:rPr>
          <w:rFonts w:asciiTheme="majorHAnsi" w:eastAsia="Times New Roman" w:hAnsiTheme="majorHAnsi" w:cstheme="majorHAnsi"/>
          <w:position w:val="-12"/>
          <w:sz w:val="24"/>
          <w:szCs w:val="24"/>
          <w:lang w:val="pt-BR"/>
        </w:rPr>
        <w:object w:dxaOrig="1400" w:dyaOrig="360" w14:anchorId="00286765">
          <v:shape id="_x0000_i1375" type="#_x0000_t75" style="width:70.05pt;height:16.9pt" o:ole="">
            <v:imagedata r:id="rId607" o:title=""/>
          </v:shape>
          <o:OLEObject Type="Embed" ProgID="Equation.3" ShapeID="_x0000_i1375" DrawAspect="Content" ObjectID="_1678869203" r:id="rId608"/>
        </w:object>
      </w:r>
      <w:r w:rsidRPr="00E65FD3">
        <w:rPr>
          <w:rFonts w:asciiTheme="majorHAnsi" w:eastAsia="Times New Roman" w:hAnsiTheme="majorHAnsi" w:cstheme="majorHAnsi"/>
          <w:sz w:val="24"/>
          <w:szCs w:val="24"/>
          <w:lang w:val="pt-BR"/>
        </w:rPr>
        <w:t xml:space="preserve">  sức kháng phá hoại của đất ở mũi cọc </w:t>
      </w:r>
    </w:p>
    <w:p w:rsidR="001107B8" w:rsidRPr="00E65FD3" w:rsidRDefault="001107B8" w:rsidP="001107B8">
      <w:pPr>
        <w:spacing w:after="0" w:line="336" w:lineRule="auto"/>
        <w:ind w:left="562" w:firstLine="562"/>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w:t>
      </w:r>
      <w:r w:rsidRPr="00E65FD3">
        <w:rPr>
          <w:rFonts w:asciiTheme="majorHAnsi" w:eastAsia="Times New Roman" w:hAnsiTheme="majorHAnsi" w:cstheme="majorHAnsi"/>
          <w:position w:val="-12"/>
          <w:sz w:val="24"/>
          <w:szCs w:val="24"/>
          <w:lang w:val="pt-BR"/>
        </w:rPr>
        <w:object w:dxaOrig="380" w:dyaOrig="360" w14:anchorId="29133F85">
          <v:shape id="_x0000_i1376" type="#_x0000_t75" style="width:16.9pt;height:16.9pt" o:ole="">
            <v:imagedata r:id="rId609" o:title=""/>
          </v:shape>
          <o:OLEObject Type="Embed" ProgID="Equation.3" ShapeID="_x0000_i1376" DrawAspect="Content" ObjectID="_1678869204" r:id="rId610"/>
        </w:object>
      </w:r>
      <w:r w:rsidRPr="00E65FD3">
        <w:rPr>
          <w:rFonts w:asciiTheme="majorHAnsi" w:eastAsia="Times New Roman" w:hAnsiTheme="majorHAnsi" w:cstheme="majorHAnsi"/>
          <w:sz w:val="24"/>
          <w:szCs w:val="24"/>
          <w:lang w:val="pt-BR"/>
        </w:rPr>
        <w:t xml:space="preserve"> - số SPT của lớp đất tại mũi cọc). </w:t>
      </w:r>
    </w:p>
    <w:p w:rsidR="001107B8" w:rsidRPr="00E65FD3" w:rsidRDefault="001107B8" w:rsidP="001107B8">
      <w:pPr>
        <w:spacing w:after="0"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lastRenderedPageBreak/>
        <w:t xml:space="preserve">    + </w:t>
      </w:r>
      <w:r w:rsidRPr="00E65FD3">
        <w:rPr>
          <w:rFonts w:asciiTheme="majorHAnsi" w:eastAsia="Times New Roman" w:hAnsiTheme="majorHAnsi" w:cstheme="majorHAnsi"/>
          <w:position w:val="-28"/>
          <w:sz w:val="24"/>
          <w:szCs w:val="24"/>
          <w:lang w:val="pt-BR"/>
        </w:rPr>
        <w:object w:dxaOrig="1680" w:dyaOrig="680" w14:anchorId="6278A323">
          <v:shape id="_x0000_i1377" type="#_x0000_t75" style="width:85.75pt;height:33.2pt" o:ole="">
            <v:imagedata r:id="rId611" o:title=""/>
          </v:shape>
          <o:OLEObject Type="Embed" ProgID="Equation.3" ShapeID="_x0000_i1377" DrawAspect="Content" ObjectID="_1678869205" r:id="rId612"/>
        </w:object>
      </w:r>
      <w:r w:rsidRPr="00E65FD3">
        <w:rPr>
          <w:rFonts w:asciiTheme="majorHAnsi" w:eastAsia="Times New Roman" w:hAnsiTheme="majorHAnsi" w:cstheme="majorHAnsi"/>
          <w:sz w:val="24"/>
          <w:szCs w:val="24"/>
          <w:lang w:val="pt-BR"/>
        </w:rPr>
        <w:t>: sức kháng ma sát của đất ở thành cọc.</w:t>
      </w:r>
    </w:p>
    <w:p w:rsidR="001107B8" w:rsidRPr="00E65FD3" w:rsidRDefault="001107B8" w:rsidP="001107B8">
      <w:pPr>
        <w:spacing w:after="0" w:line="336" w:lineRule="auto"/>
        <w:ind w:left="557" w:firstLine="567"/>
        <w:rPr>
          <w:rFonts w:asciiTheme="majorHAnsi" w:eastAsia="Times New Roman" w:hAnsiTheme="majorHAnsi" w:cstheme="majorHAnsi"/>
          <w:sz w:val="24"/>
          <w:szCs w:val="24"/>
          <w:lang w:val="pt-BR"/>
        </w:rPr>
      </w:pPr>
      <w:r w:rsidRPr="00E65FD3">
        <w:rPr>
          <w:rFonts w:asciiTheme="majorHAnsi" w:eastAsia="Times New Roman" w:hAnsiTheme="majorHAnsi" w:cstheme="majorHAnsi"/>
          <w:position w:val="-12"/>
          <w:sz w:val="24"/>
          <w:szCs w:val="24"/>
          <w:lang w:val="pt-BR"/>
        </w:rPr>
        <w:object w:dxaOrig="320" w:dyaOrig="360" w14:anchorId="49176B6D">
          <v:shape id="_x0000_i1378" type="#_x0000_t75" style="width:15.65pt;height:16.9pt" o:ole="">
            <v:imagedata r:id="rId613" o:title=""/>
          </v:shape>
          <o:OLEObject Type="Embed" ProgID="Equation.3" ShapeID="_x0000_i1378" DrawAspect="Content" ObjectID="_1678869206" r:id="rId614"/>
        </w:object>
      </w:r>
      <w:r w:rsidRPr="00E65FD3">
        <w:rPr>
          <w:rFonts w:asciiTheme="majorHAnsi" w:eastAsia="Times New Roman" w:hAnsiTheme="majorHAnsi" w:cstheme="majorHAnsi"/>
          <w:sz w:val="24"/>
          <w:szCs w:val="24"/>
          <w:lang w:val="pt-BR"/>
        </w:rPr>
        <w:t xml:space="preserve"> - số SPT của lớp đất thứ i mà cọc đi qua </w:t>
      </w:r>
    </w:p>
    <w:p w:rsidR="001107B8" w:rsidRPr="00E65FD3" w:rsidRDefault="001107B8" w:rsidP="001107B8">
      <w:pPr>
        <w:spacing w:after="0" w:line="336" w:lineRule="auto"/>
        <w:ind w:left="1681" w:firstLine="567"/>
        <w:rPr>
          <w:rFonts w:asciiTheme="majorHAnsi" w:eastAsia="Times New Roman" w:hAnsiTheme="majorHAnsi" w:cstheme="majorHAnsi"/>
          <w:sz w:val="24"/>
          <w:szCs w:val="24"/>
          <w:lang w:val="pt-BR"/>
        </w:rPr>
      </w:pPr>
      <w:r w:rsidRPr="00E65FD3">
        <w:rPr>
          <w:rFonts w:asciiTheme="majorHAnsi" w:eastAsia="Times New Roman" w:hAnsiTheme="majorHAnsi" w:cstheme="majorHAnsi"/>
          <w:i/>
          <w:sz w:val="24"/>
          <w:szCs w:val="24"/>
          <w:lang w:val="pt-BR"/>
        </w:rPr>
        <w:t xml:space="preserve">(Với cọc ép:  m = 400, n = 2) </w:t>
      </w:r>
    </w:p>
    <w:p w:rsidR="001107B8" w:rsidRPr="00E65FD3" w:rsidRDefault="001107B8" w:rsidP="001107B8">
      <w:pPr>
        <w:spacing w:after="0"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lang w:val="en-US"/>
        </w:rPr>
        <w:sym w:font="Symbol" w:char="F0AE"/>
      </w: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position w:val="-12"/>
          <w:sz w:val="24"/>
          <w:szCs w:val="24"/>
          <w:lang w:val="pt-BR"/>
        </w:rPr>
        <w:object w:dxaOrig="3360" w:dyaOrig="360" w14:anchorId="22811C27">
          <v:shape id="_x0000_i1379" type="#_x0000_t75" style="width:167.85pt;height:16.9pt" o:ole="">
            <v:imagedata r:id="rId615" o:title=""/>
          </v:shape>
          <o:OLEObject Type="Embed" ProgID="Equation.DSMT4" ShapeID="_x0000_i1379" DrawAspect="Content" ObjectID="_1678869207" r:id="rId616"/>
        </w:object>
      </w:r>
      <w:r w:rsidRPr="00E65FD3">
        <w:rPr>
          <w:rFonts w:asciiTheme="majorHAnsi" w:eastAsia="Times New Roman" w:hAnsiTheme="majorHAnsi" w:cstheme="majorHAnsi"/>
          <w:sz w:val="24"/>
          <w:szCs w:val="24"/>
          <w:lang w:val="pt-BR"/>
        </w:rPr>
        <w:t xml:space="preserve"> KN</w:t>
      </w:r>
    </w:p>
    <w:p w:rsidR="001107B8" w:rsidRPr="00E65FD3" w:rsidRDefault="001107B8" w:rsidP="001107B8">
      <w:pPr>
        <w:spacing w:after="0"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lang w:val="en-US"/>
        </w:rPr>
        <w:sym w:font="Symbol" w:char="F0AE"/>
      </w: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position w:val="-28"/>
          <w:sz w:val="24"/>
          <w:szCs w:val="24"/>
          <w:lang w:val="pt-BR"/>
        </w:rPr>
        <w:object w:dxaOrig="5179" w:dyaOrig="680" w14:anchorId="4E21B8B1">
          <v:shape id="_x0000_i1380" type="#_x0000_t75" style="width:258.45pt;height:33.2pt" o:ole="">
            <v:imagedata r:id="rId617" o:title=""/>
          </v:shape>
          <o:OLEObject Type="Embed" ProgID="Equation.DSMT4" ShapeID="_x0000_i1380" DrawAspect="Content" ObjectID="_1678869208" r:id="rId618"/>
        </w:object>
      </w:r>
      <w:r w:rsidRPr="00E65FD3">
        <w:rPr>
          <w:rFonts w:asciiTheme="majorHAnsi" w:eastAsia="Times New Roman" w:hAnsiTheme="majorHAnsi" w:cstheme="majorHAnsi"/>
          <w:sz w:val="24"/>
          <w:szCs w:val="24"/>
          <w:lang w:val="pt-BR"/>
        </w:rPr>
        <w:t xml:space="preserve"> KN </w:t>
      </w:r>
    </w:p>
    <w:p w:rsidR="001107B8" w:rsidRPr="00E65FD3" w:rsidRDefault="001107B8" w:rsidP="001107B8">
      <w:pPr>
        <w:spacing w:after="0"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lang w:val="en-US"/>
        </w:rPr>
        <w:sym w:font="Symbol" w:char="F0AE"/>
      </w:r>
      <w:r w:rsidRPr="00E65FD3">
        <w:rPr>
          <w:rFonts w:asciiTheme="majorHAnsi" w:eastAsia="Times New Roman" w:hAnsiTheme="majorHAnsi" w:cstheme="majorHAnsi"/>
          <w:sz w:val="24"/>
          <w:szCs w:val="24"/>
          <w:lang w:val="en-US"/>
        </w:rPr>
        <w:t xml:space="preserve"> </w:t>
      </w:r>
      <w:r w:rsidRPr="00E65FD3">
        <w:rPr>
          <w:rFonts w:asciiTheme="majorHAnsi" w:eastAsia="Times New Roman" w:hAnsiTheme="majorHAnsi" w:cstheme="majorHAnsi"/>
          <w:b/>
          <w:i/>
          <w:iCs/>
          <w:position w:val="-30"/>
          <w:sz w:val="24"/>
          <w:szCs w:val="24"/>
          <w:lang w:val="pt-BR"/>
        </w:rPr>
        <w:object w:dxaOrig="960" w:dyaOrig="720" w14:anchorId="7EB744CD">
          <v:shape id="_x0000_i1381" type="#_x0000_t75" style="width:47.6pt;height:36.95pt" o:ole="">
            <v:imagedata r:id="rId605" o:title=""/>
          </v:shape>
          <o:OLEObject Type="Embed" ProgID="Equation.3" ShapeID="_x0000_i1381" DrawAspect="Content" ObjectID="_1678869209" r:id="rId619"/>
        </w:object>
      </w:r>
      <w:r w:rsidRPr="00E65FD3">
        <w:rPr>
          <w:rFonts w:asciiTheme="majorHAnsi" w:eastAsia="Times New Roman" w:hAnsiTheme="majorHAnsi" w:cstheme="majorHAnsi"/>
          <w:b/>
          <w:i/>
          <w:iCs/>
          <w:sz w:val="24"/>
          <w:szCs w:val="24"/>
          <w:lang w:val="pt-BR"/>
        </w:rPr>
        <w:t xml:space="preserve"> </w:t>
      </w:r>
      <w:r w:rsidRPr="00E65FD3">
        <w:rPr>
          <w:rFonts w:asciiTheme="majorHAnsi" w:eastAsia="Times New Roman" w:hAnsiTheme="majorHAnsi" w:cstheme="majorHAnsi"/>
          <w:b/>
          <w:i/>
          <w:iCs/>
          <w:sz w:val="24"/>
          <w:szCs w:val="24"/>
          <w:lang w:val="pt-BR"/>
        </w:rPr>
        <w:tab/>
      </w:r>
      <w:r w:rsidRPr="00E65FD3">
        <w:rPr>
          <w:rFonts w:asciiTheme="majorHAnsi" w:eastAsia="Times New Roman" w:hAnsiTheme="majorHAnsi" w:cstheme="majorHAnsi"/>
          <w:sz w:val="24"/>
          <w:szCs w:val="24"/>
          <w:lang w:val="pt-BR"/>
        </w:rPr>
        <w:t xml:space="preserve">Theo TCXD 2005: </w:t>
      </w:r>
      <w:r w:rsidRPr="00E65FD3">
        <w:rPr>
          <w:rFonts w:asciiTheme="majorHAnsi" w:eastAsia="Times New Roman" w:hAnsiTheme="majorHAnsi" w:cstheme="majorHAnsi"/>
          <w:position w:val="-12"/>
          <w:sz w:val="24"/>
          <w:szCs w:val="24"/>
          <w:lang w:val="pt-BR"/>
        </w:rPr>
        <w:object w:dxaOrig="1180" w:dyaOrig="360" w14:anchorId="57D758E5">
          <v:shape id="_x0000_i1382" type="#_x0000_t75" style="width:58.8pt;height:16.9pt" o:ole="">
            <v:imagedata r:id="rId620" o:title=""/>
          </v:shape>
          <o:OLEObject Type="Embed" ProgID="Equation.3" ShapeID="_x0000_i1382" DrawAspect="Content" ObjectID="_1678869210" r:id="rId621"/>
        </w:object>
      </w:r>
    </w:p>
    <w:p w:rsidR="001107B8" w:rsidRPr="00E65FD3" w:rsidRDefault="001107B8" w:rsidP="001107B8">
      <w:pPr>
        <w:spacing w:after="0" w:line="336" w:lineRule="auto"/>
        <w:ind w:left="1686" w:firstLine="562"/>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Ta chọn </w:t>
      </w:r>
      <w:r w:rsidRPr="00E65FD3">
        <w:rPr>
          <w:rFonts w:asciiTheme="majorHAnsi" w:eastAsia="Times New Roman" w:hAnsiTheme="majorHAnsi" w:cstheme="majorHAnsi"/>
          <w:position w:val="-12"/>
          <w:sz w:val="24"/>
          <w:szCs w:val="24"/>
          <w:lang w:val="pt-BR"/>
        </w:rPr>
        <w:object w:dxaOrig="639" w:dyaOrig="360" w14:anchorId="7B7A1CBC">
          <v:shape id="_x0000_i1383" type="#_x0000_t75" style="width:33.2pt;height:16.9pt" o:ole="">
            <v:imagedata r:id="rId622" o:title=""/>
          </v:shape>
          <o:OLEObject Type="Embed" ProgID="Equation.DSMT4" ShapeID="_x0000_i1383" DrawAspect="Content" ObjectID="_1678869211" r:id="rId623"/>
        </w:object>
      </w:r>
      <w:r w:rsidRPr="00E65FD3">
        <w:rPr>
          <w:rFonts w:asciiTheme="majorHAnsi" w:eastAsia="Times New Roman" w:hAnsiTheme="majorHAnsi" w:cstheme="majorHAnsi"/>
          <w:sz w:val="24"/>
          <w:szCs w:val="24"/>
          <w:lang w:val="en-US"/>
        </w:rPr>
        <w:t xml:space="preserve">         </w:t>
      </w:r>
    </w:p>
    <w:p w:rsidR="001107B8" w:rsidRPr="00E65FD3" w:rsidRDefault="001107B8" w:rsidP="001107B8">
      <w:pPr>
        <w:tabs>
          <w:tab w:val="left" w:pos="567"/>
        </w:tabs>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30"/>
          <w:sz w:val="24"/>
          <w:szCs w:val="24"/>
          <w:lang w:val="pt-BR"/>
        </w:rPr>
        <w:object w:dxaOrig="4680" w:dyaOrig="680" w14:anchorId="16AD4672">
          <v:shape id="_x0000_i1384" type="#_x0000_t75" style="width:232.85pt;height:33.2pt" o:ole="">
            <v:imagedata r:id="rId624" o:title=""/>
          </v:shape>
          <o:OLEObject Type="Embed" ProgID="Equation.DSMT4" ShapeID="_x0000_i1384" DrawAspect="Content" ObjectID="_1678869212" r:id="rId625"/>
        </w:object>
      </w:r>
    </w:p>
    <w:p w:rsidR="001107B8" w:rsidRPr="00E65FD3" w:rsidRDefault="001107B8" w:rsidP="001107B8">
      <w:pPr>
        <w:tabs>
          <w:tab w:val="left" w:pos="567"/>
        </w:tabs>
        <w:spacing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xml:space="preserve">   * Sức chịu tải tính toán của cọc: </w:t>
      </w:r>
    </w:p>
    <w:p w:rsidR="001107B8" w:rsidRPr="00E65FD3" w:rsidRDefault="001107B8" w:rsidP="001107B8">
      <w:pPr>
        <w:tabs>
          <w:tab w:val="left" w:pos="567"/>
        </w:tabs>
        <w:spacing w:line="336" w:lineRule="auto"/>
        <w:ind w:left="810"/>
        <w:rPr>
          <w:rFonts w:asciiTheme="majorHAnsi" w:eastAsia="Times New Roman" w:hAnsiTheme="majorHAnsi" w:cstheme="majorHAnsi"/>
          <w:sz w:val="24"/>
          <w:szCs w:val="24"/>
        </w:rPr>
      </w:pPr>
      <w:r w:rsidRPr="00E65FD3">
        <w:rPr>
          <w:rFonts w:asciiTheme="majorHAnsi" w:eastAsia="Times New Roman" w:hAnsiTheme="majorHAnsi" w:cstheme="majorHAnsi"/>
          <w:position w:val="-14"/>
          <w:sz w:val="24"/>
          <w:szCs w:val="24"/>
        </w:rPr>
        <w:object w:dxaOrig="6340" w:dyaOrig="440" w14:anchorId="1074377E">
          <v:shape id="_x0000_i1385" type="#_x0000_t75" style="width:314.8pt;height:22.55pt" o:ole="">
            <v:imagedata r:id="rId626" o:title=""/>
          </v:shape>
          <o:OLEObject Type="Embed" ProgID="Equation.DSMT4" ShapeID="_x0000_i1385" DrawAspect="Content" ObjectID="_1678869213" r:id="rId627"/>
        </w:object>
      </w:r>
      <w:r w:rsidRPr="00E65FD3">
        <w:rPr>
          <w:rFonts w:asciiTheme="majorHAnsi" w:eastAsia="Times New Roman" w:hAnsiTheme="majorHAnsi" w:cstheme="majorHAnsi"/>
          <w:sz w:val="24"/>
          <w:szCs w:val="24"/>
        </w:rPr>
        <w:t xml:space="preserve">    </w:t>
      </w:r>
    </w:p>
    <w:p w:rsidR="001107B8" w:rsidRPr="00E65FD3" w:rsidRDefault="001107B8" w:rsidP="001107B8">
      <w:pPr>
        <w:spacing w:after="0" w:line="336" w:lineRule="auto"/>
        <w:ind w:left="90"/>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4.3.2.2. Xác định số cọc và bố trí cọc</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Để các cọc ít ảnh hưởng lẫn nhau, có thể coi các cọc là cọc đơn, các cọc được bố trí trong mặt bằng sao cho khoảng cách giữa các tim cọc a </w:t>
      </w:r>
      <w:r w:rsidRPr="00E65FD3">
        <w:rPr>
          <w:rFonts w:asciiTheme="majorHAnsi" w:eastAsia="Times New Roman" w:hAnsiTheme="majorHAnsi" w:cstheme="majorHAnsi"/>
          <w:position w:val="-4"/>
          <w:sz w:val="24"/>
          <w:szCs w:val="24"/>
        </w:rPr>
        <w:object w:dxaOrig="220" w:dyaOrig="260" w14:anchorId="55819977">
          <v:shape id="_x0000_i1386" type="#_x0000_t75" style="width:9.4pt;height:13.75pt" o:ole="">
            <v:imagedata r:id="rId628" o:title=""/>
          </v:shape>
          <o:OLEObject Type="Embed" ProgID="Equation.DSMT4" ShapeID="_x0000_i1386" DrawAspect="Content" ObjectID="_1678869214" r:id="rId629"/>
        </w:object>
      </w:r>
      <w:r w:rsidRPr="00E65FD3">
        <w:rPr>
          <w:rFonts w:asciiTheme="majorHAnsi" w:eastAsia="Times New Roman" w:hAnsiTheme="majorHAnsi" w:cstheme="majorHAnsi"/>
          <w:sz w:val="24"/>
          <w:szCs w:val="24"/>
        </w:rPr>
        <w:t>3d, trong đó d là đường kính của cọc.</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Áp lực tính toán giả định tác dụng lên đế đài do phản lực đầu cọc gây ra :</w:t>
      </w:r>
    </w:p>
    <w:p w:rsidR="001107B8" w:rsidRPr="00E65FD3" w:rsidRDefault="001107B8" w:rsidP="00EE23F2">
      <w:pPr>
        <w:tabs>
          <w:tab w:val="left" w:pos="567"/>
        </w:tabs>
        <w:spacing w:line="336" w:lineRule="auto"/>
        <w:ind w:left="360"/>
        <w:rPr>
          <w:rFonts w:asciiTheme="majorHAnsi" w:eastAsia="Times New Roman" w:hAnsiTheme="majorHAnsi" w:cstheme="majorHAnsi"/>
          <w:position w:val="-32"/>
          <w:sz w:val="24"/>
          <w:szCs w:val="24"/>
          <w:lang w:val="en-US"/>
        </w:rPr>
      </w:pPr>
      <w:r w:rsidRPr="00E65FD3">
        <w:rPr>
          <w:rFonts w:asciiTheme="majorHAnsi" w:eastAsia="Times New Roman" w:hAnsiTheme="majorHAnsi" w:cstheme="majorHAnsi"/>
          <w:sz w:val="24"/>
          <w:szCs w:val="24"/>
        </w:rPr>
        <w:tab/>
        <w:t xml:space="preserve">                    </w:t>
      </w:r>
      <w:r w:rsidRPr="00E65FD3">
        <w:rPr>
          <w:rFonts w:asciiTheme="majorHAnsi" w:eastAsia="Times New Roman" w:hAnsiTheme="majorHAnsi" w:cstheme="majorHAnsi"/>
          <w:position w:val="-32"/>
          <w:sz w:val="24"/>
          <w:szCs w:val="24"/>
        </w:rPr>
        <w:object w:dxaOrig="4239" w:dyaOrig="760" w14:anchorId="67E94903">
          <v:shape id="_x0000_i1387" type="#_x0000_t75" style="width:211.55pt;height:38.8pt" o:ole="">
            <v:imagedata r:id="rId630" o:title=""/>
          </v:shape>
          <o:OLEObject Type="Embed" ProgID="Equation.DSMT4" ShapeID="_x0000_i1387" DrawAspect="Content" ObjectID="_1678869215" r:id="rId631"/>
        </w:objec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Diện tích sơ bộ đế đài là :</w:t>
      </w:r>
    </w:p>
    <w:p w:rsidR="001107B8" w:rsidRPr="00E65FD3" w:rsidRDefault="001107B8" w:rsidP="001107B8">
      <w:pPr>
        <w:tabs>
          <w:tab w:val="left" w:pos="567"/>
        </w:tabs>
        <w:spacing w:line="336" w:lineRule="auto"/>
        <w:ind w:left="360"/>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34"/>
          <w:sz w:val="24"/>
          <w:szCs w:val="24"/>
        </w:rPr>
        <w:object w:dxaOrig="1920" w:dyaOrig="800" w14:anchorId="7BA2EFAC">
          <v:shape id="_x0000_i1388" type="#_x0000_t75" style="width:95.15pt;height:38.8pt" o:ole="">
            <v:imagedata r:id="rId632" o:title=""/>
          </v:shape>
          <o:OLEObject Type="Embed" ProgID="Equation.DSMT4" ShapeID="_x0000_i1388" DrawAspect="Content" ObjectID="_1678869216" r:id="rId633"/>
        </w:object>
      </w:r>
      <w:r w:rsidRPr="00E65FD3">
        <w:rPr>
          <w:rFonts w:asciiTheme="majorHAnsi" w:eastAsia="Times New Roman" w:hAnsiTheme="majorHAnsi" w:cstheme="majorHAnsi"/>
          <w:position w:val="-30"/>
          <w:sz w:val="24"/>
          <w:szCs w:val="24"/>
        </w:rPr>
        <w:object w:dxaOrig="3420" w:dyaOrig="720" w14:anchorId="34D195CB">
          <v:shape id="_x0000_i1389" type="#_x0000_t75" style="width:170.85pt;height:36.3pt" o:ole="">
            <v:imagedata r:id="rId634" o:title=""/>
          </v:shape>
          <o:OLEObject Type="Embed" ProgID="Equation.DSMT4" ShapeID="_x0000_i1389" DrawAspect="Content" ObjectID="_1678869217" r:id="rId635"/>
        </w:objec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400" w:dyaOrig="400" w14:anchorId="676C4D68">
          <v:shape id="_x0000_i1390" type="#_x0000_t75" style="width:21.3pt;height:21.3pt" o:ole="">
            <v:imagedata r:id="rId636" o:title=""/>
          </v:shape>
          <o:OLEObject Type="Embed" ProgID="Equation.DSMT4" ShapeID="_x0000_i1390" DrawAspect="Content" ObjectID="_1678869218" r:id="rId637"/>
        </w:object>
      </w:r>
      <w:r w:rsidRPr="00E65FD3">
        <w:rPr>
          <w:rFonts w:asciiTheme="majorHAnsi" w:eastAsia="Times New Roman" w:hAnsiTheme="majorHAnsi" w:cstheme="majorHAnsi"/>
          <w:sz w:val="24"/>
          <w:szCs w:val="24"/>
        </w:rPr>
        <w:t>:Tải trọng tính toán xác định đến đỉnh đài</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n=1,2: hệ số vượt tải.</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4"/>
          <w:sz w:val="24"/>
          <w:szCs w:val="24"/>
        </w:rPr>
        <w:object w:dxaOrig="4160" w:dyaOrig="420" w14:anchorId="40E2859E">
          <v:shape id="_x0000_i1391" type="#_x0000_t75" style="width:208.4pt;height:21.3pt" o:ole="">
            <v:imagedata r:id="rId638" o:title=""/>
          </v:shape>
          <o:OLEObject Type="Embed" ProgID="Equation.DSMT4" ShapeID="_x0000_i1391" DrawAspect="Content" ObjectID="_1678869219" r:id="rId639"/>
        </w:objec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vertAlign w:val="subscript"/>
        </w:rPr>
        <w:t>tb</w:t>
      </w:r>
      <w:r w:rsidRPr="00E65FD3">
        <w:rPr>
          <w:rFonts w:asciiTheme="majorHAnsi" w:eastAsia="Times New Roman" w:hAnsiTheme="majorHAnsi" w:cstheme="majorHAnsi"/>
          <w:sz w:val="24"/>
          <w:szCs w:val="24"/>
        </w:rPr>
        <w:t xml:space="preserve">  :Trọng lượng thể tích bình quân của đài và đất trên đài.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vertAlign w:val="subscript"/>
          <w:lang w:val="en-US"/>
        </w:rPr>
        <w:t>tb</w:t>
      </w:r>
      <w:r w:rsidRPr="00E65FD3">
        <w:rPr>
          <w:rFonts w:asciiTheme="majorHAnsi" w:eastAsia="Times New Roman" w:hAnsiTheme="majorHAnsi" w:cstheme="majorHAnsi"/>
          <w:sz w:val="24"/>
          <w:szCs w:val="24"/>
          <w:lang w:val="en-US"/>
        </w:rPr>
        <w:t xml:space="preserve"> =20 kN/m</w:t>
      </w:r>
      <w:r w:rsidRPr="00E65FD3">
        <w:rPr>
          <w:rFonts w:asciiTheme="majorHAnsi" w:eastAsia="Times New Roman" w:hAnsiTheme="majorHAnsi" w:cstheme="majorHAnsi"/>
          <w:sz w:val="24"/>
          <w:szCs w:val="24"/>
          <w:vertAlign w:val="superscript"/>
          <w:lang w:val="en-US"/>
        </w:rPr>
        <w:t>3</w:t>
      </w:r>
      <w:r w:rsidRPr="00E65FD3">
        <w:rPr>
          <w:rFonts w:asciiTheme="majorHAnsi" w:eastAsia="Times New Roman" w:hAnsiTheme="majorHAnsi" w:cstheme="majorHAnsi"/>
          <w:sz w:val="24"/>
          <w:szCs w:val="24"/>
          <w:lang w:val="en-US"/>
        </w:rPr>
        <w:t xml:space="preserve">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lastRenderedPageBreak/>
        <w:t>Trọng lượng tính toán sơ bộ của đài và đất trên đài:</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4780" w:dyaOrig="400" w14:anchorId="4D2CDB62">
          <v:shape id="_x0000_i1392" type="#_x0000_t75" style="width:239.7pt;height:21.3pt" o:ole="">
            <v:imagedata r:id="rId640" o:title=""/>
          </v:shape>
          <o:OLEObject Type="Embed" ProgID="Equation.DSMT4" ShapeID="_x0000_i1392" DrawAspect="Content" ObjectID="_1678869220" r:id="rId641"/>
        </w:object>
      </w:r>
      <w:r w:rsidRPr="00E65FD3">
        <w:rPr>
          <w:rFonts w:asciiTheme="majorHAnsi" w:eastAsia="Times New Roman" w:hAnsiTheme="majorHAnsi" w:cstheme="majorHAnsi"/>
          <w:sz w:val="24"/>
          <w:szCs w:val="24"/>
        </w:rPr>
        <w:t xml:space="preserve">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Lực dọc tính toán xác định đến cốt đế đài là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w:t>
      </w:r>
      <w:r w:rsidRPr="00E65FD3">
        <w:rPr>
          <w:rFonts w:asciiTheme="majorHAnsi" w:eastAsia="Times New Roman" w:hAnsiTheme="majorHAnsi" w:cstheme="majorHAnsi"/>
          <w:position w:val="-12"/>
          <w:sz w:val="24"/>
          <w:szCs w:val="24"/>
        </w:rPr>
        <w:t>N</w:t>
      </w:r>
      <w:r w:rsidRPr="00E65FD3">
        <w:rPr>
          <w:rFonts w:asciiTheme="majorHAnsi" w:eastAsia="Times New Roman" w:hAnsiTheme="majorHAnsi" w:cstheme="majorHAnsi"/>
          <w:position w:val="-12"/>
          <w:sz w:val="24"/>
          <w:szCs w:val="24"/>
          <w:vertAlign w:val="superscript"/>
        </w:rPr>
        <w:t>tt</w:t>
      </w:r>
      <w:r w:rsidRPr="00E65FD3">
        <w:rPr>
          <w:rFonts w:asciiTheme="majorHAnsi" w:eastAsia="Times New Roman" w:hAnsiTheme="majorHAnsi" w:cstheme="majorHAnsi"/>
          <w:position w:val="-12"/>
          <w:sz w:val="24"/>
          <w:szCs w:val="24"/>
        </w:rPr>
        <w:t xml:space="preserve"> = N</w:t>
      </w:r>
      <w:r w:rsidRPr="00E65FD3">
        <w:rPr>
          <w:rFonts w:asciiTheme="majorHAnsi" w:eastAsia="Times New Roman" w:hAnsiTheme="majorHAnsi" w:cstheme="majorHAnsi"/>
          <w:position w:val="-12"/>
          <w:sz w:val="24"/>
          <w:szCs w:val="24"/>
          <w:vertAlign w:val="subscript"/>
        </w:rPr>
        <w:t>o</w:t>
      </w:r>
      <w:r w:rsidRPr="00E65FD3">
        <w:rPr>
          <w:rFonts w:asciiTheme="majorHAnsi" w:eastAsia="Times New Roman" w:hAnsiTheme="majorHAnsi" w:cstheme="majorHAnsi"/>
          <w:position w:val="-12"/>
          <w:sz w:val="24"/>
          <w:szCs w:val="24"/>
          <w:vertAlign w:val="superscript"/>
        </w:rPr>
        <w:t xml:space="preserve">tt </w:t>
      </w:r>
      <w:r w:rsidRPr="00E65FD3">
        <w:rPr>
          <w:rFonts w:asciiTheme="majorHAnsi" w:eastAsia="Times New Roman" w:hAnsiTheme="majorHAnsi" w:cstheme="majorHAnsi"/>
          <w:position w:val="-12"/>
          <w:sz w:val="24"/>
          <w:szCs w:val="24"/>
        </w:rPr>
        <w:t>+ N</w:t>
      </w:r>
      <w:r w:rsidRPr="00E65FD3">
        <w:rPr>
          <w:rFonts w:asciiTheme="majorHAnsi" w:eastAsia="Times New Roman" w:hAnsiTheme="majorHAnsi" w:cstheme="majorHAnsi"/>
          <w:position w:val="-12"/>
          <w:sz w:val="24"/>
          <w:szCs w:val="24"/>
          <w:vertAlign w:val="superscript"/>
        </w:rPr>
        <w:t>tt</w:t>
      </w:r>
      <w:r w:rsidRPr="00E65FD3">
        <w:rPr>
          <w:rFonts w:asciiTheme="majorHAnsi" w:eastAsia="Times New Roman" w:hAnsiTheme="majorHAnsi" w:cstheme="majorHAnsi"/>
          <w:position w:val="-12"/>
          <w:sz w:val="24"/>
          <w:szCs w:val="24"/>
          <w:vertAlign w:val="subscript"/>
        </w:rPr>
        <w:t>d</w:t>
      </w:r>
      <w:r w:rsidRPr="00E65FD3">
        <w:rPr>
          <w:rFonts w:asciiTheme="majorHAnsi" w:eastAsia="Times New Roman" w:hAnsiTheme="majorHAnsi" w:cstheme="majorHAnsi"/>
          <w:position w:val="-12"/>
          <w:sz w:val="24"/>
          <w:szCs w:val="24"/>
        </w:rPr>
        <w:t xml:space="preserve"> = 1659,9 + 63 = 1722,9 (kN)</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 lượng cọc sơ bộ là n</w:t>
      </w:r>
      <w:r w:rsidRPr="00E65FD3">
        <w:rPr>
          <w:rFonts w:asciiTheme="majorHAnsi" w:eastAsia="Times New Roman" w:hAnsiTheme="majorHAnsi" w:cstheme="majorHAnsi"/>
          <w:sz w:val="24"/>
          <w:szCs w:val="24"/>
          <w:vertAlign w:val="subscript"/>
        </w:rPr>
        <w:t>c</w:t>
      </w:r>
      <w:r w:rsidRPr="00E65FD3">
        <w:rPr>
          <w:rFonts w:asciiTheme="majorHAnsi" w:eastAsia="Times New Roman" w:hAnsiTheme="majorHAnsi" w:cstheme="majorHAnsi"/>
          <w:sz w:val="24"/>
          <w:szCs w:val="24"/>
        </w:rPr>
        <w:t xml:space="preserve"> = 1,2 x </w:t>
      </w:r>
      <m:oMath>
        <m:f>
          <m:fPr>
            <m:ctrlPr>
              <w:rPr>
                <w:rFonts w:ascii="Cambria Math" w:eastAsia="Times New Roman" w:hAnsi="Cambria Math" w:cstheme="majorHAnsi"/>
                <w:i/>
                <w:sz w:val="24"/>
                <w:szCs w:val="24"/>
              </w:rPr>
            </m:ctrlPr>
          </m:fPr>
          <m:num>
            <m:sSup>
              <m:sSupPr>
                <m:ctrlPr>
                  <w:rPr>
                    <w:rFonts w:ascii="Cambria Math" w:eastAsia="Times New Roman" w:hAnsi="Cambria Math" w:cstheme="majorHAnsi"/>
                    <w:i/>
                    <w:sz w:val="24"/>
                    <w:szCs w:val="24"/>
                  </w:rPr>
                </m:ctrlPr>
              </m:sSupPr>
              <m:e>
                <m:r>
                  <w:rPr>
                    <w:rFonts w:ascii="Cambria Math" w:eastAsia="Times New Roman" w:hAnsi="Cambria Math" w:cstheme="majorHAnsi"/>
                    <w:sz w:val="24"/>
                    <w:szCs w:val="24"/>
                  </w:rPr>
                  <m:t>N</m:t>
                </m:r>
              </m:e>
              <m:sup>
                <m:r>
                  <w:rPr>
                    <w:rFonts w:ascii="Cambria Math" w:eastAsia="Times New Roman" w:hAnsi="Cambria Math" w:cstheme="majorHAnsi"/>
                    <w:sz w:val="24"/>
                    <w:szCs w:val="24"/>
                  </w:rPr>
                  <m:t>tt</m:t>
                </m:r>
              </m:sup>
            </m:sSup>
          </m:num>
          <m:den>
            <m:sSup>
              <m:sSupPr>
                <m:ctrlPr>
                  <w:rPr>
                    <w:rFonts w:ascii="Cambria Math" w:eastAsia="Times New Roman" w:hAnsi="Cambria Math" w:cstheme="majorHAnsi"/>
                    <w:i/>
                    <w:sz w:val="24"/>
                    <w:szCs w:val="24"/>
                  </w:rPr>
                </m:ctrlPr>
              </m:sSupPr>
              <m:e>
                <m:r>
                  <w:rPr>
                    <w:rFonts w:ascii="Cambria Math" w:eastAsia="Times New Roman" w:hAnsi="Cambria Math" w:cstheme="majorHAnsi"/>
                    <w:sz w:val="24"/>
                    <w:szCs w:val="24"/>
                  </w:rPr>
                  <m:t>P</m:t>
                </m:r>
              </m:e>
              <m:sup>
                <m:r>
                  <w:rPr>
                    <w:rFonts w:ascii="Cambria Math" w:eastAsia="Times New Roman" w:hAnsi="Cambria Math" w:cstheme="majorHAnsi"/>
                    <w:sz w:val="24"/>
                    <w:szCs w:val="24"/>
                  </w:rPr>
                  <m:t>tt</m:t>
                </m:r>
              </m:sup>
            </m:sSup>
          </m:den>
        </m:f>
      </m:oMath>
      <w:r w:rsidRPr="00E65FD3">
        <w:rPr>
          <w:rFonts w:asciiTheme="majorHAnsi" w:eastAsia="Times New Roman" w:hAnsiTheme="majorHAnsi" w:cstheme="majorHAnsi"/>
          <w:sz w:val="24"/>
          <w:szCs w:val="24"/>
        </w:rPr>
        <w:t xml:space="preserve"> = 1,2 x </w:t>
      </w:r>
      <m:oMath>
        <m:f>
          <m:fPr>
            <m:ctrlPr>
              <w:rPr>
                <w:rFonts w:ascii="Cambria Math" w:eastAsia="Times New Roman" w:hAnsi="Cambria Math" w:cstheme="majorHAnsi"/>
                <w:i/>
                <w:sz w:val="24"/>
                <w:szCs w:val="24"/>
              </w:rPr>
            </m:ctrlPr>
          </m:fPr>
          <m:num>
            <m:r>
              <w:rPr>
                <w:rFonts w:ascii="Cambria Math" w:eastAsia="Times New Roman" w:hAnsi="Cambria Math" w:cstheme="majorHAnsi"/>
                <w:sz w:val="24"/>
                <w:szCs w:val="24"/>
              </w:rPr>
              <m:t>1722,9</m:t>
            </m:r>
          </m:num>
          <m:den>
            <m:r>
              <w:rPr>
                <w:rFonts w:ascii="Cambria Math" w:eastAsia="Times New Roman" w:hAnsi="Cambria Math" w:cstheme="majorHAnsi"/>
                <w:sz w:val="24"/>
                <w:szCs w:val="24"/>
              </w:rPr>
              <m:t>414,72</m:t>
            </m:r>
          </m:den>
        </m:f>
      </m:oMath>
      <w:r w:rsidRPr="00E65FD3">
        <w:rPr>
          <w:rFonts w:asciiTheme="majorHAnsi" w:eastAsia="Times New Roman" w:hAnsiTheme="majorHAnsi" w:cstheme="majorHAnsi"/>
          <w:sz w:val="24"/>
          <w:szCs w:val="24"/>
        </w:rPr>
        <w:t xml:space="preserve"> = 4,98</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Kể đến khả năng chịu tải lệch tâm của móng ta chọn: n’</w:t>
      </w:r>
      <w:r w:rsidRPr="00E65FD3">
        <w:rPr>
          <w:rFonts w:asciiTheme="majorHAnsi" w:eastAsia="Times New Roman" w:hAnsiTheme="majorHAnsi" w:cstheme="majorHAnsi"/>
          <w:sz w:val="24"/>
          <w:szCs w:val="24"/>
          <w:vertAlign w:val="subscript"/>
        </w:rPr>
        <w:t>c</w:t>
      </w:r>
      <w:r w:rsidRPr="00E65FD3">
        <w:rPr>
          <w:rFonts w:asciiTheme="majorHAnsi" w:eastAsia="Times New Roman" w:hAnsiTheme="majorHAnsi" w:cstheme="majorHAnsi"/>
          <w:sz w:val="24"/>
          <w:szCs w:val="24"/>
        </w:rPr>
        <w:t xml:space="preserve"> = 6 cọc.</w:t>
      </w:r>
    </w:p>
    <w:p w:rsidR="001107B8" w:rsidRPr="00E65FD3" w:rsidRDefault="001107B8" w:rsidP="001107B8">
      <w:pPr>
        <w:spacing w:after="0" w:line="336" w:lineRule="auto"/>
        <w:ind w:left="360"/>
        <w:rPr>
          <w:rFonts w:asciiTheme="majorHAnsi" w:eastAsia="Times New Roman" w:hAnsiTheme="majorHAnsi" w:cstheme="majorHAnsi"/>
          <w:bCs/>
          <w:iCs/>
          <w:sz w:val="24"/>
          <w:szCs w:val="24"/>
          <w:lang w:eastAsia="vi-VN"/>
        </w:rPr>
      </w:pPr>
      <w:r w:rsidRPr="00E65FD3">
        <w:rPr>
          <w:rFonts w:asciiTheme="majorHAnsi" w:eastAsia="Times New Roman" w:hAnsiTheme="majorHAnsi" w:cstheme="majorHAnsi"/>
          <w:bCs/>
          <w:iCs/>
          <w:sz w:val="24"/>
          <w:szCs w:val="24"/>
          <w:lang w:eastAsia="vi-VN"/>
        </w:rPr>
        <w:t xml:space="preserve">Khoảng cách giữa các tim cọc </w:t>
      </w:r>
      <w:r w:rsidRPr="00E65FD3">
        <w:rPr>
          <w:rFonts w:asciiTheme="majorHAnsi" w:eastAsia="Times New Roman" w:hAnsiTheme="majorHAnsi" w:cstheme="majorHAnsi"/>
          <w:bCs/>
          <w:iCs/>
          <w:sz w:val="24"/>
          <w:szCs w:val="24"/>
          <w:lang w:eastAsia="vi-VN"/>
        </w:rPr>
        <w:sym w:font="Symbol" w:char="F0B3"/>
      </w:r>
      <w:r w:rsidRPr="00E65FD3">
        <w:rPr>
          <w:rFonts w:asciiTheme="majorHAnsi" w:eastAsia="Times New Roman" w:hAnsiTheme="majorHAnsi" w:cstheme="majorHAnsi"/>
          <w:bCs/>
          <w:iCs/>
          <w:sz w:val="24"/>
          <w:szCs w:val="24"/>
          <w:lang w:eastAsia="vi-VN"/>
        </w:rPr>
        <w:t xml:space="preserve"> 3d = 3.20= 60(cm); </w:t>
      </w:r>
    </w:p>
    <w:p w:rsidR="001107B8" w:rsidRPr="00E65FD3" w:rsidRDefault="001107B8" w:rsidP="001107B8">
      <w:pPr>
        <w:spacing w:after="0" w:line="336" w:lineRule="auto"/>
        <w:ind w:left="360"/>
        <w:rPr>
          <w:rFonts w:asciiTheme="majorHAnsi" w:eastAsia="Times New Roman" w:hAnsiTheme="majorHAnsi" w:cstheme="majorHAnsi"/>
          <w:bCs/>
          <w:iCs/>
          <w:sz w:val="24"/>
          <w:szCs w:val="24"/>
          <w:lang w:eastAsia="vi-VN"/>
        </w:rPr>
      </w:pPr>
      <w:r w:rsidRPr="00E65FD3">
        <w:rPr>
          <w:rFonts w:asciiTheme="majorHAnsi" w:eastAsia="Times New Roman" w:hAnsiTheme="majorHAnsi" w:cstheme="majorHAnsi"/>
          <w:bCs/>
          <w:iCs/>
          <w:sz w:val="24"/>
          <w:szCs w:val="24"/>
          <w:lang w:eastAsia="vi-VN"/>
        </w:rPr>
        <w:t xml:space="preserve">Khoảng cách từ tim cọc đến mép đài </w:t>
      </w:r>
      <w:r w:rsidRPr="00E65FD3">
        <w:rPr>
          <w:rFonts w:asciiTheme="majorHAnsi" w:eastAsia="Times New Roman" w:hAnsiTheme="majorHAnsi" w:cstheme="majorHAnsi"/>
          <w:bCs/>
          <w:iCs/>
          <w:sz w:val="24"/>
          <w:szCs w:val="24"/>
          <w:lang w:eastAsia="vi-VN"/>
        </w:rPr>
        <w:sym w:font="Symbol" w:char="F0B3"/>
      </w:r>
      <w:r w:rsidRPr="00E65FD3">
        <w:rPr>
          <w:rFonts w:asciiTheme="majorHAnsi" w:eastAsia="Times New Roman" w:hAnsiTheme="majorHAnsi" w:cstheme="majorHAnsi"/>
          <w:bCs/>
          <w:iCs/>
          <w:sz w:val="24"/>
          <w:szCs w:val="24"/>
          <w:lang w:eastAsia="vi-VN"/>
        </w:rPr>
        <w:t xml:space="preserve"> 0,7d = 0,7.20 = 14 (cm). Chọn 20(cm).</w:t>
      </w:r>
    </w:p>
    <w:p w:rsidR="001107B8" w:rsidRPr="00E65FD3" w:rsidRDefault="001107B8" w:rsidP="001107B8">
      <w:pPr>
        <w:spacing w:after="0" w:line="336" w:lineRule="auto"/>
        <w:ind w:left="360"/>
        <w:rPr>
          <w:rFonts w:asciiTheme="majorHAnsi" w:eastAsia="Times New Roman" w:hAnsiTheme="majorHAnsi" w:cstheme="majorHAnsi"/>
          <w:bCs/>
          <w:iCs/>
          <w:sz w:val="24"/>
          <w:szCs w:val="24"/>
          <w:lang w:eastAsia="vi-VN"/>
        </w:rPr>
      </w:pPr>
    </w:p>
    <w:p w:rsidR="001107B8" w:rsidRPr="00E65FD3" w:rsidRDefault="001107B8" w:rsidP="001107B8">
      <w:pPr>
        <w:spacing w:after="0" w:line="336" w:lineRule="auto"/>
        <w:ind w:left="360"/>
        <w:rPr>
          <w:rFonts w:asciiTheme="majorHAnsi" w:eastAsia="Times New Roman" w:hAnsiTheme="majorHAnsi" w:cstheme="majorHAnsi"/>
          <w:bCs/>
          <w:iCs/>
          <w:sz w:val="24"/>
          <w:szCs w:val="24"/>
          <w:lang w:eastAsia="vi-VN"/>
        </w:rPr>
      </w:pPr>
    </w:p>
    <w:p w:rsidR="001107B8" w:rsidRPr="00E65FD3" w:rsidRDefault="001107B8" w:rsidP="001107B8">
      <w:pPr>
        <w:spacing w:after="0" w:line="336" w:lineRule="auto"/>
        <w:ind w:left="360"/>
        <w:rPr>
          <w:rFonts w:asciiTheme="majorHAnsi" w:eastAsia="Times New Roman" w:hAnsiTheme="majorHAnsi" w:cstheme="majorHAnsi"/>
          <w:bCs/>
          <w:iCs/>
          <w:sz w:val="24"/>
          <w:szCs w:val="24"/>
          <w:lang w:eastAsia="vi-VN"/>
        </w:rPr>
      </w:pPr>
    </w:p>
    <w:p w:rsidR="001107B8" w:rsidRPr="00E65FD3" w:rsidRDefault="001107B8" w:rsidP="00EE23F2">
      <w:pPr>
        <w:spacing w:after="0" w:line="336" w:lineRule="auto"/>
        <w:rPr>
          <w:rFonts w:asciiTheme="majorHAnsi" w:eastAsia="Times New Roman" w:hAnsiTheme="majorHAnsi" w:cstheme="majorHAnsi"/>
          <w:bCs/>
          <w:iCs/>
          <w:sz w:val="24"/>
          <w:szCs w:val="24"/>
          <w:lang w:eastAsia="vi-VN"/>
        </w:rPr>
      </w:pPr>
    </w:p>
    <w:p w:rsidR="001107B8" w:rsidRPr="00E65FD3" w:rsidRDefault="001107B8" w:rsidP="001107B8">
      <w:pPr>
        <w:spacing w:after="0" w:line="336" w:lineRule="auto"/>
        <w:ind w:left="360"/>
        <w:jc w:val="center"/>
        <w:rPr>
          <w:rFonts w:asciiTheme="majorHAnsi" w:eastAsia="Times New Roman" w:hAnsiTheme="majorHAnsi" w:cstheme="majorHAnsi"/>
          <w:bCs/>
          <w:iCs/>
          <w:sz w:val="24"/>
          <w:szCs w:val="24"/>
          <w:lang w:eastAsia="vi-VN"/>
        </w:rPr>
      </w:pPr>
      <w:r w:rsidRPr="00E65FD3">
        <w:rPr>
          <w:rFonts w:asciiTheme="majorHAnsi" w:eastAsia="Times New Roman" w:hAnsiTheme="majorHAnsi" w:cstheme="majorHAnsi"/>
          <w:bCs/>
          <w:iCs/>
          <w:sz w:val="24"/>
          <w:szCs w:val="24"/>
          <w:lang w:eastAsia="vi-VN"/>
        </w:rPr>
        <w:t>Mặt bằng bố trí cọc cho móng như hình vẽ sau:</w:t>
      </w:r>
      <w:r w:rsidRPr="00E65FD3">
        <w:rPr>
          <w:rFonts w:asciiTheme="majorHAnsi" w:eastAsia="Times New Roman" w:hAnsiTheme="majorHAnsi" w:cstheme="majorHAnsi"/>
          <w:noProof/>
          <w:sz w:val="24"/>
          <w:szCs w:val="24"/>
          <w:lang w:eastAsia="vi-VN"/>
        </w:rPr>
        <w:drawing>
          <wp:inline distT="0" distB="0" distL="0" distR="0" wp14:anchorId="2624E0B4" wp14:editId="6FCD2FC8">
            <wp:extent cx="3200400" cy="2771775"/>
            <wp:effectExtent l="0" t="0" r="0" b="9525"/>
            <wp:docPr id="6854" name="Picture 6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1"/>
                    <pic:cNvPicPr>
                      <a:picLocks noChangeAspect="1" noChangeArrowheads="1"/>
                    </pic:cNvPicPr>
                  </pic:nvPicPr>
                  <pic:blipFill>
                    <a:blip r:embed="rId642">
                      <a:extLst>
                        <a:ext uri="{28A0092B-C50C-407E-A947-70E740481C1C}">
                          <a14:useLocalDpi xmlns:a14="http://schemas.microsoft.com/office/drawing/2010/main" val="0"/>
                        </a:ext>
                      </a:extLst>
                    </a:blip>
                    <a:srcRect/>
                    <a:stretch>
                      <a:fillRect/>
                    </a:stretch>
                  </pic:blipFill>
                  <pic:spPr bwMode="auto">
                    <a:xfrm>
                      <a:off x="0" y="0"/>
                      <a:ext cx="3200400" cy="2771775"/>
                    </a:xfrm>
                    <a:prstGeom prst="rect">
                      <a:avLst/>
                    </a:prstGeom>
                    <a:noFill/>
                    <a:ln>
                      <a:noFill/>
                    </a:ln>
                  </pic:spPr>
                </pic:pic>
              </a:graphicData>
            </a:graphic>
          </wp:inline>
        </w:drawing>
      </w:r>
    </w:p>
    <w:p w:rsidR="001107B8" w:rsidRPr="00E65FD3" w:rsidRDefault="001107B8" w:rsidP="001107B8">
      <w:pPr>
        <w:spacing w:after="0" w:line="336" w:lineRule="auto"/>
        <w:outlineLvl w:val="1"/>
        <w:rPr>
          <w:rFonts w:asciiTheme="majorHAnsi" w:eastAsia="Times New Roman" w:hAnsiTheme="majorHAnsi" w:cstheme="majorHAnsi"/>
          <w:b/>
          <w:sz w:val="24"/>
          <w:szCs w:val="24"/>
          <w:lang w:eastAsia="vi-VN"/>
        </w:rPr>
      </w:pPr>
      <w:bookmarkStart w:id="97" w:name="_Toc294351945"/>
      <w:bookmarkStart w:id="98" w:name="_Toc294353561"/>
      <w:r w:rsidRPr="00E65FD3">
        <w:rPr>
          <w:rFonts w:asciiTheme="majorHAnsi" w:eastAsia="Times New Roman" w:hAnsiTheme="majorHAnsi" w:cstheme="majorHAnsi"/>
          <w:b/>
          <w:sz w:val="24"/>
          <w:szCs w:val="24"/>
          <w:lang w:eastAsia="vi-VN"/>
        </w:rPr>
        <w:t>4.3.2.3. Kiểm tra điều kiện lực max truyền xuống cọc dãy biên:</w:t>
      </w:r>
      <w:bookmarkEnd w:id="97"/>
      <w:bookmarkEnd w:id="98"/>
    </w:p>
    <w:p w:rsidR="001107B8" w:rsidRPr="00E65FD3" w:rsidRDefault="001107B8" w:rsidP="001107B8">
      <w:pPr>
        <w:numPr>
          <w:ilvl w:val="2"/>
          <w:numId w:val="0"/>
        </w:numPr>
        <w:tabs>
          <w:tab w:val="num" w:pos="360"/>
        </w:tabs>
        <w:spacing w:line="336" w:lineRule="auto"/>
        <w:ind w:left="18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a. Xác định tải trọng tại đáy đài :</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Từ mặt bằng bố trí cọc ta có diện tích đáy đài thực tế là: </w: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position w:val="-16"/>
          <w:sz w:val="24"/>
          <w:szCs w:val="24"/>
          <w:lang w:val="en-US"/>
        </w:rPr>
        <w:object w:dxaOrig="2600" w:dyaOrig="460" w14:anchorId="01C94550">
          <v:shape id="_x0000_i1393" type="#_x0000_t75" style="width:130.9pt;height:24.4pt" o:ole="">
            <v:imagedata r:id="rId643" o:title=""/>
          </v:shape>
          <o:OLEObject Type="Embed" ProgID="Equation.DSMT4" ShapeID="_x0000_i1393" DrawAspect="Content" ObjectID="_1678869221" r:id="rId644"/>
        </w:object>
      </w:r>
    </w:p>
    <w:p w:rsidR="001107B8" w:rsidRPr="00E65FD3" w:rsidRDefault="001107B8" w:rsidP="001107B8">
      <w:pPr>
        <w:tabs>
          <w:tab w:val="left" w:pos="1692"/>
        </w:tabs>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Lực dọc tính toán:</w:t>
      </w:r>
    </w:p>
    <w:p w:rsidR="001107B8" w:rsidRPr="00E65FD3" w:rsidRDefault="001107B8" w:rsidP="001107B8">
      <w:pPr>
        <w:tabs>
          <w:tab w:val="left" w:pos="1692"/>
        </w:tabs>
        <w:spacing w:line="336" w:lineRule="auto"/>
        <w:ind w:left="900" w:hanging="180"/>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4"/>
          <w:sz w:val="24"/>
          <w:szCs w:val="24"/>
          <w:lang w:val="en-US"/>
        </w:rPr>
        <w:lastRenderedPageBreak/>
        <w:t>N</w:t>
      </w:r>
      <w:r w:rsidRPr="00E65FD3">
        <w:rPr>
          <w:rFonts w:asciiTheme="majorHAnsi" w:eastAsia="Times New Roman" w:hAnsiTheme="majorHAnsi" w:cstheme="majorHAnsi"/>
          <w:position w:val="-14"/>
          <w:sz w:val="24"/>
          <w:szCs w:val="24"/>
          <w:vertAlign w:val="superscript"/>
          <w:lang w:val="en-US"/>
        </w:rPr>
        <w:t>tt</w:t>
      </w:r>
      <w:r w:rsidRPr="00E65FD3">
        <w:rPr>
          <w:rFonts w:asciiTheme="majorHAnsi" w:eastAsia="Times New Roman" w:hAnsiTheme="majorHAnsi" w:cstheme="majorHAnsi"/>
          <w:position w:val="-14"/>
          <w:sz w:val="24"/>
          <w:szCs w:val="24"/>
          <w:lang w:val="en-US"/>
        </w:rPr>
        <w:t xml:space="preserve"> = N</w:t>
      </w:r>
      <w:r w:rsidRPr="00E65FD3">
        <w:rPr>
          <w:rFonts w:asciiTheme="majorHAnsi" w:eastAsia="Times New Roman" w:hAnsiTheme="majorHAnsi" w:cstheme="majorHAnsi"/>
          <w:position w:val="-14"/>
          <w:sz w:val="24"/>
          <w:szCs w:val="24"/>
          <w:vertAlign w:val="superscript"/>
          <w:lang w:val="en-US"/>
        </w:rPr>
        <w:t>tt</w:t>
      </w:r>
      <w:r w:rsidRPr="00E65FD3">
        <w:rPr>
          <w:rFonts w:asciiTheme="majorHAnsi" w:eastAsia="Times New Roman" w:hAnsiTheme="majorHAnsi" w:cstheme="majorHAnsi"/>
          <w:position w:val="-14"/>
          <w:sz w:val="24"/>
          <w:szCs w:val="24"/>
          <w:vertAlign w:val="subscript"/>
          <w:lang w:val="en-US"/>
        </w:rPr>
        <w:t>o</w:t>
      </w:r>
      <w:r w:rsidRPr="00E65FD3">
        <w:rPr>
          <w:rFonts w:asciiTheme="majorHAnsi" w:eastAsia="Times New Roman" w:hAnsiTheme="majorHAnsi" w:cstheme="majorHAnsi"/>
          <w:position w:val="-14"/>
          <w:sz w:val="24"/>
          <w:szCs w:val="24"/>
          <w:lang w:val="en-US"/>
        </w:rPr>
        <w:t xml:space="preserve"> + n.F</w:t>
      </w:r>
      <w:r w:rsidRPr="00E65FD3">
        <w:rPr>
          <w:rFonts w:asciiTheme="majorHAnsi" w:eastAsia="Times New Roman" w:hAnsiTheme="majorHAnsi" w:cstheme="majorHAnsi"/>
          <w:position w:val="-14"/>
          <w:sz w:val="24"/>
          <w:szCs w:val="24"/>
          <w:vertAlign w:val="subscript"/>
          <w:lang w:val="en-US"/>
        </w:rPr>
        <w:t>d</w:t>
      </w:r>
      <w:r w:rsidRPr="00E65FD3">
        <w:rPr>
          <w:rFonts w:asciiTheme="majorHAnsi" w:eastAsia="Times New Roman" w:hAnsiTheme="majorHAnsi" w:cstheme="majorHAnsi"/>
          <w:position w:val="-14"/>
          <w:sz w:val="24"/>
          <w:szCs w:val="24"/>
          <w:lang w:val="en-US"/>
        </w:rPr>
        <w:t>.h</w:t>
      </w:r>
      <w:r w:rsidRPr="00E65FD3">
        <w:rPr>
          <w:rFonts w:asciiTheme="majorHAnsi" w:eastAsia="Times New Roman" w:hAnsiTheme="majorHAnsi" w:cstheme="majorHAnsi"/>
          <w:position w:val="-14"/>
          <w:sz w:val="24"/>
          <w:szCs w:val="24"/>
          <w:vertAlign w:val="subscript"/>
          <w:lang w:val="en-US"/>
        </w:rPr>
        <w:t>tr</w:t>
      </w:r>
      <w:r w:rsidRPr="00E65FD3">
        <w:rPr>
          <w:rFonts w:asciiTheme="majorHAnsi" w:eastAsia="Times New Roman" w:hAnsiTheme="majorHAnsi" w:cstheme="majorHAnsi"/>
          <w:position w:val="-14"/>
          <w:sz w:val="24"/>
          <w:szCs w:val="24"/>
          <w:lang w:val="en-US"/>
        </w:rPr>
        <w:t>.</w:t>
      </w:r>
      <w:r w:rsidRPr="00E65FD3">
        <w:rPr>
          <w:rFonts w:asciiTheme="majorHAnsi" w:eastAsia="Times New Roman" w:hAnsiTheme="majorHAnsi" w:cstheme="majorHAnsi"/>
          <w:position w:val="-14"/>
          <w:sz w:val="24"/>
          <w:szCs w:val="24"/>
          <w:lang w:val="en-US"/>
        </w:rPr>
        <w:sym w:font="Symbol" w:char="F067"/>
      </w:r>
      <w:r w:rsidRPr="00E65FD3">
        <w:rPr>
          <w:rFonts w:asciiTheme="majorHAnsi" w:eastAsia="Times New Roman" w:hAnsiTheme="majorHAnsi" w:cstheme="majorHAnsi"/>
          <w:position w:val="-14"/>
          <w:sz w:val="24"/>
          <w:szCs w:val="24"/>
          <w:vertAlign w:val="subscript"/>
          <w:lang w:val="en-US"/>
        </w:rPr>
        <w:t>tb</w:t>
      </w:r>
      <w:r w:rsidRPr="00E65FD3">
        <w:rPr>
          <w:rFonts w:asciiTheme="majorHAnsi" w:eastAsia="Times New Roman" w:hAnsiTheme="majorHAnsi" w:cstheme="majorHAnsi"/>
          <w:position w:val="-14"/>
          <w:sz w:val="24"/>
          <w:szCs w:val="24"/>
          <w:lang w:val="en-US"/>
        </w:rPr>
        <w:t xml:space="preserve"> = 1659,9 + 1,2.1,6.1,75.20 = 1727,1 ( kN )</w:t>
      </w:r>
    </w:p>
    <w:p w:rsidR="001107B8" w:rsidRPr="00E65FD3" w:rsidRDefault="001107B8" w:rsidP="001107B8">
      <w:pPr>
        <w:tabs>
          <w:tab w:val="left" w:pos="1678"/>
        </w:tabs>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Mô men tính toán xác định tương ứng với trọng tâm diện tích các cọc tại mặt phẳng đế đài:</w:t>
      </w:r>
    </w:p>
    <w:p w:rsidR="001107B8" w:rsidRPr="00E65FD3" w:rsidRDefault="001107B8" w:rsidP="001107B8">
      <w:pPr>
        <w:tabs>
          <w:tab w:val="left" w:pos="1692"/>
        </w:tabs>
        <w:spacing w:line="336" w:lineRule="auto"/>
        <w:ind w:firstLine="697"/>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M</w:t>
      </w:r>
      <w:r w:rsidRPr="00E65FD3">
        <w:rPr>
          <w:rFonts w:asciiTheme="majorHAnsi" w:eastAsia="Times New Roman" w:hAnsiTheme="majorHAnsi" w:cstheme="majorHAnsi"/>
          <w:sz w:val="24"/>
          <w:szCs w:val="24"/>
          <w:vertAlign w:val="subscript"/>
          <w:lang w:val="nl-NL"/>
        </w:rPr>
        <w:t>Y</w:t>
      </w:r>
      <w:r w:rsidRPr="00E65FD3">
        <w:rPr>
          <w:rFonts w:asciiTheme="majorHAnsi" w:eastAsia="Times New Roman" w:hAnsiTheme="majorHAnsi" w:cstheme="majorHAnsi"/>
          <w:sz w:val="24"/>
          <w:szCs w:val="24"/>
          <w:vertAlign w:val="superscript"/>
          <w:lang w:val="nl-NL"/>
        </w:rPr>
        <w:t xml:space="preserve">tt </w:t>
      </w:r>
      <w:r w:rsidRPr="00E65FD3">
        <w:rPr>
          <w:rFonts w:asciiTheme="majorHAnsi" w:eastAsia="Times New Roman" w:hAnsiTheme="majorHAnsi" w:cstheme="majorHAnsi"/>
          <w:sz w:val="24"/>
          <w:szCs w:val="24"/>
          <w:lang w:val="nl-NL"/>
        </w:rPr>
        <w:t>= M</w:t>
      </w:r>
      <w:r w:rsidRPr="00E65FD3">
        <w:rPr>
          <w:rFonts w:asciiTheme="majorHAnsi" w:eastAsia="Times New Roman" w:hAnsiTheme="majorHAnsi" w:cstheme="majorHAnsi"/>
          <w:sz w:val="24"/>
          <w:szCs w:val="24"/>
          <w:vertAlign w:val="subscript"/>
          <w:lang w:val="nl-NL"/>
        </w:rPr>
        <w:t>0Y</w:t>
      </w:r>
      <w:r w:rsidRPr="00E65FD3">
        <w:rPr>
          <w:rFonts w:asciiTheme="majorHAnsi" w:eastAsia="Times New Roman" w:hAnsiTheme="majorHAnsi" w:cstheme="majorHAnsi"/>
          <w:sz w:val="24"/>
          <w:szCs w:val="24"/>
          <w:vertAlign w:val="superscript"/>
          <w:lang w:val="nl-NL"/>
        </w:rPr>
        <w:t>tt</w:t>
      </w:r>
      <w:r w:rsidRPr="00E65FD3">
        <w:rPr>
          <w:rFonts w:asciiTheme="majorHAnsi" w:eastAsia="Times New Roman" w:hAnsiTheme="majorHAnsi" w:cstheme="majorHAnsi"/>
          <w:sz w:val="24"/>
          <w:szCs w:val="24"/>
          <w:lang w:val="nl-NL"/>
        </w:rPr>
        <w:t xml:space="preserve"> + Q</w:t>
      </w:r>
      <w:r w:rsidRPr="00E65FD3">
        <w:rPr>
          <w:rFonts w:asciiTheme="majorHAnsi" w:eastAsia="Times New Roman" w:hAnsiTheme="majorHAnsi" w:cstheme="majorHAnsi"/>
          <w:sz w:val="24"/>
          <w:szCs w:val="24"/>
          <w:vertAlign w:val="subscript"/>
          <w:lang w:val="nl-NL"/>
        </w:rPr>
        <w:t>0X</w:t>
      </w:r>
      <w:r w:rsidRPr="00E65FD3">
        <w:rPr>
          <w:rFonts w:asciiTheme="majorHAnsi" w:eastAsia="Times New Roman" w:hAnsiTheme="majorHAnsi" w:cstheme="majorHAnsi"/>
          <w:sz w:val="24"/>
          <w:szCs w:val="24"/>
          <w:vertAlign w:val="superscript"/>
          <w:lang w:val="nl-NL"/>
        </w:rPr>
        <w:t>tt</w:t>
      </w:r>
      <w:r w:rsidRPr="00E65FD3">
        <w:rPr>
          <w:rFonts w:asciiTheme="majorHAnsi" w:eastAsia="Times New Roman" w:hAnsiTheme="majorHAnsi" w:cstheme="majorHAnsi"/>
          <w:sz w:val="24"/>
          <w:szCs w:val="24"/>
          <w:lang w:val="nl-NL"/>
        </w:rPr>
        <w:t>.h</w:t>
      </w:r>
      <w:r w:rsidRPr="00E65FD3">
        <w:rPr>
          <w:rFonts w:asciiTheme="majorHAnsi" w:eastAsia="Times New Roman" w:hAnsiTheme="majorHAnsi" w:cstheme="majorHAnsi"/>
          <w:sz w:val="24"/>
          <w:szCs w:val="24"/>
          <w:vertAlign w:val="subscript"/>
          <w:lang w:val="nl-NL"/>
        </w:rPr>
        <w:t>đ</w:t>
      </w:r>
      <w:r w:rsidRPr="00E65FD3">
        <w:rPr>
          <w:rFonts w:asciiTheme="majorHAnsi" w:eastAsia="Times New Roman" w:hAnsiTheme="majorHAnsi" w:cstheme="majorHAnsi"/>
          <w:sz w:val="24"/>
          <w:szCs w:val="24"/>
          <w:lang w:val="nl-NL"/>
        </w:rPr>
        <w:t xml:space="preserve"> = 136,72 + 61,04. 0,8 = 185,55 (kNm)</w:t>
      </w:r>
    </w:p>
    <w:p w:rsidR="001107B8" w:rsidRPr="00E65FD3" w:rsidRDefault="001107B8" w:rsidP="001107B8">
      <w:pPr>
        <w:tabs>
          <w:tab w:val="left" w:pos="270"/>
        </w:tabs>
        <w:spacing w:line="336" w:lineRule="auto"/>
        <w:rPr>
          <w:rFonts w:asciiTheme="majorHAnsi" w:eastAsia="Times New Roman" w:hAnsiTheme="majorHAnsi" w:cstheme="majorHAnsi"/>
          <w:sz w:val="24"/>
          <w:szCs w:val="24"/>
          <w:lang w:val="nl-NL"/>
        </w:rPr>
      </w:pPr>
      <w:r w:rsidRPr="00E65FD3">
        <w:rPr>
          <w:rFonts w:asciiTheme="majorHAnsi" w:eastAsia="Times New Roman" w:hAnsiTheme="majorHAnsi" w:cstheme="majorHAnsi"/>
          <w:b/>
          <w:i/>
          <w:sz w:val="24"/>
          <w:szCs w:val="24"/>
          <w:lang w:val="nl-NL"/>
        </w:rPr>
        <w:t xml:space="preserve">   b. Xác định lực truyền lên các cọc:</w:t>
      </w:r>
    </w:p>
    <w:p w:rsidR="001107B8" w:rsidRPr="00E65FD3" w:rsidRDefault="001107B8" w:rsidP="001107B8">
      <w:pPr>
        <w:spacing w:line="336"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Lực truyền lên cọc được xác định theo công thức sau:</w:t>
      </w:r>
    </w:p>
    <w:p w:rsidR="001107B8" w:rsidRPr="00E65FD3" w:rsidRDefault="001107B8" w:rsidP="001107B8">
      <w:pPr>
        <w:spacing w:line="336" w:lineRule="auto"/>
        <w:ind w:firstLine="697"/>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ab/>
      </w:r>
      <w:r w:rsidRPr="00E65FD3">
        <w:rPr>
          <w:rFonts w:asciiTheme="majorHAnsi" w:eastAsia="Times New Roman" w:hAnsiTheme="majorHAnsi" w:cstheme="majorHAnsi"/>
          <w:sz w:val="24"/>
          <w:szCs w:val="24"/>
          <w:lang w:val="nl-NL"/>
        </w:rPr>
        <w:tab/>
        <w:t>P</w:t>
      </w:r>
      <w:r w:rsidRPr="00E65FD3">
        <w:rPr>
          <w:rFonts w:asciiTheme="majorHAnsi" w:eastAsia="Times New Roman" w:hAnsiTheme="majorHAnsi" w:cstheme="majorHAnsi"/>
          <w:sz w:val="24"/>
          <w:szCs w:val="24"/>
          <w:vertAlign w:val="superscript"/>
          <w:lang w:val="nl-NL"/>
        </w:rPr>
        <w:t>tt</w:t>
      </w:r>
      <w:r w:rsidRPr="00E65FD3">
        <w:rPr>
          <w:rFonts w:asciiTheme="majorHAnsi" w:eastAsia="Times New Roman" w:hAnsiTheme="majorHAnsi" w:cstheme="majorHAnsi"/>
          <w:sz w:val="24"/>
          <w:szCs w:val="24"/>
          <w:vertAlign w:val="subscript"/>
          <w:lang w:val="nl-NL"/>
        </w:rPr>
        <w:t>max,min</w:t>
      </w:r>
      <w:r w:rsidRPr="00E65FD3">
        <w:rPr>
          <w:rFonts w:asciiTheme="majorHAnsi" w:eastAsia="Times New Roman" w:hAnsiTheme="majorHAnsi" w:cstheme="majorHAnsi"/>
          <w:sz w:val="24"/>
          <w:szCs w:val="24"/>
          <w:lang w:val="nl-NL"/>
        </w:rPr>
        <w:t xml:space="preserve"> = </w:t>
      </w:r>
      <w:r w:rsidRPr="00E65FD3">
        <w:rPr>
          <w:rFonts w:asciiTheme="majorHAnsi" w:eastAsia="Times New Roman" w:hAnsiTheme="majorHAnsi" w:cstheme="majorHAnsi"/>
          <w:position w:val="-64"/>
          <w:sz w:val="24"/>
          <w:szCs w:val="24"/>
          <w:lang w:val="nl-NL"/>
        </w:rPr>
        <w:object w:dxaOrig="1500" w:dyaOrig="1120" w14:anchorId="2174B900">
          <v:shape id="_x0000_i1394" type="#_x0000_t75" style="width:73.25pt;height:56.35pt" o:ole="">
            <v:imagedata r:id="rId645" o:title=""/>
          </v:shape>
          <o:OLEObject Type="Embed" ProgID="Equation.DSMT4" ShapeID="_x0000_i1394" DrawAspect="Content" ObjectID="_1678869222" r:id="rId646"/>
        </w:object>
      </w:r>
    </w:p>
    <w:p w:rsidR="001107B8" w:rsidRPr="00E65FD3" w:rsidRDefault="001107B8" w:rsidP="001107B8">
      <w:pPr>
        <w:spacing w:after="0" w:line="336" w:lineRule="auto"/>
        <w:ind w:firstLine="697"/>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Với, n</w:t>
      </w:r>
      <w:r w:rsidRPr="00E65FD3">
        <w:rPr>
          <w:rFonts w:asciiTheme="majorHAnsi" w:eastAsia="Times New Roman" w:hAnsiTheme="majorHAnsi" w:cstheme="majorHAnsi"/>
          <w:sz w:val="24"/>
          <w:szCs w:val="24"/>
          <w:vertAlign w:val="superscript"/>
          <w:lang w:eastAsia="vi-VN"/>
        </w:rPr>
        <w:t>’</w:t>
      </w:r>
      <w:r w:rsidRPr="00E65FD3">
        <w:rPr>
          <w:rFonts w:asciiTheme="majorHAnsi" w:eastAsia="Times New Roman" w:hAnsiTheme="majorHAnsi" w:cstheme="majorHAnsi"/>
          <w:sz w:val="24"/>
          <w:szCs w:val="24"/>
          <w:vertAlign w:val="subscript"/>
          <w:lang w:eastAsia="vi-VN"/>
        </w:rPr>
        <w:t>c</w:t>
      </w:r>
      <w:r w:rsidRPr="00E65FD3">
        <w:rPr>
          <w:rFonts w:asciiTheme="majorHAnsi" w:eastAsia="Times New Roman" w:hAnsiTheme="majorHAnsi" w:cstheme="majorHAnsi"/>
          <w:sz w:val="24"/>
          <w:szCs w:val="24"/>
          <w:lang w:eastAsia="vi-VN"/>
        </w:rPr>
        <w:t xml:space="preserve"> = 6 là số lượng cọc trong móng.</w:t>
      </w:r>
    </w:p>
    <w:p w:rsidR="001107B8" w:rsidRPr="00E65FD3" w:rsidRDefault="001107B8" w:rsidP="001107B8">
      <w:pPr>
        <w:tabs>
          <w:tab w:val="left" w:pos="1692"/>
        </w:tabs>
        <w:spacing w:line="336" w:lineRule="auto"/>
        <w:ind w:firstLine="697"/>
        <w:rPr>
          <w:rFonts w:asciiTheme="majorHAnsi" w:eastAsia="Times New Roman" w:hAnsiTheme="majorHAnsi" w:cstheme="majorHAnsi"/>
          <w:sz w:val="24"/>
          <w:szCs w:val="24"/>
        </w:rPr>
      </w:pPr>
      <w:r w:rsidRPr="00E65FD3">
        <w:rPr>
          <w:rFonts w:asciiTheme="majorHAnsi" w:eastAsia="Times New Roman" w:hAnsiTheme="majorHAnsi" w:cstheme="majorHAnsi"/>
          <w:position w:val="-28"/>
          <w:sz w:val="24"/>
          <w:szCs w:val="24"/>
        </w:rPr>
        <w:object w:dxaOrig="2740" w:dyaOrig="740" w14:anchorId="15E9EB8E">
          <v:shape id="_x0000_i1395" type="#_x0000_t75" style="width:136.45pt;height:37.55pt" o:ole="">
            <v:imagedata r:id="rId647" o:title=""/>
          </v:shape>
          <o:OLEObject Type="Embed" ProgID="Equation.DSMT4" ShapeID="_x0000_i1395" DrawAspect="Content" ObjectID="_1678869223" r:id="rId648"/>
        </w:object>
      </w:r>
    </w:p>
    <w:p w:rsidR="001107B8" w:rsidRPr="00E65FD3" w:rsidRDefault="001107B8" w:rsidP="001107B8">
      <w:pPr>
        <w:tabs>
          <w:tab w:val="left" w:pos="1692"/>
        </w:tabs>
        <w:spacing w:line="336" w:lineRule="auto"/>
        <w:ind w:firstLine="69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x</w:t>
      </w:r>
      <w:r w:rsidRPr="00E65FD3">
        <w:rPr>
          <w:rFonts w:asciiTheme="majorHAnsi" w:eastAsia="Times New Roman" w:hAnsiTheme="majorHAnsi" w:cstheme="majorHAnsi"/>
          <w:sz w:val="24"/>
          <w:szCs w:val="24"/>
          <w:vertAlign w:val="subscript"/>
        </w:rPr>
        <w:t>max</w:t>
      </w:r>
      <w:r w:rsidRPr="00E65FD3">
        <w:rPr>
          <w:rFonts w:asciiTheme="majorHAnsi" w:eastAsia="Times New Roman" w:hAnsiTheme="majorHAnsi" w:cstheme="majorHAnsi"/>
          <w:sz w:val="24"/>
          <w:szCs w:val="24"/>
        </w:rPr>
        <w:t>: khoảng cách từ tim cọc biên đến trục X</w:t>
      </w:r>
    </w:p>
    <w:p w:rsidR="001107B8" w:rsidRPr="00E65FD3" w:rsidRDefault="001107B8" w:rsidP="001107B8">
      <w:pPr>
        <w:spacing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x</w:t>
      </w:r>
      <w:r w:rsidRPr="00E65FD3">
        <w:rPr>
          <w:rFonts w:asciiTheme="majorHAnsi" w:eastAsia="Times New Roman" w:hAnsiTheme="majorHAnsi" w:cstheme="majorHAnsi"/>
          <w:sz w:val="24"/>
          <w:szCs w:val="24"/>
          <w:vertAlign w:val="subscript"/>
        </w:rPr>
        <w:t>i</w:t>
      </w:r>
      <w:r w:rsidRPr="00E65FD3">
        <w:rPr>
          <w:rFonts w:asciiTheme="majorHAnsi" w:eastAsia="Times New Roman" w:hAnsiTheme="majorHAnsi" w:cstheme="majorHAnsi"/>
          <w:sz w:val="24"/>
          <w:szCs w:val="24"/>
        </w:rPr>
        <w:t>: khoảng cách từ trục cọc thứ i đến các trục X</w:t>
      </w:r>
    </w:p>
    <w:p w:rsidR="001107B8" w:rsidRPr="00E65FD3" w:rsidRDefault="001107B8" w:rsidP="001107B8">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Thay số ta được: </w:t>
      </w:r>
    </w:p>
    <w:p w:rsidR="001107B8" w:rsidRPr="00E65FD3" w:rsidRDefault="001107B8" w:rsidP="001107B8">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P</w:t>
      </w:r>
      <w:r w:rsidRPr="00E65FD3">
        <w:rPr>
          <w:rFonts w:asciiTheme="majorHAnsi" w:eastAsia="Times New Roman" w:hAnsiTheme="majorHAnsi" w:cstheme="majorHAnsi"/>
          <w:sz w:val="24"/>
          <w:szCs w:val="24"/>
          <w:vertAlign w:val="superscript"/>
        </w:rPr>
        <w:t>tt</w:t>
      </w:r>
      <w:r w:rsidRPr="00E65FD3">
        <w:rPr>
          <w:rFonts w:asciiTheme="majorHAnsi" w:eastAsia="Times New Roman" w:hAnsiTheme="majorHAnsi" w:cstheme="majorHAnsi"/>
          <w:sz w:val="24"/>
          <w:szCs w:val="24"/>
          <w:vertAlign w:val="subscript"/>
        </w:rPr>
        <w:t>max</w:t>
      </w:r>
      <w:r w:rsidRPr="00E65FD3">
        <w:rPr>
          <w:rFonts w:asciiTheme="majorHAnsi" w:eastAsia="Times New Roman" w:hAnsiTheme="majorHAnsi" w:cstheme="majorHAnsi"/>
          <w:sz w:val="24"/>
          <w:szCs w:val="24"/>
        </w:rPr>
        <w:t xml:space="preserve"> =  </w:t>
      </w:r>
      <m:oMath>
        <m:f>
          <m:fPr>
            <m:ctrlPr>
              <w:rPr>
                <w:rFonts w:ascii="Cambria Math" w:eastAsia="Times New Roman" w:hAnsi="Cambria Math" w:cstheme="majorHAnsi"/>
                <w:i/>
                <w:sz w:val="24"/>
                <w:szCs w:val="24"/>
                <w:lang w:val="en-US"/>
              </w:rPr>
            </m:ctrlPr>
          </m:fPr>
          <m:num>
            <m:r>
              <w:rPr>
                <w:rFonts w:ascii="Cambria Math" w:eastAsia="Times New Roman" w:hAnsi="Cambria Math" w:cstheme="majorHAnsi"/>
                <w:sz w:val="24"/>
                <w:szCs w:val="24"/>
              </w:rPr>
              <m:t>1727,1</m:t>
            </m:r>
          </m:num>
          <m:den>
            <m:r>
              <w:rPr>
                <w:rFonts w:ascii="Cambria Math" w:eastAsia="Times New Roman" w:hAnsi="Cambria Math" w:cstheme="majorHAnsi"/>
                <w:sz w:val="24"/>
                <w:szCs w:val="24"/>
              </w:rPr>
              <m:t>6</m:t>
            </m:r>
          </m:den>
        </m:f>
        <m:r>
          <w:rPr>
            <w:rFonts w:ascii="Cambria Math" w:eastAsia="Times New Roman" w:hAnsi="Cambria Math" w:cstheme="majorHAnsi"/>
            <w:sz w:val="24"/>
            <w:szCs w:val="24"/>
          </w:rPr>
          <m:t xml:space="preserve">+ </m:t>
        </m:r>
        <m:f>
          <m:fPr>
            <m:ctrlPr>
              <w:rPr>
                <w:rFonts w:ascii="Cambria Math" w:eastAsia="Times New Roman" w:hAnsi="Cambria Math" w:cstheme="majorHAnsi"/>
                <w:i/>
                <w:sz w:val="24"/>
                <w:szCs w:val="24"/>
                <w:lang w:val="en-US"/>
              </w:rPr>
            </m:ctrlPr>
          </m:fPr>
          <m:num>
            <m:r>
              <w:rPr>
                <w:rFonts w:ascii="Cambria Math" w:eastAsia="Times New Roman" w:hAnsi="Cambria Math" w:cstheme="majorHAnsi"/>
                <w:sz w:val="24"/>
                <w:szCs w:val="24"/>
              </w:rPr>
              <m:t>185,55.0,6</m:t>
            </m:r>
          </m:num>
          <m:den>
            <m:r>
              <w:rPr>
                <w:rFonts w:ascii="Cambria Math" w:eastAsia="Times New Roman" w:hAnsi="Cambria Math" w:cstheme="majorHAnsi"/>
                <w:sz w:val="24"/>
                <w:szCs w:val="24"/>
              </w:rPr>
              <m:t>1,44</m:t>
            </m:r>
          </m:den>
        </m:f>
      </m:oMath>
      <w:r w:rsidRPr="00E65FD3">
        <w:rPr>
          <w:rFonts w:asciiTheme="majorHAnsi" w:eastAsia="Times New Roman" w:hAnsiTheme="majorHAnsi" w:cstheme="majorHAnsi"/>
          <w:sz w:val="24"/>
          <w:szCs w:val="24"/>
        </w:rPr>
        <w:t xml:space="preserve">  = 365,16 (kN)</w:t>
      </w:r>
    </w:p>
    <w:p w:rsidR="001107B8" w:rsidRPr="00E65FD3" w:rsidRDefault="001107B8" w:rsidP="001107B8">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P</w:t>
      </w:r>
      <w:r w:rsidRPr="00E65FD3">
        <w:rPr>
          <w:rFonts w:asciiTheme="majorHAnsi" w:eastAsia="Times New Roman" w:hAnsiTheme="majorHAnsi" w:cstheme="majorHAnsi"/>
          <w:sz w:val="24"/>
          <w:szCs w:val="24"/>
          <w:vertAlign w:val="superscript"/>
        </w:rPr>
        <w:t>tt</w:t>
      </w:r>
      <w:r w:rsidRPr="00E65FD3">
        <w:rPr>
          <w:rFonts w:asciiTheme="majorHAnsi" w:eastAsia="Times New Roman" w:hAnsiTheme="majorHAnsi" w:cstheme="majorHAnsi"/>
          <w:sz w:val="24"/>
          <w:szCs w:val="24"/>
          <w:vertAlign w:val="subscript"/>
        </w:rPr>
        <w:t>min</w:t>
      </w:r>
      <w:r w:rsidRPr="00E65FD3">
        <w:rPr>
          <w:rFonts w:asciiTheme="majorHAnsi" w:eastAsia="Times New Roman" w:hAnsiTheme="majorHAnsi" w:cstheme="majorHAnsi"/>
          <w:sz w:val="24"/>
          <w:szCs w:val="24"/>
        </w:rPr>
        <w:t xml:space="preserve"> =  </w:t>
      </w:r>
      <m:oMath>
        <m:f>
          <m:fPr>
            <m:ctrlPr>
              <w:rPr>
                <w:rFonts w:ascii="Cambria Math" w:eastAsia="Times New Roman" w:hAnsi="Cambria Math" w:cstheme="majorHAnsi"/>
                <w:i/>
                <w:sz w:val="24"/>
                <w:szCs w:val="24"/>
                <w:lang w:val="en-US"/>
              </w:rPr>
            </m:ctrlPr>
          </m:fPr>
          <m:num>
            <m:r>
              <w:rPr>
                <w:rFonts w:ascii="Cambria Math" w:eastAsia="Times New Roman" w:hAnsi="Cambria Math" w:cstheme="majorHAnsi"/>
                <w:sz w:val="24"/>
                <w:szCs w:val="24"/>
              </w:rPr>
              <m:t>1727,1</m:t>
            </m:r>
          </m:num>
          <m:den>
            <m:r>
              <w:rPr>
                <w:rFonts w:ascii="Cambria Math" w:eastAsia="Times New Roman" w:hAnsi="Cambria Math" w:cstheme="majorHAnsi"/>
                <w:sz w:val="24"/>
                <w:szCs w:val="24"/>
              </w:rPr>
              <m:t>6</m:t>
            </m:r>
          </m:den>
        </m:f>
        <m:r>
          <w:rPr>
            <w:rFonts w:ascii="Cambria Math" w:eastAsia="Times New Roman" w:hAnsi="Cambria Math" w:cstheme="majorHAnsi"/>
            <w:sz w:val="24"/>
            <w:szCs w:val="24"/>
          </w:rPr>
          <m:t xml:space="preserve">-  </m:t>
        </m:r>
        <m:f>
          <m:fPr>
            <m:ctrlPr>
              <w:rPr>
                <w:rFonts w:ascii="Cambria Math" w:eastAsia="Times New Roman" w:hAnsi="Cambria Math" w:cstheme="majorHAnsi"/>
                <w:i/>
                <w:sz w:val="24"/>
                <w:szCs w:val="24"/>
                <w:lang w:val="en-US"/>
              </w:rPr>
            </m:ctrlPr>
          </m:fPr>
          <m:num>
            <m:r>
              <w:rPr>
                <w:rFonts w:ascii="Cambria Math" w:eastAsia="Times New Roman" w:hAnsi="Cambria Math" w:cstheme="majorHAnsi"/>
                <w:sz w:val="24"/>
                <w:szCs w:val="24"/>
              </w:rPr>
              <m:t>185,55.0,6</m:t>
            </m:r>
          </m:num>
          <m:den>
            <m:r>
              <w:rPr>
                <w:rFonts w:ascii="Cambria Math" w:eastAsia="Times New Roman" w:hAnsi="Cambria Math" w:cstheme="majorHAnsi"/>
                <w:sz w:val="24"/>
                <w:szCs w:val="24"/>
              </w:rPr>
              <m:t>1,44</m:t>
            </m:r>
          </m:den>
        </m:f>
      </m:oMath>
      <w:r w:rsidRPr="00E65FD3">
        <w:rPr>
          <w:rFonts w:asciiTheme="majorHAnsi" w:eastAsia="Times New Roman" w:hAnsiTheme="majorHAnsi" w:cstheme="majorHAnsi"/>
          <w:sz w:val="24"/>
          <w:szCs w:val="24"/>
        </w:rPr>
        <w:t xml:space="preserve">  = 210 (kN)</w:t>
      </w:r>
    </w:p>
    <w:p w:rsidR="001107B8" w:rsidRPr="00E65FD3" w:rsidRDefault="001107B8" w:rsidP="001107B8">
      <w:pPr>
        <w:spacing w:line="336" w:lineRule="auto"/>
        <w:ind w:left="18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c. Kiểm tra điều kiện lực max truyền xuống cọc :</w:t>
      </w:r>
    </w:p>
    <w:p w:rsidR="001107B8" w:rsidRPr="00E65FD3" w:rsidRDefault="001107B8" w:rsidP="001107B8">
      <w:pPr>
        <w:spacing w:line="336" w:lineRule="auto"/>
        <w:ind w:firstLine="18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 xml:space="preserve">- Điều kiện kiểm tra : </w:t>
      </w:r>
      <w:r w:rsidRPr="00E65FD3">
        <w:rPr>
          <w:rFonts w:asciiTheme="majorHAnsi" w:eastAsia="Times New Roman" w:hAnsiTheme="majorHAnsi" w:cstheme="majorHAnsi"/>
          <w:position w:val="-34"/>
          <w:sz w:val="24"/>
          <w:szCs w:val="24"/>
        </w:rPr>
        <w:object w:dxaOrig="1300" w:dyaOrig="760" w14:anchorId="49FE53B1">
          <v:shape id="_x0000_i1396" type="#_x0000_t75" style="width:64.5pt;height:38.8pt" o:ole="">
            <v:imagedata r:id="rId649" o:title=""/>
          </v:shape>
          <o:OLEObject Type="Embed" ProgID="Equation.DSMT4" ShapeID="_x0000_i1396" DrawAspect="Content" ObjectID="_1678869224" r:id="rId650"/>
        </w:object>
      </w:r>
      <w:r w:rsidRPr="00E65FD3">
        <w:rPr>
          <w:rFonts w:asciiTheme="majorHAnsi" w:eastAsia="Times New Roman" w:hAnsiTheme="majorHAnsi" w:cstheme="majorHAnsi"/>
          <w:sz w:val="24"/>
          <w:szCs w:val="24"/>
          <w:lang w:val="en-US"/>
        </w:rPr>
        <w:t xml:space="preserve">      </w:t>
      </w:r>
    </w:p>
    <w:p w:rsidR="001107B8" w:rsidRPr="00E65FD3" w:rsidRDefault="001107B8" w:rsidP="001107B8">
      <w:pPr>
        <w:spacing w:line="336" w:lineRule="auto"/>
        <w:ind w:firstLine="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Trong đó:</w:t>
      </w:r>
    </w:p>
    <w:p w:rsidR="001107B8" w:rsidRPr="00E65FD3" w:rsidRDefault="001107B8" w:rsidP="001107B8">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279" w:dyaOrig="380" w14:anchorId="3CDD947A">
          <v:shape id="_x0000_i1397" type="#_x0000_t75" style="width:13.75pt;height:16.9pt" o:ole="">
            <v:imagedata r:id="rId651" o:title=""/>
          </v:shape>
          <o:OLEObject Type="Embed" ProgID="Equation.DSMT4" ShapeID="_x0000_i1397" DrawAspect="Content" ObjectID="_1678869225" r:id="rId652"/>
        </w:object>
      </w:r>
      <w:r w:rsidRPr="00E65FD3">
        <w:rPr>
          <w:rFonts w:asciiTheme="majorHAnsi" w:eastAsia="Times New Roman" w:hAnsiTheme="majorHAnsi" w:cstheme="majorHAnsi"/>
          <w:sz w:val="24"/>
          <w:szCs w:val="24"/>
        </w:rPr>
        <w:t xml:space="preserve">: hệ số điều kiện làm việc, kể đến yếu tố tăng mức độ đồng nhất của nền đất khi sử dụng móng cọc, với móng nhiều cọc: </w:t>
      </w:r>
      <w:r w:rsidRPr="00E65FD3">
        <w:rPr>
          <w:rFonts w:asciiTheme="majorHAnsi" w:eastAsia="Times New Roman" w:hAnsiTheme="majorHAnsi" w:cstheme="majorHAnsi"/>
          <w:position w:val="-12"/>
          <w:sz w:val="24"/>
          <w:szCs w:val="24"/>
        </w:rPr>
        <w:object w:dxaOrig="980" w:dyaOrig="380" w14:anchorId="1B95EABC">
          <v:shape id="_x0000_i1398" type="#_x0000_t75" style="width:47.6pt;height:16.9pt" o:ole="">
            <v:imagedata r:id="rId653" o:title=""/>
          </v:shape>
          <o:OLEObject Type="Embed" ProgID="Equation.DSMT4" ShapeID="_x0000_i1398" DrawAspect="Content" ObjectID="_1678869226" r:id="rId654"/>
        </w:object>
      </w:r>
      <w:r w:rsidRPr="00E65FD3">
        <w:rPr>
          <w:rFonts w:asciiTheme="majorHAnsi" w:eastAsia="Times New Roman" w:hAnsiTheme="majorHAnsi" w:cstheme="majorHAnsi"/>
          <w:sz w:val="24"/>
          <w:szCs w:val="24"/>
        </w:rPr>
        <w:t>.</w:t>
      </w:r>
    </w:p>
    <w:p w:rsidR="001107B8" w:rsidRPr="00E65FD3" w:rsidRDefault="001107B8" w:rsidP="001107B8">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279" w:dyaOrig="380" w14:anchorId="615ADCAD">
          <v:shape id="_x0000_i1399" type="#_x0000_t75" style="width:13.75pt;height:16.9pt" o:ole="">
            <v:imagedata r:id="rId655" o:title=""/>
          </v:shape>
          <o:OLEObject Type="Embed" ProgID="Equation.DSMT4" ShapeID="_x0000_i1399" DrawAspect="Content" ObjectID="_1678869227" r:id="rId656"/>
        </w:object>
      </w:r>
      <w:r w:rsidRPr="00E65FD3">
        <w:rPr>
          <w:rFonts w:asciiTheme="majorHAnsi" w:eastAsia="Times New Roman" w:hAnsiTheme="majorHAnsi" w:cstheme="majorHAnsi"/>
          <w:sz w:val="24"/>
          <w:szCs w:val="24"/>
        </w:rPr>
        <w:t xml:space="preserve">: hệ số tầm quan trọng của công trình. </w:t>
      </w:r>
    </w:p>
    <w:p w:rsidR="001107B8" w:rsidRPr="00E65FD3" w:rsidRDefault="001107B8" w:rsidP="001107B8">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Công trình đang thiết kế thuộc loại nhà ở - tầm quan trọng cấp II, </w:t>
      </w:r>
      <w:r w:rsidRPr="00E65FD3">
        <w:rPr>
          <w:rFonts w:asciiTheme="majorHAnsi" w:eastAsia="Times New Roman" w:hAnsiTheme="majorHAnsi" w:cstheme="majorHAnsi"/>
          <w:position w:val="-12"/>
          <w:sz w:val="24"/>
          <w:szCs w:val="24"/>
        </w:rPr>
        <w:object w:dxaOrig="980" w:dyaOrig="380" w14:anchorId="75D0C365">
          <v:shape id="_x0000_i1400" type="#_x0000_t75" style="width:47.6pt;height:16.9pt" o:ole="">
            <v:imagedata r:id="rId657" o:title=""/>
          </v:shape>
          <o:OLEObject Type="Embed" ProgID="Equation.DSMT4" ShapeID="_x0000_i1400" DrawAspect="Content" ObjectID="_1678869228" r:id="rId658"/>
        </w:object>
      </w:r>
      <w:r w:rsidRPr="00E65FD3">
        <w:rPr>
          <w:rFonts w:asciiTheme="majorHAnsi" w:eastAsia="Times New Roman" w:hAnsiTheme="majorHAnsi" w:cstheme="majorHAnsi"/>
          <w:sz w:val="24"/>
          <w:szCs w:val="24"/>
        </w:rPr>
        <w:t>.</w:t>
      </w:r>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lastRenderedPageBreak/>
        <w:t>N</w:t>
      </w:r>
      <w:r w:rsidRPr="00E65FD3">
        <w:rPr>
          <w:rFonts w:asciiTheme="majorHAnsi" w:eastAsia="Times New Roman" w:hAnsiTheme="majorHAnsi" w:cstheme="majorHAnsi"/>
          <w:sz w:val="24"/>
          <w:szCs w:val="24"/>
          <w:vertAlign w:val="subscript"/>
          <w:lang w:val="fr-FR"/>
        </w:rPr>
        <w:t>c d</w:t>
      </w:r>
      <w:r w:rsidRPr="00E65FD3">
        <w:rPr>
          <w:rFonts w:asciiTheme="majorHAnsi" w:eastAsia="Times New Roman" w:hAnsiTheme="majorHAnsi" w:cstheme="majorHAnsi"/>
          <w:sz w:val="24"/>
          <w:szCs w:val="24"/>
          <w:lang w:val="fr-FR"/>
        </w:rPr>
        <w:t xml:space="preserve"> = P</w:t>
      </w:r>
      <w:r w:rsidRPr="00E65FD3">
        <w:rPr>
          <w:rFonts w:asciiTheme="majorHAnsi" w:eastAsia="Times New Roman" w:hAnsiTheme="majorHAnsi" w:cstheme="majorHAnsi"/>
          <w:sz w:val="24"/>
          <w:szCs w:val="24"/>
          <w:vertAlign w:val="superscript"/>
          <w:lang w:val="fr-FR"/>
        </w:rPr>
        <w:t>tt</w:t>
      </w: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sz w:val="24"/>
          <w:szCs w:val="24"/>
          <w:vertAlign w:val="subscript"/>
          <w:lang w:val="fr-FR"/>
        </w:rPr>
        <w:t>max</w:t>
      </w:r>
      <w:r w:rsidRPr="00E65FD3">
        <w:rPr>
          <w:rFonts w:asciiTheme="majorHAnsi" w:eastAsia="Times New Roman" w:hAnsiTheme="majorHAnsi" w:cstheme="majorHAnsi"/>
          <w:sz w:val="24"/>
          <w:szCs w:val="24"/>
          <w:lang w:val="fr-FR"/>
        </w:rPr>
        <w:t>+ P</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xml:space="preserve"> .</w:t>
      </w:r>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Trọng lượng tính toán của cọc kể từ đáy đài : P</w:t>
      </w:r>
      <w:r w:rsidRPr="00E65FD3">
        <w:rPr>
          <w:rFonts w:asciiTheme="majorHAnsi" w:eastAsia="Times New Roman" w:hAnsiTheme="majorHAnsi" w:cstheme="majorHAnsi"/>
          <w:sz w:val="24"/>
          <w:szCs w:val="24"/>
          <w:vertAlign w:val="subscript"/>
          <w:lang w:val="fr-FR"/>
        </w:rPr>
        <w:t xml:space="preserve">c </w:t>
      </w:r>
      <w:r w:rsidRPr="00E65FD3">
        <w:rPr>
          <w:rFonts w:asciiTheme="majorHAnsi" w:eastAsia="Times New Roman" w:hAnsiTheme="majorHAnsi" w:cstheme="majorHAnsi"/>
          <w:sz w:val="24"/>
          <w:szCs w:val="24"/>
          <w:lang w:val="fr-FR"/>
        </w:rPr>
        <w:t>=A</w:t>
      </w:r>
      <w:r w:rsidRPr="00E65FD3">
        <w:rPr>
          <w:rFonts w:asciiTheme="majorHAnsi" w:eastAsia="Times New Roman" w:hAnsiTheme="majorHAnsi" w:cstheme="majorHAnsi"/>
          <w:sz w:val="24"/>
          <w:szCs w:val="24"/>
          <w:vertAlign w:val="subscript"/>
          <w:lang w:val="fr-FR"/>
        </w:rPr>
        <w:t>p</w:t>
      </w:r>
      <w:r w:rsidRPr="00E65FD3">
        <w:rPr>
          <w:rFonts w:asciiTheme="majorHAnsi" w:eastAsia="Times New Roman" w:hAnsiTheme="majorHAnsi" w:cstheme="majorHAnsi"/>
          <w:sz w:val="24"/>
          <w:szCs w:val="24"/>
          <w:vertAlign w:val="subscript"/>
          <w:lang w:val="fr-FR"/>
        </w:rPr>
        <w:softHyphen/>
      </w:r>
      <w:r w:rsidRPr="00E65FD3">
        <w:rPr>
          <w:rFonts w:asciiTheme="majorHAnsi" w:eastAsia="Times New Roman" w:hAnsiTheme="majorHAnsi" w:cstheme="majorHAnsi"/>
          <w:sz w:val="24"/>
          <w:szCs w:val="24"/>
          <w:lang w:val="fr-FR"/>
        </w:rPr>
        <w:t>.L</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w:t>
      </w:r>
      <w:r w:rsidRPr="00E65FD3">
        <w:rPr>
          <w:rFonts w:asciiTheme="majorHAnsi" w:eastAsia="Times New Roman" w:hAnsiTheme="majorHAnsi" w:cstheme="majorHAnsi"/>
          <w:sz w:val="24"/>
          <w:szCs w:val="24"/>
        </w:rPr>
        <w:sym w:font="Symbol" w:char="F067"/>
      </w:r>
      <w:r w:rsidRPr="00E65FD3">
        <w:rPr>
          <w:rFonts w:asciiTheme="majorHAnsi" w:eastAsia="Times New Roman" w:hAnsiTheme="majorHAnsi" w:cstheme="majorHAnsi"/>
          <w:sz w:val="24"/>
          <w:szCs w:val="24"/>
          <w:vertAlign w:val="subscript"/>
          <w:lang w:val="fr-FR"/>
        </w:rPr>
        <w:t>c</w:t>
      </w:r>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Với </w:t>
      </w:r>
      <w:r w:rsidRPr="00E65FD3">
        <w:rPr>
          <w:rFonts w:asciiTheme="majorHAnsi" w:eastAsia="Times New Roman" w:hAnsiTheme="majorHAnsi" w:cstheme="majorHAnsi"/>
          <w:sz w:val="24"/>
          <w:szCs w:val="24"/>
        </w:rPr>
        <w:sym w:font="Symbol" w:char="F067"/>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 Trọng lượng riêng của cọc</w:t>
      </w:r>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Do cọc không nằm dưới mực nước ngầm nên không phải tính với trọng lượng riêng đẩy nổi.</w:t>
      </w:r>
    </w:p>
    <w:p w:rsidR="001107B8" w:rsidRPr="00E65FD3" w:rsidRDefault="001107B8" w:rsidP="001107B8">
      <w:pPr>
        <w:tabs>
          <w:tab w:val="center" w:pos="4800"/>
          <w:tab w:val="right" w:pos="9580"/>
        </w:tabs>
        <w:spacing w:after="0" w:line="336" w:lineRule="auto"/>
        <w:ind w:left="360"/>
        <w:rPr>
          <w:rFonts w:asciiTheme="majorHAnsi" w:eastAsia="Times New Roman" w:hAnsiTheme="majorHAnsi" w:cstheme="majorHAnsi"/>
          <w:spacing w:val="2"/>
          <w:sz w:val="24"/>
          <w:szCs w:val="24"/>
          <w:lang w:val="fr-FR" w:eastAsia="zh-CN"/>
        </w:rPr>
      </w:pPr>
      <w:r w:rsidRPr="00E65FD3">
        <w:rPr>
          <w:rFonts w:asciiTheme="majorHAnsi" w:eastAsia="Times New Roman" w:hAnsiTheme="majorHAnsi" w:cstheme="majorHAnsi"/>
          <w:spacing w:val="2"/>
          <w:sz w:val="24"/>
          <w:szCs w:val="24"/>
          <w:lang w:val="fr-FR" w:eastAsia="zh-CN"/>
        </w:rPr>
        <w:t>Chiều dài cọc nằm trên mực nước ngầm : L</w:t>
      </w:r>
      <w:r w:rsidRPr="00E65FD3">
        <w:rPr>
          <w:rFonts w:asciiTheme="majorHAnsi" w:eastAsia="Times New Roman" w:hAnsiTheme="majorHAnsi" w:cstheme="majorHAnsi"/>
          <w:spacing w:val="2"/>
          <w:sz w:val="24"/>
          <w:szCs w:val="24"/>
          <w:vertAlign w:val="subscript"/>
          <w:lang w:val="fr-FR" w:eastAsia="zh-CN"/>
        </w:rPr>
        <w:t>c1</w:t>
      </w:r>
      <w:r w:rsidRPr="00E65FD3">
        <w:rPr>
          <w:rFonts w:asciiTheme="majorHAnsi" w:eastAsia="Times New Roman" w:hAnsiTheme="majorHAnsi" w:cstheme="majorHAnsi"/>
          <w:spacing w:val="2"/>
          <w:sz w:val="24"/>
          <w:szCs w:val="24"/>
          <w:lang w:val="fr-FR" w:eastAsia="zh-CN"/>
        </w:rPr>
        <w:t xml:space="preserve"> = 5,5 (m) có </w:t>
      </w:r>
      <w:r w:rsidRPr="00E65FD3">
        <w:rPr>
          <w:rFonts w:asciiTheme="majorHAnsi" w:eastAsia="Times New Roman" w:hAnsiTheme="majorHAnsi" w:cstheme="majorHAnsi"/>
          <w:spacing w:val="2"/>
          <w:sz w:val="24"/>
          <w:szCs w:val="24"/>
          <w:lang w:val="en-US" w:eastAsia="zh-CN"/>
        </w:rPr>
        <w:sym w:font="Symbol" w:char="F067"/>
      </w:r>
      <w:r w:rsidRPr="00E65FD3">
        <w:rPr>
          <w:rFonts w:asciiTheme="majorHAnsi" w:eastAsia="Times New Roman" w:hAnsiTheme="majorHAnsi" w:cstheme="majorHAnsi"/>
          <w:spacing w:val="2"/>
          <w:sz w:val="24"/>
          <w:szCs w:val="24"/>
          <w:vertAlign w:val="subscript"/>
          <w:lang w:val="fr-FR" w:eastAsia="zh-CN"/>
        </w:rPr>
        <w:t>c1</w:t>
      </w:r>
      <w:r w:rsidRPr="00E65FD3">
        <w:rPr>
          <w:rFonts w:asciiTheme="majorHAnsi" w:eastAsia="Times New Roman" w:hAnsiTheme="majorHAnsi" w:cstheme="majorHAnsi"/>
          <w:spacing w:val="2"/>
          <w:sz w:val="24"/>
          <w:szCs w:val="24"/>
          <w:lang w:val="fr-FR" w:eastAsia="zh-CN"/>
        </w:rPr>
        <w:t xml:space="preserve"> =25(kN/m</w:t>
      </w:r>
      <w:r w:rsidRPr="00E65FD3">
        <w:rPr>
          <w:rFonts w:asciiTheme="majorHAnsi" w:eastAsia="Times New Roman" w:hAnsiTheme="majorHAnsi" w:cstheme="majorHAnsi"/>
          <w:spacing w:val="2"/>
          <w:sz w:val="24"/>
          <w:szCs w:val="24"/>
          <w:vertAlign w:val="superscript"/>
          <w:lang w:val="fr-FR" w:eastAsia="zh-CN"/>
        </w:rPr>
        <w:t>3</w:t>
      </w:r>
      <w:r w:rsidRPr="00E65FD3">
        <w:rPr>
          <w:rFonts w:asciiTheme="majorHAnsi" w:eastAsia="Times New Roman" w:hAnsiTheme="majorHAnsi" w:cstheme="majorHAnsi"/>
          <w:spacing w:val="2"/>
          <w:sz w:val="24"/>
          <w:szCs w:val="24"/>
          <w:lang w:val="fr-FR" w:eastAsia="zh-CN"/>
        </w:rPr>
        <w:t>)</w:t>
      </w:r>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Chiều dài cọc nằm dưới mực nước ngầm : L</w:t>
      </w:r>
      <w:r w:rsidRPr="00E65FD3">
        <w:rPr>
          <w:rFonts w:asciiTheme="majorHAnsi" w:eastAsia="Times New Roman" w:hAnsiTheme="majorHAnsi" w:cstheme="majorHAnsi"/>
          <w:sz w:val="24"/>
          <w:szCs w:val="24"/>
          <w:vertAlign w:val="subscript"/>
          <w:lang w:val="fr-FR"/>
        </w:rPr>
        <w:t>c2</w:t>
      </w:r>
      <w:r w:rsidRPr="00E65FD3">
        <w:rPr>
          <w:rFonts w:asciiTheme="majorHAnsi" w:eastAsia="Times New Roman" w:hAnsiTheme="majorHAnsi" w:cstheme="majorHAnsi"/>
          <w:sz w:val="24"/>
          <w:szCs w:val="24"/>
          <w:lang w:val="fr-FR"/>
        </w:rPr>
        <w:t xml:space="preserve"> = 0.</w:t>
      </w:r>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6"/>
          <w:sz w:val="24"/>
          <w:szCs w:val="24"/>
          <w:lang w:val="fr-FR"/>
        </w:rPr>
        <w:object w:dxaOrig="340" w:dyaOrig="240" w14:anchorId="64E4DEC5">
          <v:shape id="_x0000_i1401" type="#_x0000_t75" style="width:16.9pt;height:13.75pt" o:ole="">
            <v:imagedata r:id="rId659" o:title=""/>
          </v:shape>
          <o:OLEObject Type="Embed" ProgID="Equation.DSMT4" ShapeID="_x0000_i1401" DrawAspect="Content" ObjectID="_1678869229" r:id="rId660"/>
        </w:object>
      </w:r>
      <w:r w:rsidRPr="00E65FD3">
        <w:rPr>
          <w:rFonts w:asciiTheme="majorHAnsi" w:eastAsia="Times New Roman" w:hAnsiTheme="majorHAnsi" w:cstheme="majorHAnsi"/>
          <w:sz w:val="24"/>
          <w:szCs w:val="24"/>
          <w:lang w:val="fr-FR"/>
        </w:rPr>
        <w:t xml:space="preserve"> P</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xml:space="preserve"> = 0,04</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lang w:val="fr-FR"/>
        </w:rPr>
        <w:t>5,5</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lang w:val="fr-FR"/>
        </w:rPr>
        <w:t>25 = 5,5 (kN)</w:t>
      </w:r>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6"/>
          <w:sz w:val="24"/>
          <w:szCs w:val="24"/>
          <w:lang w:val="fr-FR"/>
        </w:rPr>
        <w:object w:dxaOrig="340" w:dyaOrig="240" w14:anchorId="3B4306C1">
          <v:shape id="_x0000_i1402" type="#_x0000_t75" style="width:16.9pt;height:13.75pt" o:ole="">
            <v:imagedata r:id="rId659" o:title=""/>
          </v:shape>
          <o:OLEObject Type="Embed" ProgID="Equation.DSMT4" ShapeID="_x0000_i1402" DrawAspect="Content" ObjectID="_1678869230" r:id="rId661"/>
        </w:object>
      </w:r>
      <w:r w:rsidRPr="00E65FD3">
        <w:rPr>
          <w:rFonts w:asciiTheme="majorHAnsi" w:eastAsia="Times New Roman" w:hAnsiTheme="majorHAnsi" w:cstheme="majorHAnsi"/>
          <w:sz w:val="24"/>
          <w:szCs w:val="24"/>
          <w:lang w:val="fr-FR"/>
        </w:rPr>
        <w:t xml:space="preserve"> N</w:t>
      </w:r>
      <w:r w:rsidRPr="00E65FD3">
        <w:rPr>
          <w:rFonts w:asciiTheme="majorHAnsi" w:eastAsia="Times New Roman" w:hAnsiTheme="majorHAnsi" w:cstheme="majorHAnsi"/>
          <w:sz w:val="24"/>
          <w:szCs w:val="24"/>
          <w:vertAlign w:val="subscript"/>
          <w:lang w:val="fr-FR"/>
        </w:rPr>
        <w:t>c d</w:t>
      </w:r>
      <w:r w:rsidRPr="00E65FD3">
        <w:rPr>
          <w:rFonts w:asciiTheme="majorHAnsi" w:eastAsia="Times New Roman" w:hAnsiTheme="majorHAnsi" w:cstheme="majorHAnsi"/>
          <w:sz w:val="24"/>
          <w:szCs w:val="24"/>
          <w:lang w:val="fr-FR"/>
        </w:rPr>
        <w:t xml:space="preserve"> = P</w:t>
      </w:r>
      <w:r w:rsidRPr="00E65FD3">
        <w:rPr>
          <w:rFonts w:asciiTheme="majorHAnsi" w:eastAsia="Times New Roman" w:hAnsiTheme="majorHAnsi" w:cstheme="majorHAnsi"/>
          <w:sz w:val="24"/>
          <w:szCs w:val="24"/>
          <w:vertAlign w:val="superscript"/>
          <w:lang w:val="fr-FR"/>
        </w:rPr>
        <w:t>tt</w:t>
      </w: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sz w:val="24"/>
          <w:szCs w:val="24"/>
          <w:vertAlign w:val="subscript"/>
          <w:lang w:val="fr-FR"/>
        </w:rPr>
        <w:t>max</w:t>
      </w:r>
      <w:r w:rsidRPr="00E65FD3">
        <w:rPr>
          <w:rFonts w:asciiTheme="majorHAnsi" w:eastAsia="Times New Roman" w:hAnsiTheme="majorHAnsi" w:cstheme="majorHAnsi"/>
          <w:sz w:val="24"/>
          <w:szCs w:val="24"/>
          <w:lang w:val="fr-FR"/>
        </w:rPr>
        <w:t>+ P</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xml:space="preserve"> = 365,16 +5,5 = 370,66 (kN).</w:t>
      </w:r>
    </w:p>
    <w:p w:rsidR="001107B8" w:rsidRPr="00E65FD3" w:rsidRDefault="001107B8" w:rsidP="001107B8">
      <w:pPr>
        <w:spacing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6"/>
          <w:sz w:val="24"/>
          <w:szCs w:val="24"/>
          <w:lang w:val="fr-FR"/>
        </w:rPr>
        <w:object w:dxaOrig="340" w:dyaOrig="240" w14:anchorId="1566F621">
          <v:shape id="_x0000_i1403" type="#_x0000_t75" style="width:16.9pt;height:13.75pt" o:ole="">
            <v:imagedata r:id="rId659" o:title=""/>
          </v:shape>
          <o:OLEObject Type="Embed" ProgID="Equation.DSMT4" ShapeID="_x0000_i1403" DrawAspect="Content" ObjectID="_1678869231" r:id="rId662"/>
        </w:object>
      </w:r>
      <w:r w:rsidRPr="00E65FD3">
        <w:rPr>
          <w:rFonts w:asciiTheme="majorHAnsi" w:eastAsia="Times New Roman" w:hAnsiTheme="majorHAnsi" w:cstheme="majorHAnsi"/>
          <w:position w:val="-6"/>
          <w:sz w:val="24"/>
          <w:szCs w:val="24"/>
          <w:lang w:val="en-US"/>
        </w:rPr>
        <w:t xml:space="preserve"> </w:t>
      </w:r>
      <w:r w:rsidRPr="00E65FD3">
        <w:rPr>
          <w:rFonts w:asciiTheme="majorHAnsi" w:eastAsia="Times New Roman" w:hAnsiTheme="majorHAnsi" w:cstheme="majorHAnsi"/>
          <w:sz w:val="24"/>
          <w:szCs w:val="24"/>
          <w:lang w:val="en-US"/>
        </w:rPr>
        <w:t>N</w:t>
      </w:r>
      <w:r w:rsidRPr="00E65FD3">
        <w:rPr>
          <w:rFonts w:asciiTheme="majorHAnsi" w:eastAsia="Times New Roman" w:hAnsiTheme="majorHAnsi" w:cstheme="majorHAnsi"/>
          <w:sz w:val="24"/>
          <w:szCs w:val="24"/>
          <w:vertAlign w:val="subscript"/>
          <w:lang w:val="en-US"/>
        </w:rPr>
        <w:t>c d</w:t>
      </w:r>
      <w:r w:rsidRPr="00E65FD3">
        <w:rPr>
          <w:rFonts w:asciiTheme="majorHAnsi" w:eastAsia="Times New Roman" w:hAnsiTheme="majorHAnsi" w:cstheme="majorHAnsi"/>
          <w:sz w:val="24"/>
          <w:szCs w:val="24"/>
          <w:lang w:val="en-US"/>
        </w:rPr>
        <w:t xml:space="preserve"> = 370,66 ( kN ) &lt; </w:t>
      </w:r>
      <m:oMath>
        <m:f>
          <m:fPr>
            <m:ctrlPr>
              <w:rPr>
                <w:rFonts w:ascii="Cambria Math" w:eastAsia="Times New Roman" w:hAnsi="Cambria Math" w:cstheme="majorHAnsi"/>
                <w:i/>
                <w:sz w:val="24"/>
                <w:szCs w:val="24"/>
                <w:lang w:val="fr-FR"/>
              </w:rPr>
            </m:ctrlPr>
          </m:fPr>
          <m:num>
            <m:sSub>
              <m:sSubPr>
                <m:ctrlPr>
                  <w:rPr>
                    <w:rFonts w:ascii="Cambria Math" w:eastAsia="Times New Roman" w:hAnsi="Cambria Math" w:cstheme="majorHAnsi"/>
                    <w:i/>
                    <w:sz w:val="24"/>
                    <w:szCs w:val="24"/>
                    <w:lang w:val="fr-FR"/>
                  </w:rPr>
                </m:ctrlPr>
              </m:sSubPr>
              <m:e>
                <m:r>
                  <w:rPr>
                    <w:rFonts w:ascii="Cambria Math" w:eastAsia="Times New Roman" w:hAnsi="Cambria Math" w:cstheme="majorHAnsi"/>
                    <w:i/>
                    <w:sz w:val="24"/>
                    <w:szCs w:val="24"/>
                    <w:lang w:val="fr-FR"/>
                  </w:rPr>
                  <w:sym w:font="Symbol" w:char="F067"/>
                </m:r>
              </m:e>
              <m:sub>
                <m:r>
                  <w:rPr>
                    <w:rFonts w:ascii="Cambria Math" w:eastAsia="Times New Roman" w:hAnsi="Cambria Math" w:cstheme="majorHAnsi"/>
                    <w:sz w:val="24"/>
                    <w:szCs w:val="24"/>
                    <w:lang w:val="fr-FR"/>
                  </w:rPr>
                  <m:t>o</m:t>
                </m:r>
              </m:sub>
            </m:sSub>
          </m:num>
          <m:den>
            <m:sSub>
              <m:sSubPr>
                <m:ctrlPr>
                  <w:rPr>
                    <w:rFonts w:ascii="Cambria Math" w:eastAsia="Times New Roman" w:hAnsi="Cambria Math" w:cstheme="majorHAnsi"/>
                    <w:i/>
                    <w:sz w:val="24"/>
                    <w:szCs w:val="24"/>
                    <w:lang w:val="fr-FR"/>
                  </w:rPr>
                </m:ctrlPr>
              </m:sSubPr>
              <m:e>
                <m:r>
                  <w:rPr>
                    <w:rFonts w:ascii="Cambria Math" w:eastAsia="Times New Roman" w:hAnsi="Cambria Math" w:cstheme="majorHAnsi"/>
                    <w:i/>
                    <w:sz w:val="24"/>
                    <w:szCs w:val="24"/>
                    <w:lang w:val="fr-FR"/>
                  </w:rPr>
                  <w:sym w:font="Symbol" w:char="F067"/>
                </m:r>
              </m:e>
              <m:sub>
                <m:r>
                  <w:rPr>
                    <w:rFonts w:ascii="Cambria Math" w:eastAsia="Times New Roman" w:hAnsi="Cambria Math" w:cstheme="majorHAnsi"/>
                    <w:sz w:val="24"/>
                    <w:szCs w:val="24"/>
                    <w:lang w:val="fr-FR"/>
                  </w:rPr>
                  <m:t>n</m:t>
                </m:r>
              </m:sub>
            </m:sSub>
          </m:den>
        </m:f>
      </m:oMath>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bscript"/>
          <w:lang w:val="en-US"/>
        </w:rPr>
        <w:t xml:space="preserve">cd </w:t>
      </w:r>
      <w:r w:rsidRPr="00E65FD3">
        <w:rPr>
          <w:rFonts w:asciiTheme="majorHAnsi" w:eastAsia="Times New Roman" w:hAnsiTheme="majorHAnsi" w:cstheme="majorHAnsi"/>
          <w:sz w:val="24"/>
          <w:szCs w:val="24"/>
          <w:lang w:val="en-US"/>
        </w:rPr>
        <w:t xml:space="preserve">= </w:t>
      </w:r>
      <m:oMath>
        <m:f>
          <m:fPr>
            <m:ctrlPr>
              <w:rPr>
                <w:rFonts w:ascii="Cambria Math" w:eastAsia="Times New Roman" w:hAnsi="Cambria Math" w:cstheme="majorHAnsi"/>
                <w:i/>
                <w:sz w:val="24"/>
                <w:szCs w:val="24"/>
                <w:lang w:val="fr-FR"/>
              </w:rPr>
            </m:ctrlPr>
          </m:fPr>
          <m:num>
            <m:r>
              <w:rPr>
                <w:rFonts w:ascii="Cambria Math" w:eastAsia="Times New Roman" w:hAnsi="Cambria Math" w:cstheme="majorHAnsi"/>
                <w:sz w:val="24"/>
                <w:szCs w:val="24"/>
                <w:lang w:val="en-US"/>
              </w:rPr>
              <m:t>1,15</m:t>
            </m:r>
          </m:num>
          <m:den>
            <m:r>
              <w:rPr>
                <w:rFonts w:ascii="Cambria Math" w:eastAsia="Times New Roman" w:hAnsi="Cambria Math" w:cstheme="majorHAnsi"/>
                <w:sz w:val="24"/>
                <w:szCs w:val="24"/>
                <w:lang w:val="en-US"/>
              </w:rPr>
              <m:t>1,15</m:t>
            </m:r>
          </m:den>
        </m:f>
      </m:oMath>
      <w:r w:rsidRPr="00E65FD3">
        <w:rPr>
          <w:rFonts w:asciiTheme="majorHAnsi" w:eastAsia="Times New Roman" w:hAnsiTheme="majorHAnsi" w:cstheme="majorHAnsi"/>
          <w:sz w:val="24"/>
          <w:szCs w:val="24"/>
          <w:lang w:val="en-US"/>
        </w:rPr>
        <w:t>.414,72 = 414,72 ( kN )</w:t>
      </w:r>
    </w:p>
    <w:p w:rsidR="001107B8" w:rsidRPr="00E65FD3" w:rsidRDefault="001107B8" w:rsidP="001107B8">
      <w:pPr>
        <w:spacing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xml:space="preserve"> (Thoả mãn điều kiện lực truyền xuống cọc).</w:t>
      </w:r>
    </w:p>
    <w:p w:rsidR="001107B8" w:rsidRPr="00E65FD3" w:rsidRDefault="001107B8" w:rsidP="001107B8">
      <w:pPr>
        <w:spacing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P</w:t>
      </w:r>
      <w:r w:rsidRPr="00E65FD3">
        <w:rPr>
          <w:rFonts w:asciiTheme="majorHAnsi" w:eastAsia="Times New Roman" w:hAnsiTheme="majorHAnsi" w:cstheme="majorHAnsi"/>
          <w:sz w:val="24"/>
          <w:szCs w:val="24"/>
          <w:vertAlign w:val="superscript"/>
          <w:lang w:val="en-US"/>
        </w:rPr>
        <w:t>tt</w:t>
      </w:r>
      <w:r w:rsidRPr="00E65FD3">
        <w:rPr>
          <w:rFonts w:asciiTheme="majorHAnsi" w:eastAsia="Times New Roman" w:hAnsiTheme="majorHAnsi" w:cstheme="majorHAnsi"/>
          <w:sz w:val="24"/>
          <w:szCs w:val="24"/>
          <w:vertAlign w:val="subscript"/>
          <w:lang w:val="en-US"/>
        </w:rPr>
        <w:t>min</w:t>
      </w:r>
      <w:r w:rsidRPr="00E65FD3">
        <w:rPr>
          <w:rFonts w:asciiTheme="majorHAnsi" w:eastAsia="Times New Roman" w:hAnsiTheme="majorHAnsi" w:cstheme="majorHAnsi"/>
          <w:sz w:val="24"/>
          <w:szCs w:val="24"/>
          <w:lang w:val="en-US"/>
        </w:rPr>
        <w:t xml:space="preserve"> = 212,34 (kN) &gt; 0 nên không tính toán kiểm tra theo điều kiện chống nhổ.</w:t>
      </w:r>
    </w:p>
    <w:p w:rsidR="001107B8" w:rsidRPr="00E65FD3" w:rsidRDefault="001107B8" w:rsidP="001107B8">
      <w:pPr>
        <w:spacing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Kiểm tra sự hợp lý của số lượng cọc:</w:t>
      </w:r>
    </w:p>
    <w:p w:rsidR="001107B8" w:rsidRPr="00E65FD3" w:rsidRDefault="005D2673" w:rsidP="001107B8">
      <w:pPr>
        <w:spacing w:line="336" w:lineRule="auto"/>
        <w:ind w:left="360"/>
        <w:rPr>
          <w:rFonts w:asciiTheme="majorHAnsi" w:eastAsia="Times New Roman" w:hAnsiTheme="majorHAnsi" w:cstheme="majorHAnsi"/>
          <w:sz w:val="24"/>
          <w:szCs w:val="24"/>
          <w:lang w:val="fr-FR"/>
        </w:rPr>
      </w:pPr>
      <m:oMathPara>
        <m:oMath>
          <m:f>
            <m:fPr>
              <m:ctrlPr>
                <w:rPr>
                  <w:rFonts w:ascii="Cambria Math" w:eastAsia="Times New Roman" w:hAnsi="Cambria Math" w:cstheme="majorHAnsi"/>
                  <w:i/>
                  <w:sz w:val="24"/>
                  <w:szCs w:val="24"/>
                  <w:lang w:val="fr-FR"/>
                </w:rPr>
              </m:ctrlPr>
            </m:fPr>
            <m:num>
              <m:r>
                <w:rPr>
                  <w:rFonts w:ascii="Cambria Math" w:eastAsia="Times New Roman" w:hAnsi="Cambria Math" w:cstheme="majorHAnsi"/>
                  <w:sz w:val="24"/>
                  <w:szCs w:val="24"/>
                  <w:lang w:val="fr-FR"/>
                </w:rPr>
                <m:t xml:space="preserve">P-( </m:t>
              </m:r>
              <m:sSubSup>
                <m:sSubSupPr>
                  <m:ctrlPr>
                    <w:rPr>
                      <w:rFonts w:ascii="Cambria Math" w:eastAsia="Times New Roman" w:hAnsi="Cambria Math" w:cstheme="majorHAnsi"/>
                      <w:i/>
                      <w:sz w:val="24"/>
                      <w:szCs w:val="24"/>
                      <w:lang w:val="fr-FR"/>
                    </w:rPr>
                  </m:ctrlPr>
                </m:sSubSupPr>
                <m:e>
                  <m:r>
                    <w:rPr>
                      <w:rFonts w:ascii="Cambria Math" w:eastAsia="Times New Roman" w:hAnsi="Cambria Math" w:cstheme="majorHAnsi"/>
                      <w:sz w:val="24"/>
                      <w:szCs w:val="24"/>
                      <w:lang w:val="fr-FR"/>
                    </w:rPr>
                    <m:t>P</m:t>
                  </m:r>
                </m:e>
                <m:sub>
                  <m:r>
                    <w:rPr>
                      <w:rFonts w:ascii="Cambria Math" w:eastAsia="Times New Roman" w:hAnsi="Cambria Math" w:cstheme="majorHAnsi"/>
                      <w:sz w:val="24"/>
                      <w:szCs w:val="24"/>
                      <w:lang w:val="fr-FR"/>
                    </w:rPr>
                    <m:t xml:space="preserve">max </m:t>
                  </m:r>
                </m:sub>
                <m:sup>
                  <m:r>
                    <w:rPr>
                      <w:rFonts w:ascii="Cambria Math" w:eastAsia="Times New Roman" w:hAnsi="Cambria Math" w:cstheme="majorHAnsi"/>
                      <w:sz w:val="24"/>
                      <w:szCs w:val="24"/>
                      <w:lang w:val="fr-FR"/>
                    </w:rPr>
                    <m:t>tt</m:t>
                  </m:r>
                </m:sup>
              </m:sSubSup>
              <m:r>
                <w:rPr>
                  <w:rFonts w:ascii="Cambria Math" w:eastAsia="Times New Roman" w:hAnsi="Cambria Math" w:cstheme="majorHAnsi"/>
                  <w:sz w:val="24"/>
                  <w:szCs w:val="24"/>
                  <w:lang w:val="fr-FR"/>
                </w:rPr>
                <m:t xml:space="preserve">+ </m:t>
              </m:r>
              <m:sSub>
                <m:sSubPr>
                  <m:ctrlPr>
                    <w:rPr>
                      <w:rFonts w:ascii="Cambria Math" w:eastAsia="Times New Roman" w:hAnsi="Cambria Math" w:cstheme="majorHAnsi"/>
                      <w:i/>
                      <w:sz w:val="24"/>
                      <w:szCs w:val="24"/>
                      <w:lang w:val="fr-FR"/>
                    </w:rPr>
                  </m:ctrlPr>
                </m:sSubPr>
                <m:e>
                  <m:r>
                    <w:rPr>
                      <w:rFonts w:ascii="Cambria Math" w:eastAsia="Times New Roman" w:hAnsi="Cambria Math" w:cstheme="majorHAnsi"/>
                      <w:sz w:val="24"/>
                      <w:szCs w:val="24"/>
                      <w:lang w:val="fr-FR"/>
                    </w:rPr>
                    <m:t>P</m:t>
                  </m:r>
                </m:e>
                <m:sub>
                  <m:r>
                    <w:rPr>
                      <w:rFonts w:ascii="Cambria Math" w:eastAsia="Times New Roman" w:hAnsi="Cambria Math" w:cstheme="majorHAnsi"/>
                      <w:sz w:val="24"/>
                      <w:szCs w:val="24"/>
                      <w:lang w:val="fr-FR"/>
                    </w:rPr>
                    <m:t xml:space="preserve">c </m:t>
                  </m:r>
                </m:sub>
              </m:sSub>
              <m:r>
                <w:rPr>
                  <w:rFonts w:ascii="Cambria Math" w:eastAsia="Times New Roman" w:hAnsi="Cambria Math" w:cstheme="majorHAnsi"/>
                  <w:sz w:val="24"/>
                  <w:szCs w:val="24"/>
                  <w:lang w:val="fr-FR"/>
                </w:rPr>
                <m:t>)</m:t>
              </m:r>
            </m:num>
            <m:den>
              <m:r>
                <w:rPr>
                  <w:rFonts w:ascii="Cambria Math" w:eastAsia="Times New Roman" w:hAnsi="Cambria Math" w:cstheme="majorHAnsi"/>
                  <w:sz w:val="24"/>
                  <w:szCs w:val="24"/>
                  <w:lang w:val="fr-FR"/>
                </w:rPr>
                <m:t>P</m:t>
              </m:r>
            </m:den>
          </m:f>
          <m:r>
            <w:rPr>
              <w:rFonts w:ascii="Cambria Math" w:eastAsia="Times New Roman" w:hAnsi="Cambria Math" w:cstheme="majorHAnsi"/>
              <w:sz w:val="24"/>
              <w:szCs w:val="24"/>
              <w:lang w:val="fr-FR"/>
            </w:rPr>
            <m:t xml:space="preserve">= </m:t>
          </m:r>
          <m:f>
            <m:fPr>
              <m:ctrlPr>
                <w:rPr>
                  <w:rFonts w:ascii="Cambria Math" w:eastAsia="Times New Roman" w:hAnsi="Cambria Math" w:cstheme="majorHAnsi"/>
                  <w:i/>
                  <w:sz w:val="24"/>
                  <w:szCs w:val="24"/>
                  <w:lang w:val="fr-FR"/>
                </w:rPr>
              </m:ctrlPr>
            </m:fPr>
            <m:num>
              <m:r>
                <w:rPr>
                  <w:rFonts w:ascii="Cambria Math" w:eastAsia="Times New Roman" w:hAnsi="Cambria Math" w:cstheme="majorHAnsi"/>
                  <w:sz w:val="24"/>
                  <w:szCs w:val="24"/>
                  <w:lang w:val="fr-FR"/>
                </w:rPr>
                <m:t>414,72-( 365,16+5,5 )</m:t>
              </m:r>
            </m:num>
            <m:den>
              <m:r>
                <w:rPr>
                  <w:rFonts w:ascii="Cambria Math" w:eastAsia="Times New Roman" w:hAnsi="Cambria Math" w:cstheme="majorHAnsi"/>
                  <w:sz w:val="24"/>
                  <w:szCs w:val="24"/>
                  <w:lang w:val="fr-FR"/>
                </w:rPr>
                <m:t>414,72</m:t>
              </m:r>
            </m:den>
          </m:f>
          <m:r>
            <w:rPr>
              <w:rFonts w:ascii="Cambria Math" w:eastAsia="Times New Roman" w:hAnsi="Cambria Math" w:cstheme="majorHAnsi"/>
              <w:sz w:val="24"/>
              <w:szCs w:val="24"/>
              <w:lang w:val="fr-FR"/>
            </w:rPr>
            <m:t xml:space="preserve">x 100 %=1,06%&lt;10% </m:t>
          </m:r>
        </m:oMath>
      </m:oMathPara>
    </w:p>
    <w:p w:rsidR="001107B8" w:rsidRPr="00E65FD3" w:rsidRDefault="001107B8" w:rsidP="001107B8">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rPr>
        <w:t>(Số lượng cọc đã chọn là hợp lý)</w:t>
      </w:r>
    </w:p>
    <w:p w:rsidR="001107B8" w:rsidRPr="00E65FD3" w:rsidRDefault="001107B8" w:rsidP="001107B8">
      <w:pPr>
        <w:spacing w:after="0" w:line="336" w:lineRule="auto"/>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4.3.2.4. Tính toán nền móng cọc theo trạng thái giới hạn II</w:t>
      </w:r>
    </w:p>
    <w:p w:rsidR="001107B8" w:rsidRPr="00E65FD3" w:rsidRDefault="001107B8" w:rsidP="001107B8">
      <w:pPr>
        <w:spacing w:line="336" w:lineRule="auto"/>
        <w:ind w:left="18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a.  Kiểm tra điều kiện áp lực ở đáy móng quy ước và điều kiện biến dạng</w:t>
      </w:r>
    </w:p>
    <w:p w:rsidR="001107B8" w:rsidRPr="00E65FD3" w:rsidRDefault="001107B8" w:rsidP="001107B8">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Do mũi cọc được chống vào đá nên ta không phải kiểm tra điều kiện áp lực ở đáy khối móng quy ước và điều kiện biến dạng.</w:t>
      </w:r>
    </w:p>
    <w:p w:rsidR="001107B8" w:rsidRPr="00E65FD3" w:rsidRDefault="001107B8" w:rsidP="001107B8">
      <w:pPr>
        <w:spacing w:after="0" w:line="336" w:lineRule="auto"/>
        <w:ind w:left="270"/>
        <w:rPr>
          <w:rFonts w:asciiTheme="majorHAnsi" w:eastAsia="Times New Roman" w:hAnsiTheme="majorHAnsi" w:cstheme="majorHAnsi"/>
          <w:b/>
          <w:bCs/>
          <w:i/>
          <w:iCs/>
          <w:sz w:val="24"/>
          <w:szCs w:val="24"/>
          <w:lang w:eastAsia="vi-VN"/>
        </w:rPr>
      </w:pPr>
      <w:r w:rsidRPr="00E65FD3">
        <w:rPr>
          <w:rFonts w:asciiTheme="majorHAnsi" w:eastAsia="Times New Roman" w:hAnsiTheme="majorHAnsi" w:cstheme="majorHAnsi"/>
          <w:b/>
          <w:bCs/>
          <w:i/>
          <w:iCs/>
          <w:sz w:val="24"/>
          <w:szCs w:val="24"/>
          <w:lang w:eastAsia="vi-VN"/>
        </w:rPr>
        <w:t>b. Tính toán độ bền và cấu tạo móng.</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Vật liệu sử dụng:</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Dùng bê tông có cấp độ bền B20 có R</w:t>
      </w:r>
      <w:r w:rsidRPr="00E65FD3">
        <w:rPr>
          <w:rFonts w:asciiTheme="majorHAnsi" w:eastAsia="Times New Roman" w:hAnsiTheme="majorHAnsi" w:cstheme="majorHAnsi"/>
          <w:sz w:val="24"/>
          <w:szCs w:val="24"/>
          <w:vertAlign w:val="subscript"/>
        </w:rPr>
        <w:t>b</w:t>
      </w:r>
      <w:r w:rsidRPr="00E65FD3">
        <w:rPr>
          <w:rFonts w:asciiTheme="majorHAnsi" w:eastAsia="Times New Roman" w:hAnsiTheme="majorHAnsi" w:cstheme="majorHAnsi"/>
          <w:sz w:val="24"/>
          <w:szCs w:val="24"/>
        </w:rPr>
        <w:t xml:space="preserve"> = 11,5(MPa) ; R</w:t>
      </w:r>
      <w:r w:rsidRPr="00E65FD3">
        <w:rPr>
          <w:rFonts w:asciiTheme="majorHAnsi" w:eastAsia="Times New Roman" w:hAnsiTheme="majorHAnsi" w:cstheme="majorHAnsi"/>
          <w:sz w:val="24"/>
          <w:szCs w:val="24"/>
          <w:vertAlign w:val="subscript"/>
        </w:rPr>
        <w:t>bt</w:t>
      </w:r>
      <w:r w:rsidRPr="00E65FD3">
        <w:rPr>
          <w:rFonts w:asciiTheme="majorHAnsi" w:eastAsia="Times New Roman" w:hAnsiTheme="majorHAnsi" w:cstheme="majorHAnsi"/>
          <w:sz w:val="24"/>
          <w:szCs w:val="24"/>
        </w:rPr>
        <w:t xml:space="preserve"> = 0,9 (MPa)</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Dùng cốt thép nhóm CII có R</w:t>
      </w:r>
      <w:r w:rsidRPr="00E65FD3">
        <w:rPr>
          <w:rFonts w:asciiTheme="majorHAnsi" w:eastAsia="Times New Roman" w:hAnsiTheme="majorHAnsi" w:cstheme="majorHAnsi"/>
          <w:sz w:val="24"/>
          <w:szCs w:val="24"/>
          <w:vertAlign w:val="subscript"/>
        </w:rPr>
        <w:t>s</w:t>
      </w:r>
      <w:r w:rsidRPr="00E65FD3">
        <w:rPr>
          <w:rFonts w:asciiTheme="majorHAnsi" w:eastAsia="Times New Roman" w:hAnsiTheme="majorHAnsi" w:cstheme="majorHAnsi"/>
          <w:sz w:val="24"/>
          <w:szCs w:val="24"/>
        </w:rPr>
        <w:t xml:space="preserve"> = 280 (MPa)</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Lớp bê tông lót dày 10cm, bê tông B7,5 vữa xi măng cát, đá 4</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rPr>
        <w:t xml:space="preserve">6. </w:t>
      </w:r>
    </w:p>
    <w:p w:rsidR="001107B8" w:rsidRPr="00E65FD3" w:rsidRDefault="001107B8" w:rsidP="001107B8">
      <w:pPr>
        <w:tabs>
          <w:tab w:val="left" w:pos="567"/>
        </w:tabs>
        <w:spacing w:line="336" w:lineRule="auto"/>
        <w:ind w:left="27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lastRenderedPageBreak/>
        <w:t>*. Theo độ bền chống chọc thủng</w:t>
      </w:r>
    </w:p>
    <w:p w:rsidR="001107B8" w:rsidRPr="00E65FD3" w:rsidRDefault="001107B8" w:rsidP="001107B8">
      <w:pPr>
        <w:spacing w:line="336" w:lineRule="auto"/>
        <w:ind w:left="360"/>
        <w:rPr>
          <w:rFonts w:asciiTheme="majorHAnsi" w:eastAsia="Times New Roman" w:hAnsiTheme="majorHAnsi" w:cstheme="majorHAnsi"/>
          <w:b/>
          <w:sz w:val="24"/>
          <w:szCs w:val="24"/>
          <w:lang w:val="en-US"/>
        </w:rPr>
      </w:pPr>
      <w:r w:rsidRPr="00E65FD3">
        <w:rPr>
          <w:rFonts w:asciiTheme="majorHAnsi" w:eastAsia="Times New Roman" w:hAnsiTheme="majorHAnsi" w:cstheme="majorHAnsi"/>
          <w:sz w:val="24"/>
          <w:szCs w:val="24"/>
          <w:lang w:val="pl-PL"/>
        </w:rPr>
        <w:t xml:space="preserve">Xác định chiều cao đài cọc theo điều kiện đâm thủng: vẽ tháp đâm thủng thì đáy tháp nằm trùm ra ngoài trục các cọc. Vì vậy đài cọc không bị đâm thủng. </w:t>
      </w:r>
    </w:p>
    <w:p w:rsidR="001107B8" w:rsidRPr="00E65FD3" w:rsidRDefault="001107B8" w:rsidP="001107B8">
      <w:pPr>
        <w:tabs>
          <w:tab w:val="left" w:pos="567"/>
        </w:tabs>
        <w:spacing w:line="336" w:lineRule="auto"/>
        <w:ind w:left="567"/>
        <w:jc w:val="center"/>
        <w:rPr>
          <w:rFonts w:asciiTheme="majorHAnsi" w:eastAsia="Times New Roman" w:hAnsiTheme="majorHAnsi" w:cstheme="majorHAnsi"/>
          <w:b/>
          <w:sz w:val="24"/>
          <w:szCs w:val="24"/>
          <w:lang w:val="en-US"/>
        </w:rPr>
      </w:pPr>
    </w:p>
    <w:p w:rsidR="001107B8" w:rsidRPr="00E65FD3" w:rsidRDefault="001107B8" w:rsidP="001107B8">
      <w:pPr>
        <w:tabs>
          <w:tab w:val="left" w:pos="567"/>
        </w:tabs>
        <w:spacing w:line="336" w:lineRule="auto"/>
        <w:ind w:left="567"/>
        <w:jc w:val="center"/>
        <w:rPr>
          <w:rFonts w:asciiTheme="majorHAnsi" w:eastAsia="Times New Roman" w:hAnsiTheme="majorHAnsi" w:cstheme="majorHAnsi"/>
          <w:b/>
          <w:sz w:val="24"/>
          <w:szCs w:val="24"/>
          <w:lang w:val="en-US"/>
        </w:rPr>
      </w:pPr>
    </w:p>
    <w:p w:rsidR="001107B8" w:rsidRPr="00E65FD3" w:rsidRDefault="001107B8" w:rsidP="00EE23F2">
      <w:pPr>
        <w:tabs>
          <w:tab w:val="left" w:pos="567"/>
        </w:tabs>
        <w:spacing w:line="336" w:lineRule="auto"/>
        <w:ind w:left="567"/>
        <w:jc w:val="center"/>
        <w:rPr>
          <w:rFonts w:asciiTheme="majorHAnsi" w:eastAsia="Times New Roman" w:hAnsiTheme="majorHAnsi" w:cstheme="majorHAnsi"/>
          <w:b/>
          <w:sz w:val="24"/>
          <w:szCs w:val="24"/>
          <w:lang w:val="en-US"/>
        </w:rPr>
      </w:pPr>
      <w:r w:rsidRPr="00E65FD3">
        <w:rPr>
          <w:rFonts w:asciiTheme="majorHAnsi" w:eastAsia="Times New Roman" w:hAnsiTheme="majorHAnsi" w:cstheme="majorHAnsi"/>
          <w:b/>
          <w:noProof/>
          <w:sz w:val="24"/>
          <w:szCs w:val="24"/>
          <w:lang w:eastAsia="vi-VN"/>
        </w:rPr>
        <w:drawing>
          <wp:inline distT="0" distB="0" distL="0" distR="0" wp14:anchorId="6EB9C4A0" wp14:editId="67B90EEE">
            <wp:extent cx="4078644" cy="2363638"/>
            <wp:effectExtent l="0" t="0" r="0" b="0"/>
            <wp:docPr id="6856" name="Picture 6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0"/>
                    <pic:cNvPicPr>
                      <a:picLocks noChangeAspect="1" noChangeArrowheads="1"/>
                    </pic:cNvPicPr>
                  </pic:nvPicPr>
                  <pic:blipFill>
                    <a:blip r:embed="rId663">
                      <a:extLst>
                        <a:ext uri="{28A0092B-C50C-407E-A947-70E740481C1C}">
                          <a14:useLocalDpi xmlns:a14="http://schemas.microsoft.com/office/drawing/2010/main" val="0"/>
                        </a:ext>
                      </a:extLst>
                    </a:blip>
                    <a:srcRect/>
                    <a:stretch>
                      <a:fillRect/>
                    </a:stretch>
                  </pic:blipFill>
                  <pic:spPr bwMode="auto">
                    <a:xfrm>
                      <a:off x="0" y="0"/>
                      <a:ext cx="4076700" cy="2362511"/>
                    </a:xfrm>
                    <a:prstGeom prst="rect">
                      <a:avLst/>
                    </a:prstGeom>
                    <a:noFill/>
                    <a:ln>
                      <a:noFill/>
                    </a:ln>
                  </pic:spPr>
                </pic:pic>
              </a:graphicData>
            </a:graphic>
          </wp:inline>
        </w:drawing>
      </w:r>
    </w:p>
    <w:p w:rsidR="001107B8" w:rsidRPr="00E65FD3" w:rsidRDefault="001107B8" w:rsidP="001107B8">
      <w:pPr>
        <w:tabs>
          <w:tab w:val="left" w:pos="567"/>
        </w:tabs>
        <w:spacing w:line="336" w:lineRule="auto"/>
        <w:ind w:left="27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 Tính toán thép cho đài cọc</w:t>
      </w:r>
    </w:p>
    <w:p w:rsidR="001107B8" w:rsidRPr="00E65FD3" w:rsidRDefault="001107B8" w:rsidP="001107B8">
      <w:pPr>
        <w:spacing w:after="0" w:line="336" w:lineRule="auto"/>
        <w:ind w:left="360"/>
        <w:rPr>
          <w:rFonts w:asciiTheme="majorHAnsi" w:eastAsia="Times New Roman" w:hAnsiTheme="majorHAnsi" w:cstheme="majorHAnsi"/>
          <w:bCs/>
          <w:i/>
          <w:iCs/>
          <w:sz w:val="24"/>
          <w:szCs w:val="24"/>
          <w:lang w:eastAsia="vi-VN"/>
        </w:rPr>
      </w:pPr>
      <w:r w:rsidRPr="00E65FD3">
        <w:rPr>
          <w:rFonts w:asciiTheme="majorHAnsi" w:eastAsia="Times New Roman" w:hAnsiTheme="majorHAnsi" w:cstheme="majorHAnsi"/>
          <w:bCs/>
          <w:i/>
          <w:iCs/>
          <w:sz w:val="24"/>
          <w:szCs w:val="24"/>
          <w:lang w:eastAsia="vi-VN"/>
        </w:rPr>
        <w:t>- Tính toán mômen cho đài cọc</w:t>
      </w:r>
    </w:p>
    <w:p w:rsidR="001107B8" w:rsidRPr="00E65FD3" w:rsidRDefault="001107B8" w:rsidP="001107B8">
      <w:pPr>
        <w:spacing w:after="0" w:line="336" w:lineRule="auto"/>
        <w:jc w:val="center"/>
        <w:rPr>
          <w:rFonts w:asciiTheme="majorHAnsi" w:eastAsia="Times New Roman" w:hAnsiTheme="majorHAnsi" w:cstheme="majorHAnsi"/>
          <w:bCs/>
          <w:i/>
          <w:iCs/>
          <w:sz w:val="24"/>
          <w:szCs w:val="24"/>
          <w:lang w:eastAsia="vi-VN"/>
        </w:rPr>
      </w:pPr>
      <w:r w:rsidRPr="00E65FD3">
        <w:rPr>
          <w:rFonts w:asciiTheme="majorHAnsi" w:eastAsia="Times New Roman" w:hAnsiTheme="majorHAnsi" w:cstheme="majorHAnsi"/>
          <w:bCs/>
          <w:i/>
          <w:iCs/>
          <w:noProof/>
          <w:sz w:val="24"/>
          <w:szCs w:val="24"/>
          <w:lang w:eastAsia="vi-VN"/>
        </w:rPr>
        <w:drawing>
          <wp:inline distT="0" distB="0" distL="0" distR="0" wp14:anchorId="44C4DF84" wp14:editId="4FBFA9F6">
            <wp:extent cx="4810125" cy="3495675"/>
            <wp:effectExtent l="0" t="0" r="0" b="9525"/>
            <wp:docPr id="6855" name="Picture 6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9"/>
                    <pic:cNvPicPr>
                      <a:picLocks noChangeAspect="1" noChangeArrowheads="1"/>
                    </pic:cNvPicPr>
                  </pic:nvPicPr>
                  <pic:blipFill>
                    <a:blip r:embed="rId664">
                      <a:extLst>
                        <a:ext uri="{28A0092B-C50C-407E-A947-70E740481C1C}">
                          <a14:useLocalDpi xmlns:a14="http://schemas.microsoft.com/office/drawing/2010/main" val="0"/>
                        </a:ext>
                      </a:extLst>
                    </a:blip>
                    <a:srcRect/>
                    <a:stretch>
                      <a:fillRect/>
                    </a:stretch>
                  </pic:blipFill>
                  <pic:spPr bwMode="auto">
                    <a:xfrm>
                      <a:off x="0" y="0"/>
                      <a:ext cx="4810125" cy="3495675"/>
                    </a:xfrm>
                    <a:prstGeom prst="rect">
                      <a:avLst/>
                    </a:prstGeom>
                    <a:noFill/>
                    <a:ln>
                      <a:noFill/>
                    </a:ln>
                  </pic:spPr>
                </pic:pic>
              </a:graphicData>
            </a:graphic>
          </wp:inline>
        </w:drawing>
      </w:r>
    </w:p>
    <w:p w:rsidR="001107B8" w:rsidRPr="00E65FD3" w:rsidRDefault="001107B8" w:rsidP="001107B8">
      <w:pPr>
        <w:tabs>
          <w:tab w:val="left" w:pos="567"/>
        </w:tabs>
        <w:spacing w:after="0" w:line="336" w:lineRule="auto"/>
        <w:ind w:left="357"/>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Momen tương ứng với mặt ngàm I - I</w:t>
      </w:r>
    </w:p>
    <w:p w:rsidR="001107B8" w:rsidRPr="00E65FD3" w:rsidRDefault="001107B8" w:rsidP="001107B8">
      <w:pPr>
        <w:tabs>
          <w:tab w:val="left" w:pos="567"/>
        </w:tabs>
        <w:spacing w:after="0" w:line="336" w:lineRule="auto"/>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6"/>
          <w:sz w:val="24"/>
          <w:szCs w:val="24"/>
          <w:lang w:val="en-US"/>
        </w:rPr>
        <w:lastRenderedPageBreak/>
        <w:tab/>
        <w:t>M</w:t>
      </w:r>
      <w:r w:rsidRPr="00E65FD3">
        <w:rPr>
          <w:rFonts w:asciiTheme="majorHAnsi" w:eastAsia="Times New Roman" w:hAnsiTheme="majorHAnsi" w:cstheme="majorHAnsi"/>
          <w:position w:val="-16"/>
          <w:sz w:val="24"/>
          <w:szCs w:val="24"/>
          <w:vertAlign w:val="subscript"/>
          <w:lang w:val="en-US"/>
        </w:rPr>
        <w:t>I</w:t>
      </w:r>
      <w:r w:rsidRPr="00E65FD3">
        <w:rPr>
          <w:rFonts w:asciiTheme="majorHAnsi" w:eastAsia="Times New Roman" w:hAnsiTheme="majorHAnsi" w:cstheme="majorHAnsi"/>
          <w:position w:val="-16"/>
          <w:sz w:val="24"/>
          <w:szCs w:val="24"/>
          <w:lang w:val="en-US"/>
        </w:rPr>
        <w:t xml:space="preserve"> = r</w:t>
      </w:r>
      <w:r w:rsidRPr="00E65FD3">
        <w:rPr>
          <w:rFonts w:asciiTheme="majorHAnsi" w:eastAsia="Times New Roman" w:hAnsiTheme="majorHAnsi" w:cstheme="majorHAnsi"/>
          <w:position w:val="-16"/>
          <w:sz w:val="24"/>
          <w:szCs w:val="24"/>
          <w:vertAlign w:val="subscript"/>
          <w:lang w:val="en-US"/>
        </w:rPr>
        <w:t>1</w:t>
      </w:r>
      <w:r w:rsidRPr="00E65FD3">
        <w:rPr>
          <w:rFonts w:asciiTheme="majorHAnsi" w:eastAsia="Times New Roman" w:hAnsiTheme="majorHAnsi" w:cstheme="majorHAnsi"/>
          <w:position w:val="-16"/>
          <w:sz w:val="24"/>
          <w:szCs w:val="24"/>
          <w:lang w:val="en-US"/>
        </w:rPr>
        <w:t>.( P</w:t>
      </w:r>
      <w:r w:rsidRPr="00E65FD3">
        <w:rPr>
          <w:rFonts w:asciiTheme="majorHAnsi" w:eastAsia="Times New Roman" w:hAnsiTheme="majorHAnsi" w:cstheme="majorHAnsi"/>
          <w:position w:val="-16"/>
          <w:sz w:val="24"/>
          <w:szCs w:val="24"/>
          <w:vertAlign w:val="superscript"/>
          <w:lang w:val="en-US"/>
        </w:rPr>
        <w:t>tt</w:t>
      </w:r>
      <w:r w:rsidRPr="00E65FD3">
        <w:rPr>
          <w:rFonts w:asciiTheme="majorHAnsi" w:eastAsia="Times New Roman" w:hAnsiTheme="majorHAnsi" w:cstheme="majorHAnsi"/>
          <w:position w:val="-16"/>
          <w:sz w:val="24"/>
          <w:szCs w:val="24"/>
          <w:vertAlign w:val="subscript"/>
          <w:lang w:val="en-US"/>
        </w:rPr>
        <w:t>2</w:t>
      </w:r>
      <w:r w:rsidRPr="00E65FD3">
        <w:rPr>
          <w:rFonts w:asciiTheme="majorHAnsi" w:eastAsia="Times New Roman" w:hAnsiTheme="majorHAnsi" w:cstheme="majorHAnsi"/>
          <w:position w:val="-16"/>
          <w:sz w:val="24"/>
          <w:szCs w:val="24"/>
          <w:lang w:val="en-US"/>
        </w:rPr>
        <w:t xml:space="preserve"> + P</w:t>
      </w:r>
      <w:r w:rsidRPr="00E65FD3">
        <w:rPr>
          <w:rFonts w:asciiTheme="majorHAnsi" w:eastAsia="Times New Roman" w:hAnsiTheme="majorHAnsi" w:cstheme="majorHAnsi"/>
          <w:position w:val="-16"/>
          <w:sz w:val="24"/>
          <w:szCs w:val="24"/>
          <w:vertAlign w:val="superscript"/>
          <w:lang w:val="en-US"/>
        </w:rPr>
        <w:t>tt</w:t>
      </w:r>
      <w:r w:rsidRPr="00E65FD3">
        <w:rPr>
          <w:rFonts w:asciiTheme="majorHAnsi" w:eastAsia="Times New Roman" w:hAnsiTheme="majorHAnsi" w:cstheme="majorHAnsi"/>
          <w:position w:val="-16"/>
          <w:sz w:val="24"/>
          <w:szCs w:val="24"/>
          <w:vertAlign w:val="subscript"/>
          <w:lang w:val="en-US"/>
        </w:rPr>
        <w:t>4</w:t>
      </w:r>
      <w:r w:rsidRPr="00E65FD3">
        <w:rPr>
          <w:rFonts w:asciiTheme="majorHAnsi" w:eastAsia="Times New Roman" w:hAnsiTheme="majorHAnsi" w:cstheme="majorHAnsi"/>
          <w:position w:val="-16"/>
          <w:sz w:val="24"/>
          <w:szCs w:val="24"/>
          <w:lang w:val="en-US"/>
        </w:rPr>
        <w:t xml:space="preserve"> ) = r</w:t>
      </w:r>
      <w:r w:rsidRPr="00E65FD3">
        <w:rPr>
          <w:rFonts w:asciiTheme="majorHAnsi" w:eastAsia="Times New Roman" w:hAnsiTheme="majorHAnsi" w:cstheme="majorHAnsi"/>
          <w:position w:val="-16"/>
          <w:sz w:val="24"/>
          <w:szCs w:val="24"/>
          <w:vertAlign w:val="subscript"/>
          <w:lang w:val="en-US"/>
        </w:rPr>
        <w:t>1</w:t>
      </w:r>
      <w:r w:rsidRPr="00E65FD3">
        <w:rPr>
          <w:rFonts w:asciiTheme="majorHAnsi" w:eastAsia="Times New Roman" w:hAnsiTheme="majorHAnsi" w:cstheme="majorHAnsi"/>
          <w:position w:val="-16"/>
          <w:sz w:val="24"/>
          <w:szCs w:val="24"/>
          <w:lang w:val="en-US"/>
        </w:rPr>
        <w:t>.2.P</w:t>
      </w:r>
      <w:r w:rsidRPr="00E65FD3">
        <w:rPr>
          <w:rFonts w:asciiTheme="majorHAnsi" w:eastAsia="Times New Roman" w:hAnsiTheme="majorHAnsi" w:cstheme="majorHAnsi"/>
          <w:position w:val="-16"/>
          <w:sz w:val="24"/>
          <w:szCs w:val="24"/>
          <w:vertAlign w:val="superscript"/>
          <w:lang w:val="en-US"/>
        </w:rPr>
        <w:t>tt</w:t>
      </w:r>
      <w:r w:rsidRPr="00E65FD3">
        <w:rPr>
          <w:rFonts w:asciiTheme="majorHAnsi" w:eastAsia="Times New Roman" w:hAnsiTheme="majorHAnsi" w:cstheme="majorHAnsi"/>
          <w:position w:val="-16"/>
          <w:sz w:val="24"/>
          <w:szCs w:val="24"/>
          <w:vertAlign w:val="subscript"/>
          <w:lang w:val="en-US"/>
        </w:rPr>
        <w:t>max</w:t>
      </w:r>
      <w:r w:rsidRPr="00E65FD3">
        <w:rPr>
          <w:rFonts w:asciiTheme="majorHAnsi" w:eastAsia="Times New Roman" w:hAnsiTheme="majorHAnsi" w:cstheme="majorHAnsi"/>
          <w:position w:val="-16"/>
          <w:sz w:val="24"/>
          <w:szCs w:val="24"/>
          <w:lang w:val="en-US"/>
        </w:rPr>
        <w:t xml:space="preserve"> = 0,35.2.365,16 = 255,612 (kN).</w:t>
      </w:r>
    </w:p>
    <w:p w:rsidR="001107B8" w:rsidRPr="00E65FD3" w:rsidRDefault="001107B8" w:rsidP="001107B8">
      <w:pPr>
        <w:tabs>
          <w:tab w:val="left" w:pos="567"/>
        </w:tabs>
        <w:spacing w:after="0" w:line="336" w:lineRule="auto"/>
        <w:ind w:left="357"/>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Momen tương ứng với mặt ngàm II-II</w:t>
      </w:r>
    </w:p>
    <w:p w:rsidR="001107B8" w:rsidRPr="00E65FD3" w:rsidRDefault="001107B8" w:rsidP="001107B8">
      <w:pPr>
        <w:tabs>
          <w:tab w:val="left" w:pos="567"/>
        </w:tabs>
        <w:spacing w:after="0" w:line="336" w:lineRule="auto"/>
        <w:ind w:left="357"/>
        <w:rPr>
          <w:rFonts w:ascii="Cambria Math" w:eastAsia="Times New Roman" w:hAnsi="Cambria Math" w:cstheme="majorHAnsi"/>
          <w:sz w:val="24"/>
          <w:szCs w:val="24"/>
          <w:lang w:val="en-US"/>
          <w:oMath/>
        </w:rPr>
      </w:pPr>
      <w:r w:rsidRPr="00E65FD3">
        <w:rPr>
          <w:rFonts w:asciiTheme="majorHAnsi" w:eastAsia="Times New Roman" w:hAnsiTheme="majorHAnsi" w:cstheme="majorHAnsi"/>
          <w:i/>
          <w:sz w:val="24"/>
          <w:szCs w:val="24"/>
          <w:lang w:val="en-US"/>
        </w:rPr>
        <w:t>M</w:t>
      </w:r>
      <w:r w:rsidRPr="00E65FD3">
        <w:rPr>
          <w:rFonts w:asciiTheme="majorHAnsi" w:eastAsia="Times New Roman" w:hAnsiTheme="majorHAnsi" w:cstheme="majorHAnsi"/>
          <w:iCs/>
          <w:sz w:val="24"/>
          <w:szCs w:val="24"/>
          <w:vertAlign w:val="subscript"/>
          <w:lang w:val="en-US"/>
        </w:rPr>
        <w:t>II</w:t>
      </w:r>
      <w:r w:rsidRPr="00E65FD3">
        <w:rPr>
          <w:rFonts w:asciiTheme="majorHAnsi" w:eastAsia="Times New Roman" w:hAnsiTheme="majorHAnsi" w:cstheme="majorHAnsi"/>
          <w:iCs/>
          <w:sz w:val="24"/>
          <w:szCs w:val="24"/>
          <w:lang w:val="en-US"/>
        </w:rPr>
        <w:t xml:space="preserve"> = r</w:t>
      </w:r>
      <w:r w:rsidRPr="00E65FD3">
        <w:rPr>
          <w:rFonts w:asciiTheme="majorHAnsi" w:eastAsia="Times New Roman" w:hAnsiTheme="majorHAnsi" w:cstheme="majorHAnsi"/>
          <w:iCs/>
          <w:sz w:val="24"/>
          <w:szCs w:val="24"/>
          <w:vertAlign w:val="subscript"/>
          <w:lang w:val="en-US"/>
        </w:rPr>
        <w:t xml:space="preserve">2 </w:t>
      </w:r>
      <w:r w:rsidRPr="00E65FD3">
        <w:rPr>
          <w:rFonts w:asciiTheme="majorHAnsi" w:eastAsia="Times New Roman" w:hAnsiTheme="majorHAnsi" w:cstheme="majorHAnsi"/>
          <w:iCs/>
          <w:sz w:val="24"/>
          <w:szCs w:val="24"/>
          <w:lang w:val="en-US"/>
        </w:rPr>
        <w:t>.( P</w:t>
      </w:r>
      <w:r w:rsidRPr="00E65FD3">
        <w:rPr>
          <w:rFonts w:asciiTheme="majorHAnsi" w:eastAsia="Times New Roman" w:hAnsiTheme="majorHAnsi" w:cstheme="majorHAnsi"/>
          <w:iCs/>
          <w:sz w:val="24"/>
          <w:szCs w:val="24"/>
          <w:vertAlign w:val="subscript"/>
          <w:lang w:val="en-US"/>
        </w:rPr>
        <w:t>1</w:t>
      </w:r>
      <w:r w:rsidRPr="00E65FD3">
        <w:rPr>
          <w:rFonts w:asciiTheme="majorHAnsi" w:eastAsia="Times New Roman" w:hAnsiTheme="majorHAnsi" w:cstheme="majorHAnsi"/>
          <w:iCs/>
          <w:sz w:val="24"/>
          <w:szCs w:val="24"/>
          <w:vertAlign w:val="superscript"/>
          <w:lang w:val="en-US"/>
        </w:rPr>
        <w:t xml:space="preserve">tt </w:t>
      </w:r>
      <w:r w:rsidRPr="00E65FD3">
        <w:rPr>
          <w:rFonts w:asciiTheme="majorHAnsi" w:eastAsia="Times New Roman" w:hAnsiTheme="majorHAnsi" w:cstheme="majorHAnsi"/>
          <w:iCs/>
          <w:sz w:val="24"/>
          <w:szCs w:val="24"/>
          <w:lang w:val="en-US"/>
        </w:rPr>
        <w:t xml:space="preserve">+ </w:t>
      </w:r>
      <m:oMath>
        <m:f>
          <m:fPr>
            <m:ctrlPr>
              <w:rPr>
                <w:rFonts w:ascii="Cambria Math" w:eastAsia="Times New Roman" w:hAnsi="Cambria Math" w:cstheme="majorHAnsi"/>
                <w:i/>
                <w:iCs/>
                <w:sz w:val="24"/>
                <w:szCs w:val="24"/>
                <w:lang w:val="en-US"/>
              </w:rPr>
            </m:ctrlPr>
          </m:fPr>
          <m:num>
            <m:sSubSup>
              <m:sSubSupPr>
                <m:ctrlPr>
                  <w:rPr>
                    <w:rFonts w:ascii="Cambria Math" w:eastAsia="Times New Roman" w:hAnsi="Cambria Math" w:cstheme="majorHAnsi"/>
                    <w:i/>
                    <w:iCs/>
                    <w:sz w:val="24"/>
                    <w:szCs w:val="24"/>
                    <w:lang w:val="en-US"/>
                  </w:rPr>
                </m:ctrlPr>
              </m:sSubSupPr>
              <m:e>
                <m:r>
                  <w:rPr>
                    <w:rFonts w:ascii="Cambria Math" w:eastAsia="Times New Roman" w:hAnsi="Cambria Math" w:cstheme="majorHAnsi"/>
                    <w:sz w:val="24"/>
                    <w:szCs w:val="24"/>
                    <w:lang w:val="en-US"/>
                  </w:rPr>
                  <m:t>P</m:t>
                </m:r>
              </m:e>
              <m:sub>
                <m:r>
                  <w:rPr>
                    <w:rFonts w:ascii="Cambria Math" w:eastAsia="Times New Roman" w:hAnsi="Cambria Math" w:cstheme="majorHAnsi"/>
                    <w:sz w:val="24"/>
                    <w:szCs w:val="24"/>
                    <w:lang w:val="en-US"/>
                  </w:rPr>
                  <m:t xml:space="preserve">max </m:t>
                </m:r>
              </m:sub>
              <m:sup>
                <m:r>
                  <w:rPr>
                    <w:rFonts w:ascii="Cambria Math" w:eastAsia="Times New Roman" w:hAnsi="Cambria Math" w:cstheme="majorHAnsi"/>
                    <w:sz w:val="24"/>
                    <w:szCs w:val="24"/>
                    <w:lang w:val="en-US"/>
                  </w:rPr>
                  <m:t>tt</m:t>
                </m:r>
              </m:sup>
            </m:sSubSup>
            <m:r>
              <w:rPr>
                <w:rFonts w:ascii="Cambria Math" w:eastAsia="Times New Roman" w:hAnsi="Cambria Math" w:cstheme="majorHAnsi"/>
                <w:sz w:val="24"/>
                <w:szCs w:val="24"/>
                <w:lang w:val="en-US"/>
              </w:rPr>
              <m:t xml:space="preserve">+ </m:t>
            </m:r>
            <m:sSubSup>
              <m:sSubSupPr>
                <m:ctrlPr>
                  <w:rPr>
                    <w:rFonts w:ascii="Cambria Math" w:eastAsia="Times New Roman" w:hAnsi="Cambria Math" w:cstheme="majorHAnsi"/>
                    <w:i/>
                    <w:iCs/>
                    <w:sz w:val="24"/>
                    <w:szCs w:val="24"/>
                    <w:lang w:val="en-US"/>
                  </w:rPr>
                </m:ctrlPr>
              </m:sSubSupPr>
              <m:e>
                <m:r>
                  <w:rPr>
                    <w:rFonts w:ascii="Cambria Math" w:eastAsia="Times New Roman" w:hAnsi="Cambria Math" w:cstheme="majorHAnsi"/>
                    <w:sz w:val="24"/>
                    <w:szCs w:val="24"/>
                    <w:lang w:val="en-US"/>
                  </w:rPr>
                  <m:t>P</m:t>
                </m:r>
              </m:e>
              <m:sub>
                <m:r>
                  <w:rPr>
                    <w:rFonts w:ascii="Cambria Math" w:eastAsia="Times New Roman" w:hAnsi="Cambria Math" w:cstheme="majorHAnsi"/>
                    <w:sz w:val="24"/>
                    <w:szCs w:val="24"/>
                    <w:lang w:val="en-US"/>
                  </w:rPr>
                  <m:t>min</m:t>
                </m:r>
              </m:sub>
              <m:sup>
                <m:r>
                  <w:rPr>
                    <w:rFonts w:ascii="Cambria Math" w:eastAsia="Times New Roman" w:hAnsi="Cambria Math" w:cstheme="majorHAnsi"/>
                    <w:sz w:val="24"/>
                    <w:szCs w:val="24"/>
                    <w:lang w:val="en-US"/>
                  </w:rPr>
                  <m:t>tt</m:t>
                </m:r>
              </m:sup>
            </m:sSubSup>
          </m:num>
          <m:den>
            <m:r>
              <w:rPr>
                <w:rFonts w:ascii="Cambria Math" w:eastAsia="Times New Roman" w:hAnsi="Cambria Math" w:cstheme="majorHAnsi"/>
                <w:sz w:val="24"/>
                <w:szCs w:val="24"/>
                <w:lang w:val="en-US"/>
              </w:rPr>
              <m:t>2</m:t>
            </m:r>
          </m:den>
        </m:f>
        <m:r>
          <w:rPr>
            <w:rFonts w:ascii="Cambria Math" w:eastAsia="Times New Roman" w:hAnsi="Cambria Math" w:cstheme="majorHAnsi"/>
            <w:sz w:val="24"/>
            <w:szCs w:val="24"/>
            <w:lang w:val="en-US"/>
          </w:rPr>
          <m:t>+</m:t>
        </m:r>
        <m:sSubSup>
          <m:sSubSupPr>
            <m:ctrlPr>
              <w:rPr>
                <w:rFonts w:ascii="Cambria Math" w:eastAsia="Times New Roman" w:hAnsi="Cambria Math" w:cstheme="majorHAnsi"/>
                <w:i/>
                <w:sz w:val="24"/>
                <w:szCs w:val="24"/>
                <w:lang w:val="en-US"/>
              </w:rPr>
            </m:ctrlPr>
          </m:sSubSupPr>
          <m:e>
            <m:r>
              <w:rPr>
                <w:rFonts w:ascii="Cambria Math" w:eastAsia="Times New Roman" w:hAnsi="Cambria Math" w:cstheme="majorHAnsi"/>
                <w:sz w:val="24"/>
                <w:szCs w:val="24"/>
                <w:lang w:val="en-US"/>
              </w:rPr>
              <m:t>P</m:t>
            </m:r>
          </m:e>
          <m:sub>
            <m:r>
              <w:rPr>
                <w:rFonts w:ascii="Cambria Math" w:eastAsia="Times New Roman" w:hAnsi="Cambria Math" w:cstheme="majorHAnsi"/>
                <w:sz w:val="24"/>
                <w:szCs w:val="24"/>
                <w:lang w:val="en-US"/>
              </w:rPr>
              <m:t>min</m:t>
            </m:r>
          </m:sub>
          <m:sup>
            <m:r>
              <w:rPr>
                <w:rFonts w:ascii="Cambria Math" w:eastAsia="Times New Roman" w:hAnsi="Cambria Math" w:cstheme="majorHAnsi"/>
                <w:sz w:val="24"/>
                <w:szCs w:val="24"/>
                <w:lang w:val="en-US"/>
              </w:rPr>
              <m:t>tt</m:t>
            </m:r>
          </m:sup>
        </m:sSubSup>
      </m:oMath>
      <w:r w:rsidRPr="00E65FD3">
        <w:rPr>
          <w:rFonts w:asciiTheme="majorHAnsi" w:eastAsia="Times New Roman" w:hAnsiTheme="majorHAnsi" w:cstheme="majorHAnsi"/>
          <w:sz w:val="24"/>
          <w:szCs w:val="24"/>
          <w:lang w:val="en-US"/>
        </w:rPr>
        <w:t xml:space="preserve"> )  </w:t>
      </w:r>
      <w:r w:rsidRPr="00E65FD3">
        <w:rPr>
          <w:rFonts w:asciiTheme="majorHAnsi" w:eastAsia="Times New Roman" w:hAnsiTheme="majorHAnsi" w:cstheme="majorHAnsi"/>
          <w:iCs/>
          <w:sz w:val="24"/>
          <w:szCs w:val="24"/>
          <w:lang w:val="en-US"/>
        </w:rPr>
        <w:t>= 0,19.( 367,63</w:t>
      </w:r>
      <w:r w:rsidRPr="00E65FD3">
        <w:rPr>
          <w:rFonts w:asciiTheme="majorHAnsi" w:eastAsia="Times New Roman" w:hAnsiTheme="majorHAnsi" w:cstheme="majorHAnsi"/>
          <w:iCs/>
          <w:sz w:val="24"/>
          <w:szCs w:val="24"/>
          <w:vertAlign w:val="superscript"/>
          <w:lang w:val="en-US"/>
        </w:rPr>
        <w:t xml:space="preserve"> </w:t>
      </w:r>
      <w:r w:rsidRPr="00E65FD3">
        <w:rPr>
          <w:rFonts w:asciiTheme="majorHAnsi" w:eastAsia="Times New Roman" w:hAnsiTheme="majorHAnsi" w:cstheme="majorHAnsi"/>
          <w:iCs/>
          <w:sz w:val="24"/>
          <w:szCs w:val="24"/>
          <w:lang w:val="en-US"/>
        </w:rPr>
        <w:t xml:space="preserve">+ </w:t>
      </w:r>
      <m:oMath>
        <m:f>
          <m:fPr>
            <m:ctrlPr>
              <w:rPr>
                <w:rFonts w:ascii="Cambria Math" w:eastAsia="Times New Roman" w:hAnsi="Cambria Math" w:cstheme="majorHAnsi"/>
                <w:i/>
                <w:iCs/>
                <w:sz w:val="24"/>
                <w:szCs w:val="24"/>
                <w:lang w:val="en-US"/>
              </w:rPr>
            </m:ctrlPr>
          </m:fPr>
          <m:num>
            <m:r>
              <w:rPr>
                <w:rFonts w:ascii="Cambria Math" w:eastAsia="Times New Roman" w:hAnsi="Cambria Math" w:cstheme="majorHAnsi"/>
                <w:sz w:val="24"/>
                <w:szCs w:val="24"/>
                <w:lang w:val="en-US"/>
              </w:rPr>
              <m:t>365,16+210</m:t>
            </m:r>
          </m:num>
          <m:den>
            <m:r>
              <w:rPr>
                <w:rFonts w:ascii="Cambria Math" w:eastAsia="Times New Roman" w:hAnsi="Cambria Math" w:cstheme="majorHAnsi"/>
                <w:sz w:val="24"/>
                <w:szCs w:val="24"/>
                <w:lang w:val="en-US"/>
              </w:rPr>
              <m:t>2</m:t>
            </m:r>
          </m:den>
        </m:f>
      </m:oMath>
      <w:r w:rsidRPr="00E65FD3">
        <w:rPr>
          <w:rFonts w:asciiTheme="majorHAnsi" w:eastAsia="Times New Roman" w:hAnsiTheme="majorHAnsi" w:cstheme="majorHAnsi"/>
          <w:sz w:val="24"/>
          <w:szCs w:val="24"/>
          <w:lang w:val="en-US"/>
        </w:rPr>
        <w:t xml:space="preserve"> + 210 ) = 166,09 (kN).</w:t>
      </w:r>
    </w:p>
    <w:p w:rsidR="001107B8" w:rsidRPr="00E65FD3" w:rsidRDefault="001107B8" w:rsidP="001107B8">
      <w:pPr>
        <w:spacing w:after="0" w:line="336" w:lineRule="auto"/>
        <w:ind w:left="357"/>
        <w:rPr>
          <w:rFonts w:asciiTheme="majorHAnsi" w:eastAsia="Times New Roman" w:hAnsiTheme="majorHAnsi" w:cstheme="majorHAnsi"/>
          <w:b/>
          <w:bCs/>
          <w:i/>
          <w:iCs/>
          <w:sz w:val="24"/>
          <w:szCs w:val="24"/>
          <w:lang w:eastAsia="vi-VN"/>
        </w:rPr>
      </w:pPr>
      <w:r w:rsidRPr="00E65FD3">
        <w:rPr>
          <w:rFonts w:asciiTheme="majorHAnsi" w:eastAsia="Times New Roman" w:hAnsiTheme="majorHAnsi" w:cstheme="majorHAnsi"/>
          <w:b/>
          <w:bCs/>
          <w:i/>
          <w:iCs/>
          <w:sz w:val="24"/>
          <w:szCs w:val="24"/>
          <w:lang w:eastAsia="vi-VN"/>
        </w:rPr>
        <w:t>b. Tính toán và bố trí thép cho đài cọc</w:t>
      </w:r>
    </w:p>
    <w:p w:rsidR="001107B8" w:rsidRPr="00E65FD3" w:rsidRDefault="001107B8" w:rsidP="001107B8">
      <w:pPr>
        <w:spacing w:after="0" w:line="336" w:lineRule="auto"/>
        <w:ind w:left="357"/>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Cốt thép của đài cọc được bố trí theo hai phương, một lớp trên và một lớp dưới.</w:t>
      </w:r>
    </w:p>
    <w:p w:rsidR="00EE23F2" w:rsidRPr="00E65FD3" w:rsidRDefault="001107B8" w:rsidP="001107B8">
      <w:pPr>
        <w:spacing w:line="336" w:lineRule="auto"/>
        <w:ind w:left="357"/>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pl-PL"/>
        </w:rPr>
        <w:t>Do mô men trên mặt ngàm I-I lớn hơn mặt ngàm II- II nên cốt thép dọc theo trục Y</w:t>
      </w:r>
    </w:p>
    <w:p w:rsidR="001107B8" w:rsidRPr="00E65FD3" w:rsidRDefault="00EE23F2" w:rsidP="001107B8">
      <w:pPr>
        <w:spacing w:line="336" w:lineRule="auto"/>
        <w:ind w:left="35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lang w:val="pl-PL"/>
        </w:rPr>
        <w:t xml:space="preserve"> được đặt ở dưới.          </w:t>
      </w:r>
      <w:r w:rsidR="001107B8" w:rsidRPr="00E65FD3">
        <w:rPr>
          <w:rFonts w:asciiTheme="majorHAnsi" w:eastAsia="Times New Roman" w:hAnsiTheme="majorHAnsi" w:cstheme="majorHAnsi"/>
          <w:sz w:val="24"/>
          <w:szCs w:val="24"/>
          <w:lang w:val="pl-PL"/>
        </w:rPr>
        <w:t xml:space="preserve">   </w:t>
      </w:r>
      <w:r w:rsidR="001107B8" w:rsidRPr="00E65FD3">
        <w:rPr>
          <w:rFonts w:asciiTheme="majorHAnsi" w:eastAsia="Times New Roman" w:hAnsiTheme="majorHAnsi" w:cstheme="majorHAnsi"/>
          <w:sz w:val="24"/>
          <w:szCs w:val="24"/>
        </w:rPr>
        <w:t>A</w:t>
      </w:r>
      <w:r w:rsidR="001107B8" w:rsidRPr="00E65FD3">
        <w:rPr>
          <w:rFonts w:asciiTheme="majorHAnsi" w:eastAsia="Times New Roman" w:hAnsiTheme="majorHAnsi" w:cstheme="majorHAnsi"/>
          <w:sz w:val="24"/>
          <w:szCs w:val="24"/>
          <w:vertAlign w:val="subscript"/>
        </w:rPr>
        <w:t>S</w:t>
      </w:r>
      <w:r w:rsidR="001107B8" w:rsidRPr="00E65FD3">
        <w:rPr>
          <w:rFonts w:asciiTheme="majorHAnsi" w:eastAsia="Times New Roman" w:hAnsiTheme="majorHAnsi" w:cstheme="majorHAnsi"/>
          <w:sz w:val="24"/>
          <w:szCs w:val="24"/>
        </w:rPr>
        <w:t xml:space="preserve"> = </w:t>
      </w:r>
      <w:r w:rsidR="001107B8" w:rsidRPr="00E65FD3">
        <w:rPr>
          <w:rFonts w:asciiTheme="majorHAnsi" w:eastAsia="Times New Roman" w:hAnsiTheme="majorHAnsi" w:cstheme="majorHAnsi"/>
          <w:position w:val="-34"/>
          <w:sz w:val="24"/>
          <w:szCs w:val="24"/>
        </w:rPr>
        <w:object w:dxaOrig="1060" w:dyaOrig="760" w14:anchorId="4043720E">
          <v:shape id="_x0000_i1404" type="#_x0000_t75" style="width:55.1pt;height:38.8pt" o:ole="">
            <v:imagedata r:id="rId665" o:title=""/>
          </v:shape>
          <o:OLEObject Type="Embed" ProgID="Equation.DSMT4" ShapeID="_x0000_i1404" DrawAspect="Content" ObjectID="_1678869232" r:id="rId666"/>
        </w:object>
      </w:r>
      <w:r w:rsidR="001107B8" w:rsidRPr="00E65FD3">
        <w:rPr>
          <w:rFonts w:asciiTheme="majorHAnsi" w:eastAsia="Times New Roman" w:hAnsiTheme="majorHAnsi" w:cstheme="majorHAnsi"/>
          <w:sz w:val="24"/>
          <w:szCs w:val="24"/>
        </w:rPr>
        <w:t xml:space="preserve"> </w:t>
      </w:r>
    </w:p>
    <w:p w:rsidR="001107B8" w:rsidRPr="00E65FD3" w:rsidRDefault="001107B8" w:rsidP="001107B8">
      <w:pPr>
        <w:tabs>
          <w:tab w:val="left" w:pos="567"/>
        </w:tabs>
        <w:spacing w:after="0" w:line="336" w:lineRule="auto"/>
        <w:ind w:left="357"/>
        <w:rPr>
          <w:rFonts w:asciiTheme="majorHAnsi" w:eastAsia="Times New Roman" w:hAnsiTheme="majorHAnsi" w:cstheme="majorHAnsi"/>
          <w:b/>
          <w:i/>
          <w:sz w:val="24"/>
          <w:szCs w:val="24"/>
          <w:lang w:val="pl-PL"/>
        </w:rPr>
      </w:pPr>
      <w:r w:rsidRPr="00E65FD3">
        <w:rPr>
          <w:rFonts w:asciiTheme="majorHAnsi" w:eastAsia="Times New Roman" w:hAnsiTheme="majorHAnsi" w:cstheme="majorHAnsi"/>
          <w:b/>
          <w:i/>
          <w:sz w:val="24"/>
          <w:szCs w:val="24"/>
          <w:lang w:val="pl-PL"/>
        </w:rPr>
        <w:t>* Cốt thép theo phương X đặt dưới được tính toán với mômen M</w:t>
      </w:r>
      <w:r w:rsidRPr="00E65FD3">
        <w:rPr>
          <w:rFonts w:asciiTheme="majorHAnsi" w:eastAsia="Times New Roman" w:hAnsiTheme="majorHAnsi" w:cstheme="majorHAnsi"/>
          <w:b/>
          <w:i/>
          <w:sz w:val="24"/>
          <w:szCs w:val="24"/>
          <w:vertAlign w:val="subscript"/>
          <w:lang w:val="pl-PL"/>
        </w:rPr>
        <w:t>I</w:t>
      </w:r>
    </w:p>
    <w:p w:rsidR="001107B8" w:rsidRPr="00E65FD3" w:rsidRDefault="001107B8" w:rsidP="001107B8">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Cốt thép yêu cầu chỉ cần đặt cốt đơn</w:t>
      </w:r>
    </w:p>
    <w:p w:rsidR="001107B8" w:rsidRPr="00E65FD3" w:rsidRDefault="001107B8" w:rsidP="001107B8">
      <w:pPr>
        <w:spacing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ab/>
        <w:t>A</w:t>
      </w:r>
      <w:r w:rsidRPr="00E65FD3">
        <w:rPr>
          <w:rFonts w:asciiTheme="majorHAnsi" w:eastAsia="Times New Roman" w:hAnsiTheme="majorHAnsi" w:cstheme="majorHAnsi"/>
          <w:sz w:val="24"/>
          <w:szCs w:val="24"/>
          <w:vertAlign w:val="subscript"/>
          <w:lang w:val="pt-BR"/>
        </w:rPr>
        <w:t>s</w:t>
      </w:r>
      <w:r w:rsidRPr="00E65FD3">
        <w:rPr>
          <w:rFonts w:asciiTheme="majorHAnsi" w:eastAsia="Times New Roman" w:hAnsiTheme="majorHAnsi" w:cstheme="majorHAnsi"/>
          <w:sz w:val="24"/>
          <w:szCs w:val="24"/>
          <w:lang w:val="pt-BR"/>
        </w:rPr>
        <w:t xml:space="preserve"> = </w:t>
      </w:r>
      <w:r w:rsidRPr="00E65FD3">
        <w:rPr>
          <w:rFonts w:asciiTheme="majorHAnsi" w:eastAsia="Times New Roman" w:hAnsiTheme="majorHAnsi" w:cstheme="majorHAnsi"/>
          <w:position w:val="-30"/>
          <w:sz w:val="24"/>
          <w:szCs w:val="24"/>
          <w:lang w:val="pt-BR"/>
        </w:rPr>
        <w:object w:dxaOrig="980" w:dyaOrig="680" w14:anchorId="767B4971">
          <v:shape id="_x0000_i1405" type="#_x0000_t75" style="width:47.6pt;height:33.2pt" o:ole="" fillcolor="window">
            <v:imagedata r:id="rId667" o:title=""/>
          </v:shape>
          <o:OLEObject Type="Embed" ProgID="Equation.3" ShapeID="_x0000_i1405" DrawAspect="Content" ObjectID="_1678869233" r:id="rId668"/>
        </w:object>
      </w: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vertAlign w:val="subscript"/>
          <w:lang w:val="pt-BR"/>
        </w:rPr>
        <w:t xml:space="preserve">  </w:t>
      </w:r>
      <w:r w:rsidRPr="00E65FD3">
        <w:rPr>
          <w:rFonts w:asciiTheme="majorHAnsi" w:eastAsia="Times New Roman" w:hAnsiTheme="majorHAnsi" w:cstheme="majorHAnsi"/>
          <w:sz w:val="24"/>
          <w:szCs w:val="24"/>
          <w:lang w:val="pt-BR"/>
        </w:rPr>
        <w:t xml:space="preserve">= </w:t>
      </w:r>
      <m:oMath>
        <m:f>
          <m:fPr>
            <m:ctrlPr>
              <w:rPr>
                <w:rFonts w:ascii="Cambria Math" w:eastAsia="Times New Roman" w:hAnsi="Cambria Math" w:cstheme="majorHAnsi"/>
                <w:i/>
                <w:sz w:val="24"/>
                <w:szCs w:val="24"/>
                <w:lang w:val="pt-BR"/>
              </w:rPr>
            </m:ctrlPr>
          </m:fPr>
          <m:num>
            <m:r>
              <w:rPr>
                <w:rFonts w:ascii="Cambria Math" w:eastAsia="Times New Roman" w:hAnsi="Cambria Math" w:cstheme="majorHAnsi"/>
                <w:sz w:val="24"/>
                <w:szCs w:val="24"/>
                <w:lang w:val="pt-BR"/>
              </w:rPr>
              <m:t>255,612</m:t>
            </m:r>
          </m:num>
          <m:den>
            <m:r>
              <w:rPr>
                <w:rFonts w:ascii="Cambria Math" w:eastAsia="Times New Roman" w:hAnsi="Cambria Math" w:cstheme="majorHAnsi"/>
                <w:sz w:val="24"/>
                <w:szCs w:val="24"/>
                <w:lang w:val="pt-BR"/>
              </w:rPr>
              <m:t>0,9x0,7x280000</m:t>
            </m:r>
          </m:den>
        </m:f>
      </m:oMath>
      <w:r w:rsidRPr="00E65FD3">
        <w:rPr>
          <w:rFonts w:asciiTheme="majorHAnsi" w:eastAsia="Times New Roman" w:hAnsiTheme="majorHAnsi" w:cstheme="majorHAnsi"/>
          <w:sz w:val="24"/>
          <w:szCs w:val="24"/>
          <w:lang w:val="pt-BR"/>
        </w:rPr>
        <w:t xml:space="preserve">   = 1.449x10</w:t>
      </w:r>
      <w:r w:rsidRPr="00E65FD3">
        <w:rPr>
          <w:rFonts w:asciiTheme="majorHAnsi" w:eastAsia="Times New Roman" w:hAnsiTheme="majorHAnsi" w:cstheme="majorHAnsi"/>
          <w:sz w:val="24"/>
          <w:szCs w:val="24"/>
          <w:vertAlign w:val="superscript"/>
          <w:lang w:val="pt-BR"/>
        </w:rPr>
        <w:t>3</w:t>
      </w:r>
      <w:r w:rsidRPr="00E65FD3">
        <w:rPr>
          <w:rFonts w:asciiTheme="majorHAnsi" w:eastAsia="Times New Roman" w:hAnsiTheme="majorHAnsi" w:cstheme="majorHAnsi"/>
          <w:sz w:val="24"/>
          <w:szCs w:val="24"/>
          <w:lang w:val="pt-BR"/>
        </w:rPr>
        <w:t xml:space="preserve"> (m</w:t>
      </w:r>
      <w:r w:rsidRPr="00E65FD3">
        <w:rPr>
          <w:rFonts w:asciiTheme="majorHAnsi" w:eastAsia="Times New Roman" w:hAnsiTheme="majorHAnsi" w:cstheme="majorHAnsi"/>
          <w:sz w:val="24"/>
          <w:szCs w:val="24"/>
          <w:vertAlign w:val="superscript"/>
          <w:lang w:val="pt-BR"/>
        </w:rPr>
        <w:t>2</w:t>
      </w:r>
      <w:r w:rsidRPr="00E65FD3">
        <w:rPr>
          <w:rFonts w:asciiTheme="majorHAnsi" w:eastAsia="Times New Roman" w:hAnsiTheme="majorHAnsi" w:cstheme="majorHAnsi"/>
          <w:sz w:val="24"/>
          <w:szCs w:val="24"/>
          <w:lang w:val="pt-BR"/>
        </w:rPr>
        <w:t>) = 14,49 cm</w:t>
      </w:r>
      <w:r w:rsidRPr="00E65FD3">
        <w:rPr>
          <w:rFonts w:asciiTheme="majorHAnsi" w:eastAsia="Times New Roman" w:hAnsiTheme="majorHAnsi" w:cstheme="majorHAnsi"/>
          <w:sz w:val="24"/>
          <w:szCs w:val="24"/>
          <w:vertAlign w:val="superscript"/>
          <w:lang w:val="pt-BR"/>
        </w:rPr>
        <w:t>2</w:t>
      </w:r>
    </w:p>
    <w:p w:rsidR="001107B8" w:rsidRPr="00E65FD3" w:rsidRDefault="001107B8" w:rsidP="001107B8">
      <w:pPr>
        <w:spacing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lang w:val="pt-BR"/>
        </w:rPr>
        <w:tab/>
      </w:r>
      <w:r w:rsidRPr="00E65FD3">
        <w:rPr>
          <w:rFonts w:asciiTheme="majorHAnsi" w:eastAsia="Times New Roman" w:hAnsiTheme="majorHAnsi" w:cstheme="majorHAnsi"/>
          <w:sz w:val="24"/>
          <w:szCs w:val="24"/>
        </w:rPr>
        <w:t>chọn</w:t>
      </w: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rPr>
        <w:t>8</w:t>
      </w:r>
      <w:r w:rsidRPr="00E65FD3">
        <w:rPr>
          <w:rFonts w:asciiTheme="majorHAnsi" w:eastAsia="Times New Roman" w:hAnsiTheme="majorHAnsi" w:cstheme="majorHAnsi"/>
          <w:position w:val="-4"/>
          <w:sz w:val="24"/>
          <w:szCs w:val="24"/>
        </w:rPr>
        <w:object w:dxaOrig="279" w:dyaOrig="260" w14:anchorId="72BD6364">
          <v:shape id="_x0000_i1406" type="#_x0000_t75" style="width:13.75pt;height:13.75pt" o:ole="">
            <v:imagedata r:id="rId669" o:title=""/>
          </v:shape>
          <o:OLEObject Type="Embed" ProgID="Equation.DSMT4" ShapeID="_x0000_i1406" DrawAspect="Content" ObjectID="_1678869234" r:id="rId670"/>
        </w:object>
      </w:r>
      <w:r w:rsidRPr="00E65FD3">
        <w:rPr>
          <w:rFonts w:asciiTheme="majorHAnsi" w:eastAsia="Times New Roman" w:hAnsiTheme="majorHAnsi" w:cstheme="majorHAnsi"/>
          <w:sz w:val="24"/>
          <w:szCs w:val="24"/>
          <w:lang w:val="pt-BR"/>
        </w:rPr>
        <w:t>16 a140  A</w:t>
      </w:r>
      <w:r w:rsidRPr="00E65FD3">
        <w:rPr>
          <w:rFonts w:asciiTheme="majorHAnsi" w:eastAsia="Times New Roman" w:hAnsiTheme="majorHAnsi" w:cstheme="majorHAnsi"/>
          <w:sz w:val="24"/>
          <w:szCs w:val="24"/>
          <w:vertAlign w:val="subscript"/>
          <w:lang w:val="pt-BR"/>
        </w:rPr>
        <w:t xml:space="preserve">s </w:t>
      </w:r>
      <w:r w:rsidRPr="00E65FD3">
        <w:rPr>
          <w:rFonts w:asciiTheme="majorHAnsi" w:eastAsia="Times New Roman" w:hAnsiTheme="majorHAnsi" w:cstheme="majorHAnsi"/>
          <w:sz w:val="24"/>
          <w:szCs w:val="24"/>
          <w:lang w:val="pt-BR"/>
        </w:rPr>
        <w:t>= 16,08 cm</w:t>
      </w:r>
      <w:r w:rsidRPr="00E65FD3">
        <w:rPr>
          <w:rFonts w:asciiTheme="majorHAnsi" w:eastAsia="Times New Roman" w:hAnsiTheme="majorHAnsi" w:cstheme="majorHAnsi"/>
          <w:sz w:val="24"/>
          <w:szCs w:val="24"/>
          <w:vertAlign w:val="superscript"/>
          <w:lang w:val="pt-BR"/>
        </w:rPr>
        <w:t>2</w:t>
      </w:r>
      <w:r w:rsidRPr="00E65FD3">
        <w:rPr>
          <w:rFonts w:asciiTheme="majorHAnsi" w:eastAsia="Times New Roman" w:hAnsiTheme="majorHAnsi" w:cstheme="majorHAnsi"/>
          <w:sz w:val="24"/>
          <w:szCs w:val="24"/>
          <w:lang w:val="pt-BR"/>
        </w:rPr>
        <w:t xml:space="preserve">; </w:t>
      </w:r>
    </w:p>
    <w:p w:rsidR="001107B8" w:rsidRPr="00E65FD3" w:rsidRDefault="001107B8" w:rsidP="001107B8">
      <w:pPr>
        <w:spacing w:line="336" w:lineRule="auto"/>
        <w:ind w:firstLine="562"/>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w:t>
      </w:r>
      <w:r w:rsidRPr="00E65FD3">
        <w:rPr>
          <w:rFonts w:asciiTheme="majorHAnsi" w:eastAsia="Times New Roman" w:hAnsiTheme="majorHAnsi" w:cstheme="majorHAnsi"/>
          <w:sz w:val="24"/>
          <w:szCs w:val="24"/>
        </w:rPr>
        <w:t>hàm lượng</w:t>
      </w: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position w:val="-30"/>
          <w:sz w:val="24"/>
          <w:szCs w:val="24"/>
          <w:lang w:val="pt-BR"/>
        </w:rPr>
        <w:object w:dxaOrig="4360" w:dyaOrig="680" w14:anchorId="669AF088">
          <v:shape id="_x0000_i1407" type="#_x0000_t75" style="width:218pt;height:33.2pt" o:ole="">
            <v:imagedata r:id="rId671" o:title=""/>
          </v:shape>
          <o:OLEObject Type="Embed" ProgID="Equation.DSMT4" ShapeID="_x0000_i1407" DrawAspect="Content" ObjectID="_1678869235" r:id="rId672"/>
        </w:object>
      </w:r>
      <w:r w:rsidRPr="00E65FD3">
        <w:rPr>
          <w:rFonts w:asciiTheme="majorHAnsi" w:eastAsia="Times New Roman" w:hAnsiTheme="majorHAnsi" w:cstheme="majorHAnsi"/>
          <w:sz w:val="24"/>
          <w:szCs w:val="24"/>
          <w:lang w:val="pt-BR"/>
        </w:rPr>
        <w:t xml:space="preserve"> </w:t>
      </w:r>
    </w:p>
    <w:p w:rsidR="001107B8" w:rsidRPr="00E65FD3" w:rsidRDefault="001107B8" w:rsidP="001107B8">
      <w:pPr>
        <w:tabs>
          <w:tab w:val="left" w:pos="567"/>
        </w:tabs>
        <w:spacing w:after="0" w:line="336" w:lineRule="auto"/>
        <w:ind w:left="360"/>
        <w:rPr>
          <w:rFonts w:asciiTheme="majorHAnsi" w:eastAsia="Times New Roman" w:hAnsiTheme="majorHAnsi" w:cstheme="majorHAnsi"/>
          <w:b/>
          <w:i/>
          <w:sz w:val="24"/>
          <w:szCs w:val="24"/>
          <w:lang w:val="pt-BR"/>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b/>
          <w:i/>
          <w:sz w:val="24"/>
          <w:szCs w:val="24"/>
          <w:lang w:val="pt-BR"/>
        </w:rPr>
        <w:t>* Cốt thép theo phương Y đặt trên được tính toán cho mômen M</w:t>
      </w:r>
      <w:r w:rsidRPr="00E65FD3">
        <w:rPr>
          <w:rFonts w:asciiTheme="majorHAnsi" w:eastAsia="Times New Roman" w:hAnsiTheme="majorHAnsi" w:cstheme="majorHAnsi"/>
          <w:b/>
          <w:i/>
          <w:sz w:val="24"/>
          <w:szCs w:val="24"/>
          <w:vertAlign w:val="subscript"/>
          <w:lang w:val="pt-BR"/>
        </w:rPr>
        <w:t>II</w:t>
      </w:r>
    </w:p>
    <w:p w:rsidR="001107B8" w:rsidRPr="00E65FD3" w:rsidRDefault="001107B8" w:rsidP="001107B8">
      <w:pPr>
        <w:spacing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pt-BR"/>
        </w:rPr>
        <w:t>A</w:t>
      </w:r>
      <w:r w:rsidRPr="00E65FD3">
        <w:rPr>
          <w:rFonts w:asciiTheme="majorHAnsi" w:eastAsia="Times New Roman" w:hAnsiTheme="majorHAnsi" w:cstheme="majorHAnsi"/>
          <w:sz w:val="24"/>
          <w:szCs w:val="24"/>
          <w:vertAlign w:val="subscript"/>
          <w:lang w:val="pt-BR"/>
        </w:rPr>
        <w:t>s</w:t>
      </w:r>
      <w:r w:rsidRPr="00E65FD3">
        <w:rPr>
          <w:rFonts w:asciiTheme="majorHAnsi" w:eastAsia="Times New Roman" w:hAnsiTheme="majorHAnsi" w:cstheme="majorHAnsi"/>
          <w:sz w:val="24"/>
          <w:szCs w:val="24"/>
          <w:lang w:val="pt-BR"/>
        </w:rPr>
        <w:t xml:space="preserve"> = </w:t>
      </w:r>
      <w:r w:rsidRPr="00E65FD3">
        <w:rPr>
          <w:rFonts w:asciiTheme="majorHAnsi" w:eastAsia="Times New Roman" w:hAnsiTheme="majorHAnsi" w:cstheme="majorHAnsi"/>
          <w:position w:val="-32"/>
          <w:sz w:val="24"/>
          <w:szCs w:val="24"/>
          <w:lang w:val="pt-BR"/>
        </w:rPr>
        <w:object w:dxaOrig="1120" w:dyaOrig="740" w14:anchorId="610A7F53">
          <v:shape id="_x0000_i1408" type="#_x0000_t75" style="width:56.35pt;height:37.55pt" o:ole="" fillcolor="window">
            <v:imagedata r:id="rId673" o:title=""/>
          </v:shape>
          <o:OLEObject Type="Embed" ProgID="Equation.3" ShapeID="_x0000_i1408" DrawAspect="Content" ObjectID="_1678869236" r:id="rId674"/>
        </w:object>
      </w:r>
      <w:r w:rsidRPr="00E65FD3">
        <w:rPr>
          <w:rFonts w:asciiTheme="majorHAnsi" w:eastAsia="Times New Roman" w:hAnsiTheme="majorHAnsi" w:cstheme="majorHAnsi"/>
          <w:sz w:val="24"/>
          <w:szCs w:val="24"/>
          <w:lang w:val="pt-BR"/>
        </w:rPr>
        <w:t xml:space="preserve">  = </w:t>
      </w:r>
      <m:oMath>
        <m:f>
          <m:fPr>
            <m:ctrlPr>
              <w:rPr>
                <w:rFonts w:ascii="Cambria Math" w:eastAsia="Times New Roman" w:hAnsi="Cambria Math" w:cstheme="majorHAnsi"/>
                <w:i/>
                <w:sz w:val="24"/>
                <w:szCs w:val="24"/>
                <w:lang w:val="pt-BR"/>
              </w:rPr>
            </m:ctrlPr>
          </m:fPr>
          <m:num>
            <m:r>
              <w:rPr>
                <w:rFonts w:ascii="Cambria Math" w:eastAsia="Times New Roman" w:hAnsi="Cambria Math" w:cstheme="majorHAnsi"/>
                <w:sz w:val="24"/>
                <w:szCs w:val="24"/>
                <w:lang w:val="pt-BR"/>
              </w:rPr>
              <m:t>166,09</m:t>
            </m:r>
          </m:num>
          <m:den>
            <m:r>
              <w:rPr>
                <w:rFonts w:ascii="Cambria Math" w:eastAsia="Times New Roman" w:hAnsi="Cambria Math" w:cstheme="majorHAnsi"/>
                <w:sz w:val="24"/>
                <w:szCs w:val="24"/>
                <w:lang w:val="pt-BR"/>
              </w:rPr>
              <m:t>0,9x0,7x280000</m:t>
            </m:r>
          </m:den>
        </m:f>
      </m:oMath>
      <w:r w:rsidRPr="00E65FD3">
        <w:rPr>
          <w:rFonts w:asciiTheme="majorHAnsi" w:eastAsia="Times New Roman" w:hAnsiTheme="majorHAnsi" w:cstheme="majorHAnsi"/>
          <w:sz w:val="24"/>
          <w:szCs w:val="24"/>
          <w:lang w:val="pt-BR"/>
        </w:rPr>
        <w:t xml:space="preserve"> = 9,41 cm</w:t>
      </w:r>
      <w:r w:rsidRPr="00E65FD3">
        <w:rPr>
          <w:rFonts w:asciiTheme="majorHAnsi" w:eastAsia="Times New Roman" w:hAnsiTheme="majorHAnsi" w:cstheme="majorHAnsi"/>
          <w:sz w:val="24"/>
          <w:szCs w:val="24"/>
          <w:vertAlign w:val="superscript"/>
          <w:lang w:val="pt-BR"/>
        </w:rPr>
        <w:t>2</w:t>
      </w:r>
    </w:p>
    <w:p w:rsidR="001107B8" w:rsidRPr="00E65FD3" w:rsidRDefault="001107B8" w:rsidP="001107B8">
      <w:pPr>
        <w:spacing w:line="336" w:lineRule="auto"/>
        <w:rPr>
          <w:rFonts w:asciiTheme="majorHAnsi" w:eastAsia="Times New Roman" w:hAnsiTheme="majorHAnsi" w:cstheme="majorHAnsi"/>
          <w:sz w:val="24"/>
          <w:szCs w:val="24"/>
          <w:vertAlign w:val="superscript"/>
          <w:lang w:val="pt-BR"/>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rPr>
        <w:t>chọn</w:t>
      </w: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rPr>
        <w:t>9</w:t>
      </w:r>
      <w:r w:rsidRPr="00E65FD3">
        <w:rPr>
          <w:rFonts w:asciiTheme="majorHAnsi" w:eastAsia="Times New Roman" w:hAnsiTheme="majorHAnsi" w:cstheme="majorHAnsi"/>
          <w:position w:val="-4"/>
          <w:sz w:val="24"/>
          <w:szCs w:val="24"/>
        </w:rPr>
        <w:object w:dxaOrig="279" w:dyaOrig="260" w14:anchorId="6AC37EE6">
          <v:shape id="_x0000_i1409" type="#_x0000_t75" style="width:13.75pt;height:13.75pt" o:ole="">
            <v:imagedata r:id="rId669" o:title=""/>
          </v:shape>
          <o:OLEObject Type="Embed" ProgID="Equation.DSMT4" ShapeID="_x0000_i1409" DrawAspect="Content" ObjectID="_1678869237" r:id="rId675"/>
        </w:object>
      </w: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rPr>
        <w:t>14a200</w:t>
      </w:r>
      <w:r w:rsidRPr="00E65FD3">
        <w:rPr>
          <w:rFonts w:asciiTheme="majorHAnsi" w:eastAsia="Times New Roman" w:hAnsiTheme="majorHAnsi" w:cstheme="majorHAnsi"/>
          <w:sz w:val="24"/>
          <w:szCs w:val="24"/>
          <w:lang w:val="pt-BR"/>
        </w:rPr>
        <w:t>: A</w:t>
      </w:r>
      <w:r w:rsidRPr="00E65FD3">
        <w:rPr>
          <w:rFonts w:asciiTheme="majorHAnsi" w:eastAsia="Times New Roman" w:hAnsiTheme="majorHAnsi" w:cstheme="majorHAnsi"/>
          <w:sz w:val="24"/>
          <w:szCs w:val="24"/>
          <w:vertAlign w:val="subscript"/>
          <w:lang w:val="pt-BR"/>
        </w:rPr>
        <w:t>s</w:t>
      </w:r>
      <w:r w:rsidRPr="00E65FD3">
        <w:rPr>
          <w:rFonts w:asciiTheme="majorHAnsi" w:eastAsia="Times New Roman" w:hAnsiTheme="majorHAnsi" w:cstheme="majorHAnsi"/>
          <w:sz w:val="24"/>
          <w:szCs w:val="24"/>
          <w:lang w:val="pt-BR"/>
        </w:rPr>
        <w:t xml:space="preserve"> = </w:t>
      </w:r>
      <w:r w:rsidRPr="00E65FD3">
        <w:rPr>
          <w:rFonts w:asciiTheme="majorHAnsi" w:eastAsia="Times New Roman" w:hAnsiTheme="majorHAnsi" w:cstheme="majorHAnsi"/>
          <w:sz w:val="24"/>
          <w:szCs w:val="24"/>
        </w:rPr>
        <w:t>13,58 cm</w:t>
      </w:r>
      <w:r w:rsidRPr="00E65FD3">
        <w:rPr>
          <w:rFonts w:asciiTheme="majorHAnsi" w:eastAsia="Times New Roman" w:hAnsiTheme="majorHAnsi" w:cstheme="majorHAnsi"/>
          <w:sz w:val="24"/>
          <w:szCs w:val="24"/>
          <w:vertAlign w:val="superscript"/>
        </w:rPr>
        <w:t>2</w:t>
      </w:r>
    </w:p>
    <w:p w:rsidR="001107B8" w:rsidRPr="00E65FD3" w:rsidRDefault="001107B8" w:rsidP="001107B8">
      <w:pPr>
        <w:spacing w:line="336" w:lineRule="auto"/>
        <w:ind w:firstLine="562"/>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w:t>
      </w:r>
      <w:r w:rsidRPr="00E65FD3">
        <w:rPr>
          <w:rFonts w:asciiTheme="majorHAnsi" w:eastAsia="Times New Roman" w:hAnsiTheme="majorHAnsi" w:cstheme="majorHAnsi"/>
          <w:sz w:val="24"/>
          <w:szCs w:val="24"/>
        </w:rPr>
        <w:t>hàm lượng</w:t>
      </w: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position w:val="-30"/>
          <w:sz w:val="24"/>
          <w:szCs w:val="24"/>
          <w:lang w:val="pt-BR"/>
        </w:rPr>
        <w:object w:dxaOrig="4320" w:dyaOrig="680" w14:anchorId="68E81F09">
          <v:shape id="_x0000_i1410" type="#_x0000_t75" style="width:3in;height:33.2pt" o:ole="">
            <v:imagedata r:id="rId676" o:title=""/>
          </v:shape>
          <o:OLEObject Type="Embed" ProgID="Equation.DSMT4" ShapeID="_x0000_i1410" DrawAspect="Content" ObjectID="_1678869238" r:id="rId677"/>
        </w:object>
      </w:r>
      <w:r w:rsidRPr="00E65FD3">
        <w:rPr>
          <w:rFonts w:asciiTheme="majorHAnsi" w:eastAsia="Times New Roman" w:hAnsiTheme="majorHAnsi" w:cstheme="majorHAnsi"/>
          <w:sz w:val="24"/>
          <w:szCs w:val="24"/>
          <w:lang w:val="pt-BR"/>
        </w:rPr>
        <w:t xml:space="preserve"> </w:t>
      </w:r>
    </w:p>
    <w:p w:rsidR="001107B8" w:rsidRPr="00E65FD3" w:rsidRDefault="001107B8" w:rsidP="001107B8">
      <w:pPr>
        <w:tabs>
          <w:tab w:val="left" w:pos="567"/>
          <w:tab w:val="left" w:pos="5949"/>
        </w:tabs>
        <w:spacing w:line="336" w:lineRule="auto"/>
        <w:jc w:val="center"/>
        <w:rPr>
          <w:rFonts w:asciiTheme="majorHAnsi" w:hAnsiTheme="majorHAnsi" w:cstheme="majorHAnsi"/>
          <w:sz w:val="24"/>
          <w:szCs w:val="24"/>
        </w:rPr>
      </w:pPr>
      <w:r w:rsidRPr="00E65FD3">
        <w:rPr>
          <w:rFonts w:asciiTheme="majorHAnsi" w:eastAsia="Times New Roman" w:hAnsiTheme="majorHAnsi" w:cstheme="majorHAnsi"/>
          <w:i/>
          <w:iCs/>
          <w:sz w:val="24"/>
          <w:szCs w:val="24"/>
        </w:rPr>
        <w:sym w:font="Symbol" w:char="F0AE"/>
      </w:r>
      <w:r w:rsidRPr="00E65FD3">
        <w:rPr>
          <w:rFonts w:asciiTheme="majorHAnsi" w:eastAsia="Times New Roman" w:hAnsiTheme="majorHAnsi" w:cstheme="majorHAnsi"/>
          <w:i/>
          <w:iCs/>
          <w:sz w:val="24"/>
          <w:szCs w:val="24"/>
          <w:lang w:val="pt-BR"/>
        </w:rPr>
        <w:t xml:space="preserve"> </w:t>
      </w:r>
      <w:r w:rsidRPr="00E65FD3">
        <w:rPr>
          <w:rFonts w:asciiTheme="majorHAnsi" w:eastAsia="Times New Roman" w:hAnsiTheme="majorHAnsi" w:cstheme="majorHAnsi"/>
          <w:sz w:val="24"/>
          <w:szCs w:val="24"/>
        </w:rPr>
        <w:t>bố trí thép như trên là hợp lý.</w:t>
      </w:r>
      <w:r w:rsidRPr="00E65FD3">
        <w:rPr>
          <w:rFonts w:asciiTheme="majorHAnsi" w:hAnsiTheme="majorHAnsi" w:cstheme="majorHAnsi"/>
          <w:noProof/>
          <w:sz w:val="24"/>
          <w:szCs w:val="24"/>
          <w:lang w:eastAsia="vi-VN"/>
        </w:rPr>
        <w:lastRenderedPageBreak/>
        <w:drawing>
          <wp:inline distT="0" distB="0" distL="0" distR="0" wp14:anchorId="2947AC48" wp14:editId="3DA9052C">
            <wp:extent cx="4909185" cy="8277860"/>
            <wp:effectExtent l="0" t="0" r="5715" b="8890"/>
            <wp:docPr id="6848" name="Picture 6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7"/>
                    <pic:cNvPicPr>
                      <a:picLocks noChangeAspect="1" noChangeArrowheads="1"/>
                    </pic:cNvPicPr>
                  </pic:nvPicPr>
                  <pic:blipFill>
                    <a:blip r:embed="rId678">
                      <a:extLst>
                        <a:ext uri="{28A0092B-C50C-407E-A947-70E740481C1C}">
                          <a14:useLocalDpi xmlns:a14="http://schemas.microsoft.com/office/drawing/2010/main" val="0"/>
                        </a:ext>
                      </a:extLst>
                    </a:blip>
                    <a:srcRect/>
                    <a:stretch>
                      <a:fillRect/>
                    </a:stretch>
                  </pic:blipFill>
                  <pic:spPr bwMode="auto">
                    <a:xfrm>
                      <a:off x="0" y="0"/>
                      <a:ext cx="4909185" cy="8277860"/>
                    </a:xfrm>
                    <a:prstGeom prst="rect">
                      <a:avLst/>
                    </a:prstGeom>
                    <a:noFill/>
                    <a:ln>
                      <a:noFill/>
                    </a:ln>
                  </pic:spPr>
                </pic:pic>
              </a:graphicData>
            </a:graphic>
          </wp:inline>
        </w:drawing>
      </w:r>
    </w:p>
    <w:p w:rsidR="001107B8" w:rsidRPr="00E65FD3" w:rsidRDefault="001107B8" w:rsidP="001107B8">
      <w:pPr>
        <w:spacing w:line="336" w:lineRule="auto"/>
        <w:outlineLvl w:val="1"/>
        <w:rPr>
          <w:rFonts w:asciiTheme="majorHAnsi" w:eastAsia="Times New Roman" w:hAnsiTheme="majorHAnsi" w:cstheme="majorHAnsi"/>
          <w:b/>
          <w:sz w:val="24"/>
          <w:szCs w:val="24"/>
          <w:lang w:val="en-US"/>
        </w:rPr>
      </w:pPr>
      <w:r w:rsidRPr="00E65FD3">
        <w:rPr>
          <w:rFonts w:asciiTheme="majorHAnsi" w:hAnsiTheme="majorHAnsi" w:cstheme="majorHAnsi"/>
          <w:b/>
          <w:sz w:val="24"/>
          <w:szCs w:val="24"/>
        </w:rPr>
        <w:br w:type="page"/>
      </w:r>
      <w:r w:rsidRPr="00E65FD3">
        <w:rPr>
          <w:rFonts w:asciiTheme="majorHAnsi" w:eastAsia="Times New Roman" w:hAnsiTheme="majorHAnsi" w:cstheme="majorHAnsi"/>
          <w:b/>
          <w:sz w:val="24"/>
          <w:szCs w:val="24"/>
        </w:rPr>
        <w:lastRenderedPageBreak/>
        <w:t>4.3.3.</w: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b/>
          <w:sz w:val="24"/>
          <w:szCs w:val="24"/>
        </w:rPr>
        <w:t>Thiết kế móng trục 6-A ( Móng M2)</w:t>
      </w:r>
    </w:p>
    <w:p w:rsidR="001107B8" w:rsidRPr="00E65FD3" w:rsidRDefault="001107B8" w:rsidP="001107B8">
      <w:pPr>
        <w:spacing w:after="0" w:line="336" w:lineRule="auto"/>
        <w:ind w:left="360"/>
        <w:outlineLvl w:val="1"/>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 xml:space="preserve">*. </w:t>
      </w:r>
      <w:r w:rsidRPr="00E65FD3">
        <w:rPr>
          <w:rFonts w:asciiTheme="majorHAnsi" w:eastAsia="Times New Roman" w:hAnsiTheme="majorHAnsi" w:cstheme="majorHAnsi"/>
          <w:b/>
          <w:sz w:val="24"/>
          <w:szCs w:val="24"/>
          <w:lang w:eastAsia="vi-VN"/>
        </w:rPr>
        <w:t>Xác định tải trọng xuống móng trục 6-A</w:t>
      </w:r>
    </w:p>
    <w:p w:rsidR="001107B8" w:rsidRPr="00E65FD3" w:rsidRDefault="001107B8" w:rsidP="001107B8">
      <w:pPr>
        <w:spacing w:after="0" w:line="336" w:lineRule="auto"/>
        <w:ind w:left="360"/>
        <w:outlineLvl w:val="1"/>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a. Tải trọng do công trình truyền xuống trong mô hình tính toán</w:t>
      </w:r>
    </w:p>
    <w:p w:rsidR="001107B8" w:rsidRPr="00E65FD3" w:rsidRDefault="001107B8" w:rsidP="001107B8">
      <w:pPr>
        <w:spacing w:after="0" w:line="336" w:lineRule="auto"/>
        <w:ind w:left="540" w:hanging="18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Tải trọng tác dụng lên công trình là tải trọng tính toán tại chân cột trục:</w:t>
      </w:r>
    </w:p>
    <w:p w:rsidR="001107B8" w:rsidRPr="00E65FD3" w:rsidRDefault="001107B8" w:rsidP="001107B8">
      <w:pPr>
        <w:spacing w:line="336" w:lineRule="auto"/>
        <w:outlineLvl w:val="1"/>
        <w:rPr>
          <w:rFonts w:asciiTheme="majorHAnsi" w:hAnsiTheme="majorHAnsi" w:cstheme="majorHAnsi"/>
          <w:sz w:val="24"/>
          <w:szCs w:val="24"/>
        </w:rPr>
      </w:pPr>
      <w:r w:rsidRPr="00E65FD3">
        <w:rPr>
          <w:rFonts w:asciiTheme="majorHAnsi" w:hAnsiTheme="majorHAnsi" w:cstheme="majorHAnsi"/>
          <w:noProof/>
          <w:sz w:val="24"/>
          <w:szCs w:val="24"/>
          <w:lang w:eastAsia="vi-VN"/>
        </w:rPr>
        <w:drawing>
          <wp:inline distT="0" distB="0" distL="0" distR="0" wp14:anchorId="7A779E41" wp14:editId="59FF0FE2">
            <wp:extent cx="5775325" cy="1636395"/>
            <wp:effectExtent l="0" t="0" r="0" b="1905"/>
            <wp:docPr id="6688" name="Picture 6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8"/>
                    <pic:cNvPicPr>
                      <a:picLocks noChangeAspect="1" noChangeArrowheads="1"/>
                    </pic:cNvPicPr>
                  </pic:nvPicPr>
                  <pic:blipFill>
                    <a:blip r:embed="rId679">
                      <a:extLst>
                        <a:ext uri="{28A0092B-C50C-407E-A947-70E740481C1C}">
                          <a14:useLocalDpi xmlns:a14="http://schemas.microsoft.com/office/drawing/2010/main" val="0"/>
                        </a:ext>
                      </a:extLst>
                    </a:blip>
                    <a:srcRect/>
                    <a:stretch>
                      <a:fillRect/>
                    </a:stretch>
                  </pic:blipFill>
                  <pic:spPr bwMode="auto">
                    <a:xfrm>
                      <a:off x="0" y="0"/>
                      <a:ext cx="5775325" cy="1636395"/>
                    </a:xfrm>
                    <a:prstGeom prst="rect">
                      <a:avLst/>
                    </a:prstGeom>
                    <a:noFill/>
                    <a:ln>
                      <a:noFill/>
                    </a:ln>
                  </pic:spPr>
                </pic:pic>
              </a:graphicData>
            </a:graphic>
          </wp:inline>
        </w:drawing>
      </w:r>
    </w:p>
    <w:tbl>
      <w:tblPr>
        <w:tblW w:w="6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E65FD3" w:rsidRPr="00E65FD3" w:rsidTr="00980617">
        <w:trPr>
          <w:trHeight w:val="1193"/>
          <w:jc w:val="center"/>
        </w:trPr>
        <w:tc>
          <w:tcPr>
            <w:tcW w:w="111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Cột </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trục</w:t>
            </w:r>
          </w:p>
        </w:tc>
        <w:tc>
          <w:tcPr>
            <w:tcW w:w="151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Phần tử</w:t>
            </w:r>
          </w:p>
        </w:tc>
        <w:tc>
          <w:tcPr>
            <w:tcW w:w="1240"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N</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w:t>
            </w:r>
          </w:p>
        </w:tc>
        <w:tc>
          <w:tcPr>
            <w:tcW w:w="114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Q</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(kN)</w:t>
            </w:r>
          </w:p>
        </w:tc>
      </w:tr>
      <w:tr w:rsidR="00E65FD3" w:rsidRPr="00E65FD3" w:rsidTr="00980617">
        <w:trPr>
          <w:trHeight w:val="698"/>
          <w:jc w:val="center"/>
        </w:trPr>
        <w:tc>
          <w:tcPr>
            <w:tcW w:w="111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6-A</w:t>
            </w:r>
          </w:p>
        </w:tc>
        <w:tc>
          <w:tcPr>
            <w:tcW w:w="151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C1</w:t>
            </w:r>
          </w:p>
        </w:tc>
        <w:tc>
          <w:tcPr>
            <w:tcW w:w="1240"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452,67</w:t>
            </w:r>
          </w:p>
        </w:tc>
        <w:tc>
          <w:tcPr>
            <w:tcW w:w="114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11,34</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4,77</w:t>
            </w:r>
          </w:p>
        </w:tc>
      </w:tr>
    </w:tbl>
    <w:p w:rsidR="001107B8" w:rsidRPr="00E65FD3" w:rsidRDefault="001107B8" w:rsidP="001107B8">
      <w:pPr>
        <w:spacing w:after="0" w:line="336" w:lineRule="auto"/>
        <w:ind w:left="360"/>
        <w:outlineLvl w:val="1"/>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b. Tải trọng do các bộ phận kết cấu tầng một gây ra cho móng</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Tải do giằng móng trục A tiết diện 22x40cm gây ra:</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hAnsiTheme="majorHAnsi" w:cstheme="majorHAnsi"/>
          <w:position w:val="-26"/>
          <w:sz w:val="24"/>
          <w:szCs w:val="24"/>
        </w:rPr>
        <w:object w:dxaOrig="5340" w:dyaOrig="680" w14:anchorId="51CC71F7">
          <v:shape id="_x0000_i1411" type="#_x0000_t75" style="width:266.75pt;height:33.8pt" o:ole="">
            <v:imagedata r:id="rId680" o:title=""/>
          </v:shape>
          <o:OLEObject Type="Embed" ProgID="Equation.DSMT4" ShapeID="_x0000_i1411" DrawAspect="Content" ObjectID="_1678869239" r:id="rId681"/>
        </w:objec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Tải do giằng móng trục 6 tiết diện 22x60cm gây ra:</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position w:val="-26"/>
          <w:sz w:val="24"/>
          <w:szCs w:val="24"/>
        </w:rPr>
        <w:t xml:space="preserve">   N</w:t>
      </w:r>
      <w:r w:rsidRPr="00E65FD3">
        <w:rPr>
          <w:rFonts w:asciiTheme="majorHAnsi" w:eastAsia="Times New Roman" w:hAnsiTheme="majorHAnsi" w:cstheme="majorHAnsi"/>
          <w:position w:val="-26"/>
          <w:sz w:val="24"/>
          <w:szCs w:val="24"/>
          <w:vertAlign w:val="superscript"/>
        </w:rPr>
        <w:t>tt</w:t>
      </w:r>
      <w:r w:rsidRPr="00E65FD3">
        <w:rPr>
          <w:rFonts w:asciiTheme="majorHAnsi" w:eastAsia="Times New Roman" w:hAnsiTheme="majorHAnsi" w:cstheme="majorHAnsi"/>
          <w:position w:val="-26"/>
          <w:sz w:val="24"/>
          <w:szCs w:val="24"/>
          <w:vertAlign w:val="subscript"/>
        </w:rPr>
        <w:t>g1</w:t>
      </w:r>
      <w:r w:rsidRPr="00E65FD3">
        <w:rPr>
          <w:rFonts w:asciiTheme="majorHAnsi" w:eastAsia="Times New Roman" w:hAnsiTheme="majorHAnsi" w:cstheme="majorHAnsi"/>
          <w:position w:val="-26"/>
          <w:sz w:val="24"/>
          <w:szCs w:val="24"/>
        </w:rPr>
        <w:t xml:space="preserve"> = 0,22x0,6x(3,2/2)x25x1,1 = 5,808 (kN)</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Trọng lượng tường xây lan can 110 trục A và lớp trát truyền xuống:</w: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hAnsiTheme="majorHAnsi" w:cstheme="majorHAnsi"/>
          <w:position w:val="-14"/>
          <w:sz w:val="24"/>
          <w:szCs w:val="24"/>
        </w:rPr>
        <w:object w:dxaOrig="6900" w:dyaOrig="420" w14:anchorId="2B3CF0DD">
          <v:shape id="_x0000_i1412" type="#_x0000_t75" style="width:345pt;height:21.3pt" o:ole="">
            <v:imagedata r:id="rId682" o:title=""/>
          </v:shape>
          <o:OLEObject Type="Embed" ProgID="Equation.DSMT4" ShapeID="_x0000_i1412" DrawAspect="Content" ObjectID="_1678869240" r:id="rId683"/>
        </w:object>
      </w:r>
    </w:p>
    <w:p w:rsidR="001107B8" w:rsidRPr="00E65FD3" w:rsidRDefault="001107B8" w:rsidP="001107B8">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Trọng lượng tường xây móng đến cos 0.00 truyền xuống:</w:t>
      </w:r>
    </w:p>
    <w:p w:rsidR="001107B8" w:rsidRPr="00E65FD3" w:rsidRDefault="001107B8" w:rsidP="00EE23F2">
      <w:pPr>
        <w:spacing w:line="336" w:lineRule="auto"/>
        <w:ind w:left="540"/>
        <w:rPr>
          <w:rFonts w:asciiTheme="majorHAnsi" w:eastAsia="Times New Roman" w:hAnsiTheme="majorHAnsi" w:cstheme="majorHAnsi"/>
          <w:position w:val="-14"/>
          <w:sz w:val="24"/>
          <w:szCs w:val="24"/>
          <w:lang w:val="en-US"/>
        </w:rPr>
      </w:pPr>
      <w:r w:rsidRPr="00E65FD3">
        <w:rPr>
          <w:rFonts w:asciiTheme="majorHAnsi" w:hAnsiTheme="majorHAnsi" w:cstheme="majorHAnsi"/>
          <w:position w:val="-14"/>
          <w:sz w:val="24"/>
          <w:szCs w:val="24"/>
        </w:rPr>
        <w:object w:dxaOrig="4980" w:dyaOrig="420" w14:anchorId="5BF129D9">
          <v:shape id="_x0000_i1413" type="#_x0000_t75" style="width:249.25pt;height:21.3pt" o:ole="">
            <v:imagedata r:id="rId684" o:title=""/>
          </v:shape>
          <o:OLEObject Type="Embed" ProgID="Equation.DSMT4" ShapeID="_x0000_i1413" DrawAspect="Content" ObjectID="_1678869241" r:id="rId685"/>
        </w:object>
      </w:r>
    </w:p>
    <w:p w:rsidR="001107B8" w:rsidRPr="00E65FD3" w:rsidRDefault="001107B8" w:rsidP="001107B8">
      <w:pPr>
        <w:spacing w:line="336" w:lineRule="auto"/>
        <w:ind w:left="54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 Tải do lớp trát cột (220x220)mm gây ra:</w:t>
      </w:r>
    </w:p>
    <w:p w:rsidR="001107B8" w:rsidRPr="00E65FD3" w:rsidRDefault="001107B8" w:rsidP="001107B8">
      <w:pPr>
        <w:spacing w:line="336" w:lineRule="auto"/>
        <w:ind w:left="54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N</w:t>
      </w:r>
      <w:r w:rsidRPr="00E65FD3">
        <w:rPr>
          <w:rFonts w:asciiTheme="majorHAnsi" w:eastAsia="Times New Roman" w:hAnsiTheme="majorHAnsi" w:cstheme="majorHAnsi"/>
          <w:sz w:val="24"/>
          <w:szCs w:val="24"/>
          <w:vertAlign w:val="subscript"/>
          <w:lang w:val="en-US"/>
        </w:rPr>
        <w:t>c</w:t>
      </w:r>
      <w:r w:rsidRPr="00E65FD3">
        <w:rPr>
          <w:rFonts w:asciiTheme="majorHAnsi" w:eastAsia="Times New Roman" w:hAnsiTheme="majorHAnsi" w:cstheme="majorHAnsi"/>
          <w:sz w:val="24"/>
          <w:szCs w:val="24"/>
          <w:vertAlign w:val="superscript"/>
          <w:lang w:val="en-US"/>
        </w:rPr>
        <w:t>tt</w:t>
      </w:r>
      <w:r w:rsidRPr="00E65FD3">
        <w:rPr>
          <w:rFonts w:asciiTheme="majorHAnsi" w:eastAsia="Times New Roman" w:hAnsiTheme="majorHAnsi" w:cstheme="majorHAnsi"/>
          <w:sz w:val="24"/>
          <w:szCs w:val="24"/>
          <w:lang w:val="en-US"/>
        </w:rPr>
        <w:t xml:space="preserve"> = 1,1x0,22x0,22x18x(3,6 - 0,35 ) = 3,114 (kN)</w:t>
      </w:r>
    </w:p>
    <w:p w:rsidR="001107B8" w:rsidRPr="00E65FD3" w:rsidRDefault="001107B8" w:rsidP="001107B8">
      <w:pPr>
        <w:spacing w:line="336" w:lineRule="auto"/>
        <w:ind w:left="54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lastRenderedPageBreak/>
        <w:t xml:space="preserve">- </w:t>
      </w:r>
      <w:r w:rsidRPr="00E65FD3">
        <w:rPr>
          <w:rFonts w:asciiTheme="majorHAnsi" w:eastAsia="Times New Roman" w:hAnsiTheme="majorHAnsi" w:cstheme="majorHAnsi"/>
          <w:sz w:val="24"/>
          <w:szCs w:val="24"/>
        </w:rPr>
        <w:t xml:space="preserve">Tổng tải trọng bổ sung:  10,89 + </w:t>
      </w:r>
      <w:r w:rsidRPr="00E65FD3">
        <w:rPr>
          <w:rFonts w:asciiTheme="majorHAnsi" w:eastAsia="Times New Roman" w:hAnsiTheme="majorHAnsi" w:cstheme="majorHAnsi"/>
          <w:sz w:val="24"/>
          <w:szCs w:val="24"/>
          <w:lang w:val="en-US"/>
        </w:rPr>
        <w:t>5</w:t>
      </w:r>
      <w:r w:rsidRPr="00E65FD3">
        <w:rPr>
          <w:rFonts w:asciiTheme="majorHAnsi" w:eastAsia="Times New Roman" w:hAnsiTheme="majorHAnsi" w:cstheme="majorHAnsi"/>
          <w:sz w:val="24"/>
          <w:szCs w:val="24"/>
        </w:rPr>
        <w:t>,</w:t>
      </w:r>
      <w:r w:rsidRPr="00E65FD3">
        <w:rPr>
          <w:rFonts w:asciiTheme="majorHAnsi" w:eastAsia="Times New Roman" w:hAnsiTheme="majorHAnsi" w:cstheme="majorHAnsi"/>
          <w:sz w:val="24"/>
          <w:szCs w:val="24"/>
          <w:lang w:val="en-US"/>
        </w:rPr>
        <w:t>8</w:t>
      </w:r>
      <w:r w:rsidRPr="00E65FD3">
        <w:rPr>
          <w:rFonts w:asciiTheme="majorHAnsi" w:eastAsia="Times New Roman" w:hAnsiTheme="majorHAnsi" w:cstheme="majorHAnsi"/>
          <w:sz w:val="24"/>
          <w:szCs w:val="24"/>
        </w:rPr>
        <w:t xml:space="preserve"> + 11,66 + 16,</w:t>
      </w:r>
      <w:r w:rsidRPr="00E65FD3">
        <w:rPr>
          <w:rFonts w:asciiTheme="majorHAnsi" w:eastAsia="Times New Roman" w:hAnsiTheme="majorHAnsi" w:cstheme="majorHAnsi"/>
          <w:sz w:val="24"/>
          <w:szCs w:val="24"/>
          <w:lang w:val="en-US"/>
        </w:rPr>
        <w:t>62</w:t>
      </w:r>
      <w:r w:rsidRPr="00E65FD3">
        <w:rPr>
          <w:rFonts w:asciiTheme="majorHAnsi" w:eastAsia="Times New Roman" w:hAnsiTheme="majorHAnsi" w:cstheme="majorHAnsi"/>
          <w:sz w:val="24"/>
          <w:szCs w:val="24"/>
        </w:rPr>
        <w:t xml:space="preserve"> + 3,11 =48,</w:t>
      </w:r>
      <w:r w:rsidRPr="00E65FD3">
        <w:rPr>
          <w:rFonts w:asciiTheme="majorHAnsi" w:eastAsia="Times New Roman" w:hAnsiTheme="majorHAnsi" w:cstheme="majorHAnsi"/>
          <w:sz w:val="24"/>
          <w:szCs w:val="24"/>
          <w:lang w:val="en-US"/>
        </w:rPr>
        <w:t xml:space="preserve">08 </w:t>
      </w:r>
      <w:r w:rsidRPr="00E65FD3">
        <w:rPr>
          <w:rFonts w:asciiTheme="majorHAnsi" w:eastAsia="Times New Roman" w:hAnsiTheme="majorHAnsi" w:cstheme="majorHAnsi"/>
          <w:position w:val="-14"/>
          <w:sz w:val="24"/>
          <w:szCs w:val="24"/>
        </w:rPr>
        <w:object w:dxaOrig="600" w:dyaOrig="420" w14:anchorId="4DDF4252">
          <v:shape id="_x0000_i1414" type="#_x0000_t75" style="width:30.05pt;height:21.3pt" o:ole="">
            <v:imagedata r:id="rId592" o:title=""/>
          </v:shape>
          <o:OLEObject Type="Embed" ProgID="Equation.DSMT4" ShapeID="_x0000_i1414" DrawAspect="Content" ObjectID="_1678869242" r:id="rId686"/>
        </w:object>
      </w:r>
      <w:r w:rsidRPr="00E65FD3">
        <w:rPr>
          <w:rFonts w:asciiTheme="majorHAnsi" w:eastAsia="Times New Roman" w:hAnsiTheme="majorHAnsi" w:cstheme="majorHAnsi"/>
          <w:sz w:val="24"/>
          <w:szCs w:val="24"/>
        </w:rPr>
        <w:t xml:space="preserve"> </w:t>
      </w:r>
    </w:p>
    <w:p w:rsidR="001107B8" w:rsidRPr="00E65FD3" w:rsidRDefault="001107B8" w:rsidP="001107B8">
      <w:pPr>
        <w:spacing w:line="336" w:lineRule="auto"/>
        <w:ind w:left="540"/>
        <w:rPr>
          <w:rFonts w:asciiTheme="majorHAnsi" w:eastAsia="Times New Roman" w:hAnsiTheme="majorHAnsi" w:cstheme="majorHAnsi"/>
          <w:b/>
          <w:i/>
          <w:sz w:val="24"/>
          <w:szCs w:val="24"/>
          <w:lang w:eastAsia="vi-VN"/>
        </w:rPr>
      </w:pPr>
      <w:r w:rsidRPr="00E65FD3">
        <w:rPr>
          <w:rFonts w:asciiTheme="majorHAnsi" w:eastAsia="Times New Roman" w:hAnsiTheme="majorHAnsi" w:cstheme="majorHAnsi"/>
          <w:b/>
          <w:i/>
          <w:sz w:val="24"/>
          <w:szCs w:val="24"/>
          <w:lang w:eastAsia="vi-VN"/>
        </w:rPr>
        <w:t>c. Nội lực tính toán tính đến mặt đài móng:</w:t>
      </w:r>
    </w:p>
    <w:p w:rsidR="001107B8" w:rsidRPr="00E65FD3" w:rsidRDefault="001107B8" w:rsidP="001107B8">
      <w:pPr>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Lực dọc tổng cộng : </w:t>
      </w:r>
      <w:r w:rsidRPr="00E65FD3">
        <w:rPr>
          <w:rFonts w:asciiTheme="majorHAnsi" w:eastAsia="Times New Roman" w:hAnsiTheme="majorHAnsi" w:cstheme="majorHAnsi"/>
          <w:sz w:val="24"/>
          <w:szCs w:val="24"/>
        </w:rPr>
        <w:sym w:font="Symbol" w:char="F053"/>
      </w:r>
      <w:r w:rsidRPr="00E65FD3">
        <w:rPr>
          <w:rFonts w:asciiTheme="majorHAnsi" w:eastAsia="Times New Roman" w:hAnsiTheme="majorHAnsi" w:cstheme="majorHAnsi"/>
          <w:sz w:val="24"/>
          <w:szCs w:val="24"/>
          <w:vertAlign w:val="subscript"/>
        </w:rPr>
        <w:t>N</w:t>
      </w:r>
      <w:r w:rsidRPr="00E65FD3">
        <w:rPr>
          <w:rFonts w:asciiTheme="majorHAnsi" w:eastAsia="Times New Roman" w:hAnsiTheme="majorHAnsi" w:cstheme="majorHAnsi"/>
          <w:sz w:val="24"/>
          <w:szCs w:val="24"/>
        </w:rPr>
        <w:t xml:space="preserve"> = 452,67 + 48,08 = 500,75 (kN)</w:t>
      </w:r>
    </w:p>
    <w:p w:rsidR="001107B8" w:rsidRPr="00E65FD3" w:rsidRDefault="001107B8" w:rsidP="001107B8">
      <w:pPr>
        <w:spacing w:after="0" w:line="336" w:lineRule="auto"/>
        <w:ind w:left="357"/>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lang w:val="fr-FR"/>
        </w:rPr>
        <w:object w:dxaOrig="340" w:dyaOrig="240" w14:anchorId="0900317D">
          <v:shape id="_x0000_i1415" type="#_x0000_t75" style="width:16.9pt;height:13.75pt" o:ole="">
            <v:imagedata r:id="rId594" o:title=""/>
          </v:shape>
          <o:OLEObject Type="Embed" ProgID="Equation.DSMT4" ShapeID="_x0000_i1415" DrawAspect="Content" ObjectID="_1678869243" r:id="rId687"/>
        </w:object>
      </w:r>
      <w:r w:rsidRPr="00E65FD3">
        <w:rPr>
          <w:rFonts w:asciiTheme="majorHAnsi" w:eastAsia="Times New Roman" w:hAnsiTheme="majorHAnsi" w:cstheme="majorHAnsi"/>
          <w:sz w:val="24"/>
          <w:szCs w:val="24"/>
        </w:rPr>
        <w:t xml:space="preserve"> Nội lực tổng cộng tính đến mặt đài móng:</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65FD3" w:rsidRPr="00E65FD3" w:rsidTr="00980617">
        <w:trPr>
          <w:trHeight w:val="1193"/>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Tên móng</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Cột trục</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 hợp</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N</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Q</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tt</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(kN)</w:t>
            </w:r>
          </w:p>
        </w:tc>
      </w:tr>
      <w:tr w:rsidR="00E65FD3" w:rsidRPr="00E65FD3" w:rsidTr="00980617">
        <w:trPr>
          <w:trHeight w:val="698"/>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M2</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6-A</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C8(Max)</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500,75</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11,34</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4,77</w:t>
            </w:r>
          </w:p>
        </w:tc>
      </w:tr>
    </w:tbl>
    <w:p w:rsidR="001107B8" w:rsidRPr="00E65FD3" w:rsidRDefault="001107B8" w:rsidP="001107B8">
      <w:pPr>
        <w:spacing w:after="0"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lang w:val="fr-FR"/>
        </w:rPr>
        <w:object w:dxaOrig="340" w:dyaOrig="240" w14:anchorId="677738E3">
          <v:shape id="_x0000_i1416" type="#_x0000_t75" style="width:16.9pt;height:13.75pt" o:ole="">
            <v:imagedata r:id="rId594" o:title=""/>
          </v:shape>
          <o:OLEObject Type="Embed" ProgID="Equation.DSMT4" ShapeID="_x0000_i1416" DrawAspect="Content" ObjectID="_1678869244" r:id="rId688"/>
        </w:object>
      </w:r>
      <w:r w:rsidRPr="00E65FD3">
        <w:rPr>
          <w:rFonts w:asciiTheme="majorHAnsi" w:eastAsia="Times New Roman" w:hAnsiTheme="majorHAnsi" w:cstheme="majorHAnsi"/>
          <w:sz w:val="24"/>
          <w:szCs w:val="24"/>
        </w:rPr>
        <w:t xml:space="preserve"> Nội lực tiêu chuẩn (Chia hệ số vượt tải 1,2):</w:t>
      </w:r>
    </w:p>
    <w:tbl>
      <w:tblPr>
        <w:tblW w:w="7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E65FD3" w:rsidRPr="00E65FD3" w:rsidTr="00980617">
        <w:trPr>
          <w:trHeight w:val="1193"/>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Tên móng</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Cột trục</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 hợp</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N</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tc</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tc</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(kNm)</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Q</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vertAlign w:val="superscript"/>
              </w:rPr>
              <w:t>tc</w:t>
            </w:r>
          </w:p>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(kN)</w:t>
            </w:r>
          </w:p>
        </w:tc>
      </w:tr>
      <w:tr w:rsidR="001107B8" w:rsidRPr="00E65FD3" w:rsidTr="00980617">
        <w:trPr>
          <w:trHeight w:val="698"/>
          <w:jc w:val="center"/>
        </w:trPr>
        <w:tc>
          <w:tcPr>
            <w:tcW w:w="1288"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M1</w:t>
            </w:r>
          </w:p>
        </w:tc>
        <w:tc>
          <w:tcPr>
            <w:tcW w:w="772"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6-B</w:t>
            </w:r>
          </w:p>
        </w:tc>
        <w:tc>
          <w:tcPr>
            <w:tcW w:w="1426"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vertAlign w:val="subscript"/>
              </w:rPr>
            </w:pPr>
            <w:r w:rsidRPr="00E65FD3">
              <w:rPr>
                <w:rFonts w:asciiTheme="majorHAnsi" w:eastAsia="Times New Roman" w:hAnsiTheme="majorHAnsi" w:cstheme="majorHAnsi"/>
                <w:sz w:val="24"/>
                <w:szCs w:val="24"/>
              </w:rPr>
              <w:t>C8(Max)</w:t>
            </w:r>
          </w:p>
        </w:tc>
        <w:tc>
          <w:tcPr>
            <w:tcW w:w="12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416,07</w:t>
            </w:r>
          </w:p>
        </w:tc>
        <w:tc>
          <w:tcPr>
            <w:tcW w:w="114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9,45</w:t>
            </w:r>
          </w:p>
        </w:tc>
        <w:tc>
          <w:tcPr>
            <w:tcW w:w="1134" w:type="dxa"/>
            <w:vAlign w:val="center"/>
          </w:tcPr>
          <w:p w:rsidR="001107B8" w:rsidRPr="00E65FD3" w:rsidRDefault="001107B8"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3,97</w:t>
            </w:r>
          </w:p>
        </w:tc>
      </w:tr>
    </w:tbl>
    <w:p w:rsidR="001107B8" w:rsidRPr="00E65FD3" w:rsidRDefault="001107B8" w:rsidP="001107B8">
      <w:pPr>
        <w:spacing w:line="336" w:lineRule="auto"/>
        <w:ind w:left="864"/>
        <w:rPr>
          <w:rFonts w:asciiTheme="majorHAnsi" w:eastAsia="Times New Roman" w:hAnsiTheme="majorHAnsi" w:cstheme="majorHAnsi"/>
          <w:iCs/>
          <w:sz w:val="24"/>
          <w:szCs w:val="24"/>
        </w:rPr>
      </w:pPr>
    </w:p>
    <w:p w:rsidR="001107B8" w:rsidRPr="00E65FD3" w:rsidRDefault="001107B8" w:rsidP="001107B8">
      <w:pPr>
        <w:spacing w:after="0" w:line="336" w:lineRule="auto"/>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4.3.3.1. Xác định sức chịu tải của cọc đơn</w:t>
      </w:r>
    </w:p>
    <w:p w:rsidR="001107B8" w:rsidRPr="00E65FD3" w:rsidRDefault="001107B8" w:rsidP="001107B8">
      <w:pPr>
        <w:tabs>
          <w:tab w:val="left" w:pos="567"/>
        </w:tabs>
        <w:spacing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xml:space="preserve">* Sức chịu tải tính toán của cọc: </w:t>
      </w:r>
    </w:p>
    <w:p w:rsidR="001107B8" w:rsidRPr="00E65FD3" w:rsidRDefault="001107B8" w:rsidP="001107B8">
      <w:pPr>
        <w:tabs>
          <w:tab w:val="left" w:pos="567"/>
        </w:tabs>
        <w:spacing w:line="336" w:lineRule="auto"/>
        <w:ind w:left="810"/>
        <w:rPr>
          <w:rFonts w:asciiTheme="majorHAnsi" w:eastAsia="Times New Roman" w:hAnsiTheme="majorHAnsi" w:cstheme="majorHAnsi"/>
          <w:sz w:val="24"/>
          <w:szCs w:val="24"/>
        </w:rPr>
      </w:pPr>
      <w:r w:rsidRPr="00E65FD3">
        <w:rPr>
          <w:rFonts w:asciiTheme="majorHAnsi" w:eastAsia="Times New Roman" w:hAnsiTheme="majorHAnsi" w:cstheme="majorHAnsi"/>
          <w:position w:val="-14"/>
          <w:sz w:val="24"/>
          <w:szCs w:val="24"/>
        </w:rPr>
        <w:object w:dxaOrig="6340" w:dyaOrig="440" w14:anchorId="63CE4A4F">
          <v:shape id="_x0000_i1417" type="#_x0000_t75" style="width:314.8pt;height:22.55pt" o:ole="">
            <v:imagedata r:id="rId689" o:title=""/>
          </v:shape>
          <o:OLEObject Type="Embed" ProgID="Equation.DSMT4" ShapeID="_x0000_i1417" DrawAspect="Content" ObjectID="_1678869245" r:id="rId690"/>
        </w:object>
      </w:r>
      <w:r w:rsidRPr="00E65FD3">
        <w:rPr>
          <w:rFonts w:asciiTheme="majorHAnsi" w:eastAsia="Times New Roman" w:hAnsiTheme="majorHAnsi" w:cstheme="majorHAnsi"/>
          <w:sz w:val="24"/>
          <w:szCs w:val="24"/>
        </w:rPr>
        <w:t xml:space="preserve">    </w:t>
      </w:r>
    </w:p>
    <w:p w:rsidR="001107B8" w:rsidRPr="00E65FD3" w:rsidRDefault="001107B8" w:rsidP="001107B8">
      <w:pPr>
        <w:spacing w:after="0" w:line="336" w:lineRule="auto"/>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4.3.3.2 Xác định số cọc và bố trí cọc</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Để các cọc ít ảnh hưởng lẫn nhau, có thể coi các cọc là cọc đơn, các cọc được bố trí trong mặt bằng sao cho khoảng cách giữa các tim cọc a </w:t>
      </w:r>
      <w:r w:rsidRPr="00E65FD3">
        <w:rPr>
          <w:rFonts w:asciiTheme="majorHAnsi" w:eastAsia="Times New Roman" w:hAnsiTheme="majorHAnsi" w:cstheme="majorHAnsi"/>
          <w:position w:val="-4"/>
          <w:sz w:val="24"/>
          <w:szCs w:val="24"/>
        </w:rPr>
        <w:object w:dxaOrig="220" w:dyaOrig="260" w14:anchorId="7C059D79">
          <v:shape id="_x0000_i1418" type="#_x0000_t75" style="width:9.4pt;height:13.75pt" o:ole="">
            <v:imagedata r:id="rId628" o:title=""/>
          </v:shape>
          <o:OLEObject Type="Embed" ProgID="Equation.DSMT4" ShapeID="_x0000_i1418" DrawAspect="Content" ObjectID="_1678869246" r:id="rId691"/>
        </w:object>
      </w:r>
      <w:r w:rsidRPr="00E65FD3">
        <w:rPr>
          <w:rFonts w:asciiTheme="majorHAnsi" w:eastAsia="Times New Roman" w:hAnsiTheme="majorHAnsi" w:cstheme="majorHAnsi"/>
          <w:sz w:val="24"/>
          <w:szCs w:val="24"/>
        </w:rPr>
        <w:t>3d, trong đó d là đường kính của cọc.</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Áp lực tính toán giả định tác dụng lên đế đài do phản lực đầu cọc gây ra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w:t>
      </w:r>
      <w:r w:rsidRPr="00E65FD3">
        <w:rPr>
          <w:rFonts w:asciiTheme="majorHAnsi" w:eastAsia="Times New Roman" w:hAnsiTheme="majorHAnsi" w:cstheme="majorHAnsi"/>
          <w:position w:val="-32"/>
          <w:sz w:val="24"/>
          <w:szCs w:val="24"/>
        </w:rPr>
        <w:object w:dxaOrig="4239" w:dyaOrig="760" w14:anchorId="7E7736EB">
          <v:shape id="_x0000_i1419" type="#_x0000_t75" style="width:211.55pt;height:38.8pt" o:ole="">
            <v:imagedata r:id="rId692" o:title=""/>
          </v:shape>
          <o:OLEObject Type="Embed" ProgID="Equation.DSMT4" ShapeID="_x0000_i1419" DrawAspect="Content" ObjectID="_1678869247" r:id="rId693"/>
        </w:objec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Diện tích sơ bộ đế đài là:</w:t>
      </w:r>
    </w:p>
    <w:p w:rsidR="001107B8" w:rsidRPr="00E65FD3" w:rsidRDefault="001107B8" w:rsidP="001107B8">
      <w:pPr>
        <w:tabs>
          <w:tab w:val="left" w:pos="567"/>
        </w:tabs>
        <w:spacing w:line="336" w:lineRule="auto"/>
        <w:ind w:left="360"/>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34"/>
          <w:sz w:val="24"/>
          <w:szCs w:val="24"/>
        </w:rPr>
        <w:object w:dxaOrig="1920" w:dyaOrig="800" w14:anchorId="3E82E143">
          <v:shape id="_x0000_i1420" type="#_x0000_t75" style="width:95.15pt;height:38.8pt" o:ole="">
            <v:imagedata r:id="rId632" o:title=""/>
          </v:shape>
          <o:OLEObject Type="Embed" ProgID="Equation.DSMT4" ShapeID="_x0000_i1420" DrawAspect="Content" ObjectID="_1678869248" r:id="rId694"/>
        </w:object>
      </w:r>
      <w:r w:rsidRPr="00E65FD3">
        <w:rPr>
          <w:rFonts w:asciiTheme="majorHAnsi" w:eastAsia="Times New Roman" w:hAnsiTheme="majorHAnsi" w:cstheme="majorHAnsi"/>
          <w:position w:val="-30"/>
          <w:sz w:val="24"/>
          <w:szCs w:val="24"/>
        </w:rPr>
        <w:object w:dxaOrig="3840" w:dyaOrig="720" w14:anchorId="3E08A5FA">
          <v:shape id="_x0000_i1421" type="#_x0000_t75" style="width:192.75pt;height:36.95pt" o:ole="">
            <v:imagedata r:id="rId695" o:title=""/>
          </v:shape>
          <o:OLEObject Type="Embed" ProgID="Equation.DSMT4" ShapeID="_x0000_i1421" DrawAspect="Content" ObjectID="_1678869249" r:id="rId696"/>
        </w:objec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400" w:dyaOrig="400" w14:anchorId="6CD42B1A">
          <v:shape id="_x0000_i1422" type="#_x0000_t75" style="width:21.3pt;height:21.3pt" o:ole="">
            <v:imagedata r:id="rId636" o:title=""/>
          </v:shape>
          <o:OLEObject Type="Embed" ProgID="Equation.DSMT4" ShapeID="_x0000_i1422" DrawAspect="Content" ObjectID="_1678869250" r:id="rId697"/>
        </w:object>
      </w:r>
      <w:r w:rsidRPr="00E65FD3">
        <w:rPr>
          <w:rFonts w:asciiTheme="majorHAnsi" w:eastAsia="Times New Roman" w:hAnsiTheme="majorHAnsi" w:cstheme="majorHAnsi"/>
          <w:sz w:val="24"/>
          <w:szCs w:val="24"/>
        </w:rPr>
        <w:t>:Tải trọng tính toán xác định đến đỉnh đài</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n=1,2: hệ số vượt tải.</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26"/>
          <w:sz w:val="24"/>
          <w:szCs w:val="24"/>
        </w:rPr>
        <w:object w:dxaOrig="4440" w:dyaOrig="700" w14:anchorId="228688FF">
          <v:shape id="_x0000_i1423" type="#_x0000_t75" style="width:221.55pt;height:34.45pt" o:ole="">
            <v:imagedata r:id="rId698" o:title=""/>
          </v:shape>
          <o:OLEObject Type="Embed" ProgID="Equation.DSMT4" ShapeID="_x0000_i1423" DrawAspect="Content" ObjectID="_1678869251" r:id="rId699"/>
        </w:object>
      </w:r>
    </w:p>
    <w:p w:rsidR="001107B8" w:rsidRPr="00E65FD3" w:rsidRDefault="001107B8" w:rsidP="001107B8">
      <w:pPr>
        <w:tabs>
          <w:tab w:val="left" w:pos="567"/>
        </w:tabs>
        <w:spacing w:after="0" w:line="336"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vertAlign w:val="subscript"/>
        </w:rPr>
        <w:t>tb</w:t>
      </w:r>
      <w:r w:rsidRPr="00E65FD3">
        <w:rPr>
          <w:rFonts w:asciiTheme="majorHAnsi" w:eastAsia="Times New Roman" w:hAnsiTheme="majorHAnsi" w:cstheme="majorHAnsi"/>
          <w:sz w:val="24"/>
          <w:szCs w:val="24"/>
        </w:rPr>
        <w:t xml:space="preserve">  :Trọng lượng thể tích bình quân của đài và đất trên đài. </w:t>
      </w:r>
      <w:r w:rsidRPr="00E65FD3">
        <w:rPr>
          <w:rFonts w:asciiTheme="majorHAnsi" w:eastAsia="Times New Roman" w:hAnsiTheme="majorHAnsi" w:cstheme="majorHAnsi"/>
          <w:sz w:val="24"/>
          <w:szCs w:val="24"/>
          <w:lang w:val="en-US"/>
        </w:rPr>
        <w:sym w:font="Symbol" w:char="F067"/>
      </w:r>
      <w:r w:rsidRPr="00E65FD3">
        <w:rPr>
          <w:rFonts w:asciiTheme="majorHAnsi" w:eastAsia="Times New Roman" w:hAnsiTheme="majorHAnsi" w:cstheme="majorHAnsi"/>
          <w:sz w:val="24"/>
          <w:szCs w:val="24"/>
          <w:vertAlign w:val="subscript"/>
          <w:lang w:val="en-US"/>
        </w:rPr>
        <w:t>tb</w:t>
      </w:r>
      <w:r w:rsidRPr="00E65FD3">
        <w:rPr>
          <w:rFonts w:asciiTheme="majorHAnsi" w:eastAsia="Times New Roman" w:hAnsiTheme="majorHAnsi" w:cstheme="majorHAnsi"/>
          <w:sz w:val="24"/>
          <w:szCs w:val="24"/>
          <w:lang w:val="en-US"/>
        </w:rPr>
        <w:t xml:space="preserve"> =20 kN/m</w:t>
      </w:r>
      <w:r w:rsidRPr="00E65FD3">
        <w:rPr>
          <w:rFonts w:asciiTheme="majorHAnsi" w:eastAsia="Times New Roman" w:hAnsiTheme="majorHAnsi" w:cstheme="majorHAnsi"/>
          <w:sz w:val="24"/>
          <w:szCs w:val="24"/>
          <w:vertAlign w:val="superscript"/>
          <w:lang w:val="en-US"/>
        </w:rPr>
        <w:t>3</w:t>
      </w:r>
      <w:r w:rsidRPr="00E65FD3">
        <w:rPr>
          <w:rFonts w:asciiTheme="majorHAnsi" w:eastAsia="Times New Roman" w:hAnsiTheme="majorHAnsi" w:cstheme="majorHAnsi"/>
          <w:sz w:val="24"/>
          <w:szCs w:val="24"/>
          <w:lang w:val="en-US"/>
        </w:rPr>
        <w:t xml:space="preserve">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Trọng lượng tính toán sơ bộ của đài và đất trên đài:</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5420" w:dyaOrig="400" w14:anchorId="1E425E8E">
          <v:shape id="_x0000_i1424" type="#_x0000_t75" style="width:271pt;height:21.3pt" o:ole="">
            <v:imagedata r:id="rId700" o:title=""/>
          </v:shape>
          <o:OLEObject Type="Embed" ProgID="Equation.DSMT4" ShapeID="_x0000_i1424" DrawAspect="Content" ObjectID="_1678869252" r:id="rId701"/>
        </w:object>
      </w:r>
      <w:r w:rsidRPr="00E65FD3">
        <w:rPr>
          <w:rFonts w:asciiTheme="majorHAnsi" w:eastAsia="Times New Roman" w:hAnsiTheme="majorHAnsi" w:cstheme="majorHAnsi"/>
          <w:sz w:val="24"/>
          <w:szCs w:val="24"/>
        </w:rPr>
        <w:t xml:space="preserve">             </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Lực dọc tính toán xác định đến cốt đế đài là</w:t>
      </w:r>
    </w:p>
    <w:p w:rsidR="001107B8" w:rsidRPr="00E65FD3" w:rsidRDefault="001107B8" w:rsidP="001107B8">
      <w:pPr>
        <w:tabs>
          <w:tab w:val="left" w:pos="567"/>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w:t>
      </w:r>
      <w:r w:rsidRPr="00E65FD3">
        <w:rPr>
          <w:rFonts w:asciiTheme="majorHAnsi" w:eastAsia="Times New Roman" w:hAnsiTheme="majorHAnsi" w:cstheme="majorHAnsi"/>
          <w:position w:val="-12"/>
          <w:sz w:val="24"/>
          <w:szCs w:val="24"/>
        </w:rPr>
        <w:object w:dxaOrig="4959" w:dyaOrig="400" w14:anchorId="73321EBC">
          <v:shape id="_x0000_i1425" type="#_x0000_t75" style="width:247.2pt;height:21.3pt" o:ole="">
            <v:imagedata r:id="rId702" o:title=""/>
          </v:shape>
          <o:OLEObject Type="Embed" ProgID="Equation.DSMT4" ShapeID="_x0000_i1425" DrawAspect="Content" ObjectID="_1678869253" r:id="rId703"/>
        </w:object>
      </w:r>
    </w:p>
    <w:p w:rsidR="001107B8" w:rsidRPr="00E65FD3" w:rsidRDefault="001107B8" w:rsidP="001107B8">
      <w:pPr>
        <w:tabs>
          <w:tab w:val="left" w:pos="567"/>
        </w:tabs>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 lượng cọc sơ bộ là</w:t>
      </w:r>
    </w:p>
    <w:p w:rsidR="001107B8" w:rsidRPr="00E65FD3" w:rsidRDefault="001107B8" w:rsidP="001107B8">
      <w:pPr>
        <w:tabs>
          <w:tab w:val="left" w:pos="567"/>
        </w:tabs>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w:t>
      </w:r>
      <w:r w:rsidRPr="00E65FD3">
        <w:rPr>
          <w:rFonts w:asciiTheme="majorHAnsi" w:eastAsia="Times New Roman" w:hAnsiTheme="majorHAnsi" w:cstheme="majorHAnsi"/>
          <w:position w:val="-34"/>
          <w:sz w:val="24"/>
          <w:szCs w:val="24"/>
        </w:rPr>
        <w:object w:dxaOrig="3660" w:dyaOrig="780" w14:anchorId="64D2187E">
          <v:shape id="_x0000_i1426" type="#_x0000_t75" style="width:182.25pt;height:38.8pt" o:ole="">
            <v:imagedata r:id="rId704" o:title=""/>
          </v:shape>
          <o:OLEObject Type="Embed" ProgID="Equation.DSMT4" ShapeID="_x0000_i1426" DrawAspect="Content" ObjectID="_1678869254" r:id="rId705"/>
        </w:object>
      </w:r>
      <w:r w:rsidRPr="00E65FD3">
        <w:rPr>
          <w:rFonts w:asciiTheme="majorHAnsi" w:eastAsia="Times New Roman" w:hAnsiTheme="majorHAnsi" w:cstheme="majorHAnsi"/>
          <w:sz w:val="24"/>
          <w:szCs w:val="24"/>
        </w:rPr>
        <w:t xml:space="preserve">  </w:t>
      </w:r>
    </w:p>
    <w:p w:rsidR="001107B8" w:rsidRPr="00E65FD3" w:rsidRDefault="001107B8" w:rsidP="001107B8">
      <w:pPr>
        <w:tabs>
          <w:tab w:val="left" w:pos="567"/>
        </w:tabs>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Ta chọn: n’</w:t>
      </w:r>
      <w:r w:rsidRPr="00E65FD3">
        <w:rPr>
          <w:rFonts w:asciiTheme="majorHAnsi" w:eastAsia="Times New Roman" w:hAnsiTheme="majorHAnsi" w:cstheme="majorHAnsi"/>
          <w:sz w:val="24"/>
          <w:szCs w:val="24"/>
          <w:vertAlign w:val="subscript"/>
        </w:rPr>
        <w:t>c</w:t>
      </w:r>
      <w:r w:rsidRPr="00E65FD3">
        <w:rPr>
          <w:rFonts w:asciiTheme="majorHAnsi" w:eastAsia="Times New Roman" w:hAnsiTheme="majorHAnsi" w:cstheme="majorHAnsi"/>
          <w:sz w:val="24"/>
          <w:szCs w:val="24"/>
        </w:rPr>
        <w:t xml:space="preserve"> = 2 cọc.</w:t>
      </w:r>
    </w:p>
    <w:p w:rsidR="001107B8" w:rsidRPr="00E65FD3" w:rsidRDefault="001107B8" w:rsidP="001107B8">
      <w:pPr>
        <w:spacing w:after="0" w:line="312" w:lineRule="auto"/>
        <w:ind w:left="360"/>
        <w:rPr>
          <w:rFonts w:asciiTheme="majorHAnsi" w:eastAsia="Times New Roman" w:hAnsiTheme="majorHAnsi" w:cstheme="majorHAnsi"/>
          <w:bCs/>
          <w:iCs/>
          <w:sz w:val="24"/>
          <w:szCs w:val="24"/>
          <w:lang w:eastAsia="vi-VN"/>
        </w:rPr>
      </w:pPr>
      <w:r w:rsidRPr="00E65FD3">
        <w:rPr>
          <w:rFonts w:asciiTheme="majorHAnsi" w:eastAsia="Times New Roman" w:hAnsiTheme="majorHAnsi" w:cstheme="majorHAnsi"/>
          <w:bCs/>
          <w:iCs/>
          <w:sz w:val="24"/>
          <w:szCs w:val="24"/>
          <w:lang w:eastAsia="vi-VN"/>
        </w:rPr>
        <w:t xml:space="preserve">Khoảng cách giữa các tim cọc </w:t>
      </w:r>
      <w:r w:rsidRPr="00E65FD3">
        <w:rPr>
          <w:rFonts w:asciiTheme="majorHAnsi" w:eastAsia="Times New Roman" w:hAnsiTheme="majorHAnsi" w:cstheme="majorHAnsi"/>
          <w:bCs/>
          <w:iCs/>
          <w:sz w:val="24"/>
          <w:szCs w:val="24"/>
          <w:lang w:eastAsia="vi-VN"/>
        </w:rPr>
        <w:sym w:font="Symbol" w:char="F0B3"/>
      </w:r>
      <w:r w:rsidRPr="00E65FD3">
        <w:rPr>
          <w:rFonts w:asciiTheme="majorHAnsi" w:eastAsia="Times New Roman" w:hAnsiTheme="majorHAnsi" w:cstheme="majorHAnsi"/>
          <w:bCs/>
          <w:iCs/>
          <w:sz w:val="24"/>
          <w:szCs w:val="24"/>
          <w:lang w:eastAsia="vi-VN"/>
        </w:rPr>
        <w:t xml:space="preserve"> 3d = 3.20= 60(cm); </w:t>
      </w:r>
    </w:p>
    <w:p w:rsidR="001107B8" w:rsidRPr="00E65FD3" w:rsidRDefault="001107B8" w:rsidP="001107B8">
      <w:pPr>
        <w:spacing w:after="0" w:line="312" w:lineRule="auto"/>
        <w:ind w:left="360"/>
        <w:rPr>
          <w:rFonts w:asciiTheme="majorHAnsi" w:eastAsia="Times New Roman" w:hAnsiTheme="majorHAnsi" w:cstheme="majorHAnsi"/>
          <w:bCs/>
          <w:iCs/>
          <w:sz w:val="24"/>
          <w:szCs w:val="24"/>
          <w:lang w:eastAsia="vi-VN"/>
        </w:rPr>
      </w:pPr>
      <w:r w:rsidRPr="00E65FD3">
        <w:rPr>
          <w:rFonts w:asciiTheme="majorHAnsi" w:eastAsia="Times New Roman" w:hAnsiTheme="majorHAnsi" w:cstheme="majorHAnsi"/>
          <w:bCs/>
          <w:iCs/>
          <w:sz w:val="24"/>
          <w:szCs w:val="24"/>
          <w:lang w:eastAsia="vi-VN"/>
        </w:rPr>
        <w:t xml:space="preserve">Khoảng cách từ tim cọc đến mép đài </w:t>
      </w:r>
      <w:r w:rsidRPr="00E65FD3">
        <w:rPr>
          <w:rFonts w:asciiTheme="majorHAnsi" w:eastAsia="Times New Roman" w:hAnsiTheme="majorHAnsi" w:cstheme="majorHAnsi"/>
          <w:bCs/>
          <w:iCs/>
          <w:sz w:val="24"/>
          <w:szCs w:val="24"/>
          <w:lang w:eastAsia="vi-VN"/>
        </w:rPr>
        <w:sym w:font="Symbol" w:char="F0B3"/>
      </w:r>
      <w:r w:rsidRPr="00E65FD3">
        <w:rPr>
          <w:rFonts w:asciiTheme="majorHAnsi" w:eastAsia="Times New Roman" w:hAnsiTheme="majorHAnsi" w:cstheme="majorHAnsi"/>
          <w:bCs/>
          <w:iCs/>
          <w:sz w:val="24"/>
          <w:szCs w:val="24"/>
          <w:lang w:eastAsia="vi-VN"/>
        </w:rPr>
        <w:t xml:space="preserve"> 0,7d = 0,7.20 = 14 (cm). Chọn 20(cm).</w:t>
      </w:r>
    </w:p>
    <w:p w:rsidR="001107B8" w:rsidRPr="00E65FD3" w:rsidRDefault="001107B8" w:rsidP="001107B8">
      <w:pPr>
        <w:spacing w:after="0" w:line="312" w:lineRule="auto"/>
        <w:ind w:left="360"/>
        <w:rPr>
          <w:rFonts w:asciiTheme="majorHAnsi" w:eastAsia="Times New Roman" w:hAnsiTheme="majorHAnsi" w:cstheme="majorHAnsi"/>
          <w:bCs/>
          <w:iCs/>
          <w:sz w:val="24"/>
          <w:szCs w:val="24"/>
          <w:lang w:eastAsia="vi-VN"/>
        </w:rPr>
      </w:pPr>
      <w:r w:rsidRPr="00E65FD3">
        <w:rPr>
          <w:rFonts w:asciiTheme="majorHAnsi" w:eastAsia="Times New Roman" w:hAnsiTheme="majorHAnsi" w:cstheme="majorHAnsi"/>
          <w:bCs/>
          <w:iCs/>
          <w:sz w:val="24"/>
          <w:szCs w:val="24"/>
          <w:lang w:eastAsia="vi-VN"/>
        </w:rPr>
        <w:t>Mặt bằng bố trí cọc cho móng như hình vẽ sau:</w:t>
      </w:r>
    </w:p>
    <w:p w:rsidR="001107B8" w:rsidRPr="00E65FD3" w:rsidRDefault="001107B8" w:rsidP="001107B8">
      <w:pPr>
        <w:pStyle w:val="BodyText"/>
        <w:spacing w:after="0" w:line="312" w:lineRule="auto"/>
        <w:jc w:val="center"/>
        <w:rPr>
          <w:rFonts w:asciiTheme="majorHAnsi" w:hAnsiTheme="majorHAnsi" w:cstheme="majorHAnsi"/>
          <w:bCs/>
          <w:iCs/>
          <w:sz w:val="24"/>
        </w:rPr>
      </w:pPr>
      <w:r w:rsidRPr="00E65FD3">
        <w:rPr>
          <w:rFonts w:asciiTheme="majorHAnsi" w:hAnsiTheme="majorHAnsi" w:cstheme="majorHAnsi"/>
          <w:bCs/>
          <w:iCs/>
          <w:noProof/>
          <w:sz w:val="24"/>
        </w:rPr>
        <w:drawing>
          <wp:inline distT="0" distB="0" distL="0" distR="0" wp14:anchorId="4E711C33" wp14:editId="6453B5AE">
            <wp:extent cx="2550795" cy="1972945"/>
            <wp:effectExtent l="0" t="0" r="1905" b="8255"/>
            <wp:docPr id="6801" name="Picture 6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8"/>
                    <pic:cNvPicPr>
                      <a:picLocks noChangeAspect="1" noChangeArrowheads="1"/>
                    </pic:cNvPicPr>
                  </pic:nvPicPr>
                  <pic:blipFill>
                    <a:blip r:embed="rId706">
                      <a:extLst>
                        <a:ext uri="{28A0092B-C50C-407E-A947-70E740481C1C}">
                          <a14:useLocalDpi xmlns:a14="http://schemas.microsoft.com/office/drawing/2010/main" val="0"/>
                        </a:ext>
                      </a:extLst>
                    </a:blip>
                    <a:srcRect/>
                    <a:stretch>
                      <a:fillRect/>
                    </a:stretch>
                  </pic:blipFill>
                  <pic:spPr bwMode="auto">
                    <a:xfrm>
                      <a:off x="0" y="0"/>
                      <a:ext cx="2550795" cy="1972945"/>
                    </a:xfrm>
                    <a:prstGeom prst="rect">
                      <a:avLst/>
                    </a:prstGeom>
                    <a:noFill/>
                    <a:ln>
                      <a:noFill/>
                    </a:ln>
                  </pic:spPr>
                </pic:pic>
              </a:graphicData>
            </a:graphic>
          </wp:inline>
        </w:drawing>
      </w:r>
    </w:p>
    <w:p w:rsidR="001107B8" w:rsidRPr="00E65FD3" w:rsidRDefault="001107B8" w:rsidP="001107B8">
      <w:pPr>
        <w:spacing w:after="0" w:line="312" w:lineRule="auto"/>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4.3.3.3. Kiểm tra điều kiện lực max truyền xuống cọc dãy biên:</w:t>
      </w:r>
    </w:p>
    <w:p w:rsidR="001107B8" w:rsidRPr="00E65FD3" w:rsidRDefault="001107B8" w:rsidP="001107B8">
      <w:pPr>
        <w:numPr>
          <w:ilvl w:val="2"/>
          <w:numId w:val="0"/>
        </w:numPr>
        <w:tabs>
          <w:tab w:val="num" w:pos="360"/>
        </w:tabs>
        <w:spacing w:line="312" w:lineRule="auto"/>
        <w:ind w:left="18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a. Xác định tải trọng tại đáy đài :</w:t>
      </w:r>
    </w:p>
    <w:p w:rsidR="001107B8" w:rsidRPr="00E65FD3" w:rsidRDefault="001107B8" w:rsidP="001107B8">
      <w:pPr>
        <w:tabs>
          <w:tab w:val="left" w:pos="567"/>
        </w:tabs>
        <w:spacing w:after="0"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Từ mặt bằng bố trí cọc ta có diện tích đáy đài thực tế là: </w:t>
      </w:r>
    </w:p>
    <w:p w:rsidR="001107B8" w:rsidRPr="00E65FD3" w:rsidRDefault="001107B8" w:rsidP="001107B8">
      <w:pPr>
        <w:tabs>
          <w:tab w:val="left" w:pos="567"/>
        </w:tabs>
        <w:spacing w:after="0" w:line="312" w:lineRule="auto"/>
        <w:ind w:left="36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position w:val="-16"/>
          <w:sz w:val="24"/>
          <w:szCs w:val="24"/>
          <w:lang w:val="en-US"/>
        </w:rPr>
        <w:object w:dxaOrig="2700" w:dyaOrig="460" w14:anchorId="225B125D">
          <v:shape id="_x0000_i1427" type="#_x0000_t75" style="width:135.8pt;height:24.4pt" o:ole="">
            <v:imagedata r:id="rId707" o:title=""/>
          </v:shape>
          <o:OLEObject Type="Embed" ProgID="Equation.DSMT4" ShapeID="_x0000_i1427" DrawAspect="Content" ObjectID="_1678869255" r:id="rId708"/>
        </w:object>
      </w:r>
    </w:p>
    <w:p w:rsidR="001107B8" w:rsidRPr="00E65FD3" w:rsidRDefault="001107B8" w:rsidP="001107B8">
      <w:pPr>
        <w:tabs>
          <w:tab w:val="left" w:pos="1692"/>
        </w:tabs>
        <w:spacing w:line="312"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Lực dọc tính toán:</w:t>
      </w:r>
    </w:p>
    <w:p w:rsidR="001107B8" w:rsidRPr="00E65FD3" w:rsidRDefault="001107B8" w:rsidP="001107B8">
      <w:pPr>
        <w:tabs>
          <w:tab w:val="left" w:pos="1692"/>
        </w:tabs>
        <w:spacing w:line="312" w:lineRule="auto"/>
        <w:ind w:left="900" w:hanging="180"/>
        <w:rPr>
          <w:rFonts w:asciiTheme="majorHAnsi" w:eastAsia="Times New Roman" w:hAnsiTheme="majorHAnsi" w:cstheme="majorHAnsi"/>
          <w:sz w:val="24"/>
          <w:szCs w:val="24"/>
        </w:rPr>
      </w:pPr>
      <w:r w:rsidRPr="00E65FD3">
        <w:rPr>
          <w:rFonts w:asciiTheme="majorHAnsi" w:eastAsia="Times New Roman" w:hAnsiTheme="majorHAnsi" w:cstheme="majorHAnsi"/>
          <w:position w:val="-14"/>
          <w:sz w:val="24"/>
          <w:szCs w:val="24"/>
        </w:rPr>
        <w:object w:dxaOrig="7060" w:dyaOrig="420" w14:anchorId="1ADC46AA">
          <v:shape id="_x0000_i1428" type="#_x0000_t75" style="width:354.4pt;height:21.3pt" o:ole="">
            <v:imagedata r:id="rId709" o:title=""/>
          </v:shape>
          <o:OLEObject Type="Embed" ProgID="Equation.DSMT4" ShapeID="_x0000_i1428" DrawAspect="Content" ObjectID="_1678869256" r:id="rId710"/>
        </w:object>
      </w:r>
    </w:p>
    <w:p w:rsidR="001107B8" w:rsidRPr="00E65FD3" w:rsidRDefault="001107B8" w:rsidP="001107B8">
      <w:pPr>
        <w:tabs>
          <w:tab w:val="left" w:pos="1678"/>
        </w:tabs>
        <w:spacing w:line="312"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Mô men tính toán xác định tương ứng với trọng tâm diện tích các cọc tại mặt phẳng đế đài:</w:t>
      </w:r>
    </w:p>
    <w:p w:rsidR="001107B8" w:rsidRPr="00E65FD3" w:rsidRDefault="001107B8" w:rsidP="001107B8">
      <w:pPr>
        <w:tabs>
          <w:tab w:val="left" w:pos="1692"/>
        </w:tabs>
        <w:spacing w:line="312" w:lineRule="auto"/>
        <w:ind w:firstLine="697"/>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M</w:t>
      </w:r>
      <w:r w:rsidRPr="00E65FD3">
        <w:rPr>
          <w:rFonts w:asciiTheme="majorHAnsi" w:eastAsia="Times New Roman" w:hAnsiTheme="majorHAnsi" w:cstheme="majorHAnsi"/>
          <w:sz w:val="24"/>
          <w:szCs w:val="24"/>
          <w:vertAlign w:val="subscript"/>
          <w:lang w:val="nl-NL"/>
        </w:rPr>
        <w:t>Y</w:t>
      </w:r>
      <w:r w:rsidRPr="00E65FD3">
        <w:rPr>
          <w:rFonts w:asciiTheme="majorHAnsi" w:eastAsia="Times New Roman" w:hAnsiTheme="majorHAnsi" w:cstheme="majorHAnsi"/>
          <w:sz w:val="24"/>
          <w:szCs w:val="24"/>
          <w:vertAlign w:val="superscript"/>
          <w:lang w:val="nl-NL"/>
        </w:rPr>
        <w:t xml:space="preserve">tt </w:t>
      </w:r>
      <w:r w:rsidRPr="00E65FD3">
        <w:rPr>
          <w:rFonts w:asciiTheme="majorHAnsi" w:eastAsia="Times New Roman" w:hAnsiTheme="majorHAnsi" w:cstheme="majorHAnsi"/>
          <w:sz w:val="24"/>
          <w:szCs w:val="24"/>
          <w:lang w:val="nl-NL"/>
        </w:rPr>
        <w:t>= M</w:t>
      </w:r>
      <w:r w:rsidRPr="00E65FD3">
        <w:rPr>
          <w:rFonts w:asciiTheme="majorHAnsi" w:eastAsia="Times New Roman" w:hAnsiTheme="majorHAnsi" w:cstheme="majorHAnsi"/>
          <w:sz w:val="24"/>
          <w:szCs w:val="24"/>
          <w:vertAlign w:val="subscript"/>
          <w:lang w:val="nl-NL"/>
        </w:rPr>
        <w:t>0Y</w:t>
      </w:r>
      <w:r w:rsidRPr="00E65FD3">
        <w:rPr>
          <w:rFonts w:asciiTheme="majorHAnsi" w:eastAsia="Times New Roman" w:hAnsiTheme="majorHAnsi" w:cstheme="majorHAnsi"/>
          <w:sz w:val="24"/>
          <w:szCs w:val="24"/>
          <w:vertAlign w:val="superscript"/>
          <w:lang w:val="nl-NL"/>
        </w:rPr>
        <w:t>tt</w:t>
      </w:r>
      <w:r w:rsidRPr="00E65FD3">
        <w:rPr>
          <w:rFonts w:asciiTheme="majorHAnsi" w:eastAsia="Times New Roman" w:hAnsiTheme="majorHAnsi" w:cstheme="majorHAnsi"/>
          <w:sz w:val="24"/>
          <w:szCs w:val="24"/>
          <w:lang w:val="nl-NL"/>
        </w:rPr>
        <w:t xml:space="preserve"> + Q</w:t>
      </w:r>
      <w:r w:rsidRPr="00E65FD3">
        <w:rPr>
          <w:rFonts w:asciiTheme="majorHAnsi" w:eastAsia="Times New Roman" w:hAnsiTheme="majorHAnsi" w:cstheme="majorHAnsi"/>
          <w:sz w:val="24"/>
          <w:szCs w:val="24"/>
          <w:vertAlign w:val="subscript"/>
          <w:lang w:val="nl-NL"/>
        </w:rPr>
        <w:t>0X</w:t>
      </w:r>
      <w:r w:rsidRPr="00E65FD3">
        <w:rPr>
          <w:rFonts w:asciiTheme="majorHAnsi" w:eastAsia="Times New Roman" w:hAnsiTheme="majorHAnsi" w:cstheme="majorHAnsi"/>
          <w:sz w:val="24"/>
          <w:szCs w:val="24"/>
          <w:vertAlign w:val="superscript"/>
          <w:lang w:val="nl-NL"/>
        </w:rPr>
        <w:t>tt</w:t>
      </w:r>
      <w:r w:rsidRPr="00E65FD3">
        <w:rPr>
          <w:rFonts w:asciiTheme="majorHAnsi" w:eastAsia="Times New Roman" w:hAnsiTheme="majorHAnsi" w:cstheme="majorHAnsi"/>
          <w:sz w:val="24"/>
          <w:szCs w:val="24"/>
          <w:lang w:val="nl-NL"/>
        </w:rPr>
        <w:t>.h</w:t>
      </w:r>
      <w:r w:rsidRPr="00E65FD3">
        <w:rPr>
          <w:rFonts w:asciiTheme="majorHAnsi" w:eastAsia="Times New Roman" w:hAnsiTheme="majorHAnsi" w:cstheme="majorHAnsi"/>
          <w:sz w:val="24"/>
          <w:szCs w:val="24"/>
          <w:vertAlign w:val="subscript"/>
          <w:lang w:val="nl-NL"/>
        </w:rPr>
        <w:t>đ</w:t>
      </w:r>
      <w:r w:rsidRPr="00E65FD3">
        <w:rPr>
          <w:rFonts w:asciiTheme="majorHAnsi" w:eastAsia="Times New Roman" w:hAnsiTheme="majorHAnsi" w:cstheme="majorHAnsi"/>
          <w:sz w:val="24"/>
          <w:szCs w:val="24"/>
          <w:lang w:val="nl-NL"/>
        </w:rPr>
        <w:t xml:space="preserve"> = 11,34 + 4,77. 0,8 = 15,16 (kNm)</w:t>
      </w:r>
    </w:p>
    <w:p w:rsidR="001107B8" w:rsidRPr="00E65FD3" w:rsidRDefault="001107B8" w:rsidP="001107B8">
      <w:pPr>
        <w:tabs>
          <w:tab w:val="left" w:pos="270"/>
        </w:tabs>
        <w:spacing w:line="312" w:lineRule="auto"/>
        <w:rPr>
          <w:rFonts w:asciiTheme="majorHAnsi" w:eastAsia="Times New Roman" w:hAnsiTheme="majorHAnsi" w:cstheme="majorHAnsi"/>
          <w:sz w:val="24"/>
          <w:szCs w:val="24"/>
          <w:lang w:val="nl-NL"/>
        </w:rPr>
      </w:pPr>
      <w:r w:rsidRPr="00E65FD3">
        <w:rPr>
          <w:rFonts w:asciiTheme="majorHAnsi" w:eastAsia="Times New Roman" w:hAnsiTheme="majorHAnsi" w:cstheme="majorHAnsi"/>
          <w:b/>
          <w:i/>
          <w:sz w:val="24"/>
          <w:szCs w:val="24"/>
          <w:lang w:val="nl-NL"/>
        </w:rPr>
        <w:t xml:space="preserve">   b. Xác định lực truyền lên các cọc:</w:t>
      </w:r>
    </w:p>
    <w:p w:rsidR="001107B8" w:rsidRPr="00E65FD3" w:rsidRDefault="001107B8" w:rsidP="001107B8">
      <w:pPr>
        <w:spacing w:line="312" w:lineRule="auto"/>
        <w:ind w:left="360"/>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Lực truyền lên cọc được xác định theo công thức sau:</w:t>
      </w:r>
    </w:p>
    <w:p w:rsidR="001107B8" w:rsidRPr="00E65FD3" w:rsidRDefault="001107B8" w:rsidP="001107B8">
      <w:pPr>
        <w:spacing w:line="312" w:lineRule="auto"/>
        <w:ind w:firstLine="697"/>
        <w:rPr>
          <w:rFonts w:asciiTheme="majorHAnsi" w:eastAsia="Times New Roman" w:hAnsiTheme="majorHAnsi" w:cstheme="majorHAnsi"/>
          <w:sz w:val="24"/>
          <w:szCs w:val="24"/>
          <w:lang w:val="nl-NL"/>
        </w:rPr>
      </w:pPr>
      <w:r w:rsidRPr="00E65FD3">
        <w:rPr>
          <w:rFonts w:asciiTheme="majorHAnsi" w:eastAsia="Times New Roman" w:hAnsiTheme="majorHAnsi" w:cstheme="majorHAnsi"/>
          <w:sz w:val="24"/>
          <w:szCs w:val="24"/>
          <w:lang w:val="nl-NL"/>
        </w:rPr>
        <w:tab/>
      </w:r>
      <w:r w:rsidRPr="00E65FD3">
        <w:rPr>
          <w:rFonts w:asciiTheme="majorHAnsi" w:eastAsia="Times New Roman" w:hAnsiTheme="majorHAnsi" w:cstheme="majorHAnsi"/>
          <w:sz w:val="24"/>
          <w:szCs w:val="24"/>
          <w:lang w:val="nl-NL"/>
        </w:rPr>
        <w:tab/>
        <w:t>P</w:t>
      </w:r>
      <w:r w:rsidRPr="00E65FD3">
        <w:rPr>
          <w:rFonts w:asciiTheme="majorHAnsi" w:eastAsia="Times New Roman" w:hAnsiTheme="majorHAnsi" w:cstheme="majorHAnsi"/>
          <w:sz w:val="24"/>
          <w:szCs w:val="24"/>
          <w:vertAlign w:val="superscript"/>
          <w:lang w:val="nl-NL"/>
        </w:rPr>
        <w:t>tt</w:t>
      </w:r>
      <w:r w:rsidRPr="00E65FD3">
        <w:rPr>
          <w:rFonts w:asciiTheme="majorHAnsi" w:eastAsia="Times New Roman" w:hAnsiTheme="majorHAnsi" w:cstheme="majorHAnsi"/>
          <w:sz w:val="24"/>
          <w:szCs w:val="24"/>
          <w:vertAlign w:val="subscript"/>
          <w:lang w:val="nl-NL"/>
        </w:rPr>
        <w:t>max,min</w:t>
      </w:r>
      <w:r w:rsidRPr="00E65FD3">
        <w:rPr>
          <w:rFonts w:asciiTheme="majorHAnsi" w:eastAsia="Times New Roman" w:hAnsiTheme="majorHAnsi" w:cstheme="majorHAnsi"/>
          <w:sz w:val="24"/>
          <w:szCs w:val="24"/>
          <w:lang w:val="nl-NL"/>
        </w:rPr>
        <w:t xml:space="preserve"> = </w:t>
      </w:r>
      <w:r w:rsidRPr="00E65FD3">
        <w:rPr>
          <w:rFonts w:asciiTheme="majorHAnsi" w:eastAsia="Times New Roman" w:hAnsiTheme="majorHAnsi" w:cstheme="majorHAnsi"/>
          <w:position w:val="-64"/>
          <w:sz w:val="24"/>
          <w:szCs w:val="24"/>
          <w:lang w:val="nl-NL"/>
        </w:rPr>
        <w:object w:dxaOrig="1500" w:dyaOrig="1120" w14:anchorId="0F8FA92C">
          <v:shape id="_x0000_i1429" type="#_x0000_t75" style="width:73.25pt;height:56.35pt" o:ole="">
            <v:imagedata r:id="rId645" o:title=""/>
          </v:shape>
          <o:OLEObject Type="Embed" ProgID="Equation.DSMT4" ShapeID="_x0000_i1429" DrawAspect="Content" ObjectID="_1678869257" r:id="rId711"/>
        </w:object>
      </w:r>
    </w:p>
    <w:p w:rsidR="001107B8" w:rsidRPr="00E65FD3" w:rsidRDefault="001107B8" w:rsidP="001107B8">
      <w:pPr>
        <w:spacing w:after="0" w:line="312" w:lineRule="auto"/>
        <w:ind w:firstLine="697"/>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Với, n</w:t>
      </w:r>
      <w:r w:rsidRPr="00E65FD3">
        <w:rPr>
          <w:rFonts w:asciiTheme="majorHAnsi" w:eastAsia="Times New Roman" w:hAnsiTheme="majorHAnsi" w:cstheme="majorHAnsi"/>
          <w:sz w:val="24"/>
          <w:szCs w:val="24"/>
          <w:vertAlign w:val="superscript"/>
          <w:lang w:eastAsia="vi-VN"/>
        </w:rPr>
        <w:t>’</w:t>
      </w:r>
      <w:r w:rsidRPr="00E65FD3">
        <w:rPr>
          <w:rFonts w:asciiTheme="majorHAnsi" w:eastAsia="Times New Roman" w:hAnsiTheme="majorHAnsi" w:cstheme="majorHAnsi"/>
          <w:sz w:val="24"/>
          <w:szCs w:val="24"/>
          <w:vertAlign w:val="subscript"/>
          <w:lang w:eastAsia="vi-VN"/>
        </w:rPr>
        <w:t>c</w:t>
      </w:r>
      <w:r w:rsidRPr="00E65FD3">
        <w:rPr>
          <w:rFonts w:asciiTheme="majorHAnsi" w:eastAsia="Times New Roman" w:hAnsiTheme="majorHAnsi" w:cstheme="majorHAnsi"/>
          <w:sz w:val="24"/>
          <w:szCs w:val="24"/>
          <w:lang w:eastAsia="vi-VN"/>
        </w:rPr>
        <w:t xml:space="preserve"> = 2 là số lượng cọc trong móng.</w:t>
      </w:r>
    </w:p>
    <w:p w:rsidR="001107B8" w:rsidRPr="00E65FD3" w:rsidRDefault="001107B8" w:rsidP="001107B8">
      <w:pPr>
        <w:tabs>
          <w:tab w:val="left" w:pos="1692"/>
        </w:tabs>
        <w:spacing w:line="312" w:lineRule="auto"/>
        <w:ind w:firstLine="697"/>
        <w:rPr>
          <w:rFonts w:asciiTheme="majorHAnsi" w:eastAsia="Times New Roman" w:hAnsiTheme="majorHAnsi" w:cstheme="majorHAnsi"/>
          <w:sz w:val="24"/>
          <w:szCs w:val="24"/>
        </w:rPr>
      </w:pPr>
      <w:r w:rsidRPr="00E65FD3">
        <w:rPr>
          <w:rFonts w:asciiTheme="majorHAnsi" w:eastAsia="Times New Roman" w:hAnsiTheme="majorHAnsi" w:cstheme="majorHAnsi"/>
          <w:position w:val="-28"/>
          <w:sz w:val="24"/>
          <w:szCs w:val="24"/>
        </w:rPr>
        <w:object w:dxaOrig="2740" w:dyaOrig="740" w14:anchorId="1559C66B">
          <v:shape id="_x0000_i1430" type="#_x0000_t75" style="width:136.45pt;height:37.55pt" o:ole="">
            <v:imagedata r:id="rId712" o:title=""/>
          </v:shape>
          <o:OLEObject Type="Embed" ProgID="Equation.DSMT4" ShapeID="_x0000_i1430" DrawAspect="Content" ObjectID="_1678869258" r:id="rId713"/>
        </w:object>
      </w:r>
    </w:p>
    <w:p w:rsidR="001107B8" w:rsidRPr="00E65FD3" w:rsidRDefault="001107B8" w:rsidP="001107B8">
      <w:pPr>
        <w:tabs>
          <w:tab w:val="left" w:pos="1692"/>
        </w:tabs>
        <w:spacing w:line="312" w:lineRule="auto"/>
        <w:ind w:firstLine="69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x</w:t>
      </w:r>
      <w:r w:rsidRPr="00E65FD3">
        <w:rPr>
          <w:rFonts w:asciiTheme="majorHAnsi" w:eastAsia="Times New Roman" w:hAnsiTheme="majorHAnsi" w:cstheme="majorHAnsi"/>
          <w:sz w:val="24"/>
          <w:szCs w:val="24"/>
          <w:vertAlign w:val="subscript"/>
        </w:rPr>
        <w:t>max</w:t>
      </w:r>
      <w:r w:rsidRPr="00E65FD3">
        <w:rPr>
          <w:rFonts w:asciiTheme="majorHAnsi" w:eastAsia="Times New Roman" w:hAnsiTheme="majorHAnsi" w:cstheme="majorHAnsi"/>
          <w:sz w:val="24"/>
          <w:szCs w:val="24"/>
        </w:rPr>
        <w:t>: khoảng cách từ tim cọc biên đến trục X.</w:t>
      </w:r>
    </w:p>
    <w:p w:rsidR="001107B8" w:rsidRPr="00E65FD3" w:rsidRDefault="001107B8" w:rsidP="001107B8">
      <w:pPr>
        <w:spacing w:line="312"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x</w:t>
      </w:r>
      <w:r w:rsidRPr="00E65FD3">
        <w:rPr>
          <w:rFonts w:asciiTheme="majorHAnsi" w:eastAsia="Times New Roman" w:hAnsiTheme="majorHAnsi" w:cstheme="majorHAnsi"/>
          <w:sz w:val="24"/>
          <w:szCs w:val="24"/>
          <w:vertAlign w:val="subscript"/>
        </w:rPr>
        <w:t>i</w:t>
      </w:r>
      <w:r w:rsidRPr="00E65FD3">
        <w:rPr>
          <w:rFonts w:asciiTheme="majorHAnsi" w:eastAsia="Times New Roman" w:hAnsiTheme="majorHAnsi" w:cstheme="majorHAnsi"/>
          <w:sz w:val="24"/>
          <w:szCs w:val="24"/>
        </w:rPr>
        <w:t>: khoảng cách từ trục cọc thứ i đến các trục X.</w:t>
      </w:r>
    </w:p>
    <w:p w:rsidR="001107B8" w:rsidRPr="00E65FD3" w:rsidRDefault="001107B8" w:rsidP="001107B8">
      <w:pPr>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Thay số ta được: </w:t>
      </w:r>
    </w:p>
    <w:p w:rsidR="001107B8" w:rsidRPr="00E65FD3" w:rsidRDefault="001107B8" w:rsidP="001107B8">
      <w:pPr>
        <w:spacing w:line="312"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position w:val="-30"/>
          <w:sz w:val="24"/>
          <w:szCs w:val="24"/>
        </w:rPr>
        <w:object w:dxaOrig="4380" w:dyaOrig="720" w14:anchorId="301DAAA6">
          <v:shape id="_x0000_i1431" type="#_x0000_t75" style="width:217.9pt;height:36.95pt" o:ole="">
            <v:imagedata r:id="rId714" o:title=""/>
          </v:shape>
          <o:OLEObject Type="Embed" ProgID="Equation.DSMT4" ShapeID="_x0000_i1431" DrawAspect="Content" ObjectID="_1678869259" r:id="rId715"/>
        </w:object>
      </w:r>
      <w:r w:rsidRPr="00E65FD3">
        <w:rPr>
          <w:rFonts w:asciiTheme="majorHAnsi" w:eastAsia="Times New Roman" w:hAnsiTheme="majorHAnsi" w:cstheme="majorHAnsi"/>
          <w:sz w:val="24"/>
          <w:szCs w:val="24"/>
        </w:rPr>
        <w:t xml:space="preserve"> </w:t>
      </w:r>
    </w:p>
    <w:p w:rsidR="001107B8" w:rsidRPr="00E65FD3" w:rsidRDefault="001107B8" w:rsidP="001107B8">
      <w:pPr>
        <w:spacing w:line="312"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position w:val="-30"/>
          <w:sz w:val="24"/>
          <w:szCs w:val="24"/>
        </w:rPr>
        <w:object w:dxaOrig="4320" w:dyaOrig="720" w14:anchorId="7D28697C">
          <v:shape id="_x0000_i1432" type="#_x0000_t75" style="width:3in;height:36.95pt" o:ole="">
            <v:imagedata r:id="rId716" o:title=""/>
          </v:shape>
          <o:OLEObject Type="Embed" ProgID="Equation.DSMT4" ShapeID="_x0000_i1432" DrawAspect="Content" ObjectID="_1678869260" r:id="rId717"/>
        </w:object>
      </w:r>
    </w:p>
    <w:p w:rsidR="001107B8" w:rsidRPr="00E65FD3" w:rsidRDefault="001107B8" w:rsidP="001107B8">
      <w:pPr>
        <w:spacing w:line="312" w:lineRule="auto"/>
        <w:ind w:left="18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c. Kiểm tra điều kiện lực max truyền xuống cọc :</w:t>
      </w:r>
    </w:p>
    <w:p w:rsidR="001107B8" w:rsidRPr="00E65FD3" w:rsidRDefault="001107B8" w:rsidP="001107B8">
      <w:pPr>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Điều kiện kiểm tra : </w:t>
      </w:r>
      <w:r w:rsidRPr="00E65FD3">
        <w:rPr>
          <w:rFonts w:asciiTheme="majorHAnsi" w:eastAsia="Times New Roman" w:hAnsiTheme="majorHAnsi" w:cstheme="majorHAnsi"/>
          <w:position w:val="-34"/>
          <w:sz w:val="24"/>
          <w:szCs w:val="24"/>
        </w:rPr>
        <w:object w:dxaOrig="1300" w:dyaOrig="760" w14:anchorId="1263A952">
          <v:shape id="_x0000_i1433" type="#_x0000_t75" style="width:64.5pt;height:38.8pt" o:ole="">
            <v:imagedata r:id="rId649" o:title=""/>
          </v:shape>
          <o:OLEObject Type="Embed" ProgID="Equation.DSMT4" ShapeID="_x0000_i1433" DrawAspect="Content" ObjectID="_1678869261" r:id="rId718"/>
        </w:object>
      </w:r>
    </w:p>
    <w:p w:rsidR="001107B8" w:rsidRPr="00E65FD3" w:rsidRDefault="001107B8" w:rsidP="001107B8">
      <w:pPr>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Trong đó:</w:t>
      </w:r>
    </w:p>
    <w:p w:rsidR="001107B8" w:rsidRPr="00E65FD3" w:rsidRDefault="001107B8" w:rsidP="001107B8">
      <w:pPr>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279" w:dyaOrig="380" w14:anchorId="1463583A">
          <v:shape id="_x0000_i1434" type="#_x0000_t75" style="width:13.75pt;height:16.9pt" o:ole="">
            <v:imagedata r:id="rId651" o:title=""/>
          </v:shape>
          <o:OLEObject Type="Embed" ProgID="Equation.DSMT4" ShapeID="_x0000_i1434" DrawAspect="Content" ObjectID="_1678869262" r:id="rId719"/>
        </w:object>
      </w:r>
      <w:r w:rsidRPr="00E65FD3">
        <w:rPr>
          <w:rFonts w:asciiTheme="majorHAnsi" w:eastAsia="Times New Roman" w:hAnsiTheme="majorHAnsi" w:cstheme="majorHAnsi"/>
          <w:sz w:val="24"/>
          <w:szCs w:val="24"/>
        </w:rPr>
        <w:t xml:space="preserve">: hệ số điều kiện làm việc, kể đến yếu tố tăng mức độ đồng nhất của nền đất khi sử dụng móng cọc, với móng nhiều cọc: </w:t>
      </w:r>
      <w:r w:rsidRPr="00E65FD3">
        <w:rPr>
          <w:rFonts w:asciiTheme="majorHAnsi" w:eastAsia="Times New Roman" w:hAnsiTheme="majorHAnsi" w:cstheme="majorHAnsi"/>
          <w:position w:val="-12"/>
          <w:sz w:val="24"/>
          <w:szCs w:val="24"/>
        </w:rPr>
        <w:object w:dxaOrig="980" w:dyaOrig="380" w14:anchorId="423C6DB4">
          <v:shape id="_x0000_i1435" type="#_x0000_t75" style="width:47.6pt;height:16.9pt" o:ole="">
            <v:imagedata r:id="rId653" o:title=""/>
          </v:shape>
          <o:OLEObject Type="Embed" ProgID="Equation.DSMT4" ShapeID="_x0000_i1435" DrawAspect="Content" ObjectID="_1678869263" r:id="rId720"/>
        </w:object>
      </w:r>
      <w:r w:rsidRPr="00E65FD3">
        <w:rPr>
          <w:rFonts w:asciiTheme="majorHAnsi" w:eastAsia="Times New Roman" w:hAnsiTheme="majorHAnsi" w:cstheme="majorHAnsi"/>
          <w:sz w:val="24"/>
          <w:szCs w:val="24"/>
        </w:rPr>
        <w:t>.</w:t>
      </w:r>
    </w:p>
    <w:p w:rsidR="001107B8" w:rsidRPr="00E65FD3" w:rsidRDefault="001107B8" w:rsidP="001107B8">
      <w:pPr>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279" w:dyaOrig="380" w14:anchorId="23497AEB">
          <v:shape id="_x0000_i1436" type="#_x0000_t75" style="width:13.75pt;height:16.9pt" o:ole="">
            <v:imagedata r:id="rId655" o:title=""/>
          </v:shape>
          <o:OLEObject Type="Embed" ProgID="Equation.DSMT4" ShapeID="_x0000_i1436" DrawAspect="Content" ObjectID="_1678869264" r:id="rId721"/>
        </w:object>
      </w:r>
      <w:r w:rsidRPr="00E65FD3">
        <w:rPr>
          <w:rFonts w:asciiTheme="majorHAnsi" w:eastAsia="Times New Roman" w:hAnsiTheme="majorHAnsi" w:cstheme="majorHAnsi"/>
          <w:sz w:val="24"/>
          <w:szCs w:val="24"/>
        </w:rPr>
        <w:t xml:space="preserve">: hệ số tầm quan trọng của công trình. </w:t>
      </w:r>
    </w:p>
    <w:p w:rsidR="001107B8" w:rsidRPr="00E65FD3" w:rsidRDefault="001107B8" w:rsidP="001107B8">
      <w:pPr>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Công trình đang thiết kế thuộc loại nhà ở - tầm quan trọng cấp II, </w:t>
      </w:r>
      <w:r w:rsidRPr="00E65FD3">
        <w:rPr>
          <w:rFonts w:asciiTheme="majorHAnsi" w:eastAsia="Times New Roman" w:hAnsiTheme="majorHAnsi" w:cstheme="majorHAnsi"/>
          <w:position w:val="-12"/>
          <w:sz w:val="24"/>
          <w:szCs w:val="24"/>
        </w:rPr>
        <w:object w:dxaOrig="980" w:dyaOrig="380" w14:anchorId="54FD4BC2">
          <v:shape id="_x0000_i1437" type="#_x0000_t75" style="width:47.6pt;height:16.9pt" o:ole="">
            <v:imagedata r:id="rId657" o:title=""/>
          </v:shape>
          <o:OLEObject Type="Embed" ProgID="Equation.DSMT4" ShapeID="_x0000_i1437" DrawAspect="Content" ObjectID="_1678869265" r:id="rId722"/>
        </w:object>
      </w:r>
      <w:r w:rsidRPr="00E65FD3">
        <w:rPr>
          <w:rFonts w:asciiTheme="majorHAnsi" w:eastAsia="Times New Roman" w:hAnsiTheme="majorHAnsi" w:cstheme="majorHAnsi"/>
          <w:sz w:val="24"/>
          <w:szCs w:val="24"/>
        </w:rPr>
        <w:t>.</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N</w:t>
      </w:r>
      <w:r w:rsidRPr="00E65FD3">
        <w:rPr>
          <w:rFonts w:asciiTheme="majorHAnsi" w:eastAsia="Times New Roman" w:hAnsiTheme="majorHAnsi" w:cstheme="majorHAnsi"/>
          <w:sz w:val="24"/>
          <w:szCs w:val="24"/>
          <w:vertAlign w:val="subscript"/>
          <w:lang w:val="fr-FR"/>
        </w:rPr>
        <w:t>c d</w:t>
      </w:r>
      <w:r w:rsidRPr="00E65FD3">
        <w:rPr>
          <w:rFonts w:asciiTheme="majorHAnsi" w:eastAsia="Times New Roman" w:hAnsiTheme="majorHAnsi" w:cstheme="majorHAnsi"/>
          <w:sz w:val="24"/>
          <w:szCs w:val="24"/>
          <w:lang w:val="fr-FR"/>
        </w:rPr>
        <w:t xml:space="preserve"> = P</w:t>
      </w:r>
      <w:r w:rsidRPr="00E65FD3">
        <w:rPr>
          <w:rFonts w:asciiTheme="majorHAnsi" w:eastAsia="Times New Roman" w:hAnsiTheme="majorHAnsi" w:cstheme="majorHAnsi"/>
          <w:sz w:val="24"/>
          <w:szCs w:val="24"/>
          <w:vertAlign w:val="superscript"/>
          <w:lang w:val="fr-FR"/>
        </w:rPr>
        <w:t>tt</w:t>
      </w: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sz w:val="24"/>
          <w:szCs w:val="24"/>
          <w:vertAlign w:val="subscript"/>
          <w:lang w:val="fr-FR"/>
        </w:rPr>
        <w:t>max</w:t>
      </w:r>
      <w:r w:rsidRPr="00E65FD3">
        <w:rPr>
          <w:rFonts w:asciiTheme="majorHAnsi" w:eastAsia="Times New Roman" w:hAnsiTheme="majorHAnsi" w:cstheme="majorHAnsi"/>
          <w:sz w:val="24"/>
          <w:szCs w:val="24"/>
          <w:lang w:val="fr-FR"/>
        </w:rPr>
        <w:t>+ P</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xml:space="preserve"> .</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Trọng lượng tính toán của cọc kể từ đáy đài : P</w:t>
      </w:r>
      <w:r w:rsidRPr="00E65FD3">
        <w:rPr>
          <w:rFonts w:asciiTheme="majorHAnsi" w:eastAsia="Times New Roman" w:hAnsiTheme="majorHAnsi" w:cstheme="majorHAnsi"/>
          <w:sz w:val="24"/>
          <w:szCs w:val="24"/>
          <w:vertAlign w:val="subscript"/>
          <w:lang w:val="fr-FR"/>
        </w:rPr>
        <w:t xml:space="preserve">c </w:t>
      </w:r>
      <w:r w:rsidRPr="00E65FD3">
        <w:rPr>
          <w:rFonts w:asciiTheme="majorHAnsi" w:eastAsia="Times New Roman" w:hAnsiTheme="majorHAnsi" w:cstheme="majorHAnsi"/>
          <w:sz w:val="24"/>
          <w:szCs w:val="24"/>
          <w:lang w:val="fr-FR"/>
        </w:rPr>
        <w:t>=A</w:t>
      </w:r>
      <w:r w:rsidRPr="00E65FD3">
        <w:rPr>
          <w:rFonts w:asciiTheme="majorHAnsi" w:eastAsia="Times New Roman" w:hAnsiTheme="majorHAnsi" w:cstheme="majorHAnsi"/>
          <w:sz w:val="24"/>
          <w:szCs w:val="24"/>
          <w:vertAlign w:val="subscript"/>
          <w:lang w:val="fr-FR"/>
        </w:rPr>
        <w:t>p</w:t>
      </w:r>
      <w:r w:rsidRPr="00E65FD3">
        <w:rPr>
          <w:rFonts w:asciiTheme="majorHAnsi" w:eastAsia="Times New Roman" w:hAnsiTheme="majorHAnsi" w:cstheme="majorHAnsi"/>
          <w:sz w:val="24"/>
          <w:szCs w:val="24"/>
          <w:vertAlign w:val="subscript"/>
          <w:lang w:val="fr-FR"/>
        </w:rPr>
        <w:softHyphen/>
      </w:r>
      <w:r w:rsidRPr="00E65FD3">
        <w:rPr>
          <w:rFonts w:asciiTheme="majorHAnsi" w:eastAsia="Times New Roman" w:hAnsiTheme="majorHAnsi" w:cstheme="majorHAnsi"/>
          <w:sz w:val="24"/>
          <w:szCs w:val="24"/>
          <w:lang w:val="fr-FR"/>
        </w:rPr>
        <w:t>.L</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w:t>
      </w:r>
      <w:r w:rsidRPr="00E65FD3">
        <w:rPr>
          <w:rFonts w:asciiTheme="majorHAnsi" w:eastAsia="Times New Roman" w:hAnsiTheme="majorHAnsi" w:cstheme="majorHAnsi"/>
          <w:sz w:val="24"/>
          <w:szCs w:val="24"/>
        </w:rPr>
        <w:sym w:font="Symbol" w:char="F067"/>
      </w:r>
      <w:r w:rsidRPr="00E65FD3">
        <w:rPr>
          <w:rFonts w:asciiTheme="majorHAnsi" w:eastAsia="Times New Roman" w:hAnsiTheme="majorHAnsi" w:cstheme="majorHAnsi"/>
          <w:sz w:val="24"/>
          <w:szCs w:val="24"/>
          <w:vertAlign w:val="subscript"/>
          <w:lang w:val="fr-FR"/>
        </w:rPr>
        <w:t>c</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Với </w:t>
      </w:r>
      <w:r w:rsidRPr="00E65FD3">
        <w:rPr>
          <w:rFonts w:asciiTheme="majorHAnsi" w:eastAsia="Times New Roman" w:hAnsiTheme="majorHAnsi" w:cstheme="majorHAnsi"/>
          <w:sz w:val="24"/>
          <w:szCs w:val="24"/>
        </w:rPr>
        <w:sym w:font="Symbol" w:char="F067"/>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 Trọng lượng riêng của cọc</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Do cọc không nằm dưới mực nước ngầm nên không phải tính với trọng lượng riêng đẩy nổi.</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Chiều dài cọc nằm trên mực nước ngầm: L</w:t>
      </w:r>
      <w:r w:rsidRPr="00E65FD3">
        <w:rPr>
          <w:rFonts w:asciiTheme="majorHAnsi" w:eastAsia="Times New Roman" w:hAnsiTheme="majorHAnsi" w:cstheme="majorHAnsi"/>
          <w:sz w:val="24"/>
          <w:szCs w:val="24"/>
          <w:vertAlign w:val="subscript"/>
          <w:lang w:val="fr-FR"/>
        </w:rPr>
        <w:t>c1</w:t>
      </w:r>
      <w:r w:rsidRPr="00E65FD3">
        <w:rPr>
          <w:rFonts w:asciiTheme="majorHAnsi" w:eastAsia="Times New Roman" w:hAnsiTheme="majorHAnsi" w:cstheme="majorHAnsi"/>
          <w:sz w:val="24"/>
          <w:szCs w:val="24"/>
          <w:lang w:val="fr-FR"/>
        </w:rPr>
        <w:t xml:space="preserve"> = 5,5 (m) có </w:t>
      </w:r>
      <w:r w:rsidRPr="00E65FD3">
        <w:rPr>
          <w:rFonts w:asciiTheme="majorHAnsi" w:eastAsia="Times New Roman" w:hAnsiTheme="majorHAnsi" w:cstheme="majorHAnsi"/>
          <w:sz w:val="24"/>
          <w:szCs w:val="24"/>
        </w:rPr>
        <w:sym w:font="Symbol" w:char="F067"/>
      </w:r>
      <w:r w:rsidRPr="00E65FD3">
        <w:rPr>
          <w:rFonts w:asciiTheme="majorHAnsi" w:eastAsia="Times New Roman" w:hAnsiTheme="majorHAnsi" w:cstheme="majorHAnsi"/>
          <w:sz w:val="24"/>
          <w:szCs w:val="24"/>
          <w:vertAlign w:val="subscript"/>
          <w:lang w:val="fr-FR"/>
        </w:rPr>
        <w:t>c1</w:t>
      </w:r>
      <w:r w:rsidRPr="00E65FD3">
        <w:rPr>
          <w:rFonts w:asciiTheme="majorHAnsi" w:eastAsia="Times New Roman" w:hAnsiTheme="majorHAnsi" w:cstheme="majorHAnsi"/>
          <w:sz w:val="24"/>
          <w:szCs w:val="24"/>
          <w:lang w:val="fr-FR"/>
        </w:rPr>
        <w:t xml:space="preserve"> =25(kN/m</w:t>
      </w:r>
      <w:r w:rsidRPr="00E65FD3">
        <w:rPr>
          <w:rFonts w:asciiTheme="majorHAnsi" w:eastAsia="Times New Roman" w:hAnsiTheme="majorHAnsi" w:cstheme="majorHAnsi"/>
          <w:sz w:val="24"/>
          <w:szCs w:val="24"/>
          <w:vertAlign w:val="superscript"/>
          <w:lang w:val="fr-FR"/>
        </w:rPr>
        <w:t>3</w:t>
      </w:r>
      <w:r w:rsidRPr="00E65FD3">
        <w:rPr>
          <w:rFonts w:asciiTheme="majorHAnsi" w:eastAsia="Times New Roman" w:hAnsiTheme="majorHAnsi" w:cstheme="majorHAnsi"/>
          <w:sz w:val="24"/>
          <w:szCs w:val="24"/>
          <w:lang w:val="fr-FR"/>
        </w:rPr>
        <w:t>)</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Chiều dài cọc nằm dưới mực nước ngầm : L</w:t>
      </w:r>
      <w:r w:rsidRPr="00E65FD3">
        <w:rPr>
          <w:rFonts w:asciiTheme="majorHAnsi" w:eastAsia="Times New Roman" w:hAnsiTheme="majorHAnsi" w:cstheme="majorHAnsi"/>
          <w:sz w:val="24"/>
          <w:szCs w:val="24"/>
          <w:vertAlign w:val="subscript"/>
          <w:lang w:val="fr-FR"/>
        </w:rPr>
        <w:t>c2</w:t>
      </w:r>
      <w:r w:rsidRPr="00E65FD3">
        <w:rPr>
          <w:rFonts w:asciiTheme="majorHAnsi" w:eastAsia="Times New Roman" w:hAnsiTheme="majorHAnsi" w:cstheme="majorHAnsi"/>
          <w:sz w:val="24"/>
          <w:szCs w:val="24"/>
          <w:lang w:val="fr-FR"/>
        </w:rPr>
        <w:t xml:space="preserve"> = 0.</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6"/>
          <w:sz w:val="24"/>
          <w:szCs w:val="24"/>
          <w:lang w:val="fr-FR"/>
        </w:rPr>
        <w:object w:dxaOrig="340" w:dyaOrig="240" w14:anchorId="145028C5">
          <v:shape id="_x0000_i1438" type="#_x0000_t75" style="width:16.9pt;height:13.75pt" o:ole="">
            <v:imagedata r:id="rId659" o:title=""/>
          </v:shape>
          <o:OLEObject Type="Embed" ProgID="Equation.DSMT4" ShapeID="_x0000_i1438" DrawAspect="Content" ObjectID="_1678869266" r:id="rId723"/>
        </w:object>
      </w:r>
      <w:r w:rsidRPr="00E65FD3">
        <w:rPr>
          <w:rFonts w:asciiTheme="majorHAnsi" w:eastAsia="Times New Roman" w:hAnsiTheme="majorHAnsi" w:cstheme="majorHAnsi"/>
          <w:sz w:val="24"/>
          <w:szCs w:val="24"/>
          <w:lang w:val="fr-FR"/>
        </w:rPr>
        <w:t xml:space="preserve"> P</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xml:space="preserve"> = 0,04</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lang w:val="fr-FR"/>
        </w:rPr>
        <w:t>5,5</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lang w:val="fr-FR"/>
        </w:rPr>
        <w:t>25 = 5,5 (kN)</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6"/>
          <w:sz w:val="24"/>
          <w:szCs w:val="24"/>
          <w:lang w:val="fr-FR"/>
        </w:rPr>
        <w:object w:dxaOrig="340" w:dyaOrig="240" w14:anchorId="6238D87E">
          <v:shape id="_x0000_i1439" type="#_x0000_t75" style="width:16.9pt;height:13.75pt" o:ole="">
            <v:imagedata r:id="rId659" o:title=""/>
          </v:shape>
          <o:OLEObject Type="Embed" ProgID="Equation.DSMT4" ShapeID="_x0000_i1439" DrawAspect="Content" ObjectID="_1678869267" r:id="rId724"/>
        </w:object>
      </w:r>
      <w:r w:rsidRPr="00E65FD3">
        <w:rPr>
          <w:rFonts w:asciiTheme="majorHAnsi" w:eastAsia="Times New Roman" w:hAnsiTheme="majorHAnsi" w:cstheme="majorHAnsi"/>
          <w:sz w:val="24"/>
          <w:szCs w:val="24"/>
          <w:lang w:val="fr-FR"/>
        </w:rPr>
        <w:t xml:space="preserve"> N</w:t>
      </w:r>
      <w:r w:rsidRPr="00E65FD3">
        <w:rPr>
          <w:rFonts w:asciiTheme="majorHAnsi" w:eastAsia="Times New Roman" w:hAnsiTheme="majorHAnsi" w:cstheme="majorHAnsi"/>
          <w:sz w:val="24"/>
          <w:szCs w:val="24"/>
          <w:vertAlign w:val="subscript"/>
          <w:lang w:val="fr-FR"/>
        </w:rPr>
        <w:t>c d</w:t>
      </w:r>
      <w:r w:rsidRPr="00E65FD3">
        <w:rPr>
          <w:rFonts w:asciiTheme="majorHAnsi" w:eastAsia="Times New Roman" w:hAnsiTheme="majorHAnsi" w:cstheme="majorHAnsi"/>
          <w:sz w:val="24"/>
          <w:szCs w:val="24"/>
          <w:lang w:val="fr-FR"/>
        </w:rPr>
        <w:t xml:space="preserve"> = P</w:t>
      </w:r>
      <w:r w:rsidRPr="00E65FD3">
        <w:rPr>
          <w:rFonts w:asciiTheme="majorHAnsi" w:eastAsia="Times New Roman" w:hAnsiTheme="majorHAnsi" w:cstheme="majorHAnsi"/>
          <w:sz w:val="24"/>
          <w:szCs w:val="24"/>
          <w:vertAlign w:val="superscript"/>
          <w:lang w:val="fr-FR"/>
        </w:rPr>
        <w:t>tt</w:t>
      </w: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sz w:val="24"/>
          <w:szCs w:val="24"/>
          <w:vertAlign w:val="subscript"/>
          <w:lang w:val="fr-FR"/>
        </w:rPr>
        <w:t>max</w:t>
      </w:r>
      <w:r w:rsidRPr="00E65FD3">
        <w:rPr>
          <w:rFonts w:asciiTheme="majorHAnsi" w:eastAsia="Times New Roman" w:hAnsiTheme="majorHAnsi" w:cstheme="majorHAnsi"/>
          <w:sz w:val="24"/>
          <w:szCs w:val="24"/>
          <w:lang w:val="fr-FR"/>
        </w:rPr>
        <w:t>+ P</w:t>
      </w:r>
      <w:r w:rsidRPr="00E65FD3">
        <w:rPr>
          <w:rFonts w:asciiTheme="majorHAnsi" w:eastAsia="Times New Roman" w:hAnsiTheme="majorHAnsi" w:cstheme="majorHAnsi"/>
          <w:sz w:val="24"/>
          <w:szCs w:val="24"/>
          <w:vertAlign w:val="subscript"/>
          <w:lang w:val="fr-FR"/>
        </w:rPr>
        <w:t>c</w:t>
      </w:r>
      <w:r w:rsidRPr="00E65FD3">
        <w:rPr>
          <w:rFonts w:asciiTheme="majorHAnsi" w:eastAsia="Times New Roman" w:hAnsiTheme="majorHAnsi" w:cstheme="majorHAnsi"/>
          <w:sz w:val="24"/>
          <w:szCs w:val="24"/>
          <w:lang w:val="fr-FR"/>
        </w:rPr>
        <w:t xml:space="preserve"> = 240,62+5,5=246,12 (kN).</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position w:val="-6"/>
          <w:sz w:val="24"/>
          <w:szCs w:val="24"/>
          <w:lang w:val="fr-FR"/>
        </w:rPr>
        <w:object w:dxaOrig="340" w:dyaOrig="240" w14:anchorId="39D64C31">
          <v:shape id="_x0000_i1440" type="#_x0000_t75" style="width:16.9pt;height:13.75pt" o:ole="">
            <v:imagedata r:id="rId659" o:title=""/>
          </v:shape>
          <o:OLEObject Type="Embed" ProgID="Equation.DSMT4" ShapeID="_x0000_i1440" DrawAspect="Content" ObjectID="_1678869268" r:id="rId725"/>
        </w:object>
      </w:r>
      <w:r w:rsidRPr="00E65FD3">
        <w:rPr>
          <w:rFonts w:asciiTheme="majorHAnsi" w:eastAsia="Times New Roman" w:hAnsiTheme="majorHAnsi" w:cstheme="majorHAnsi"/>
          <w:sz w:val="24"/>
          <w:szCs w:val="24"/>
          <w:lang w:val="fr-FR"/>
        </w:rPr>
        <w:t xml:space="preserve"> </w:t>
      </w:r>
      <w:r w:rsidRPr="00E65FD3">
        <w:rPr>
          <w:rFonts w:asciiTheme="majorHAnsi" w:eastAsia="Times New Roman" w:hAnsiTheme="majorHAnsi" w:cstheme="majorHAnsi"/>
          <w:position w:val="-34"/>
          <w:sz w:val="24"/>
          <w:szCs w:val="24"/>
          <w:lang w:val="fr-FR"/>
        </w:rPr>
        <w:object w:dxaOrig="6360" w:dyaOrig="760" w14:anchorId="6D35B549">
          <v:shape id="_x0000_i1441" type="#_x0000_t75" style="width:315.45pt;height:38.8pt" o:ole="">
            <v:imagedata r:id="rId726" o:title=""/>
          </v:shape>
          <o:OLEObject Type="Embed" ProgID="Equation.DSMT4" ShapeID="_x0000_i1441" DrawAspect="Content" ObjectID="_1678869269" r:id="rId727"/>
        </w:object>
      </w:r>
      <w:r w:rsidRPr="00E65FD3">
        <w:rPr>
          <w:rFonts w:asciiTheme="majorHAnsi" w:eastAsia="Times New Roman" w:hAnsiTheme="majorHAnsi" w:cstheme="majorHAnsi"/>
          <w:sz w:val="24"/>
          <w:szCs w:val="24"/>
          <w:lang w:val="fr-FR"/>
        </w:rPr>
        <w:t xml:space="preserve"> (Thoả mãn điều kiện lực truyền xuống cọc)</w:t>
      </w:r>
    </w:p>
    <w:p w:rsidR="001107B8" w:rsidRPr="00E65FD3" w:rsidRDefault="001107B8" w:rsidP="001107B8">
      <w:pPr>
        <w:spacing w:line="312"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P</w:t>
      </w:r>
      <w:r w:rsidRPr="00E65FD3">
        <w:rPr>
          <w:rFonts w:asciiTheme="majorHAnsi" w:eastAsia="Times New Roman" w:hAnsiTheme="majorHAnsi" w:cstheme="majorHAnsi"/>
          <w:sz w:val="24"/>
          <w:szCs w:val="24"/>
          <w:vertAlign w:val="superscript"/>
          <w:lang w:val="fr-FR"/>
        </w:rPr>
        <w:t>tt</w:t>
      </w:r>
      <w:r w:rsidRPr="00E65FD3">
        <w:rPr>
          <w:rFonts w:asciiTheme="majorHAnsi" w:eastAsia="Times New Roman" w:hAnsiTheme="majorHAnsi" w:cstheme="majorHAnsi"/>
          <w:sz w:val="24"/>
          <w:szCs w:val="24"/>
          <w:vertAlign w:val="subscript"/>
          <w:lang w:val="fr-FR"/>
        </w:rPr>
        <w:t>min</w:t>
      </w:r>
      <w:r w:rsidRPr="00E65FD3">
        <w:rPr>
          <w:rFonts w:asciiTheme="majorHAnsi" w:eastAsia="Times New Roman" w:hAnsiTheme="majorHAnsi" w:cstheme="majorHAnsi"/>
          <w:sz w:val="24"/>
          <w:szCs w:val="24"/>
          <w:lang w:val="fr-FR"/>
        </w:rPr>
        <w:t xml:space="preserve"> = 190,08 (kN) &gt; 0 nên không tính toán kiểm tra theo điều kiện chống nhổ.</w:t>
      </w:r>
    </w:p>
    <w:p w:rsidR="001107B8" w:rsidRPr="00E65FD3" w:rsidRDefault="001107B8" w:rsidP="001107B8">
      <w:pPr>
        <w:spacing w:after="0" w:line="312" w:lineRule="auto"/>
        <w:outlineLvl w:val="1"/>
        <w:rPr>
          <w:rFonts w:asciiTheme="majorHAnsi" w:eastAsia="Times New Roman" w:hAnsiTheme="majorHAnsi" w:cstheme="majorHAnsi"/>
          <w:b/>
          <w:sz w:val="24"/>
          <w:szCs w:val="24"/>
          <w:lang w:eastAsia="vi-VN"/>
        </w:rPr>
      </w:pPr>
      <w:r w:rsidRPr="00E65FD3">
        <w:rPr>
          <w:rFonts w:asciiTheme="majorHAnsi" w:eastAsia="Times New Roman" w:hAnsiTheme="majorHAnsi" w:cstheme="majorHAnsi"/>
          <w:b/>
          <w:sz w:val="24"/>
          <w:szCs w:val="24"/>
          <w:lang w:eastAsia="vi-VN"/>
        </w:rPr>
        <w:t>4.3.3.4. Tính toán nền móng cọc theo trạng thái giới hạn II</w:t>
      </w:r>
    </w:p>
    <w:p w:rsidR="001107B8" w:rsidRPr="00E65FD3" w:rsidRDefault="001107B8" w:rsidP="001107B8">
      <w:pPr>
        <w:spacing w:line="312" w:lineRule="auto"/>
        <w:ind w:left="18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a.  Kiểm tra điều kiện áp lực ở đáy móng quy ước và điều kiện biến dạng</w:t>
      </w:r>
    </w:p>
    <w:p w:rsidR="001107B8" w:rsidRPr="00E65FD3" w:rsidRDefault="001107B8" w:rsidP="001107B8">
      <w:pPr>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Do mũi cọc được chống vào đá nên ta không phải kiểm tra điều kiện áp lực ở đáy khối móng quy ước và điều kiện biến dạng.</w:t>
      </w:r>
    </w:p>
    <w:p w:rsidR="001107B8" w:rsidRPr="00E65FD3" w:rsidRDefault="001107B8" w:rsidP="001107B8">
      <w:pPr>
        <w:spacing w:after="0" w:line="312" w:lineRule="auto"/>
        <w:ind w:left="270"/>
        <w:rPr>
          <w:rFonts w:asciiTheme="majorHAnsi" w:eastAsia="Times New Roman" w:hAnsiTheme="majorHAnsi" w:cstheme="majorHAnsi"/>
          <w:b/>
          <w:bCs/>
          <w:i/>
          <w:iCs/>
          <w:sz w:val="24"/>
          <w:szCs w:val="24"/>
          <w:lang w:eastAsia="vi-VN"/>
        </w:rPr>
      </w:pPr>
      <w:r w:rsidRPr="00E65FD3">
        <w:rPr>
          <w:rFonts w:asciiTheme="majorHAnsi" w:eastAsia="Times New Roman" w:hAnsiTheme="majorHAnsi" w:cstheme="majorHAnsi"/>
          <w:b/>
          <w:bCs/>
          <w:i/>
          <w:iCs/>
          <w:sz w:val="24"/>
          <w:szCs w:val="24"/>
          <w:lang w:eastAsia="vi-VN"/>
        </w:rPr>
        <w:t>b. Tính toán độ bền và cấu tạo móng</w:t>
      </w:r>
    </w:p>
    <w:p w:rsidR="001107B8" w:rsidRPr="00E65FD3" w:rsidRDefault="001107B8" w:rsidP="001107B8">
      <w:pPr>
        <w:tabs>
          <w:tab w:val="left" w:pos="567"/>
        </w:tabs>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Vật liệu sử dụng:</w:t>
      </w:r>
    </w:p>
    <w:p w:rsidR="001107B8" w:rsidRPr="00E65FD3" w:rsidRDefault="001107B8" w:rsidP="001107B8">
      <w:pPr>
        <w:tabs>
          <w:tab w:val="left" w:pos="567"/>
        </w:tabs>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Dùng bê tông có cấp độ bền B20 có R</w:t>
      </w:r>
      <w:r w:rsidRPr="00E65FD3">
        <w:rPr>
          <w:rFonts w:asciiTheme="majorHAnsi" w:eastAsia="Times New Roman" w:hAnsiTheme="majorHAnsi" w:cstheme="majorHAnsi"/>
          <w:sz w:val="24"/>
          <w:szCs w:val="24"/>
          <w:vertAlign w:val="subscript"/>
        </w:rPr>
        <w:t>b</w:t>
      </w:r>
      <w:r w:rsidRPr="00E65FD3">
        <w:rPr>
          <w:rFonts w:asciiTheme="majorHAnsi" w:eastAsia="Times New Roman" w:hAnsiTheme="majorHAnsi" w:cstheme="majorHAnsi"/>
          <w:sz w:val="24"/>
          <w:szCs w:val="24"/>
        </w:rPr>
        <w:t xml:space="preserve"> = 11,5(MPa) ; R</w:t>
      </w:r>
      <w:r w:rsidRPr="00E65FD3">
        <w:rPr>
          <w:rFonts w:asciiTheme="majorHAnsi" w:eastAsia="Times New Roman" w:hAnsiTheme="majorHAnsi" w:cstheme="majorHAnsi"/>
          <w:sz w:val="24"/>
          <w:szCs w:val="24"/>
          <w:vertAlign w:val="subscript"/>
        </w:rPr>
        <w:t>bt</w:t>
      </w:r>
      <w:r w:rsidRPr="00E65FD3">
        <w:rPr>
          <w:rFonts w:asciiTheme="majorHAnsi" w:eastAsia="Times New Roman" w:hAnsiTheme="majorHAnsi" w:cstheme="majorHAnsi"/>
          <w:sz w:val="24"/>
          <w:szCs w:val="24"/>
        </w:rPr>
        <w:t xml:space="preserve"> = 0,9(MPa)</w:t>
      </w:r>
    </w:p>
    <w:p w:rsidR="001107B8" w:rsidRPr="00E65FD3" w:rsidRDefault="001107B8" w:rsidP="001107B8">
      <w:pPr>
        <w:tabs>
          <w:tab w:val="left" w:pos="567"/>
        </w:tabs>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Dùng cốt thép nhóm CII có R</w:t>
      </w:r>
      <w:r w:rsidRPr="00E65FD3">
        <w:rPr>
          <w:rFonts w:asciiTheme="majorHAnsi" w:eastAsia="Times New Roman" w:hAnsiTheme="majorHAnsi" w:cstheme="majorHAnsi"/>
          <w:sz w:val="24"/>
          <w:szCs w:val="24"/>
          <w:vertAlign w:val="subscript"/>
        </w:rPr>
        <w:t>s</w:t>
      </w:r>
      <w:r w:rsidRPr="00E65FD3">
        <w:rPr>
          <w:rFonts w:asciiTheme="majorHAnsi" w:eastAsia="Times New Roman" w:hAnsiTheme="majorHAnsi" w:cstheme="majorHAnsi"/>
          <w:sz w:val="24"/>
          <w:szCs w:val="24"/>
        </w:rPr>
        <w:t xml:space="preserve"> = 280(MPa)</w:t>
      </w:r>
    </w:p>
    <w:p w:rsidR="001107B8" w:rsidRPr="00E65FD3" w:rsidRDefault="001107B8" w:rsidP="001107B8">
      <w:pPr>
        <w:tabs>
          <w:tab w:val="left" w:pos="567"/>
        </w:tabs>
        <w:spacing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Lớp bê tông lót dày 10cm, bê tông B7,5 vữa xi măng cát, đá 4</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rPr>
        <w:t>6.</w:t>
      </w:r>
    </w:p>
    <w:p w:rsidR="001107B8" w:rsidRPr="00E65FD3" w:rsidRDefault="001107B8" w:rsidP="001107B8">
      <w:pPr>
        <w:tabs>
          <w:tab w:val="left" w:pos="567"/>
        </w:tabs>
        <w:spacing w:line="312" w:lineRule="auto"/>
        <w:ind w:left="27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 Theo độ bền chống chọc thủng</w:t>
      </w:r>
    </w:p>
    <w:p w:rsidR="001107B8" w:rsidRPr="00E65FD3" w:rsidRDefault="001107B8" w:rsidP="001107B8">
      <w:pPr>
        <w:spacing w:line="312" w:lineRule="auto"/>
        <w:ind w:left="36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Xác định chiều cao đài cọc theo điều kiện đâm thủng: vẽ tháp đâm thủng thì đáy tháp nằm trùm ra ngoài trục các cọc. Vì vậy đài cọc không bị đâm thủng. </w:t>
      </w:r>
    </w:p>
    <w:p w:rsidR="001107B8" w:rsidRPr="00E65FD3" w:rsidRDefault="001107B8" w:rsidP="001107B8">
      <w:pPr>
        <w:tabs>
          <w:tab w:val="left" w:pos="567"/>
        </w:tabs>
        <w:spacing w:line="312" w:lineRule="auto"/>
        <w:ind w:left="270"/>
        <w:jc w:val="center"/>
        <w:rPr>
          <w:rFonts w:asciiTheme="majorHAnsi" w:eastAsia="Times New Roman" w:hAnsiTheme="majorHAnsi" w:cstheme="majorHAnsi"/>
          <w:b/>
          <w:i/>
          <w:sz w:val="24"/>
          <w:szCs w:val="24"/>
          <w:lang w:val="en-US"/>
        </w:rPr>
      </w:pPr>
      <w:r w:rsidRPr="00E65FD3">
        <w:rPr>
          <w:rFonts w:asciiTheme="majorHAnsi" w:eastAsia="Times New Roman" w:hAnsiTheme="majorHAnsi" w:cstheme="majorHAnsi"/>
          <w:b/>
          <w:i/>
          <w:noProof/>
          <w:sz w:val="24"/>
          <w:szCs w:val="24"/>
          <w:lang w:eastAsia="vi-VN"/>
        </w:rPr>
        <w:lastRenderedPageBreak/>
        <w:drawing>
          <wp:inline distT="0" distB="0" distL="0" distR="0" wp14:anchorId="197C632B" wp14:editId="53F5272F">
            <wp:extent cx="3665552" cy="2687541"/>
            <wp:effectExtent l="0" t="0" r="0" b="0"/>
            <wp:docPr id="6802" name="Picture 6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4"/>
                    <pic:cNvPicPr>
                      <a:picLocks noChangeAspect="1" noChangeArrowheads="1"/>
                    </pic:cNvPicPr>
                  </pic:nvPicPr>
                  <pic:blipFill>
                    <a:blip r:embed="rId728">
                      <a:extLst>
                        <a:ext uri="{28A0092B-C50C-407E-A947-70E740481C1C}">
                          <a14:useLocalDpi xmlns:a14="http://schemas.microsoft.com/office/drawing/2010/main" val="0"/>
                        </a:ext>
                      </a:extLst>
                    </a:blip>
                    <a:srcRect/>
                    <a:stretch>
                      <a:fillRect/>
                    </a:stretch>
                  </pic:blipFill>
                  <pic:spPr bwMode="auto">
                    <a:xfrm>
                      <a:off x="0" y="0"/>
                      <a:ext cx="3669244" cy="2690248"/>
                    </a:xfrm>
                    <a:prstGeom prst="rect">
                      <a:avLst/>
                    </a:prstGeom>
                    <a:noFill/>
                    <a:ln>
                      <a:noFill/>
                    </a:ln>
                  </pic:spPr>
                </pic:pic>
              </a:graphicData>
            </a:graphic>
          </wp:inline>
        </w:drawing>
      </w:r>
    </w:p>
    <w:p w:rsidR="001107B8" w:rsidRPr="00E65FD3" w:rsidRDefault="001107B8" w:rsidP="001107B8">
      <w:pPr>
        <w:tabs>
          <w:tab w:val="left" w:pos="567"/>
        </w:tabs>
        <w:spacing w:line="312" w:lineRule="auto"/>
        <w:ind w:left="27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 Tính toán thép cho đài cọc</w:t>
      </w:r>
    </w:p>
    <w:p w:rsidR="001107B8" w:rsidRPr="00E65FD3" w:rsidRDefault="001107B8" w:rsidP="001107B8">
      <w:pPr>
        <w:spacing w:after="0" w:line="336" w:lineRule="auto"/>
        <w:ind w:left="360"/>
        <w:rPr>
          <w:rFonts w:asciiTheme="majorHAnsi" w:eastAsia="Times New Roman" w:hAnsiTheme="majorHAnsi" w:cstheme="majorHAnsi"/>
          <w:bCs/>
          <w:i/>
          <w:iCs/>
          <w:sz w:val="24"/>
          <w:szCs w:val="24"/>
          <w:lang w:eastAsia="vi-VN"/>
        </w:rPr>
      </w:pPr>
      <w:r w:rsidRPr="00E65FD3">
        <w:rPr>
          <w:rFonts w:asciiTheme="majorHAnsi" w:eastAsia="Times New Roman" w:hAnsiTheme="majorHAnsi" w:cstheme="majorHAnsi"/>
          <w:bCs/>
          <w:i/>
          <w:iCs/>
          <w:sz w:val="24"/>
          <w:szCs w:val="24"/>
          <w:lang w:eastAsia="vi-VN"/>
        </w:rPr>
        <w:t>- Tính toán mômen cho đài cọc</w:t>
      </w:r>
    </w:p>
    <w:p w:rsidR="001107B8" w:rsidRPr="00E65FD3" w:rsidRDefault="001107B8" w:rsidP="001107B8">
      <w:pPr>
        <w:spacing w:after="0" w:line="336" w:lineRule="auto"/>
        <w:jc w:val="center"/>
        <w:rPr>
          <w:rFonts w:asciiTheme="majorHAnsi" w:eastAsia="Times New Roman" w:hAnsiTheme="majorHAnsi" w:cstheme="majorHAnsi"/>
          <w:bCs/>
          <w:i/>
          <w:iCs/>
          <w:sz w:val="24"/>
          <w:szCs w:val="24"/>
          <w:lang w:eastAsia="vi-VN"/>
        </w:rPr>
      </w:pPr>
      <w:r w:rsidRPr="00E65FD3">
        <w:rPr>
          <w:rFonts w:asciiTheme="majorHAnsi" w:eastAsia="Times New Roman" w:hAnsiTheme="majorHAnsi" w:cstheme="majorHAnsi"/>
          <w:b/>
          <w:bCs/>
          <w:i/>
          <w:iCs/>
          <w:noProof/>
          <w:sz w:val="24"/>
          <w:szCs w:val="24"/>
          <w:lang w:eastAsia="vi-VN"/>
        </w:rPr>
        <w:drawing>
          <wp:inline distT="0" distB="0" distL="0" distR="0" wp14:anchorId="5D3452A5" wp14:editId="3B537C80">
            <wp:extent cx="4152900" cy="2714625"/>
            <wp:effectExtent l="0" t="0" r="0" b="9525"/>
            <wp:docPr id="6857" name="Picture 6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5"/>
                    <pic:cNvPicPr>
                      <a:picLocks noChangeAspect="1" noChangeArrowheads="1"/>
                    </pic:cNvPicPr>
                  </pic:nvPicPr>
                  <pic:blipFill>
                    <a:blip r:embed="rId729">
                      <a:extLst>
                        <a:ext uri="{28A0092B-C50C-407E-A947-70E740481C1C}">
                          <a14:useLocalDpi xmlns:a14="http://schemas.microsoft.com/office/drawing/2010/main" val="0"/>
                        </a:ext>
                      </a:extLst>
                    </a:blip>
                    <a:srcRect/>
                    <a:stretch>
                      <a:fillRect/>
                    </a:stretch>
                  </pic:blipFill>
                  <pic:spPr bwMode="auto">
                    <a:xfrm>
                      <a:off x="0" y="0"/>
                      <a:ext cx="4152900" cy="2714625"/>
                    </a:xfrm>
                    <a:prstGeom prst="rect">
                      <a:avLst/>
                    </a:prstGeom>
                    <a:noFill/>
                    <a:ln>
                      <a:noFill/>
                    </a:ln>
                  </pic:spPr>
                </pic:pic>
              </a:graphicData>
            </a:graphic>
          </wp:inline>
        </w:drawing>
      </w:r>
    </w:p>
    <w:p w:rsidR="001107B8" w:rsidRPr="00E65FD3" w:rsidRDefault="001107B8" w:rsidP="001107B8">
      <w:pPr>
        <w:tabs>
          <w:tab w:val="left" w:pos="567"/>
        </w:tabs>
        <w:spacing w:after="0" w:line="336" w:lineRule="auto"/>
        <w:ind w:left="357"/>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Momen tương ứng với mặt ngàm I - I</w:t>
      </w:r>
    </w:p>
    <w:p w:rsidR="001107B8" w:rsidRPr="00E65FD3" w:rsidRDefault="001107B8" w:rsidP="001107B8">
      <w:pPr>
        <w:tabs>
          <w:tab w:val="left" w:pos="567"/>
        </w:tabs>
        <w:spacing w:after="0" w:line="336" w:lineRule="auto"/>
        <w:ind w:left="357"/>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6"/>
          <w:sz w:val="24"/>
          <w:szCs w:val="24"/>
          <w:lang w:val="en-US"/>
        </w:rPr>
        <w:object w:dxaOrig="5980" w:dyaOrig="460" w14:anchorId="7E212584">
          <v:shape id="_x0000_i1442" type="#_x0000_t75" style="width:299.9pt;height:24.4pt" o:ole="">
            <v:imagedata r:id="rId730" o:title=""/>
          </v:shape>
          <o:OLEObject Type="Embed" ProgID="Equation.DSMT4" ShapeID="_x0000_i1442" DrawAspect="Content" ObjectID="_1678869270" r:id="rId731"/>
        </w:object>
      </w:r>
      <w:r w:rsidRPr="00E65FD3">
        <w:rPr>
          <w:rFonts w:asciiTheme="majorHAnsi" w:eastAsia="Times New Roman" w:hAnsiTheme="majorHAnsi" w:cstheme="majorHAnsi"/>
          <w:sz w:val="24"/>
          <w:szCs w:val="24"/>
          <w:lang w:val="en-US"/>
        </w:rPr>
        <w:t xml:space="preserve"> </w:t>
      </w:r>
    </w:p>
    <w:p w:rsidR="001107B8" w:rsidRPr="00E65FD3" w:rsidRDefault="001107B8" w:rsidP="001107B8">
      <w:pPr>
        <w:tabs>
          <w:tab w:val="left" w:pos="567"/>
        </w:tabs>
        <w:spacing w:after="0" w:line="336" w:lineRule="auto"/>
        <w:ind w:left="357"/>
        <w:rPr>
          <w:rFonts w:asciiTheme="majorHAnsi" w:eastAsia="Times New Roman" w:hAnsiTheme="majorHAnsi" w:cstheme="majorHAnsi"/>
          <w:i/>
          <w:sz w:val="24"/>
          <w:szCs w:val="24"/>
          <w:lang w:val="en-US"/>
        </w:rPr>
      </w:pPr>
      <w:r w:rsidRPr="00E65FD3">
        <w:rPr>
          <w:rFonts w:asciiTheme="majorHAnsi" w:eastAsia="Times New Roman" w:hAnsiTheme="majorHAnsi" w:cstheme="majorHAnsi"/>
          <w:i/>
          <w:sz w:val="24"/>
          <w:szCs w:val="24"/>
          <w:lang w:val="en-US"/>
        </w:rPr>
        <w:t xml:space="preserve">- Momen tương ứng với mặt ngàm II-II:    </w:t>
      </w:r>
      <w:r w:rsidRPr="00E65FD3">
        <w:rPr>
          <w:rFonts w:asciiTheme="majorHAnsi" w:eastAsia="Times New Roman" w:hAnsiTheme="majorHAnsi" w:cstheme="majorHAnsi"/>
          <w:position w:val="-14"/>
          <w:sz w:val="24"/>
          <w:szCs w:val="24"/>
          <w:lang w:val="en-US"/>
        </w:rPr>
        <w:object w:dxaOrig="1620" w:dyaOrig="420" w14:anchorId="58A9224D">
          <v:shape id="_x0000_i1443" type="#_x0000_t75" style="width:80.2pt;height:21.3pt" o:ole="">
            <v:imagedata r:id="rId732" o:title=""/>
          </v:shape>
          <o:OLEObject Type="Embed" ProgID="Equation.DSMT4" ShapeID="_x0000_i1443" DrawAspect="Content" ObjectID="_1678869271" r:id="rId733"/>
        </w:object>
      </w:r>
    </w:p>
    <w:p w:rsidR="001107B8" w:rsidRPr="00E65FD3" w:rsidRDefault="001107B8" w:rsidP="001107B8">
      <w:pPr>
        <w:spacing w:after="0" w:line="336" w:lineRule="auto"/>
        <w:ind w:left="357"/>
        <w:rPr>
          <w:rFonts w:asciiTheme="majorHAnsi" w:eastAsia="Times New Roman" w:hAnsiTheme="majorHAnsi" w:cstheme="majorHAnsi"/>
          <w:b/>
          <w:bCs/>
          <w:i/>
          <w:iCs/>
          <w:sz w:val="24"/>
          <w:szCs w:val="24"/>
          <w:lang w:eastAsia="vi-VN"/>
        </w:rPr>
      </w:pPr>
      <w:r w:rsidRPr="00E65FD3">
        <w:rPr>
          <w:rFonts w:asciiTheme="majorHAnsi" w:eastAsia="Times New Roman" w:hAnsiTheme="majorHAnsi" w:cstheme="majorHAnsi"/>
          <w:b/>
          <w:bCs/>
          <w:i/>
          <w:iCs/>
          <w:sz w:val="24"/>
          <w:szCs w:val="24"/>
          <w:lang w:eastAsia="vi-VN"/>
        </w:rPr>
        <w:t>b. Tính toán và bố trí thép cho đài cọc</w:t>
      </w:r>
    </w:p>
    <w:p w:rsidR="001107B8" w:rsidRPr="00E65FD3" w:rsidRDefault="001107B8" w:rsidP="001107B8">
      <w:pPr>
        <w:spacing w:after="0" w:line="336" w:lineRule="auto"/>
        <w:ind w:left="357"/>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Cốt thép của đài cọc được bố trí theo hai phương, một lớp trên và một lớp dưới.</w:t>
      </w:r>
    </w:p>
    <w:p w:rsidR="001107B8" w:rsidRPr="00E65FD3" w:rsidRDefault="001107B8" w:rsidP="001107B8">
      <w:pPr>
        <w:spacing w:line="336" w:lineRule="auto"/>
        <w:ind w:left="35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pl-PL"/>
        </w:rPr>
        <w:t>Do mô men trên mặt ngàm I-I lớn hơn mặt ngàm II - II nên cốt thép dọc theo trục X được đặt ở dưới và</w:t>
      </w:r>
      <w:r w:rsidRPr="00E65FD3">
        <w:rPr>
          <w:rFonts w:asciiTheme="majorHAnsi" w:eastAsia="Times New Roman" w:hAnsiTheme="majorHAnsi" w:cstheme="majorHAnsi"/>
          <w:sz w:val="24"/>
          <w:szCs w:val="24"/>
        </w:rPr>
        <w:t xml:space="preserve"> được tính theo công thức: </w:t>
      </w:r>
      <w:r w:rsidRPr="00E65FD3">
        <w:rPr>
          <w:rFonts w:asciiTheme="majorHAnsi" w:eastAsia="Times New Roman" w:hAnsiTheme="majorHAnsi" w:cstheme="majorHAnsi"/>
          <w:sz w:val="24"/>
          <w:szCs w:val="24"/>
          <w:lang w:val="pt-BR"/>
        </w:rPr>
        <w:t>A</w:t>
      </w:r>
      <w:r w:rsidRPr="00E65FD3">
        <w:rPr>
          <w:rFonts w:asciiTheme="majorHAnsi" w:eastAsia="Times New Roman" w:hAnsiTheme="majorHAnsi" w:cstheme="majorHAnsi"/>
          <w:sz w:val="24"/>
          <w:szCs w:val="24"/>
          <w:vertAlign w:val="subscript"/>
          <w:lang w:val="pt-BR"/>
        </w:rPr>
        <w:t>s</w:t>
      </w:r>
      <w:r w:rsidRPr="00E65FD3">
        <w:rPr>
          <w:rFonts w:asciiTheme="majorHAnsi" w:eastAsia="Times New Roman" w:hAnsiTheme="majorHAnsi" w:cstheme="majorHAnsi"/>
          <w:sz w:val="24"/>
          <w:szCs w:val="24"/>
          <w:lang w:val="pt-BR"/>
        </w:rPr>
        <w:t xml:space="preserve"> = </w:t>
      </w:r>
      <w:r w:rsidRPr="00E65FD3">
        <w:rPr>
          <w:rFonts w:asciiTheme="majorHAnsi" w:eastAsia="Times New Roman" w:hAnsiTheme="majorHAnsi" w:cstheme="majorHAnsi"/>
          <w:position w:val="-30"/>
          <w:sz w:val="24"/>
          <w:szCs w:val="24"/>
          <w:lang w:val="pt-BR"/>
        </w:rPr>
        <w:object w:dxaOrig="980" w:dyaOrig="680" w14:anchorId="6B95CCCC">
          <v:shape id="_x0000_i1444" type="#_x0000_t75" style="width:47.6pt;height:33.2pt" o:ole="" fillcolor="window">
            <v:imagedata r:id="rId734" o:title=""/>
          </v:shape>
          <o:OLEObject Type="Embed" ProgID="Equation.DSMT4" ShapeID="_x0000_i1444" DrawAspect="Content" ObjectID="_1678869272" r:id="rId735"/>
        </w:object>
      </w:r>
    </w:p>
    <w:p w:rsidR="001107B8" w:rsidRPr="00E65FD3" w:rsidRDefault="001107B8" w:rsidP="001107B8">
      <w:pPr>
        <w:tabs>
          <w:tab w:val="left" w:pos="567"/>
        </w:tabs>
        <w:spacing w:after="0" w:line="336" w:lineRule="auto"/>
        <w:ind w:left="357"/>
        <w:rPr>
          <w:rFonts w:asciiTheme="majorHAnsi" w:eastAsia="Times New Roman" w:hAnsiTheme="majorHAnsi" w:cstheme="majorHAnsi"/>
          <w:b/>
          <w:i/>
          <w:sz w:val="24"/>
          <w:szCs w:val="24"/>
          <w:vertAlign w:val="subscript"/>
        </w:rPr>
      </w:pPr>
      <w:r w:rsidRPr="00E65FD3">
        <w:rPr>
          <w:rFonts w:asciiTheme="majorHAnsi" w:eastAsia="Times New Roman" w:hAnsiTheme="majorHAnsi" w:cstheme="majorHAnsi"/>
          <w:b/>
          <w:i/>
          <w:sz w:val="24"/>
          <w:szCs w:val="24"/>
        </w:rPr>
        <w:lastRenderedPageBreak/>
        <w:t>* Cốt thép theo phương X đặt dưới được tính toán với mômen M</w:t>
      </w:r>
      <w:r w:rsidRPr="00E65FD3">
        <w:rPr>
          <w:rFonts w:asciiTheme="majorHAnsi" w:eastAsia="Times New Roman" w:hAnsiTheme="majorHAnsi" w:cstheme="majorHAnsi"/>
          <w:b/>
          <w:i/>
          <w:sz w:val="24"/>
          <w:szCs w:val="24"/>
          <w:vertAlign w:val="subscript"/>
        </w:rPr>
        <w:t>I</w:t>
      </w:r>
    </w:p>
    <w:p w:rsidR="001107B8" w:rsidRPr="00E65FD3" w:rsidRDefault="001107B8" w:rsidP="001107B8">
      <w:pPr>
        <w:spacing w:line="336" w:lineRule="auto"/>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lang w:val="pt-BR"/>
        </w:rPr>
        <w:t>A</w:t>
      </w:r>
      <w:r w:rsidRPr="00E65FD3">
        <w:rPr>
          <w:rFonts w:asciiTheme="majorHAnsi" w:eastAsia="Times New Roman" w:hAnsiTheme="majorHAnsi" w:cstheme="majorHAnsi"/>
          <w:sz w:val="24"/>
          <w:szCs w:val="24"/>
          <w:vertAlign w:val="subscript"/>
          <w:lang w:val="pt-BR"/>
        </w:rPr>
        <w:t>s</w:t>
      </w:r>
      <w:r w:rsidRPr="00E65FD3">
        <w:rPr>
          <w:rFonts w:asciiTheme="majorHAnsi" w:eastAsia="Times New Roman" w:hAnsiTheme="majorHAnsi" w:cstheme="majorHAnsi"/>
          <w:sz w:val="24"/>
          <w:szCs w:val="24"/>
          <w:lang w:val="pt-BR"/>
        </w:rPr>
        <w:t xml:space="preserve"> = </w:t>
      </w:r>
      <w:r w:rsidRPr="00E65FD3">
        <w:rPr>
          <w:rFonts w:asciiTheme="majorHAnsi" w:eastAsia="Times New Roman" w:hAnsiTheme="majorHAnsi" w:cstheme="majorHAnsi"/>
          <w:position w:val="-30"/>
          <w:sz w:val="24"/>
          <w:szCs w:val="24"/>
          <w:lang w:val="pt-BR"/>
        </w:rPr>
        <w:object w:dxaOrig="980" w:dyaOrig="680" w14:anchorId="6CDE8C5E">
          <v:shape id="_x0000_i1445" type="#_x0000_t75" style="width:47.6pt;height:33.2pt" o:ole="" fillcolor="window">
            <v:imagedata r:id="rId736" o:title=""/>
          </v:shape>
          <o:OLEObject Type="Embed" ProgID="Equation.DSMT4" ShapeID="_x0000_i1445" DrawAspect="Content" ObjectID="_1678869273" r:id="rId737"/>
        </w:object>
      </w:r>
      <w:r w:rsidRPr="00E65FD3">
        <w:rPr>
          <w:rFonts w:asciiTheme="majorHAnsi" w:eastAsia="Times New Roman" w:hAnsiTheme="majorHAnsi" w:cstheme="majorHAnsi"/>
          <w:sz w:val="24"/>
          <w:szCs w:val="24"/>
          <w:lang w:val="pt-BR"/>
        </w:rPr>
        <w:t xml:space="preserve">  = </w:t>
      </w:r>
      <w:r w:rsidRPr="00E65FD3">
        <w:rPr>
          <w:rFonts w:asciiTheme="majorHAnsi" w:eastAsia="Times New Roman" w:hAnsiTheme="majorHAnsi" w:cstheme="majorHAnsi"/>
          <w:position w:val="-28"/>
          <w:sz w:val="24"/>
          <w:szCs w:val="24"/>
          <w:lang w:val="pt-BR"/>
        </w:rPr>
        <w:object w:dxaOrig="2620" w:dyaOrig="660" w14:anchorId="30BBDF78">
          <v:shape id="_x0000_i1446" type="#_x0000_t75" style="width:130.2pt;height:33.2pt" o:ole="" fillcolor="window">
            <v:imagedata r:id="rId738" o:title=""/>
          </v:shape>
          <o:OLEObject Type="Embed" ProgID="Equation.DSMT4" ShapeID="_x0000_i1446" DrawAspect="Content" ObjectID="_1678869274" r:id="rId739"/>
        </w:object>
      </w:r>
      <w:r w:rsidRPr="00E65FD3">
        <w:rPr>
          <w:rFonts w:asciiTheme="majorHAnsi" w:eastAsia="Times New Roman" w:hAnsiTheme="majorHAnsi" w:cstheme="majorHAnsi"/>
          <w:sz w:val="24"/>
          <w:szCs w:val="24"/>
          <w:lang w:val="pt-BR"/>
        </w:rPr>
        <w:t xml:space="preserve"> </w:t>
      </w:r>
    </w:p>
    <w:p w:rsidR="001107B8" w:rsidRPr="00E65FD3" w:rsidRDefault="001107B8" w:rsidP="001107B8">
      <w:pPr>
        <w:tabs>
          <w:tab w:val="left" w:pos="567"/>
        </w:tabs>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lang w:val="en-US"/>
        </w:rPr>
        <w:t>Chọn 3</w:t>
      </w:r>
      <w:r w:rsidRPr="00E65FD3">
        <w:rPr>
          <w:rFonts w:asciiTheme="majorHAnsi" w:eastAsia="Times New Roman" w:hAnsiTheme="majorHAnsi" w:cstheme="majorHAnsi"/>
          <w:sz w:val="24"/>
          <w:szCs w:val="24"/>
          <w:lang w:val="en-US"/>
        </w:rPr>
        <w:sym w:font="Symbol" w:char="F046"/>
      </w:r>
      <w:r w:rsidRPr="00E65FD3">
        <w:rPr>
          <w:rFonts w:asciiTheme="majorHAnsi" w:eastAsia="Times New Roman" w:hAnsiTheme="majorHAnsi" w:cstheme="majorHAnsi"/>
          <w:sz w:val="24"/>
          <w:szCs w:val="24"/>
          <w:lang w:val="en-US"/>
        </w:rPr>
        <w:t>12 a160 có</w:t>
      </w:r>
      <w:r w:rsidRPr="00E65FD3">
        <w:rPr>
          <w:rFonts w:asciiTheme="majorHAnsi" w:eastAsia="Times New Roman" w:hAnsiTheme="majorHAnsi" w:cstheme="majorHAnsi"/>
          <w:i/>
          <w:sz w:val="24"/>
          <w:szCs w:val="24"/>
          <w:lang w:val="en-US"/>
        </w:rPr>
        <w:t xml:space="preserve"> A</w:t>
      </w:r>
      <w:r w:rsidRPr="00E65FD3">
        <w:rPr>
          <w:rFonts w:asciiTheme="majorHAnsi" w:eastAsia="Times New Roman" w:hAnsiTheme="majorHAnsi" w:cstheme="majorHAnsi"/>
          <w:i/>
          <w:sz w:val="24"/>
          <w:szCs w:val="24"/>
          <w:vertAlign w:val="subscript"/>
          <w:lang w:val="en-US"/>
        </w:rPr>
        <w:t>s</w:t>
      </w:r>
      <w:r w:rsidRPr="00E65FD3">
        <w:rPr>
          <w:rFonts w:asciiTheme="majorHAnsi" w:eastAsia="Times New Roman" w:hAnsiTheme="majorHAnsi" w:cstheme="majorHAnsi"/>
          <w:i/>
          <w:sz w:val="24"/>
          <w:szCs w:val="24"/>
          <w:lang w:val="en-US"/>
        </w:rPr>
        <w:t xml:space="preserve"> </w:t>
      </w:r>
      <w:r w:rsidRPr="00E65FD3">
        <w:rPr>
          <w:rFonts w:asciiTheme="majorHAnsi" w:eastAsia="Times New Roman" w:hAnsiTheme="majorHAnsi" w:cstheme="majorHAnsi"/>
          <w:sz w:val="24"/>
          <w:szCs w:val="24"/>
          <w:lang w:val="en-US"/>
        </w:rPr>
        <w:t>= 4,62 cm</w:t>
      </w:r>
      <w:r w:rsidRPr="00E65FD3">
        <w:rPr>
          <w:rFonts w:asciiTheme="majorHAnsi" w:eastAsia="Times New Roman" w:hAnsiTheme="majorHAnsi" w:cstheme="majorHAnsi"/>
          <w:sz w:val="24"/>
          <w:szCs w:val="24"/>
          <w:vertAlign w:val="superscript"/>
          <w:lang w:val="en-US"/>
        </w:rPr>
        <w:t>2</w:t>
      </w:r>
    </w:p>
    <w:p w:rsidR="001107B8" w:rsidRPr="00E65FD3" w:rsidRDefault="001107B8" w:rsidP="001107B8">
      <w:pPr>
        <w:spacing w:line="336" w:lineRule="auto"/>
        <w:ind w:firstLine="562"/>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 xml:space="preserve"> </w:t>
      </w:r>
      <w:r w:rsidRPr="00E65FD3">
        <w:rPr>
          <w:rFonts w:asciiTheme="majorHAnsi" w:eastAsia="Times New Roman" w:hAnsiTheme="majorHAnsi" w:cstheme="majorHAnsi"/>
          <w:sz w:val="24"/>
          <w:szCs w:val="24"/>
          <w:lang w:val="pl-PL"/>
        </w:rPr>
        <w:t xml:space="preserve">Hàm lượng thép: </w:t>
      </w:r>
      <w:r w:rsidRPr="00E65FD3">
        <w:rPr>
          <w:rFonts w:asciiTheme="majorHAnsi" w:eastAsia="Times New Roman" w:hAnsiTheme="majorHAnsi" w:cstheme="majorHAnsi"/>
          <w:position w:val="-30"/>
          <w:sz w:val="24"/>
          <w:szCs w:val="24"/>
          <w:lang w:val="pt-BR"/>
        </w:rPr>
        <w:object w:dxaOrig="4340" w:dyaOrig="680" w14:anchorId="3278D909">
          <v:shape id="_x0000_i1447" type="#_x0000_t75" style="width:216.55pt;height:33.2pt" o:ole="">
            <v:imagedata r:id="rId740" o:title=""/>
          </v:shape>
          <o:OLEObject Type="Embed" ProgID="Equation.DSMT4" ShapeID="_x0000_i1447" DrawAspect="Content" ObjectID="_1678869275" r:id="rId741"/>
        </w:object>
      </w:r>
      <w:r w:rsidRPr="00E65FD3">
        <w:rPr>
          <w:rFonts w:asciiTheme="majorHAnsi" w:eastAsia="Times New Roman" w:hAnsiTheme="majorHAnsi" w:cstheme="majorHAnsi"/>
          <w:sz w:val="24"/>
          <w:szCs w:val="24"/>
          <w:lang w:val="pt-BR"/>
        </w:rPr>
        <w:t xml:space="preserve"> </w:t>
      </w:r>
    </w:p>
    <w:p w:rsidR="001107B8" w:rsidRPr="00E65FD3" w:rsidRDefault="001107B8" w:rsidP="001107B8">
      <w:pPr>
        <w:tabs>
          <w:tab w:val="left" w:pos="567"/>
          <w:tab w:val="left" w:pos="5949"/>
        </w:tabs>
        <w:spacing w:line="336" w:lineRule="auto"/>
        <w:ind w:left="709"/>
        <w:rPr>
          <w:rFonts w:asciiTheme="majorHAnsi" w:eastAsia="Times New Roman" w:hAnsiTheme="majorHAnsi" w:cstheme="majorHAnsi"/>
          <w:sz w:val="24"/>
          <w:szCs w:val="24"/>
          <w:lang w:val="pt-BR"/>
        </w:rPr>
      </w:pPr>
      <w:r w:rsidRPr="00E65FD3">
        <w:rPr>
          <w:rFonts w:asciiTheme="majorHAnsi" w:eastAsia="Times New Roman" w:hAnsiTheme="majorHAnsi" w:cstheme="majorHAnsi"/>
          <w:sz w:val="24"/>
          <w:szCs w:val="24"/>
          <w:lang w:val="pt-BR"/>
        </w:rPr>
        <w:t>Vậy chọn thép: 3</w:t>
      </w:r>
      <w:r w:rsidRPr="00E65FD3">
        <w:rPr>
          <w:rFonts w:asciiTheme="majorHAnsi" w:eastAsia="Times New Roman" w:hAnsiTheme="majorHAnsi" w:cstheme="majorHAnsi"/>
          <w:position w:val="-4"/>
          <w:sz w:val="24"/>
          <w:szCs w:val="24"/>
          <w:lang w:val="pt-BR"/>
        </w:rPr>
        <w:object w:dxaOrig="279" w:dyaOrig="260" w14:anchorId="612AEAF6">
          <v:shape id="_x0000_i1448" type="#_x0000_t75" style="width:13.75pt;height:13.75pt" o:ole="">
            <v:imagedata r:id="rId669" o:title=""/>
          </v:shape>
          <o:OLEObject Type="Embed" ProgID="Equation.DSMT4" ShapeID="_x0000_i1448" DrawAspect="Content" ObjectID="_1678869276" r:id="rId742"/>
        </w:object>
      </w:r>
      <w:r w:rsidRPr="00E65FD3">
        <w:rPr>
          <w:rFonts w:asciiTheme="majorHAnsi" w:eastAsia="Times New Roman" w:hAnsiTheme="majorHAnsi" w:cstheme="majorHAnsi"/>
          <w:sz w:val="24"/>
          <w:szCs w:val="24"/>
          <w:lang w:val="pt-BR"/>
        </w:rPr>
        <w:t>12a160 là hợp lí.</w:t>
      </w:r>
    </w:p>
    <w:p w:rsidR="001107B8" w:rsidRPr="00E65FD3" w:rsidRDefault="001107B8" w:rsidP="001107B8">
      <w:pPr>
        <w:tabs>
          <w:tab w:val="left" w:pos="567"/>
        </w:tabs>
        <w:spacing w:after="0" w:line="336" w:lineRule="auto"/>
        <w:ind w:left="360"/>
        <w:rPr>
          <w:rFonts w:asciiTheme="majorHAnsi" w:eastAsia="Times New Roman" w:hAnsiTheme="majorHAnsi" w:cstheme="majorHAnsi"/>
          <w:b/>
          <w:i/>
          <w:sz w:val="24"/>
          <w:szCs w:val="24"/>
          <w:lang w:val="pt-BR"/>
        </w:rPr>
      </w:pPr>
      <w:r w:rsidRPr="00E65FD3">
        <w:rPr>
          <w:rFonts w:asciiTheme="majorHAnsi" w:eastAsia="Times New Roman" w:hAnsiTheme="majorHAnsi" w:cstheme="majorHAnsi"/>
          <w:b/>
          <w:i/>
          <w:sz w:val="24"/>
          <w:szCs w:val="24"/>
          <w:lang w:val="pt-BR"/>
        </w:rPr>
        <w:t>* Cốt thép theo phương Y đặt trên được tính toán cho mômen M</w:t>
      </w:r>
      <w:r w:rsidRPr="00E65FD3">
        <w:rPr>
          <w:rFonts w:asciiTheme="majorHAnsi" w:eastAsia="Times New Roman" w:hAnsiTheme="majorHAnsi" w:cstheme="majorHAnsi"/>
          <w:b/>
          <w:i/>
          <w:sz w:val="24"/>
          <w:szCs w:val="24"/>
          <w:vertAlign w:val="subscript"/>
          <w:lang w:val="pt-BR"/>
        </w:rPr>
        <w:t>II</w:t>
      </w:r>
    </w:p>
    <w:p w:rsidR="001107B8" w:rsidRPr="00E65FD3" w:rsidRDefault="001107B8" w:rsidP="001107B8">
      <w:pPr>
        <w:tabs>
          <w:tab w:val="left" w:pos="567"/>
        </w:tabs>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position w:val="-14"/>
          <w:sz w:val="24"/>
          <w:szCs w:val="24"/>
          <w:lang w:val="en-US"/>
        </w:rPr>
        <w:object w:dxaOrig="1620" w:dyaOrig="420" w14:anchorId="4684BE27">
          <v:shape id="_x0000_i1449" type="#_x0000_t75" style="width:80.2pt;height:21.3pt" o:ole="">
            <v:imagedata r:id="rId732" o:title=""/>
          </v:shape>
          <o:OLEObject Type="Embed" ProgID="Equation.DSMT4" ShapeID="_x0000_i1449" DrawAspect="Content" ObjectID="_1678869277" r:id="rId743"/>
        </w:object>
      </w:r>
    </w:p>
    <w:p w:rsidR="001107B8" w:rsidRPr="00E65FD3" w:rsidRDefault="001107B8" w:rsidP="001107B8">
      <w:pPr>
        <w:tabs>
          <w:tab w:val="left" w:pos="567"/>
        </w:tabs>
        <w:spacing w:after="0" w:line="336" w:lineRule="auto"/>
        <w:ind w:left="720"/>
        <w:rPr>
          <w:rFonts w:asciiTheme="majorHAnsi" w:eastAsia="Times New Roman" w:hAnsiTheme="majorHAnsi" w:cstheme="majorHAnsi"/>
          <w:sz w:val="24"/>
          <w:szCs w:val="24"/>
          <w:lang w:val="en-US"/>
        </w:rPr>
      </w:pPr>
      <w:r w:rsidRPr="00E65FD3">
        <w:rPr>
          <w:rFonts w:asciiTheme="majorHAnsi" w:eastAsia="Times New Roman" w:hAnsiTheme="majorHAnsi" w:cstheme="majorHAnsi"/>
          <w:sz w:val="24"/>
          <w:szCs w:val="24"/>
          <w:lang w:val="en-US"/>
        </w:rPr>
        <w:t>Chọn thép theo cấu tạo 6</w:t>
      </w:r>
      <w:r w:rsidRPr="00E65FD3">
        <w:rPr>
          <w:rFonts w:asciiTheme="majorHAnsi" w:eastAsia="Times New Roman" w:hAnsiTheme="majorHAnsi" w:cstheme="majorHAnsi"/>
          <w:sz w:val="24"/>
          <w:szCs w:val="24"/>
          <w:lang w:val="en-US"/>
        </w:rPr>
        <w:sym w:font="Symbol" w:char="F046"/>
      </w:r>
      <w:r w:rsidRPr="00E65FD3">
        <w:rPr>
          <w:rFonts w:asciiTheme="majorHAnsi" w:eastAsia="Times New Roman" w:hAnsiTheme="majorHAnsi" w:cstheme="majorHAnsi"/>
          <w:sz w:val="24"/>
          <w:szCs w:val="24"/>
          <w:lang w:val="en-US"/>
        </w:rPr>
        <w:t>10 có</w:t>
      </w:r>
      <w:r w:rsidRPr="00E65FD3">
        <w:rPr>
          <w:rFonts w:asciiTheme="majorHAnsi" w:eastAsia="Times New Roman" w:hAnsiTheme="majorHAnsi" w:cstheme="majorHAnsi"/>
          <w:i/>
          <w:sz w:val="24"/>
          <w:szCs w:val="24"/>
          <w:lang w:val="en-US"/>
        </w:rPr>
        <w:t xml:space="preserve"> A</w:t>
      </w:r>
      <w:r w:rsidRPr="00E65FD3">
        <w:rPr>
          <w:rFonts w:asciiTheme="majorHAnsi" w:eastAsia="Times New Roman" w:hAnsiTheme="majorHAnsi" w:cstheme="majorHAnsi"/>
          <w:i/>
          <w:sz w:val="24"/>
          <w:szCs w:val="24"/>
          <w:vertAlign w:val="subscript"/>
          <w:lang w:val="en-US"/>
        </w:rPr>
        <w:t>s</w:t>
      </w:r>
      <w:r w:rsidRPr="00E65FD3">
        <w:rPr>
          <w:rFonts w:asciiTheme="majorHAnsi" w:eastAsia="Times New Roman" w:hAnsiTheme="majorHAnsi" w:cstheme="majorHAnsi"/>
          <w:i/>
          <w:sz w:val="24"/>
          <w:szCs w:val="24"/>
          <w:lang w:val="en-US"/>
        </w:rPr>
        <w:t xml:space="preserve"> </w:t>
      </w:r>
      <w:r w:rsidRPr="00E65FD3">
        <w:rPr>
          <w:rFonts w:asciiTheme="majorHAnsi" w:eastAsia="Times New Roman" w:hAnsiTheme="majorHAnsi" w:cstheme="majorHAnsi"/>
          <w:sz w:val="24"/>
          <w:szCs w:val="24"/>
          <w:lang w:val="en-US"/>
        </w:rPr>
        <w:t>= 4,71 cm</w:t>
      </w:r>
      <w:r w:rsidRPr="00E65FD3">
        <w:rPr>
          <w:rFonts w:asciiTheme="majorHAnsi" w:eastAsia="Times New Roman" w:hAnsiTheme="majorHAnsi" w:cstheme="majorHAnsi"/>
          <w:sz w:val="24"/>
          <w:szCs w:val="24"/>
          <w:vertAlign w:val="superscript"/>
          <w:lang w:val="en-US"/>
        </w:rPr>
        <w:t>2</w:t>
      </w:r>
    </w:p>
    <w:p w:rsidR="001107B8" w:rsidRPr="00E65FD3" w:rsidRDefault="001107B8" w:rsidP="001107B8">
      <w:pPr>
        <w:tabs>
          <w:tab w:val="left" w:pos="567"/>
          <w:tab w:val="left" w:pos="5949"/>
        </w:tabs>
        <w:spacing w:line="336" w:lineRule="auto"/>
        <w:ind w:left="709"/>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Vậy chọn thép: 6</w:t>
      </w:r>
      <w:r w:rsidRPr="00E65FD3">
        <w:rPr>
          <w:rFonts w:asciiTheme="majorHAnsi" w:eastAsia="Times New Roman" w:hAnsiTheme="majorHAnsi" w:cstheme="majorHAnsi"/>
          <w:position w:val="-4"/>
          <w:sz w:val="24"/>
          <w:szCs w:val="24"/>
        </w:rPr>
        <w:object w:dxaOrig="279" w:dyaOrig="260" w14:anchorId="6D7FAF63">
          <v:shape id="_x0000_i1450" type="#_x0000_t75" style="width:13.75pt;height:13.75pt" o:ole="">
            <v:imagedata r:id="rId669" o:title=""/>
          </v:shape>
          <o:OLEObject Type="Embed" ProgID="Equation.DSMT4" ShapeID="_x0000_i1450" DrawAspect="Content" ObjectID="_1678869278" r:id="rId744"/>
        </w:object>
      </w:r>
      <w:r w:rsidRPr="00E65FD3">
        <w:rPr>
          <w:rFonts w:asciiTheme="majorHAnsi" w:eastAsia="Times New Roman" w:hAnsiTheme="majorHAnsi" w:cstheme="majorHAnsi"/>
          <w:sz w:val="24"/>
          <w:szCs w:val="24"/>
        </w:rPr>
        <w:t>10a200.</w:t>
      </w:r>
    </w:p>
    <w:p w:rsidR="001107B8" w:rsidRPr="00E65FD3" w:rsidRDefault="001107B8" w:rsidP="001107B8">
      <w:pPr>
        <w:tabs>
          <w:tab w:val="left" w:pos="567"/>
          <w:tab w:val="left" w:pos="5949"/>
        </w:tabs>
        <w:spacing w:line="336" w:lineRule="auto"/>
        <w:ind w:left="709"/>
        <w:jc w:val="center"/>
        <w:rPr>
          <w:rFonts w:asciiTheme="majorHAnsi" w:hAnsiTheme="majorHAnsi" w:cstheme="majorHAnsi"/>
          <w:sz w:val="24"/>
          <w:szCs w:val="24"/>
        </w:rPr>
      </w:pPr>
      <w:r w:rsidRPr="00E65FD3">
        <w:rPr>
          <w:rFonts w:asciiTheme="majorHAnsi" w:hAnsiTheme="majorHAnsi" w:cstheme="majorHAnsi"/>
          <w:noProof/>
          <w:sz w:val="24"/>
          <w:szCs w:val="24"/>
          <w:lang w:eastAsia="vi-VN"/>
        </w:rPr>
        <w:lastRenderedPageBreak/>
        <w:drawing>
          <wp:inline distT="0" distB="0" distL="0" distR="0" wp14:anchorId="5E5B0718" wp14:editId="652C153C">
            <wp:extent cx="4619707" cy="6861975"/>
            <wp:effectExtent l="0" t="0" r="0" b="0"/>
            <wp:docPr id="6803" name="Picture 6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5"/>
                    <pic:cNvPicPr>
                      <a:picLocks noChangeAspect="1" noChangeArrowheads="1"/>
                    </pic:cNvPicPr>
                  </pic:nvPicPr>
                  <pic:blipFill>
                    <a:blip r:embed="rId745">
                      <a:extLst>
                        <a:ext uri="{28A0092B-C50C-407E-A947-70E740481C1C}">
                          <a14:useLocalDpi xmlns:a14="http://schemas.microsoft.com/office/drawing/2010/main" val="0"/>
                        </a:ext>
                      </a:extLst>
                    </a:blip>
                    <a:srcRect/>
                    <a:stretch>
                      <a:fillRect/>
                    </a:stretch>
                  </pic:blipFill>
                  <pic:spPr bwMode="auto">
                    <a:xfrm>
                      <a:off x="0" y="0"/>
                      <a:ext cx="4623125" cy="6867052"/>
                    </a:xfrm>
                    <a:prstGeom prst="rect">
                      <a:avLst/>
                    </a:prstGeom>
                    <a:noFill/>
                    <a:ln>
                      <a:noFill/>
                    </a:ln>
                  </pic:spPr>
                </pic:pic>
              </a:graphicData>
            </a:graphic>
          </wp:inline>
        </w:drawing>
      </w:r>
    </w:p>
    <w:p w:rsidR="001107B8" w:rsidRPr="00E65FD3" w:rsidRDefault="001107B8" w:rsidP="001107B8">
      <w:pPr>
        <w:rPr>
          <w:rFonts w:asciiTheme="majorHAnsi" w:hAnsiTheme="majorHAnsi" w:cstheme="majorHAnsi"/>
          <w:sz w:val="24"/>
          <w:szCs w:val="24"/>
        </w:rPr>
      </w:pPr>
    </w:p>
    <w:p w:rsidR="00EE23F2" w:rsidRPr="00E65FD3" w:rsidRDefault="00EE23F2" w:rsidP="00980617">
      <w:pPr>
        <w:spacing w:line="240" w:lineRule="auto"/>
        <w:jc w:val="center"/>
        <w:rPr>
          <w:rFonts w:asciiTheme="majorHAnsi" w:eastAsia="Times New Roman" w:hAnsiTheme="majorHAnsi" w:cstheme="majorHAnsi"/>
          <w:b/>
          <w:sz w:val="24"/>
          <w:szCs w:val="24"/>
          <w:lang w:val="en-US"/>
        </w:rPr>
      </w:pPr>
    </w:p>
    <w:p w:rsidR="00EE23F2" w:rsidRPr="00E65FD3" w:rsidRDefault="00EE23F2" w:rsidP="00980617">
      <w:pPr>
        <w:spacing w:line="240" w:lineRule="auto"/>
        <w:jc w:val="center"/>
        <w:rPr>
          <w:rFonts w:asciiTheme="majorHAnsi" w:eastAsia="Times New Roman" w:hAnsiTheme="majorHAnsi" w:cstheme="majorHAnsi"/>
          <w:b/>
          <w:sz w:val="24"/>
          <w:szCs w:val="24"/>
          <w:lang w:val="en-US"/>
        </w:rPr>
      </w:pPr>
    </w:p>
    <w:p w:rsidR="00EE23F2" w:rsidRPr="00E65FD3" w:rsidRDefault="00EE23F2" w:rsidP="00980617">
      <w:pPr>
        <w:spacing w:line="240" w:lineRule="auto"/>
        <w:jc w:val="center"/>
        <w:rPr>
          <w:rFonts w:asciiTheme="majorHAnsi" w:eastAsia="Times New Roman" w:hAnsiTheme="majorHAnsi" w:cstheme="majorHAnsi"/>
          <w:b/>
          <w:sz w:val="24"/>
          <w:szCs w:val="24"/>
          <w:lang w:val="en-US"/>
        </w:rPr>
      </w:pPr>
    </w:p>
    <w:p w:rsidR="00474E55" w:rsidRPr="00E65FD3" w:rsidRDefault="00474E55" w:rsidP="00980617">
      <w:pPr>
        <w:spacing w:line="240" w:lineRule="auto"/>
        <w:jc w:val="center"/>
        <w:rPr>
          <w:rFonts w:asciiTheme="majorHAnsi" w:eastAsia="Times New Roman" w:hAnsiTheme="majorHAnsi" w:cstheme="majorHAnsi"/>
          <w:b/>
          <w:sz w:val="24"/>
          <w:szCs w:val="24"/>
          <w:lang w:val="en-US"/>
        </w:rPr>
      </w:pPr>
    </w:p>
    <w:p w:rsidR="00980617" w:rsidRPr="00E65FD3" w:rsidRDefault="00980617" w:rsidP="00980617">
      <w:pPr>
        <w:spacing w:line="240" w:lineRule="auto"/>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rPr>
        <w:lastRenderedPageBreak/>
        <w:t>CHƯƠNG 2</w:t>
      </w:r>
    </w:p>
    <w:p w:rsidR="00980617" w:rsidRPr="00E65FD3" w:rsidRDefault="00980617" w:rsidP="00980617">
      <w:pPr>
        <w:spacing w:line="336" w:lineRule="auto"/>
        <w:jc w:val="center"/>
        <w:rPr>
          <w:rFonts w:asciiTheme="majorHAnsi" w:eastAsia="Times New Roman" w:hAnsiTheme="majorHAnsi" w:cstheme="majorHAnsi"/>
          <w:sz w:val="28"/>
          <w:szCs w:val="28"/>
        </w:rPr>
      </w:pPr>
      <w:r w:rsidRPr="00E65FD3">
        <w:rPr>
          <w:rFonts w:asciiTheme="majorHAnsi" w:eastAsia="Times New Roman" w:hAnsiTheme="majorHAnsi" w:cstheme="majorHAnsi"/>
          <w:b/>
          <w:sz w:val="28"/>
          <w:szCs w:val="28"/>
        </w:rPr>
        <w:t>LẬP BIỆN PHÁP KỸ THUẬT THI CÔNG</w:t>
      </w:r>
    </w:p>
    <w:p w:rsidR="00980617" w:rsidRPr="00E65FD3" w:rsidRDefault="00980617" w:rsidP="00980617">
      <w:pPr>
        <w:spacing w:line="240" w:lineRule="auto"/>
        <w:outlineLvl w:val="0"/>
        <w:rPr>
          <w:rFonts w:asciiTheme="majorHAnsi" w:eastAsia="Times New Roman" w:hAnsiTheme="majorHAnsi" w:cstheme="majorHAnsi"/>
          <w:b/>
          <w:sz w:val="24"/>
          <w:szCs w:val="24"/>
        </w:rPr>
      </w:pPr>
    </w:p>
    <w:p w:rsidR="00980617" w:rsidRPr="00E65FD3" w:rsidRDefault="00980617" w:rsidP="00980617">
      <w:pPr>
        <w:spacing w:line="336" w:lineRule="auto"/>
        <w:ind w:left="9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A. THI CÔNG PHẦN NGẦM</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 LẬP BIỆN PHÁP THI CÔNG CỌC</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1.1. Lựa chọn phương án thi công cọc ép.</w:t>
      </w:r>
    </w:p>
    <w:p w:rsidR="00980617" w:rsidRPr="00E65FD3" w:rsidRDefault="00980617" w:rsidP="00980617">
      <w:pPr>
        <w:spacing w:line="336" w:lineRule="auto"/>
        <w:ind w:left="567"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Chọn giải pháp ép trước để thi công ép cọc. </w:t>
      </w:r>
    </w:p>
    <w:p w:rsidR="00980617" w:rsidRPr="00E65FD3" w:rsidRDefault="00980617" w:rsidP="00980617">
      <w:pPr>
        <w:spacing w:line="336" w:lineRule="auto"/>
        <w:ind w:left="567"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Dùng 1 máy ép thuỷ lực để tiến hành ép đỉnh. Sơ đồ ép cọc xem trong bản vẽ thi công ép cọc. </w:t>
      </w:r>
    </w:p>
    <w:p w:rsidR="00980617" w:rsidRPr="00E65FD3" w:rsidRDefault="00980617" w:rsidP="00980617">
      <w:pPr>
        <w:spacing w:line="336" w:lineRule="auto"/>
        <w:ind w:left="567"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Cọc được ép âm so với cốt tự nhiên: (1,3 - 0,15 - 0,35) = 0,8 m.</w:t>
      </w:r>
    </w:p>
    <w:p w:rsidR="00980617" w:rsidRPr="00E65FD3" w:rsidRDefault="00980617" w:rsidP="00980617">
      <w:pPr>
        <w:spacing w:line="336" w:lineRule="auto"/>
        <w:ind w:left="567"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Trong đó:</w:t>
      </w:r>
    </w:p>
    <w:p w:rsidR="00980617" w:rsidRPr="00E65FD3" w:rsidRDefault="00980617" w:rsidP="00980617">
      <w:pPr>
        <w:spacing w:line="336" w:lineRule="auto"/>
        <w:ind w:left="567"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1,3m là chiều sâu chôn móng từ cos tự nhiên đến đáy đài móng.</w:t>
      </w:r>
    </w:p>
    <w:p w:rsidR="00980617" w:rsidRPr="00E65FD3" w:rsidRDefault="00980617" w:rsidP="00980617">
      <w:pPr>
        <w:spacing w:line="336" w:lineRule="auto"/>
        <w:ind w:left="567" w:firstLine="28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0,15+0,35 = 0,5m là chiều dài cọc trong đài gồm đoạn đập đầu cọc (0,35m) và đoạn cọc ngàm vào đài (0,15m).</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1.2. Công tác chuẩn bị khi thi công cọc.</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1.2.1. Chuẩn bị tài liệu.</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Tập hợp đầy đủ các tài liệu kỹ thuật có liên quan như kết quả khảo sát địa chất, quy trình công nghệ.</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Nghiên cứu kỹ hồ sơ thiết kế, các quy định của thiết kế về công tác ép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Kiểm tra các thông số kỹ thuật của thiết bị ép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Phải có hồ sơ về nguồn gốc, nhà sản xuất bao gồm phiếu kiểm nghiệm vật liệu và cấp phối bê tông.</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1.2.2. Chuẩn bị về mặt bằng thi công.</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Thiết lập quy trình kỹ thuật thi công theo các phương tiện thiết bị sẵn có.</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Lập kế hoạch thi công chi tiết, quy định thời gian cho các bước công tác và sơ đồ dịch chuyển </w:t>
      </w:r>
      <w:r w:rsidRPr="00E65FD3">
        <w:rPr>
          <w:rFonts w:asciiTheme="majorHAnsi" w:eastAsia="Times New Roman" w:hAnsiTheme="majorHAnsi" w:cstheme="majorHAnsi"/>
          <w:sz w:val="24"/>
          <w:szCs w:val="24"/>
        </w:rPr>
        <w:lastRenderedPageBreak/>
        <w:t>máy trên công trường.</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Từ bản vẽ bố trí cọc trên mặt bằng ta đưa ra công trường bằng cách đóng các cọc gỗ đánh dấu những vị trí đó trên công trường.</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Vận chuyển dải cọc ra mặt bằng công trình theo đúng số lượng và tầm với của cần trục.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Tiến hành định vị đài cọc và tim cọc chính xác bằng cách từ vị trí các tim cọc đó xác định được khi giác móng ta xác định vị trí đài móng và vị trí cọc trong đài bằng máy kinh vĩ.</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Sau khi xác định được vị trí đài móng và cọc ta tiến hành dải cọc ra mặt bằng sao cho đúng tầm với, vùng hoạt động của cần trục.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Trình tự thi công cọc ép ta tiến hành ép từ giữa công trình ra hai bên để tránh tình trạng đất nền bị nén chặt làm cho các cọc ép sau đẩy trồi các cọc ép trước hoặc cọc ép sau không thể ép đến độ sâu thiết kế được.</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1.3. Các yêu cầu kỹ thuật của cọc và thiết bị thi công cọc.</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1.3.1. Yêu cầu kỹ thuật đối với việc hàn nối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Phải tiến hành kiểm tra độ thẳng đứng của cọc trước và sau khi hàn.</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Kiểm tra kích thước đường hàn so với thiết kế.</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Cọc tiết diện vuông 20x20cm chiều dài cọc là 12m.</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1.3.2. Các yêu cầu kỹ thuật đối với các đoạn cọc ép.</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Cốt thép dọc của đoạn cọc phải hàn vào vành thép nối theo cả hai bên của thép dọc và trên suốt chiều cao vành.</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Vành thép nối phải thẳng, không được cong vênh, nếu vênh thì độ vênh cho phép của vành thép nối phải nhỏ hơn 1% trên tổng chiều dài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Bề mặt bêtông đầu cọc phải phẳng .</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Trục cọc phải thẳng góc và đi qua trọng tâm tiết diện cọc, mặt phẳng bêtông đầu cọc và mặt phẳng các mép của vành thép nối phải chạm nhau, cho phép mặt phẳng bêtông đầu cọc song song và nhô cao hơn mặt phẳng vành thép nối ≤1(mm).</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Chiều dày của vành thép nối ≥ 4(mm).</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Cọc phải thẳng không có khuyết tật.</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1.3.3. Yêu cầu kỹ thuật đối với thiết bị ép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Lý lịch máy, máy phải được các cơ quan kiểm định các đặc trưng kỹ thuật định kỳ về các thông số chính như sau:</w:t>
      </w:r>
    </w:p>
    <w:p w:rsidR="00980617" w:rsidRPr="00E65FD3" w:rsidRDefault="00980617" w:rsidP="00980617">
      <w:pPr>
        <w:spacing w:line="336" w:lineRule="auto"/>
        <w:ind w:left="36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Lưu lượng dầu của máy bơm (l/ph);</w:t>
      </w:r>
    </w:p>
    <w:p w:rsidR="00980617" w:rsidRPr="00E65FD3" w:rsidRDefault="00980617" w:rsidP="00980617">
      <w:pPr>
        <w:spacing w:line="336" w:lineRule="auto"/>
        <w:ind w:left="36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Áp lực bơm dầu lớn nhất (kg/cm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Hành trình píttông của kích (cm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Diện tích đáy pittông của kích (cm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Phiếu kiểm định chất lượng đồng hồ đo áp lực dầu và van chịu áp</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Lực nén (danh định) lớn nhất của thiết bị không nhỏ hơn 1,5 lần lực nén lớn nhất </w:t>
      </w:r>
      <w:r w:rsidRPr="00E65FD3">
        <w:rPr>
          <w:rFonts w:asciiTheme="majorHAnsi" w:eastAsia="Times New Roman" w:hAnsiTheme="majorHAnsi" w:cstheme="majorHAnsi"/>
          <w:position w:val="-14"/>
          <w:sz w:val="24"/>
          <w:szCs w:val="24"/>
          <w:lang w:val="fr-FR"/>
        </w:rPr>
        <w:object w:dxaOrig="560" w:dyaOrig="400" w14:anchorId="07CE3C32">
          <v:shape id="_x0000_i1451" type="#_x0000_t75" style="width:27.55pt;height:21.3pt" o:ole="">
            <v:imagedata r:id="rId746" o:title=""/>
          </v:shape>
          <o:OLEObject Type="Embed" ProgID="Equation.DSMT4" ShapeID="_x0000_i1451" DrawAspect="Content" ObjectID="_1678869279" r:id="rId747"/>
        </w:object>
      </w:r>
      <w:r w:rsidRPr="00E65FD3">
        <w:rPr>
          <w:rFonts w:asciiTheme="majorHAnsi" w:eastAsia="Times New Roman" w:hAnsiTheme="majorHAnsi" w:cstheme="majorHAnsi"/>
          <w:position w:val="-14"/>
          <w:sz w:val="24"/>
          <w:szCs w:val="24"/>
        </w:rPr>
        <w:t xml:space="preserve"> </w:t>
      </w:r>
      <w:r w:rsidRPr="00E65FD3">
        <w:rPr>
          <w:rFonts w:asciiTheme="majorHAnsi" w:eastAsia="Times New Roman" w:hAnsiTheme="majorHAnsi" w:cstheme="majorHAnsi"/>
          <w:sz w:val="24"/>
          <w:szCs w:val="24"/>
        </w:rPr>
        <w:t>yêu cầu theo quy định của thiết kế.</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Lực nén của kích phải đảm bảo tác dụng dọc trục cọc, không gây lực ngang khi ép.</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Chuyển động của pitông kích phải đều, và khống chế được tốc độ ép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Đồng hồ đo áp lực phải tương xứng với khoảng lực đo.</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Thiết bị ép cọc phải đảm bảo điều kiện để vận hành theo đúng quy định về an toàn lao động khi thi công.</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Giá trị đo áp lực lớn nhất của đồng hồ không vượt que hai lần áp lực đo khi ép cọc, chỉ nên huy động </w:t>
      </w:r>
      <w:r w:rsidRPr="00E65FD3">
        <w:rPr>
          <w:rFonts w:asciiTheme="majorHAnsi" w:eastAsia="Times New Roman" w:hAnsiTheme="majorHAnsi" w:cstheme="majorHAnsi"/>
          <w:position w:val="-14"/>
          <w:sz w:val="24"/>
          <w:szCs w:val="24"/>
          <w:lang w:val="fr-FR"/>
        </w:rPr>
        <w:object w:dxaOrig="1140" w:dyaOrig="420" w14:anchorId="0DE800CA">
          <v:shape id="_x0000_i1452" type="#_x0000_t75" style="width:58.25pt;height:21.3pt" o:ole="">
            <v:imagedata r:id="rId748" o:title=""/>
          </v:shape>
          <o:OLEObject Type="Embed" ProgID="Equation.DSMT4" ShapeID="_x0000_i1452" DrawAspect="Content" ObjectID="_1678869280" r:id="rId749"/>
        </w:object>
      </w:r>
      <w:r w:rsidRPr="00E65FD3">
        <w:rPr>
          <w:rFonts w:asciiTheme="majorHAnsi" w:eastAsia="Times New Roman" w:hAnsiTheme="majorHAnsi" w:cstheme="majorHAnsi"/>
          <w:position w:val="-4"/>
          <w:sz w:val="24"/>
          <w:szCs w:val="24"/>
        </w:rPr>
        <w:t xml:space="preserve"> </w:t>
      </w:r>
      <w:r w:rsidRPr="00E65FD3">
        <w:rPr>
          <w:rFonts w:asciiTheme="majorHAnsi" w:eastAsia="Times New Roman" w:hAnsiTheme="majorHAnsi" w:cstheme="majorHAnsi"/>
          <w:sz w:val="24"/>
          <w:szCs w:val="24"/>
        </w:rPr>
        <w:t>khả năng tối đa của thiết bị.</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Thiết bị ép cọc phải đảm bảo điều kiện để vận hành theo đúng quy định về an toàn lao động khi thi công.</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1.4. Tính toán máy múc và chọn thiết bị thi công ép cọc</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1.4.1 Chọn máy ép cọc</w:t>
      </w:r>
    </w:p>
    <w:p w:rsidR="00980617" w:rsidRPr="00E65FD3" w:rsidRDefault="00980617" w:rsidP="00BB3D46">
      <w:pPr>
        <w:pStyle w:val="-Normal"/>
        <w:numPr>
          <w:ilvl w:val="0"/>
          <w:numId w:val="46"/>
        </w:numPr>
        <w:rPr>
          <w:rFonts w:asciiTheme="majorHAnsi" w:hAnsiTheme="majorHAnsi" w:cstheme="majorHAnsi"/>
          <w:szCs w:val="24"/>
        </w:rPr>
      </w:pPr>
      <w:bookmarkStart w:id="99" w:name="_Toc357760368"/>
      <w:bookmarkStart w:id="100" w:name="_Toc357761304"/>
      <w:r w:rsidRPr="00E65FD3">
        <w:rPr>
          <w:rFonts w:asciiTheme="majorHAnsi" w:hAnsiTheme="majorHAnsi" w:cstheme="majorHAnsi"/>
          <w:szCs w:val="24"/>
        </w:rPr>
        <w:t>Tính toán lựa chọn thiết bị ép cọc.</w:t>
      </w:r>
      <w:bookmarkEnd w:id="99"/>
      <w:bookmarkEnd w:id="100"/>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Trọng lượng của một đoạn cọc là : P=0.3x0.3x6x2.5=1.35(T)</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Khối lượng đoạn cọc cần phải di chuyển là :1104</w:t>
      </w:r>
      <w:r w:rsidRPr="00E65FD3">
        <w:rPr>
          <w:rFonts w:asciiTheme="majorHAnsi" w:hAnsiTheme="majorHAnsi" w:cstheme="majorHAnsi"/>
          <w:szCs w:val="24"/>
        </w:rPr>
        <w:sym w:font="Symbol" w:char="F0B4"/>
      </w:r>
      <w:r w:rsidRPr="00E65FD3">
        <w:rPr>
          <w:rFonts w:asciiTheme="majorHAnsi" w:hAnsiTheme="majorHAnsi" w:cstheme="majorHAnsi"/>
          <w:szCs w:val="24"/>
        </w:rPr>
        <w:t>1.35=1490,4(T)</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lastRenderedPageBreak/>
        <w:t>- Dùng xe ô tô chuyên dùng là xe KAMAX 5151 có tải trọng trở được 20 T một chuyến</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xml:space="preserve">- Vậy  số chuyến xe cần để vận chuyển cọc là </w:t>
      </w:r>
      <w:r w:rsidRPr="00E65FD3">
        <w:rPr>
          <w:rFonts w:asciiTheme="majorHAnsi" w:hAnsiTheme="majorHAnsi" w:cstheme="majorHAnsi"/>
          <w:position w:val="-24"/>
          <w:szCs w:val="24"/>
        </w:rPr>
        <w:object w:dxaOrig="780" w:dyaOrig="620" w14:anchorId="187308D2">
          <v:shape id="_x0000_i1453" type="#_x0000_t75" style="width:41.3pt;height:32.55pt" o:ole="">
            <v:imagedata r:id="rId750" o:title=""/>
          </v:shape>
          <o:OLEObject Type="Embed" ProgID="Equation.DSMT4" ShapeID="_x0000_i1453" DrawAspect="Content" ObjectID="_1678869281" r:id="rId751"/>
        </w:object>
      </w:r>
      <w:r w:rsidRPr="00E65FD3">
        <w:rPr>
          <w:rFonts w:asciiTheme="majorHAnsi" w:hAnsiTheme="majorHAnsi" w:cstheme="majorHAnsi"/>
          <w:szCs w:val="24"/>
        </w:rPr>
        <w:t xml:space="preserve"> = 74,5 chuyến lấy tròn 75 chuyến.</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Khi vận chuyển cọc và tập kết cọc tại bãi ta cần chú ý điểm kê và xếp hàng cọc.</w:t>
      </w:r>
    </w:p>
    <w:p w:rsidR="00980617" w:rsidRPr="00E65FD3" w:rsidRDefault="00980617" w:rsidP="00BB3D46">
      <w:pPr>
        <w:pStyle w:val="-Normal"/>
        <w:numPr>
          <w:ilvl w:val="0"/>
          <w:numId w:val="46"/>
        </w:numPr>
        <w:rPr>
          <w:rFonts w:asciiTheme="majorHAnsi" w:hAnsiTheme="majorHAnsi" w:cstheme="majorHAnsi"/>
          <w:szCs w:val="24"/>
        </w:rPr>
      </w:pPr>
      <w:r w:rsidRPr="00E65FD3">
        <w:rPr>
          <w:rFonts w:asciiTheme="majorHAnsi" w:hAnsiTheme="majorHAnsi" w:cstheme="majorHAnsi"/>
          <w:szCs w:val="24"/>
        </w:rPr>
        <w:t>Xác định lực ép cọc:</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xml:space="preserve">Để đưa cọc xuống độ sâu thiết kế thì máy ép cần phải có lực ép: </w:t>
      </w:r>
      <w:r w:rsidRPr="00E65FD3">
        <w:rPr>
          <w:rFonts w:asciiTheme="majorHAnsi" w:hAnsiTheme="majorHAnsi" w:cstheme="majorHAnsi"/>
          <w:szCs w:val="24"/>
        </w:rPr>
        <w:tab/>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Pe = k</w:t>
      </w:r>
      <w:r w:rsidRPr="00E65FD3">
        <w:rPr>
          <w:rFonts w:asciiTheme="majorHAnsi" w:hAnsiTheme="majorHAnsi" w:cstheme="majorHAnsi"/>
          <w:szCs w:val="24"/>
        </w:rPr>
        <w:sym w:font="Symbol" w:char="F0B4"/>
      </w:r>
      <w:r w:rsidRPr="00E65FD3">
        <w:rPr>
          <w:rFonts w:asciiTheme="majorHAnsi" w:hAnsiTheme="majorHAnsi" w:cstheme="majorHAnsi"/>
          <w:szCs w:val="24"/>
        </w:rPr>
        <w:t>Pd</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Pemax: Lực ép lớn nhất cần thiết để đưa cọc đến độ sâu thiết kế.</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k: hệ số &gt;1 phụ thuộc vào loại đất và tiết diện cọc.</w:t>
      </w:r>
    </w:p>
    <w:p w:rsidR="00980617" w:rsidRPr="00E65FD3" w:rsidRDefault="00980617" w:rsidP="00980617">
      <w:pPr>
        <w:pStyle w:val="-Normal"/>
        <w:rPr>
          <w:rFonts w:asciiTheme="majorHAnsi" w:hAnsiTheme="majorHAnsi" w:cstheme="majorHAnsi"/>
          <w:b/>
          <w:szCs w:val="24"/>
        </w:rPr>
      </w:pPr>
      <w:r w:rsidRPr="00E65FD3">
        <w:rPr>
          <w:rFonts w:asciiTheme="majorHAnsi" w:hAnsiTheme="majorHAnsi" w:cstheme="majorHAnsi"/>
          <w:szCs w:val="24"/>
        </w:rPr>
        <w:t>Pd: Sức chịu tải của cọc theo đất nền</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Theo kết quả tính toán từ phần thiết kế móng có:</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ab/>
        <w:t>Pd=54(T)</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Do mũi cọc được hạ vào lớp cát hạt vừa chặt vừa nên ta chọn k=2</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Lực  ép danh định của máy ép</w:t>
      </w:r>
    </w:p>
    <w:p w:rsidR="00980617" w:rsidRPr="00E65FD3" w:rsidRDefault="00980617" w:rsidP="00980617">
      <w:pPr>
        <w:pStyle w:val="-Normal"/>
        <w:rPr>
          <w:rFonts w:asciiTheme="majorHAnsi" w:hAnsiTheme="majorHAnsi" w:cstheme="majorHAnsi"/>
          <w:b/>
          <w:bCs/>
          <w:szCs w:val="24"/>
        </w:rPr>
      </w:pPr>
      <w:r w:rsidRPr="00E65FD3">
        <w:rPr>
          <w:rFonts w:asciiTheme="majorHAnsi" w:hAnsiTheme="majorHAnsi" w:cstheme="majorHAnsi"/>
          <w:szCs w:val="24"/>
        </w:rPr>
        <w:tab/>
        <w:t>Ped = k</w:t>
      </w:r>
      <w:r w:rsidRPr="00E65FD3">
        <w:rPr>
          <w:rFonts w:asciiTheme="majorHAnsi" w:hAnsiTheme="majorHAnsi" w:cstheme="majorHAnsi"/>
          <w:szCs w:val="24"/>
        </w:rPr>
        <w:sym w:font="Symbol" w:char="F0B4"/>
      </w:r>
      <w:r w:rsidRPr="00E65FD3">
        <w:rPr>
          <w:rFonts w:asciiTheme="majorHAnsi" w:hAnsiTheme="majorHAnsi" w:cstheme="majorHAnsi"/>
          <w:szCs w:val="24"/>
        </w:rPr>
        <w:t>Pd=2</w:t>
      </w:r>
      <w:r w:rsidRPr="00E65FD3">
        <w:rPr>
          <w:rFonts w:asciiTheme="majorHAnsi" w:hAnsiTheme="majorHAnsi" w:cstheme="majorHAnsi"/>
          <w:szCs w:val="24"/>
        </w:rPr>
        <w:sym w:font="Symbol" w:char="F0B4"/>
      </w:r>
      <w:r w:rsidRPr="00E65FD3">
        <w:rPr>
          <w:rFonts w:asciiTheme="majorHAnsi" w:hAnsiTheme="majorHAnsi" w:cstheme="majorHAnsi"/>
          <w:szCs w:val="24"/>
        </w:rPr>
        <w:t>54 =108(T)&lt; Pvl = 159.004(T)</w:t>
      </w:r>
    </w:p>
    <w:p w:rsidR="00980617" w:rsidRPr="00E65FD3" w:rsidRDefault="00980617" w:rsidP="00BB3D46">
      <w:pPr>
        <w:pStyle w:val="-Normal"/>
        <w:numPr>
          <w:ilvl w:val="0"/>
          <w:numId w:val="46"/>
        </w:numPr>
        <w:rPr>
          <w:rFonts w:asciiTheme="majorHAnsi" w:hAnsiTheme="majorHAnsi" w:cstheme="majorHAnsi"/>
          <w:szCs w:val="24"/>
        </w:rPr>
      </w:pPr>
      <w:r w:rsidRPr="00E65FD3">
        <w:rPr>
          <w:rFonts w:asciiTheme="majorHAnsi" w:hAnsiTheme="majorHAnsi" w:cstheme="majorHAnsi"/>
          <w:szCs w:val="24"/>
        </w:rPr>
        <w:t xml:space="preserve">Chọn  kích thuỷ lực </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Chọn bộ kích thuỷ lực :sử dụng 2 kích thuỷ lực ta có:</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xml:space="preserve">            2Pdầu.</w:t>
      </w:r>
      <w:r w:rsidRPr="00E65FD3">
        <w:rPr>
          <w:rFonts w:asciiTheme="majorHAnsi" w:hAnsiTheme="majorHAnsi" w:cstheme="majorHAnsi"/>
          <w:position w:val="-24"/>
          <w:szCs w:val="24"/>
        </w:rPr>
        <w:object w:dxaOrig="859" w:dyaOrig="720" w14:anchorId="1026260D">
          <v:shape id="_x0000_i1454" type="#_x0000_t75" style="width:45.1pt;height:35.05pt" o:ole="" fillcolor="window">
            <v:imagedata r:id="rId752" o:title=""/>
          </v:shape>
          <o:OLEObject Type="Embed" ProgID="Equation.DSMT4" ShapeID="_x0000_i1454" DrawAspect="Content" ObjectID="_1678869282" r:id="rId753"/>
        </w:object>
      </w:r>
      <w:r w:rsidRPr="00E65FD3">
        <w:rPr>
          <w:rFonts w:asciiTheme="majorHAnsi" w:hAnsiTheme="majorHAnsi" w:cstheme="majorHAnsi"/>
          <w:szCs w:val="24"/>
        </w:rPr>
        <w:t>Pép</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xml:space="preserve">            Trong đó:    Pdầu=(0,6-0,75)Pbơm.         Với Pbơm=300(Kg/cm2)</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xml:space="preserve">                                Lấy Pdầu =0,7.Pbơm.</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xml:space="preserve">               D</w:t>
      </w:r>
      <w:r w:rsidRPr="00E65FD3">
        <w:rPr>
          <w:rFonts w:asciiTheme="majorHAnsi" w:hAnsiTheme="majorHAnsi" w:cstheme="majorHAnsi"/>
          <w:position w:val="-32"/>
          <w:szCs w:val="24"/>
        </w:rPr>
        <w:object w:dxaOrig="1560" w:dyaOrig="780" w14:anchorId="228E7852">
          <v:shape id="_x0000_i1455" type="#_x0000_t75" style="width:77.7pt;height:39.45pt" o:ole="" fillcolor="window">
            <v:imagedata r:id="rId754" o:title=""/>
          </v:shape>
          <o:OLEObject Type="Embed" ProgID="Equation.DSMT4" ShapeID="_x0000_i1455" DrawAspect="Content" ObjectID="_1678869283" r:id="rId755"/>
        </w:object>
      </w:r>
      <w:r w:rsidRPr="00E65FD3">
        <w:rPr>
          <w:rFonts w:asciiTheme="majorHAnsi" w:hAnsiTheme="majorHAnsi" w:cstheme="majorHAnsi"/>
          <w:szCs w:val="24"/>
        </w:rPr>
        <w:t>=</w:t>
      </w:r>
      <w:r w:rsidRPr="00E65FD3">
        <w:rPr>
          <w:rFonts w:asciiTheme="majorHAnsi" w:hAnsiTheme="majorHAnsi" w:cstheme="majorHAnsi"/>
          <w:position w:val="-26"/>
          <w:szCs w:val="24"/>
        </w:rPr>
        <w:object w:dxaOrig="2040" w:dyaOrig="700" w14:anchorId="4EAAB316">
          <v:shape id="_x0000_i1456" type="#_x0000_t75" style="width:101.5pt;height:34.45pt" o:ole="" fillcolor="window">
            <v:imagedata r:id="rId756" o:title=""/>
          </v:shape>
          <o:OLEObject Type="Embed" ProgID="Equation.DSMT4" ShapeID="_x0000_i1456" DrawAspect="Content" ObjectID="_1678869284" r:id="rId757"/>
        </w:object>
      </w:r>
      <w:r w:rsidRPr="00E65FD3">
        <w:rPr>
          <w:rFonts w:asciiTheme="majorHAnsi" w:hAnsiTheme="majorHAnsi" w:cstheme="majorHAnsi"/>
          <w:szCs w:val="24"/>
        </w:rPr>
        <w:t xml:space="preserve"> (cm)</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Vậy chọn D= 20 cm</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Chọn máy ép loại ETC - 03 - 94 (CLR - 1502 -ENERPAC)</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Cọc ép có tiết diện 15</w:t>
      </w:r>
      <w:r w:rsidRPr="00E65FD3">
        <w:rPr>
          <w:rFonts w:asciiTheme="majorHAnsi" w:hAnsiTheme="majorHAnsi" w:cstheme="majorHAnsi"/>
          <w:szCs w:val="24"/>
        </w:rPr>
        <w:sym w:font="Symbol" w:char="F0B4"/>
      </w:r>
      <w:r w:rsidRPr="00E65FD3">
        <w:rPr>
          <w:rFonts w:asciiTheme="majorHAnsi" w:hAnsiTheme="majorHAnsi" w:cstheme="majorHAnsi"/>
          <w:szCs w:val="24"/>
        </w:rPr>
        <w:t>15 đến 30</w:t>
      </w:r>
      <w:r w:rsidRPr="00E65FD3">
        <w:rPr>
          <w:rFonts w:asciiTheme="majorHAnsi" w:hAnsiTheme="majorHAnsi" w:cstheme="majorHAnsi"/>
          <w:szCs w:val="24"/>
        </w:rPr>
        <w:sym w:font="Symbol" w:char="F0B4"/>
      </w:r>
      <w:r w:rsidRPr="00E65FD3">
        <w:rPr>
          <w:rFonts w:asciiTheme="majorHAnsi" w:hAnsiTheme="majorHAnsi" w:cstheme="majorHAnsi"/>
          <w:szCs w:val="24"/>
        </w:rPr>
        <w:t>30cm.</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Chiều dài tối đa của mỗi đoạn cọc là 6 m.</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lastRenderedPageBreak/>
        <w:t xml:space="preserve">- Lực ép gây bởi 2 kích thuỷ lực có đường kính xy lanh 250mm </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Lộ trình của xylanh là 150cm</w:t>
      </w:r>
    </w:p>
    <w:p w:rsidR="00980617" w:rsidRPr="00E65FD3" w:rsidRDefault="00980617" w:rsidP="00980617">
      <w:pPr>
        <w:pStyle w:val="-Normal"/>
        <w:rPr>
          <w:rFonts w:asciiTheme="majorHAnsi" w:hAnsiTheme="majorHAnsi" w:cstheme="majorHAnsi"/>
          <w:szCs w:val="24"/>
        </w:rPr>
      </w:pPr>
      <w:r w:rsidRPr="00E65FD3">
        <w:rPr>
          <w:rFonts w:asciiTheme="majorHAnsi" w:hAnsiTheme="majorHAnsi" w:cstheme="majorHAnsi"/>
          <w:szCs w:val="24"/>
        </w:rPr>
        <w:t>- Lực ép máy có thể thực hiện được là 200T.</w:t>
      </w:r>
    </w:p>
    <w:p w:rsidR="00980617" w:rsidRPr="00E65FD3" w:rsidRDefault="00980617" w:rsidP="00980617">
      <w:pPr>
        <w:pStyle w:val="-Normal"/>
        <w:rPr>
          <w:rFonts w:asciiTheme="majorHAnsi" w:hAnsiTheme="majorHAnsi" w:cstheme="majorHAnsi"/>
          <w:b/>
          <w:szCs w:val="24"/>
        </w:rPr>
      </w:pPr>
      <w:r w:rsidRPr="00E65FD3">
        <w:rPr>
          <w:rFonts w:asciiTheme="majorHAnsi" w:hAnsiTheme="majorHAnsi" w:cstheme="majorHAnsi"/>
          <w:szCs w:val="24"/>
        </w:rPr>
        <w:t>- Năng suất máy ép là 108m/ca.</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1.4.2. Tính toán đối trọng</w:t>
      </w:r>
    </w:p>
    <w:p w:rsidR="00980617" w:rsidRPr="00E65FD3" w:rsidRDefault="00980617" w:rsidP="00980617">
      <w:pPr>
        <w:spacing w:line="336" w:lineRule="auto"/>
        <w:ind w:firstLine="45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 Chọn đối trọng sơ bộ theo lực ép:</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Với công trình có số lượng cọc ở mỗi đài móng khỏ lớn, ta thiết kế giá cọc sao cho mỗi vị trí đứng ép được tối đa 6 cọc để rút ngắn thời gian ép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Thiết kế giá ép có cấu tạo bằng dầm tổ hợp thép tổ hợp chữ I, bề rộng 30cm, cao 60cm, khoảng cách giữa hai dầm đỡ đối trọng 3,0m.</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Dùng đối trọng là các khối bêtông có kích thước 3x1x1m. Vậy trọng lượng của một khối đối trọng là: </w:t>
      </w:r>
      <w:r w:rsidRPr="00E65FD3">
        <w:rPr>
          <w:rFonts w:asciiTheme="majorHAnsi" w:eastAsia="Times New Roman" w:hAnsiTheme="majorHAnsi" w:cstheme="majorHAnsi"/>
          <w:position w:val="-14"/>
          <w:sz w:val="24"/>
          <w:szCs w:val="24"/>
        </w:rPr>
        <w:object w:dxaOrig="2560" w:dyaOrig="420" w14:anchorId="05A52FE8">
          <v:shape id="_x0000_i1457" type="#_x0000_t75" style="width:128.4pt;height:21.3pt" o:ole="">
            <v:imagedata r:id="rId758" o:title=""/>
          </v:shape>
          <o:OLEObject Type="Embed" ProgID="Equation.DSMT4" ShapeID="_x0000_i1457" DrawAspect="Content" ObjectID="_1678869285" r:id="rId759"/>
        </w:objec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Tổng trọng lượng của đối trọng tối thiểu phải lớn hơn: </w:t>
      </w:r>
      <w:r w:rsidRPr="00E65FD3">
        <w:rPr>
          <w:rFonts w:asciiTheme="majorHAnsi" w:eastAsia="Times New Roman" w:hAnsiTheme="majorHAnsi" w:cstheme="majorHAnsi"/>
          <w:position w:val="-14"/>
          <w:sz w:val="24"/>
          <w:szCs w:val="24"/>
        </w:rPr>
        <w:object w:dxaOrig="2920" w:dyaOrig="420" w14:anchorId="2D2B93C0">
          <v:shape id="_x0000_i1458" type="#_x0000_t75" style="width:145.25pt;height:21.3pt" o:ole="">
            <v:imagedata r:id="rId760" o:title=""/>
          </v:shape>
          <o:OLEObject Type="Embed" ProgID="Equation.DSMT4" ShapeID="_x0000_i1458" DrawAspect="Content" ObjectID="_1678869286" r:id="rId761"/>
        </w:object>
      </w:r>
    </w:p>
    <w:p w:rsidR="00980617" w:rsidRPr="00E65FD3" w:rsidRDefault="00980617" w:rsidP="00980617">
      <w:pPr>
        <w:spacing w:line="336" w:lineRule="auto"/>
        <w:ind w:firstLine="45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 xml:space="preserve">* Tính toán chống lật: </w:t>
      </w:r>
    </w:p>
    <w:p w:rsidR="00980617" w:rsidRPr="00E65FD3" w:rsidRDefault="00980617" w:rsidP="00980617">
      <w:pPr>
        <w:spacing w:line="336" w:lineRule="auto"/>
        <w:ind w:firstLine="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Tính toán chống lật cho móng M1</w:t>
      </w:r>
    </w:p>
    <w:p w:rsidR="00980617" w:rsidRPr="00E65FD3" w:rsidRDefault="00980617" w:rsidP="00980617">
      <w:pPr>
        <w:spacing w:line="336" w:lineRule="auto"/>
        <w:ind w:firstLine="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Lực gây lật khi ép: </w:t>
      </w:r>
      <w:r w:rsidRPr="00E65FD3">
        <w:rPr>
          <w:rFonts w:asciiTheme="majorHAnsi" w:eastAsia="Times New Roman" w:hAnsiTheme="majorHAnsi" w:cstheme="majorHAnsi"/>
          <w:position w:val="-14"/>
          <w:sz w:val="24"/>
          <w:szCs w:val="24"/>
        </w:rPr>
        <w:object w:dxaOrig="3320" w:dyaOrig="420" w14:anchorId="7BCFF6A0">
          <v:shape id="_x0000_i1459" type="#_x0000_t75" style="width:164pt;height:21.3pt" o:ole="">
            <v:imagedata r:id="rId762" o:title=""/>
          </v:shape>
          <o:OLEObject Type="Embed" ProgID="Equation.DSMT4" ShapeID="_x0000_i1459" DrawAspect="Content" ObjectID="_1678869287" r:id="rId763"/>
        </w:objec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Giá trị đối trọng Q mỗi bên được xác định theo các điều kiện:</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lastRenderedPageBreak/>
        <w:drawing>
          <wp:inline distT="0" distB="0" distL="0" distR="0" wp14:anchorId="6989E6F9" wp14:editId="6A6EC0C3">
            <wp:extent cx="4079240" cy="2298065"/>
            <wp:effectExtent l="0" t="0" r="0" b="698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64">
                      <a:extLst>
                        <a:ext uri="{28A0092B-C50C-407E-A947-70E740481C1C}">
                          <a14:useLocalDpi xmlns:a14="http://schemas.microsoft.com/office/drawing/2010/main" val="0"/>
                        </a:ext>
                      </a:extLst>
                    </a:blip>
                    <a:srcRect/>
                    <a:stretch>
                      <a:fillRect/>
                    </a:stretch>
                  </pic:blipFill>
                  <pic:spPr bwMode="auto">
                    <a:xfrm>
                      <a:off x="0" y="0"/>
                      <a:ext cx="4079240" cy="2298065"/>
                    </a:xfrm>
                    <a:prstGeom prst="rect">
                      <a:avLst/>
                    </a:prstGeom>
                    <a:noFill/>
                    <a:ln>
                      <a:noFill/>
                    </a:ln>
                  </pic:spPr>
                </pic:pic>
              </a:graphicData>
            </a:graphic>
          </wp:inline>
        </w:drawing>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Điều kiện chống lật khi ép cọc số 4 theo phương ngang máy ép:</w:t>
      </w:r>
    </w:p>
    <w:p w:rsidR="00980617" w:rsidRPr="00E65FD3" w:rsidRDefault="00980617" w:rsidP="00980617">
      <w:pPr>
        <w:spacing w:line="336" w:lineRule="auto"/>
        <w:ind w:firstLine="567"/>
        <w:jc w:val="center"/>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drawing>
          <wp:inline distT="0" distB="0" distL="0" distR="0" wp14:anchorId="39FFEBCB" wp14:editId="2A05991F">
            <wp:extent cx="2099310" cy="1248410"/>
            <wp:effectExtent l="0" t="0" r="0" b="889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65">
                      <a:extLst>
                        <a:ext uri="{28A0092B-C50C-407E-A947-70E740481C1C}">
                          <a14:useLocalDpi xmlns:a14="http://schemas.microsoft.com/office/drawing/2010/main" val="0"/>
                        </a:ext>
                      </a:extLst>
                    </a:blip>
                    <a:srcRect/>
                    <a:stretch>
                      <a:fillRect/>
                    </a:stretch>
                  </pic:blipFill>
                  <pic:spPr bwMode="auto">
                    <a:xfrm>
                      <a:off x="0" y="0"/>
                      <a:ext cx="2099310" cy="1248410"/>
                    </a:xfrm>
                    <a:prstGeom prst="rect">
                      <a:avLst/>
                    </a:prstGeom>
                    <a:noFill/>
                    <a:ln>
                      <a:noFill/>
                    </a:ln>
                  </pic:spPr>
                </pic:pic>
              </a:graphicData>
            </a:graphic>
          </wp:inline>
        </w:drawing>
      </w:r>
    </w:p>
    <w:p w:rsidR="00980617" w:rsidRPr="00E65FD3" w:rsidRDefault="00980617" w:rsidP="00980617">
      <w:pPr>
        <w:spacing w:line="336" w:lineRule="auto"/>
        <w:ind w:firstLine="567"/>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28"/>
          <w:sz w:val="24"/>
          <w:szCs w:val="24"/>
        </w:rPr>
        <w:object w:dxaOrig="5360" w:dyaOrig="720" w14:anchorId="47E801D2">
          <v:shape id="_x0000_i1460" type="#_x0000_t75" style="width:268pt;height:36.95pt" o:ole="">
            <v:imagedata r:id="rId766" o:title=""/>
          </v:shape>
          <o:OLEObject Type="Embed" ProgID="Equation.DSMT4" ShapeID="_x0000_i1460" DrawAspect="Content" ObjectID="_1678869288" r:id="rId767"/>
        </w:objec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Điều kiện chống lật khi ép cọc số 4 theo phương dọc máy ép:</w:t>
      </w:r>
    </w:p>
    <w:p w:rsidR="00980617" w:rsidRPr="00E65FD3" w:rsidRDefault="00980617" w:rsidP="00980617">
      <w:pPr>
        <w:spacing w:line="336" w:lineRule="auto"/>
        <w:ind w:firstLine="567"/>
        <w:jc w:val="center"/>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drawing>
          <wp:inline distT="0" distB="0" distL="0" distR="0" wp14:anchorId="7ED29E79" wp14:editId="71167FB1">
            <wp:extent cx="2472690" cy="1311910"/>
            <wp:effectExtent l="0" t="0" r="3810" b="254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68">
                      <a:extLst>
                        <a:ext uri="{28A0092B-C50C-407E-A947-70E740481C1C}">
                          <a14:useLocalDpi xmlns:a14="http://schemas.microsoft.com/office/drawing/2010/main" val="0"/>
                        </a:ext>
                      </a:extLst>
                    </a:blip>
                    <a:srcRect/>
                    <a:stretch>
                      <a:fillRect/>
                    </a:stretch>
                  </pic:blipFill>
                  <pic:spPr bwMode="auto">
                    <a:xfrm>
                      <a:off x="0" y="0"/>
                      <a:ext cx="2472690" cy="1311910"/>
                    </a:xfrm>
                    <a:prstGeom prst="rect">
                      <a:avLst/>
                    </a:prstGeom>
                    <a:noFill/>
                    <a:ln>
                      <a:noFill/>
                    </a:ln>
                  </pic:spPr>
                </pic:pic>
              </a:graphicData>
            </a:graphic>
          </wp:inline>
        </w:drawing>
      </w:r>
    </w:p>
    <w:p w:rsidR="00980617" w:rsidRPr="00E65FD3" w:rsidRDefault="00980617" w:rsidP="00980617">
      <w:pPr>
        <w:spacing w:line="336" w:lineRule="auto"/>
        <w:ind w:firstLine="567"/>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28"/>
          <w:sz w:val="24"/>
          <w:szCs w:val="24"/>
        </w:rPr>
        <w:object w:dxaOrig="6000" w:dyaOrig="720" w14:anchorId="631D2183">
          <v:shape id="_x0000_i1461" type="#_x0000_t75" style="width:296.7pt;height:36.95pt" o:ole="">
            <v:imagedata r:id="rId769" o:title=""/>
          </v:shape>
          <o:OLEObject Type="Embed" ProgID="Equation.DSMT4" ShapeID="_x0000_i1461" DrawAspect="Content" ObjectID="_1678869289" r:id="rId770"/>
        </w:objec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Để thỏa mãn chống lật khi ép cọc thì đối trọng mỗi bên phải lấy giá trị lớn nhất đó tính. Vậy </w:t>
      </w:r>
      <w:r w:rsidRPr="00E65FD3">
        <w:rPr>
          <w:rFonts w:asciiTheme="majorHAnsi" w:eastAsia="Times New Roman" w:hAnsiTheme="majorHAnsi" w:cstheme="majorHAnsi"/>
          <w:position w:val="-14"/>
          <w:sz w:val="24"/>
          <w:szCs w:val="24"/>
        </w:rPr>
        <w:object w:dxaOrig="1400" w:dyaOrig="420" w14:anchorId="6F9B8038">
          <v:shape id="_x0000_i1462" type="#_x0000_t75" style="width:70.05pt;height:22.55pt" o:ole="">
            <v:imagedata r:id="rId771" o:title=""/>
          </v:shape>
          <o:OLEObject Type="Embed" ProgID="Equation.DSMT4" ShapeID="_x0000_i1462" DrawAspect="Content" ObjectID="_1678869290" r:id="rId772"/>
        </w:objec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6"/>
          <w:sz w:val="24"/>
          <w:szCs w:val="24"/>
        </w:rPr>
        <w:object w:dxaOrig="320" w:dyaOrig="240" w14:anchorId="3B92D82F">
          <v:shape id="_x0000_i1463" type="#_x0000_t75" style="width:15.65pt;height:13.75pt" o:ole="">
            <v:imagedata r:id="rId773" o:title=""/>
          </v:shape>
          <o:OLEObject Type="Embed" ProgID="Equation.DSMT4" ShapeID="_x0000_i1463" DrawAspect="Content" ObjectID="_1678869291" r:id="rId774"/>
        </w:objec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28"/>
          <w:sz w:val="24"/>
          <w:szCs w:val="24"/>
        </w:rPr>
        <w:object w:dxaOrig="1719" w:dyaOrig="700" w14:anchorId="0B7C5606">
          <v:shape id="_x0000_i1464" type="#_x0000_t75" style="width:85.8pt;height:34.45pt" o:ole="">
            <v:imagedata r:id="rId775" o:title=""/>
          </v:shape>
          <o:OLEObject Type="Embed" ProgID="Equation.DSMT4" ShapeID="_x0000_i1464" DrawAspect="Content" ObjectID="_1678869292" r:id="rId776"/>
        </w:object>
      </w:r>
      <w:r w:rsidRPr="00E65FD3">
        <w:rPr>
          <w:rFonts w:asciiTheme="majorHAnsi" w:eastAsia="Times New Roman" w:hAnsiTheme="majorHAnsi" w:cstheme="majorHAnsi"/>
          <w:sz w:val="24"/>
          <w:szCs w:val="24"/>
        </w:rPr>
        <w:t xml:space="preserve">. Chọn n=8 cục đối trọng có kích thước </w:t>
      </w:r>
      <w:r w:rsidRPr="00E65FD3">
        <w:rPr>
          <w:rFonts w:asciiTheme="majorHAnsi" w:eastAsia="Times New Roman" w:hAnsiTheme="majorHAnsi" w:cstheme="majorHAnsi"/>
          <w:position w:val="-10"/>
          <w:sz w:val="24"/>
          <w:szCs w:val="24"/>
        </w:rPr>
        <w:object w:dxaOrig="1180" w:dyaOrig="320" w14:anchorId="3BFCDA94">
          <v:shape id="_x0000_i1465" type="#_x0000_t75" style="width:58.25pt;height:15.65pt" o:ole="">
            <v:imagedata r:id="rId777" o:title=""/>
          </v:shape>
          <o:OLEObject Type="Embed" ProgID="Equation.DSMT4" ShapeID="_x0000_i1465" DrawAspect="Content" ObjectID="_1678869293" r:id="rId778"/>
        </w:object>
      </w:r>
      <w:r w:rsidRPr="00E65FD3">
        <w:rPr>
          <w:rFonts w:asciiTheme="majorHAnsi" w:eastAsia="Times New Roman" w:hAnsiTheme="majorHAnsi" w:cstheme="majorHAnsi"/>
          <w:sz w:val="24"/>
          <w:szCs w:val="24"/>
        </w:rPr>
        <w:t>, kích thước khung dẫn và khối đối trọng như  hình vẽ:</w:t>
      </w:r>
    </w:p>
    <w:p w:rsidR="00980617" w:rsidRPr="00E65FD3" w:rsidRDefault="00980617" w:rsidP="00980617">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lastRenderedPageBreak/>
        <w:drawing>
          <wp:inline distT="0" distB="0" distL="0" distR="0" wp14:anchorId="218C5DDF" wp14:editId="20F9F294">
            <wp:extent cx="6090920" cy="2178685"/>
            <wp:effectExtent l="0" t="0" r="508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79">
                      <a:extLst>
                        <a:ext uri="{28A0092B-C50C-407E-A947-70E740481C1C}">
                          <a14:useLocalDpi xmlns:a14="http://schemas.microsoft.com/office/drawing/2010/main" val="0"/>
                        </a:ext>
                      </a:extLst>
                    </a:blip>
                    <a:srcRect/>
                    <a:stretch>
                      <a:fillRect/>
                    </a:stretch>
                  </pic:blipFill>
                  <pic:spPr bwMode="auto">
                    <a:xfrm>
                      <a:off x="0" y="0"/>
                      <a:ext cx="6090920" cy="2178685"/>
                    </a:xfrm>
                    <a:prstGeom prst="rect">
                      <a:avLst/>
                    </a:prstGeom>
                    <a:noFill/>
                    <a:ln>
                      <a:noFill/>
                    </a:ln>
                  </pic:spPr>
                </pic:pic>
              </a:graphicData>
            </a:graphic>
          </wp:inline>
        </w:drawing>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1.4.3. Số máy ép cọc cho công trình</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Khối lượng cọc cần ép của công trình thể hiện trong bảng sau:</w:t>
      </w:r>
    </w:p>
    <w:tbl>
      <w:tblPr>
        <w:tblW w:w="96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085"/>
        <w:gridCol w:w="993"/>
        <w:gridCol w:w="1134"/>
        <w:gridCol w:w="1330"/>
        <w:gridCol w:w="1280"/>
        <w:gridCol w:w="1480"/>
        <w:gridCol w:w="1410"/>
      </w:tblGrid>
      <w:tr w:rsidR="00E65FD3" w:rsidRPr="00E65FD3" w:rsidTr="00980617">
        <w:trPr>
          <w:trHeight w:val="1155"/>
          <w:jc w:val="center"/>
        </w:trPr>
        <w:tc>
          <w:tcPr>
            <w:tcW w:w="905"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Tên </w:t>
            </w:r>
            <w:r w:rsidRPr="00E65FD3">
              <w:rPr>
                <w:rFonts w:asciiTheme="majorHAnsi" w:eastAsia="Times New Roman" w:hAnsiTheme="majorHAnsi" w:cstheme="majorHAnsi"/>
                <w:sz w:val="24"/>
                <w:szCs w:val="24"/>
              </w:rPr>
              <w:br/>
              <w:t>móng</w:t>
            </w:r>
          </w:p>
        </w:tc>
        <w:tc>
          <w:tcPr>
            <w:tcW w:w="1085"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Số </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w:t>
            </w:r>
            <w:r w:rsidRPr="00E65FD3">
              <w:rPr>
                <w:rFonts w:asciiTheme="majorHAnsi" w:eastAsia="Times New Roman" w:hAnsiTheme="majorHAnsi" w:cstheme="majorHAnsi"/>
                <w:sz w:val="24"/>
                <w:szCs w:val="24"/>
              </w:rPr>
              <w:softHyphen/>
              <w:t>ượng móng</w:t>
            </w:r>
          </w:p>
        </w:tc>
        <w:tc>
          <w:tcPr>
            <w:tcW w:w="993"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 cọc trong  đài</w:t>
            </w:r>
          </w:p>
        </w:tc>
        <w:tc>
          <w:tcPr>
            <w:tcW w:w="1134"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dài cọc (m)</w:t>
            </w:r>
          </w:p>
        </w:tc>
        <w:tc>
          <w:tcPr>
            <w:tcW w:w="1330"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dài ép âm (m)</w:t>
            </w:r>
          </w:p>
        </w:tc>
        <w:tc>
          <w:tcPr>
            <w:tcW w:w="1280"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dài ép cọc (m)</w:t>
            </w:r>
          </w:p>
        </w:tc>
        <w:tc>
          <w:tcPr>
            <w:tcW w:w="1480"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dài ép cọc âm (m)</w:t>
            </w:r>
          </w:p>
        </w:tc>
        <w:tc>
          <w:tcPr>
            <w:tcW w:w="1410"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 số cọc</w:t>
            </w:r>
            <w:r w:rsidRPr="00E65FD3">
              <w:rPr>
                <w:rFonts w:asciiTheme="majorHAnsi" w:eastAsia="Times New Roman" w:hAnsiTheme="majorHAnsi" w:cstheme="majorHAnsi"/>
                <w:sz w:val="24"/>
                <w:szCs w:val="24"/>
              </w:rPr>
              <w:br/>
              <w:t>toàn công trình</w:t>
            </w:r>
          </w:p>
        </w:tc>
      </w:tr>
      <w:tr w:rsidR="00E65FD3" w:rsidRPr="00E65FD3" w:rsidTr="00980617">
        <w:trPr>
          <w:trHeight w:val="420"/>
          <w:jc w:val="center"/>
        </w:trPr>
        <w:tc>
          <w:tcPr>
            <w:tcW w:w="90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M1</w:t>
            </w:r>
          </w:p>
        </w:tc>
        <w:tc>
          <w:tcPr>
            <w:tcW w:w="108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32</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w:t>
            </w:r>
          </w:p>
        </w:tc>
        <w:tc>
          <w:tcPr>
            <w:tcW w:w="133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0.8</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1152</w:t>
            </w:r>
          </w:p>
        </w:tc>
        <w:tc>
          <w:tcPr>
            <w:tcW w:w="14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153,6</w:t>
            </w:r>
          </w:p>
        </w:tc>
        <w:tc>
          <w:tcPr>
            <w:tcW w:w="14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192</w:t>
            </w:r>
          </w:p>
        </w:tc>
      </w:tr>
      <w:tr w:rsidR="00E65FD3" w:rsidRPr="00E65FD3" w:rsidTr="00980617">
        <w:trPr>
          <w:trHeight w:val="420"/>
          <w:jc w:val="center"/>
        </w:trPr>
        <w:tc>
          <w:tcPr>
            <w:tcW w:w="90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M2</w:t>
            </w:r>
          </w:p>
        </w:tc>
        <w:tc>
          <w:tcPr>
            <w:tcW w:w="108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w:t>
            </w:r>
          </w:p>
        </w:tc>
        <w:tc>
          <w:tcPr>
            <w:tcW w:w="133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0.8</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192</w:t>
            </w:r>
          </w:p>
        </w:tc>
        <w:tc>
          <w:tcPr>
            <w:tcW w:w="14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25.6</w:t>
            </w:r>
          </w:p>
        </w:tc>
        <w:tc>
          <w:tcPr>
            <w:tcW w:w="14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32</w:t>
            </w:r>
          </w:p>
        </w:tc>
      </w:tr>
      <w:tr w:rsidR="00980617" w:rsidRPr="00E65FD3" w:rsidTr="00980617">
        <w:trPr>
          <w:trHeight w:val="420"/>
          <w:jc w:val="center"/>
        </w:trPr>
        <w:tc>
          <w:tcPr>
            <w:tcW w:w="90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w:t>
            </w:r>
          </w:p>
        </w:tc>
        <w:tc>
          <w:tcPr>
            <w:tcW w:w="108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48</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33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1344</w:t>
            </w:r>
          </w:p>
        </w:tc>
        <w:tc>
          <w:tcPr>
            <w:tcW w:w="14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179.2</w:t>
            </w:r>
          </w:p>
        </w:tc>
        <w:tc>
          <w:tcPr>
            <w:tcW w:w="14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224</w:t>
            </w:r>
          </w:p>
        </w:tc>
      </w:tr>
    </w:tbl>
    <w:p w:rsidR="00980617" w:rsidRPr="00E65FD3" w:rsidRDefault="00980617" w:rsidP="00980617">
      <w:pPr>
        <w:spacing w:line="336" w:lineRule="auto"/>
        <w:ind w:firstLine="567"/>
        <w:rPr>
          <w:rFonts w:asciiTheme="majorHAnsi" w:eastAsia="Times New Roman" w:hAnsiTheme="majorHAnsi" w:cstheme="majorHAnsi"/>
          <w:sz w:val="24"/>
          <w:szCs w:val="24"/>
        </w:rPr>
      </w:pP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Theo định mức dự toán 1776 (AC.25000 ép trước cọc bêtông cốt thép)</w:t>
      </w:r>
      <w:r w:rsidRPr="00E65FD3">
        <w:rPr>
          <w:rFonts w:asciiTheme="majorHAnsi" w:eastAsia="Times New Roman" w:hAnsiTheme="majorHAnsi" w:cstheme="majorHAnsi"/>
          <w:b/>
          <w:sz w:val="24"/>
          <w:szCs w:val="24"/>
        </w:rPr>
        <w:t xml:space="preserve"> </w:t>
      </w:r>
      <w:r w:rsidRPr="00E65FD3">
        <w:rPr>
          <w:rFonts w:asciiTheme="majorHAnsi" w:eastAsia="Times New Roman" w:hAnsiTheme="majorHAnsi" w:cstheme="majorHAnsi"/>
          <w:sz w:val="24"/>
          <w:szCs w:val="24"/>
        </w:rPr>
        <w:t>đối với cọc tiết diện 20x20cm, đất cấp II ta tra được 100m cọc/1ca, sử dụng một máy ép ta có:</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Số ca máy cần thiết =</w:t>
      </w:r>
      <w:r w:rsidRPr="00E65FD3">
        <w:rPr>
          <w:rFonts w:asciiTheme="majorHAnsi" w:eastAsia="Times New Roman" w:hAnsiTheme="majorHAnsi" w:cstheme="majorHAnsi"/>
          <w:position w:val="-24"/>
          <w:sz w:val="24"/>
          <w:szCs w:val="24"/>
        </w:rPr>
        <w:object w:dxaOrig="2740" w:dyaOrig="700" w14:anchorId="2AB0E9CA">
          <v:shape id="_x0000_i1466" type="#_x0000_t75" style="width:136.45pt;height:33.2pt" o:ole="">
            <v:imagedata r:id="rId780" o:title=""/>
          </v:shape>
          <o:OLEObject Type="Embed" ProgID="Equation.DSMT4" ShapeID="_x0000_i1466" DrawAspect="Content" ObjectID="_1678869294" r:id="rId781"/>
        </w:object>
      </w:r>
      <w:r w:rsidRPr="00E65FD3">
        <w:rPr>
          <w:rFonts w:asciiTheme="majorHAnsi" w:eastAsia="Times New Roman" w:hAnsiTheme="majorHAnsi" w:cstheme="majorHAnsi"/>
          <w:sz w:val="24"/>
          <w:szCs w:val="24"/>
        </w:rPr>
        <w:t xml:space="preserve"> (ca)</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Chọn 1 máy ép, một ngày làm việc một ca, thời gian phục vụ ép cọc dự kiến khoảng 15 ngày (chưa kể thời gian thí nghiệm nén tĩnh cọc TCVN 9362-2012  số cọc cần nén tĩnh lấy bằng 1% tổng số cọc của công trình nhưng trong mọi trường hợp không ít hơn 2 cọc).</w:t>
      </w:r>
    </w:p>
    <w:p w:rsidR="00980617" w:rsidRPr="00E65FD3" w:rsidRDefault="00980617" w:rsidP="00980617">
      <w:pPr>
        <w:spacing w:line="336" w:lineRule="auto"/>
        <w:ind w:left="36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*Chọn cẩu phục vụ ép cọc:</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-Dùng để cẩu cọc đưa vào giá ép và bốc xếp đối trọng khi di chuyển giá ép.</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 Xét khi cẩu dùng để cẩu cọc vào giá ép tính theo sơ đồ không có vật cản: </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rPr>
        <w:sym w:font="Symbol" w:char="F061"/>
      </w:r>
      <w:r w:rsidRPr="00E65FD3">
        <w:rPr>
          <w:rFonts w:asciiTheme="majorHAnsi" w:eastAsia="Times New Roman" w:hAnsiTheme="majorHAnsi" w:cstheme="majorHAnsi"/>
          <w:sz w:val="24"/>
          <w:szCs w:val="24"/>
        </w:rPr>
        <w:t xml:space="preserve"> = </w:t>
      </w:r>
      <w:r w:rsidRPr="00E65FD3">
        <w:rPr>
          <w:rFonts w:asciiTheme="majorHAnsi" w:eastAsia="Times New Roman" w:hAnsiTheme="majorHAnsi" w:cstheme="majorHAnsi"/>
          <w:sz w:val="24"/>
          <w:szCs w:val="24"/>
        </w:rPr>
        <w:sym w:font="Symbol" w:char="F061"/>
      </w:r>
      <w:r w:rsidRPr="00E65FD3">
        <w:rPr>
          <w:rFonts w:asciiTheme="majorHAnsi" w:eastAsia="Times New Roman" w:hAnsiTheme="majorHAnsi" w:cstheme="majorHAnsi"/>
          <w:sz w:val="24"/>
          <w:szCs w:val="24"/>
          <w:vertAlign w:val="subscript"/>
        </w:rPr>
        <w:t>max</w:t>
      </w:r>
      <w:r w:rsidRPr="00E65FD3">
        <w:rPr>
          <w:rFonts w:asciiTheme="majorHAnsi" w:eastAsia="Times New Roman" w:hAnsiTheme="majorHAnsi" w:cstheme="majorHAnsi"/>
          <w:sz w:val="24"/>
          <w:szCs w:val="24"/>
        </w:rPr>
        <w:t>= 70</w:t>
      </w:r>
      <w:r w:rsidRPr="00E65FD3">
        <w:rPr>
          <w:rFonts w:asciiTheme="majorHAnsi" w:eastAsia="Times New Roman" w:hAnsiTheme="majorHAnsi" w:cstheme="majorHAnsi"/>
          <w:sz w:val="24"/>
          <w:szCs w:val="24"/>
          <w:vertAlign w:val="superscript"/>
        </w:rPr>
        <w:t>0</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Xác định độ cao nâng cần thiết: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H = h</w:t>
      </w:r>
      <w:r w:rsidRPr="00E65FD3">
        <w:rPr>
          <w:rFonts w:asciiTheme="majorHAnsi" w:eastAsia="Times New Roman" w:hAnsiTheme="majorHAnsi" w:cstheme="majorHAnsi"/>
          <w:sz w:val="24"/>
          <w:szCs w:val="24"/>
          <w:vertAlign w:val="subscript"/>
        </w:rPr>
        <w:t>ct</w:t>
      </w:r>
      <w:r w:rsidRPr="00E65FD3">
        <w:rPr>
          <w:rFonts w:asciiTheme="majorHAnsi" w:eastAsia="Times New Roman" w:hAnsiTheme="majorHAnsi" w:cstheme="majorHAnsi"/>
          <w:sz w:val="24"/>
          <w:szCs w:val="24"/>
        </w:rPr>
        <w:t xml:space="preserve"> + h</w:t>
      </w:r>
      <w:r w:rsidRPr="00E65FD3">
        <w:rPr>
          <w:rFonts w:asciiTheme="majorHAnsi" w:eastAsia="Times New Roman" w:hAnsiTheme="majorHAnsi" w:cstheme="majorHAnsi"/>
          <w:sz w:val="24"/>
          <w:szCs w:val="24"/>
          <w:vertAlign w:val="subscript"/>
        </w:rPr>
        <w:t>at</w:t>
      </w:r>
      <w:r w:rsidRPr="00E65FD3">
        <w:rPr>
          <w:rFonts w:asciiTheme="majorHAnsi" w:eastAsia="Times New Roman" w:hAnsiTheme="majorHAnsi" w:cstheme="majorHAnsi"/>
          <w:sz w:val="24"/>
          <w:szCs w:val="24"/>
        </w:rPr>
        <w:t>+ h</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e - c = 7 + 0,5 + 6 + 1,5 - 1,5 = 13,5 (m)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Trong đó: h</w:t>
      </w:r>
      <w:r w:rsidRPr="00E65FD3">
        <w:rPr>
          <w:rFonts w:asciiTheme="majorHAnsi" w:eastAsia="Times New Roman" w:hAnsiTheme="majorHAnsi" w:cstheme="majorHAnsi"/>
          <w:sz w:val="24"/>
          <w:szCs w:val="24"/>
          <w:vertAlign w:val="subscript"/>
        </w:rPr>
        <w:t>ct</w:t>
      </w:r>
      <w:r w:rsidRPr="00E65FD3">
        <w:rPr>
          <w:rFonts w:asciiTheme="majorHAnsi" w:eastAsia="Times New Roman" w:hAnsiTheme="majorHAnsi" w:cstheme="majorHAnsi"/>
          <w:sz w:val="24"/>
          <w:szCs w:val="24"/>
        </w:rPr>
        <w:t xml:space="preserve"> = 7 m: Chiều cao giá đỡ.</w:t>
      </w:r>
    </w:p>
    <w:p w:rsidR="00980617" w:rsidRPr="00E65FD3" w:rsidRDefault="00980617" w:rsidP="00980617">
      <w:pPr>
        <w:tabs>
          <w:tab w:val="left" w:pos="720"/>
          <w:tab w:val="left" w:pos="1440"/>
          <w:tab w:val="left" w:pos="2160"/>
          <w:tab w:val="left" w:pos="2880"/>
          <w:tab w:val="left" w:pos="3600"/>
          <w:tab w:val="left" w:pos="4320"/>
          <w:tab w:val="left" w:pos="5040"/>
          <w:tab w:val="left" w:pos="5985"/>
        </w:tabs>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t xml:space="preserve">    h</w:t>
      </w:r>
      <w:r w:rsidRPr="00E65FD3">
        <w:rPr>
          <w:rFonts w:asciiTheme="majorHAnsi" w:eastAsia="Times New Roman" w:hAnsiTheme="majorHAnsi" w:cstheme="majorHAnsi"/>
          <w:sz w:val="24"/>
          <w:szCs w:val="24"/>
          <w:vertAlign w:val="subscript"/>
        </w:rPr>
        <w:t>at</w:t>
      </w:r>
      <w:r w:rsidRPr="00E65FD3">
        <w:rPr>
          <w:rFonts w:asciiTheme="majorHAnsi" w:eastAsia="Times New Roman" w:hAnsiTheme="majorHAnsi" w:cstheme="majorHAnsi"/>
          <w:sz w:val="24"/>
          <w:szCs w:val="24"/>
        </w:rPr>
        <w:t xml:space="preserve"> = 0,5 m: Khoảng cách an toàn.</w:t>
      </w:r>
      <w:r w:rsidRPr="00E65FD3">
        <w:rPr>
          <w:rFonts w:asciiTheme="majorHAnsi" w:eastAsia="Times New Roman" w:hAnsiTheme="majorHAnsi" w:cstheme="majorHAnsi"/>
          <w:sz w:val="24"/>
          <w:szCs w:val="24"/>
        </w:rPr>
        <w:tab/>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h</w:t>
      </w:r>
      <w:r w:rsidRPr="00E65FD3">
        <w:rPr>
          <w:rFonts w:asciiTheme="majorHAnsi" w:eastAsia="Times New Roman" w:hAnsiTheme="majorHAnsi" w:cstheme="majorHAnsi"/>
          <w:sz w:val="24"/>
          <w:szCs w:val="24"/>
          <w:vertAlign w:val="subscript"/>
        </w:rPr>
        <w:t xml:space="preserve">ck </w:t>
      </w:r>
      <w:r w:rsidRPr="00E65FD3">
        <w:rPr>
          <w:rFonts w:asciiTheme="majorHAnsi" w:eastAsia="Times New Roman" w:hAnsiTheme="majorHAnsi" w:cstheme="majorHAnsi"/>
          <w:sz w:val="24"/>
          <w:szCs w:val="24"/>
        </w:rPr>
        <w:t>= 6 m : Chiều cao cấu kiện (Cọc)</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t xml:space="preserve">    e = 1,5 m: Khoảng cách cần với đối trọng</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c = 1,5 m : Khoảng cách điểm dưới cần so với mặt đất.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dài cần:</w:t>
      </w:r>
    </w:p>
    <w:p w:rsidR="00980617" w:rsidRPr="00E65FD3" w:rsidRDefault="00980617" w:rsidP="00980617">
      <w:pPr>
        <w:spacing w:line="336" w:lineRule="auto"/>
        <w:ind w:firstLine="567"/>
        <w:outlineLvl w:val="0"/>
        <w:rPr>
          <w:rFonts w:asciiTheme="majorHAnsi" w:eastAsia="Times New Roman" w:hAnsiTheme="majorHAnsi" w:cstheme="majorHAnsi"/>
          <w:sz w:val="24"/>
          <w:szCs w:val="24"/>
        </w:rPr>
      </w:pPr>
      <w:r w:rsidRPr="00E65FD3">
        <w:rPr>
          <w:rFonts w:asciiTheme="majorHAnsi" w:eastAsia="Times New Roman" w:hAnsiTheme="majorHAnsi" w:cstheme="majorHAnsi"/>
          <w:position w:val="-26"/>
          <w:sz w:val="24"/>
          <w:szCs w:val="24"/>
        </w:rPr>
        <w:t xml:space="preserve">       </w:t>
      </w:r>
      <w:r w:rsidRPr="00E65FD3">
        <w:rPr>
          <w:rFonts w:asciiTheme="majorHAnsi" w:eastAsia="Times New Roman" w:hAnsiTheme="majorHAnsi" w:cstheme="majorHAnsi"/>
          <w:position w:val="-26"/>
          <w:sz w:val="24"/>
          <w:szCs w:val="24"/>
        </w:rPr>
        <w:object w:dxaOrig="3739" w:dyaOrig="680" w14:anchorId="6005C63E">
          <v:shape id="_x0000_i1467" type="#_x0000_t75" style="width:184.7pt;height:33.2pt" o:ole="">
            <v:imagedata r:id="rId782" o:title=""/>
          </v:shape>
          <o:OLEObject Type="Embed" ProgID="Equation.DSMT4" ShapeID="_x0000_i1467" DrawAspect="Content" ObjectID="_1678869295" r:id="rId783"/>
        </w:objec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+Tầm với:</w:t>
      </w:r>
    </w:p>
    <w:p w:rsidR="00980617" w:rsidRPr="00E65FD3" w:rsidRDefault="00980617" w:rsidP="00980617">
      <w:pPr>
        <w:spacing w:line="336" w:lineRule="auto"/>
        <w:ind w:firstLine="567"/>
        <w:outlineLvl w:val="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R = L.cos</w:t>
      </w:r>
      <w:r w:rsidRPr="00E65FD3">
        <w:rPr>
          <w:rFonts w:asciiTheme="majorHAnsi" w:eastAsia="Times New Roman" w:hAnsiTheme="majorHAnsi" w:cstheme="majorHAnsi"/>
          <w:sz w:val="24"/>
          <w:szCs w:val="24"/>
        </w:rPr>
        <w:sym w:font="Symbol" w:char="F061"/>
      </w:r>
      <w:r w:rsidRPr="00E65FD3">
        <w:rPr>
          <w:rFonts w:asciiTheme="majorHAnsi" w:eastAsia="Times New Roman" w:hAnsiTheme="majorHAnsi" w:cstheme="majorHAnsi"/>
          <w:sz w:val="24"/>
          <w:szCs w:val="24"/>
        </w:rPr>
        <w:t xml:space="preserve"> + r = 12,77. cos70</w:t>
      </w:r>
      <w:r w:rsidRPr="00E65FD3">
        <w:rPr>
          <w:rFonts w:asciiTheme="majorHAnsi" w:eastAsia="Times New Roman" w:hAnsiTheme="majorHAnsi" w:cstheme="majorHAnsi"/>
          <w:sz w:val="24"/>
          <w:szCs w:val="24"/>
          <w:vertAlign w:val="superscript"/>
        </w:rPr>
        <w:t>0</w:t>
      </w:r>
      <w:r w:rsidRPr="00E65FD3">
        <w:rPr>
          <w:rFonts w:asciiTheme="majorHAnsi" w:eastAsia="Times New Roman" w:hAnsiTheme="majorHAnsi" w:cstheme="majorHAnsi"/>
          <w:sz w:val="24"/>
          <w:szCs w:val="24"/>
        </w:rPr>
        <w:t>+1,5 = 5,88 (m)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Trọng lượng cọc: G</w:t>
      </w:r>
      <w:r w:rsidRPr="00E65FD3">
        <w:rPr>
          <w:rFonts w:asciiTheme="majorHAnsi" w:eastAsia="Times New Roman" w:hAnsiTheme="majorHAnsi" w:cstheme="majorHAnsi"/>
          <w:sz w:val="24"/>
          <w:szCs w:val="24"/>
          <w:vertAlign w:val="subscript"/>
        </w:rPr>
        <w:t>cọc</w:t>
      </w:r>
      <w:r w:rsidRPr="00E65FD3">
        <w:rPr>
          <w:rFonts w:asciiTheme="majorHAnsi" w:eastAsia="Times New Roman" w:hAnsiTheme="majorHAnsi" w:cstheme="majorHAnsi"/>
          <w:sz w:val="24"/>
          <w:szCs w:val="24"/>
        </w:rPr>
        <w:t xml:space="preserve"> = 5,88.0,2</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.2,5.1,1 = 0,66 (T)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Trọng lượng cẩu lắp: Q = G</w:t>
      </w:r>
      <w:r w:rsidRPr="00E65FD3">
        <w:rPr>
          <w:rFonts w:asciiTheme="majorHAnsi" w:eastAsia="Times New Roman" w:hAnsiTheme="majorHAnsi" w:cstheme="majorHAnsi"/>
          <w:sz w:val="24"/>
          <w:szCs w:val="24"/>
          <w:vertAlign w:val="subscript"/>
        </w:rPr>
        <w:t>cọc</w:t>
      </w:r>
      <w:r w:rsidRPr="00E65FD3">
        <w:rPr>
          <w:rFonts w:asciiTheme="majorHAnsi" w:eastAsia="Times New Roman" w:hAnsiTheme="majorHAnsi" w:cstheme="majorHAnsi"/>
          <w:sz w:val="24"/>
          <w:szCs w:val="24"/>
        </w:rPr>
        <w:t>.k</w:t>
      </w:r>
      <w:r w:rsidRPr="00E65FD3">
        <w:rPr>
          <w:rFonts w:asciiTheme="majorHAnsi" w:eastAsia="Times New Roman" w:hAnsiTheme="majorHAnsi" w:cstheme="majorHAnsi"/>
          <w:sz w:val="24"/>
          <w:szCs w:val="24"/>
          <w:vertAlign w:val="subscript"/>
        </w:rPr>
        <w:t>đ</w:t>
      </w:r>
      <w:r w:rsidRPr="00E65FD3">
        <w:rPr>
          <w:rFonts w:asciiTheme="majorHAnsi" w:eastAsia="Times New Roman" w:hAnsiTheme="majorHAnsi" w:cstheme="majorHAnsi"/>
          <w:sz w:val="24"/>
          <w:szCs w:val="24"/>
        </w:rPr>
        <w:t xml:space="preserve"> = 0,66.1,3 = 0,86 (T)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Vậy chọn cẩu có các thông số là: </w:t>
      </w:r>
    </w:p>
    <w:p w:rsidR="00980617" w:rsidRPr="00E65FD3" w:rsidRDefault="00980617" w:rsidP="00980617">
      <w:pPr>
        <w:spacing w:line="336" w:lineRule="auto"/>
        <w:ind w:left="72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 = 12,77 (m)                </w:t>
      </w:r>
      <w:r w:rsidRPr="00E65FD3">
        <w:rPr>
          <w:rFonts w:asciiTheme="majorHAnsi" w:eastAsia="Times New Roman" w:hAnsiTheme="majorHAnsi" w:cstheme="majorHAnsi"/>
          <w:sz w:val="24"/>
          <w:szCs w:val="24"/>
        </w:rPr>
        <w:tab/>
        <w:t xml:space="preserve">         R = 5,88 (m)                   </w:t>
      </w:r>
    </w:p>
    <w:p w:rsidR="00980617" w:rsidRPr="00E65FD3" w:rsidRDefault="00980617" w:rsidP="00980617">
      <w:pPr>
        <w:spacing w:line="336" w:lineRule="auto"/>
        <w:ind w:left="72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 = 13,5 (m)                                 Q = 0,86 (T)</w:t>
      </w:r>
    </w:p>
    <w:p w:rsidR="00980617" w:rsidRPr="00E65FD3" w:rsidRDefault="00980617" w:rsidP="00980617">
      <w:pPr>
        <w:spacing w:line="336" w:lineRule="auto"/>
        <w:ind w:firstLine="567"/>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 xml:space="preserve">*Xét khi bốc xếp đối trọng: </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Chiều cao nâng cần:</w:t>
      </w:r>
    </w:p>
    <w:p w:rsidR="00980617" w:rsidRPr="00E65FD3" w:rsidRDefault="00980617" w:rsidP="00980617">
      <w:pPr>
        <w:spacing w:line="336" w:lineRule="auto"/>
        <w:ind w:firstLine="567"/>
        <w:outlineLvl w:val="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H = h</w:t>
      </w:r>
      <w:r w:rsidRPr="00E65FD3">
        <w:rPr>
          <w:rFonts w:asciiTheme="majorHAnsi" w:eastAsia="Times New Roman" w:hAnsiTheme="majorHAnsi" w:cstheme="majorHAnsi"/>
          <w:sz w:val="24"/>
          <w:szCs w:val="24"/>
          <w:vertAlign w:val="subscript"/>
        </w:rPr>
        <w:t>ct</w:t>
      </w:r>
      <w:r w:rsidRPr="00E65FD3">
        <w:rPr>
          <w:rFonts w:asciiTheme="majorHAnsi" w:eastAsia="Times New Roman" w:hAnsiTheme="majorHAnsi" w:cstheme="majorHAnsi"/>
          <w:sz w:val="24"/>
          <w:szCs w:val="24"/>
        </w:rPr>
        <w:t xml:space="preserve"> + h</w:t>
      </w:r>
      <w:r w:rsidRPr="00E65FD3">
        <w:rPr>
          <w:rFonts w:asciiTheme="majorHAnsi" w:eastAsia="Times New Roman" w:hAnsiTheme="majorHAnsi" w:cstheme="majorHAnsi"/>
          <w:sz w:val="24"/>
          <w:szCs w:val="24"/>
          <w:vertAlign w:val="subscript"/>
        </w:rPr>
        <w:t>at</w:t>
      </w:r>
      <w:r w:rsidRPr="00E65FD3">
        <w:rPr>
          <w:rFonts w:asciiTheme="majorHAnsi" w:eastAsia="Times New Roman" w:hAnsiTheme="majorHAnsi" w:cstheme="majorHAnsi"/>
          <w:sz w:val="24"/>
          <w:szCs w:val="24"/>
        </w:rPr>
        <w:t>+ h</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e - c = 5 + 0,5 + 1 + 1,5 - 1,5 = 6,5 (m)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Trong đó: h</w:t>
      </w:r>
      <w:r w:rsidRPr="00E65FD3">
        <w:rPr>
          <w:rFonts w:asciiTheme="majorHAnsi" w:eastAsia="Times New Roman" w:hAnsiTheme="majorHAnsi" w:cstheme="majorHAnsi"/>
          <w:sz w:val="24"/>
          <w:szCs w:val="24"/>
          <w:vertAlign w:val="subscript"/>
        </w:rPr>
        <w:t>ct</w:t>
      </w:r>
      <w:r w:rsidRPr="00E65FD3">
        <w:rPr>
          <w:rFonts w:asciiTheme="majorHAnsi" w:eastAsia="Times New Roman" w:hAnsiTheme="majorHAnsi" w:cstheme="majorHAnsi"/>
          <w:sz w:val="24"/>
          <w:szCs w:val="24"/>
        </w:rPr>
        <w:t xml:space="preserve"> = 5 m: Chiều cao của khối đối trọng</w:t>
      </w:r>
    </w:p>
    <w:p w:rsidR="00980617" w:rsidRPr="00E65FD3" w:rsidRDefault="00980617" w:rsidP="00980617">
      <w:pPr>
        <w:tabs>
          <w:tab w:val="left" w:pos="720"/>
          <w:tab w:val="left" w:pos="1440"/>
          <w:tab w:val="left" w:pos="2160"/>
          <w:tab w:val="left" w:pos="2880"/>
          <w:tab w:val="left" w:pos="3600"/>
          <w:tab w:val="left" w:pos="4320"/>
          <w:tab w:val="left" w:pos="5040"/>
          <w:tab w:val="left" w:pos="5985"/>
        </w:tabs>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ab/>
      </w:r>
      <w:r w:rsidRPr="00E65FD3">
        <w:rPr>
          <w:rFonts w:asciiTheme="majorHAnsi" w:eastAsia="Times New Roman" w:hAnsiTheme="majorHAnsi" w:cstheme="majorHAnsi"/>
          <w:sz w:val="24"/>
          <w:szCs w:val="24"/>
        </w:rPr>
        <w:tab/>
        <w:t xml:space="preserve">         h</w:t>
      </w:r>
      <w:r w:rsidRPr="00E65FD3">
        <w:rPr>
          <w:rFonts w:asciiTheme="majorHAnsi" w:eastAsia="Times New Roman" w:hAnsiTheme="majorHAnsi" w:cstheme="majorHAnsi"/>
          <w:sz w:val="24"/>
          <w:szCs w:val="24"/>
          <w:vertAlign w:val="subscript"/>
        </w:rPr>
        <w:t>at</w:t>
      </w:r>
      <w:r w:rsidRPr="00E65FD3">
        <w:rPr>
          <w:rFonts w:asciiTheme="majorHAnsi" w:eastAsia="Times New Roman" w:hAnsiTheme="majorHAnsi" w:cstheme="majorHAnsi"/>
          <w:sz w:val="24"/>
          <w:szCs w:val="24"/>
        </w:rPr>
        <w:t xml:space="preserve"> = 0,5 m: Khoảng cách an toàn.</w:t>
      </w:r>
      <w:r w:rsidRPr="00E65FD3">
        <w:rPr>
          <w:rFonts w:asciiTheme="majorHAnsi" w:eastAsia="Times New Roman" w:hAnsiTheme="majorHAnsi" w:cstheme="majorHAnsi"/>
          <w:sz w:val="24"/>
          <w:szCs w:val="24"/>
        </w:rPr>
        <w:tab/>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h</w:t>
      </w:r>
      <w:r w:rsidRPr="00E65FD3">
        <w:rPr>
          <w:rFonts w:asciiTheme="majorHAnsi" w:eastAsia="Times New Roman" w:hAnsiTheme="majorHAnsi" w:cstheme="majorHAnsi"/>
          <w:sz w:val="24"/>
          <w:szCs w:val="24"/>
          <w:vertAlign w:val="subscript"/>
        </w:rPr>
        <w:t xml:space="preserve">ck </w:t>
      </w:r>
      <w:r w:rsidRPr="00E65FD3">
        <w:rPr>
          <w:rFonts w:asciiTheme="majorHAnsi" w:eastAsia="Times New Roman" w:hAnsiTheme="majorHAnsi" w:cstheme="majorHAnsi"/>
          <w:sz w:val="24"/>
          <w:szCs w:val="24"/>
        </w:rPr>
        <w:t>= 1 m : Chiều cao cấu kiện( đối trọng)</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t xml:space="preserve">         e = 1,5 m: Khoảng cách cần với đối trọng</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                  c = 1,5 m : Khoảng cách điểm dưới cần so với mặt đất.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Trọng lượng cẩu:    Q</w:t>
      </w:r>
      <w:r w:rsidRPr="00E65FD3">
        <w:rPr>
          <w:rFonts w:asciiTheme="majorHAnsi" w:eastAsia="Times New Roman" w:hAnsiTheme="majorHAnsi" w:cstheme="majorHAnsi"/>
          <w:sz w:val="24"/>
          <w:szCs w:val="24"/>
          <w:vertAlign w:val="subscript"/>
        </w:rPr>
        <w:t>m</w:t>
      </w:r>
      <w:r w:rsidRPr="00E65FD3">
        <w:rPr>
          <w:rFonts w:asciiTheme="majorHAnsi" w:eastAsia="Times New Roman" w:hAnsiTheme="majorHAnsi" w:cstheme="majorHAnsi"/>
          <w:sz w:val="24"/>
          <w:szCs w:val="24"/>
        </w:rPr>
        <w:t>= Q.1,3 = 7,5.1,3 = 9,75(T)</w:t>
      </w:r>
    </w:p>
    <w:p w:rsidR="00980617" w:rsidRPr="00E65FD3" w:rsidRDefault="00980617" w:rsidP="00980617">
      <w:pPr>
        <w:spacing w:line="336" w:lineRule="auto"/>
        <w:ind w:firstLine="567"/>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30"/>
          <w:sz w:val="24"/>
          <w:szCs w:val="24"/>
        </w:rPr>
        <w:object w:dxaOrig="4400" w:dyaOrig="780" w14:anchorId="58932CE3">
          <v:shape id="_x0000_i1468" type="#_x0000_t75" style="width:220.45pt;height:38.8pt" o:ole="">
            <v:imagedata r:id="rId784" o:title=""/>
          </v:shape>
          <o:OLEObject Type="Embed" ProgID="Equation.DSMT4" ShapeID="_x0000_i1468" DrawAspect="Content" ObjectID="_1678869296" r:id="rId785"/>
        </w:object>
      </w:r>
    </w:p>
    <w:p w:rsidR="00980617" w:rsidRPr="00E65FD3" w:rsidRDefault="00980617" w:rsidP="00980617">
      <w:pPr>
        <w:spacing w:line="336" w:lineRule="auto"/>
        <w:ind w:firstLine="567"/>
        <w:rPr>
          <w:rFonts w:asciiTheme="majorHAnsi" w:eastAsia="Times New Roman" w:hAnsiTheme="majorHAnsi" w:cstheme="majorHAnsi"/>
          <w:sz w:val="24"/>
          <w:szCs w:val="24"/>
          <w:vertAlign w:val="superscript"/>
        </w:rPr>
      </w:pPr>
      <w:r w:rsidRPr="00E65FD3">
        <w:rPr>
          <w:rFonts w:asciiTheme="majorHAnsi" w:eastAsia="Times New Roman" w:hAnsiTheme="majorHAnsi" w:cstheme="majorHAnsi"/>
          <w:sz w:val="24"/>
          <w:szCs w:val="24"/>
        </w:rPr>
        <w:t xml:space="preserve">- Vậy góc nghiêng tối ưu của tay cần : </w:t>
      </w:r>
      <w:r w:rsidRPr="00E65FD3">
        <w:rPr>
          <w:rFonts w:asciiTheme="majorHAnsi" w:eastAsia="Times New Roman" w:hAnsiTheme="majorHAnsi" w:cstheme="majorHAnsi"/>
          <w:sz w:val="24"/>
          <w:szCs w:val="24"/>
        </w:rPr>
        <w:sym w:font="Symbol" w:char="F061"/>
      </w:r>
      <w:r w:rsidRPr="00E65FD3">
        <w:rPr>
          <w:rFonts w:asciiTheme="majorHAnsi" w:eastAsia="Times New Roman" w:hAnsiTheme="majorHAnsi" w:cstheme="majorHAnsi"/>
          <w:sz w:val="24"/>
          <w:szCs w:val="24"/>
          <w:vertAlign w:val="subscript"/>
        </w:rPr>
        <w:t>tu</w:t>
      </w:r>
      <w:r w:rsidRPr="00E65FD3">
        <w:rPr>
          <w:rFonts w:asciiTheme="majorHAnsi" w:eastAsia="Times New Roman" w:hAnsiTheme="majorHAnsi" w:cstheme="majorHAnsi"/>
          <w:sz w:val="24"/>
          <w:szCs w:val="24"/>
        </w:rPr>
        <w:t>= arctg1,49 = 56</w:t>
      </w:r>
      <w:r w:rsidRPr="00E65FD3">
        <w:rPr>
          <w:rFonts w:asciiTheme="majorHAnsi" w:eastAsia="Times New Roman" w:hAnsiTheme="majorHAnsi" w:cstheme="majorHAnsi"/>
          <w:sz w:val="24"/>
          <w:szCs w:val="24"/>
          <w:vertAlign w:val="superscript"/>
        </w:rPr>
        <w:t>0</w:t>
      </w:r>
    </w:p>
    <w:p w:rsidR="00980617" w:rsidRPr="00E65FD3" w:rsidRDefault="00980617" w:rsidP="00980617">
      <w:pPr>
        <w:spacing w:line="336" w:lineRule="auto"/>
        <w:ind w:left="720"/>
        <w:rPr>
          <w:rFonts w:asciiTheme="majorHAnsi" w:eastAsia="Times New Roman" w:hAnsiTheme="majorHAnsi" w:cstheme="majorHAnsi"/>
          <w:position w:val="-34"/>
          <w:sz w:val="24"/>
          <w:szCs w:val="24"/>
          <w:vertAlign w:val="superscript"/>
        </w:rPr>
      </w:pPr>
      <w:r w:rsidRPr="00E65FD3">
        <w:rPr>
          <w:rFonts w:asciiTheme="majorHAnsi" w:eastAsia="Times New Roman" w:hAnsiTheme="majorHAnsi" w:cstheme="majorHAnsi"/>
          <w:position w:val="-32"/>
          <w:sz w:val="24"/>
          <w:szCs w:val="24"/>
          <w:vertAlign w:val="superscript"/>
        </w:rPr>
        <w:object w:dxaOrig="8559" w:dyaOrig="740" w14:anchorId="212DDDAE">
          <v:shape id="_x0000_i1469" type="#_x0000_t75" style="width:428.8pt;height:38.8pt" o:ole="">
            <v:imagedata r:id="rId786" o:title=""/>
          </v:shape>
          <o:OLEObject Type="Embed" ProgID="Equation.DSMT4" ShapeID="_x0000_i1469" DrawAspect="Content" ObjectID="_1678869297" r:id="rId787"/>
        </w:object>
      </w:r>
    </w:p>
    <w:p w:rsidR="00980617" w:rsidRPr="00E65FD3" w:rsidRDefault="00980617" w:rsidP="00980617">
      <w:pPr>
        <w:spacing w:line="336" w:lineRule="auto"/>
        <w:ind w:left="54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-Tầm với:</w:t>
      </w:r>
    </w:p>
    <w:p w:rsidR="00980617" w:rsidRPr="00E65FD3" w:rsidRDefault="00980617" w:rsidP="00980617">
      <w:pPr>
        <w:spacing w:line="336" w:lineRule="auto"/>
        <w:ind w:firstLine="567"/>
        <w:outlineLvl w:val="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   R = L.cos</w:t>
      </w:r>
      <w:r w:rsidRPr="00E65FD3">
        <w:rPr>
          <w:rFonts w:asciiTheme="majorHAnsi" w:eastAsia="Times New Roman" w:hAnsiTheme="majorHAnsi" w:cstheme="majorHAnsi"/>
          <w:sz w:val="24"/>
          <w:szCs w:val="24"/>
        </w:rPr>
        <w:sym w:font="Symbol" w:char="F061"/>
      </w:r>
      <w:r w:rsidRPr="00E65FD3">
        <w:rPr>
          <w:rFonts w:asciiTheme="majorHAnsi" w:eastAsia="Times New Roman" w:hAnsiTheme="majorHAnsi" w:cstheme="majorHAnsi"/>
          <w:sz w:val="24"/>
          <w:szCs w:val="24"/>
          <w:vertAlign w:val="subscript"/>
          <w:lang w:val="fr-FR"/>
        </w:rPr>
        <w:t>tu</w:t>
      </w:r>
      <w:r w:rsidRPr="00E65FD3">
        <w:rPr>
          <w:rFonts w:asciiTheme="majorHAnsi" w:eastAsia="Times New Roman" w:hAnsiTheme="majorHAnsi" w:cstheme="majorHAnsi"/>
          <w:sz w:val="24"/>
          <w:szCs w:val="24"/>
          <w:lang w:val="fr-FR"/>
        </w:rPr>
        <w:t>+ r = 10,52 cos56</w:t>
      </w:r>
      <w:r w:rsidRPr="00E65FD3">
        <w:rPr>
          <w:rFonts w:asciiTheme="majorHAnsi" w:eastAsia="Times New Roman" w:hAnsiTheme="majorHAnsi" w:cstheme="majorHAnsi"/>
          <w:sz w:val="24"/>
          <w:szCs w:val="24"/>
          <w:vertAlign w:val="superscript"/>
          <w:lang w:val="fr-FR"/>
        </w:rPr>
        <w:t>0</w:t>
      </w:r>
      <w:r w:rsidRPr="00E65FD3">
        <w:rPr>
          <w:rFonts w:asciiTheme="majorHAnsi" w:eastAsia="Times New Roman" w:hAnsiTheme="majorHAnsi" w:cstheme="majorHAnsi"/>
          <w:sz w:val="24"/>
          <w:szCs w:val="24"/>
          <w:lang w:val="fr-FR"/>
        </w:rPr>
        <w:t xml:space="preserve"> + 1,5 = 7,38(m) </w:t>
      </w:r>
    </w:p>
    <w:p w:rsidR="00980617" w:rsidRPr="00E65FD3" w:rsidRDefault="00980617" w:rsidP="00980617">
      <w:pPr>
        <w:spacing w:line="336" w:lineRule="auto"/>
        <w:ind w:left="54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Vậy các thông số chọn cẩu khi bốc xếp đối trọng là:</w:t>
      </w:r>
    </w:p>
    <w:p w:rsidR="00980617" w:rsidRPr="00E65FD3" w:rsidRDefault="00980617" w:rsidP="00980617">
      <w:pPr>
        <w:spacing w:line="336" w:lineRule="auto"/>
        <w:ind w:left="720" w:firstLine="567"/>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xml:space="preserve">L = 10,52 (m)                         </w:t>
      </w:r>
      <w:r w:rsidRPr="00E65FD3">
        <w:rPr>
          <w:rFonts w:asciiTheme="majorHAnsi" w:eastAsia="Times New Roman" w:hAnsiTheme="majorHAnsi" w:cstheme="majorHAnsi"/>
          <w:sz w:val="24"/>
          <w:szCs w:val="24"/>
          <w:lang w:val="fr-FR"/>
        </w:rPr>
        <w:tab/>
        <w:t xml:space="preserve">R = 7,38 (m)                   </w:t>
      </w:r>
    </w:p>
    <w:p w:rsidR="00980617" w:rsidRPr="00E65FD3" w:rsidRDefault="00980617" w:rsidP="00980617">
      <w:pPr>
        <w:spacing w:line="336" w:lineRule="auto"/>
        <w:ind w:left="720" w:firstLine="567"/>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H = 6,5 (m)                                Q = 9,75 (T)</w:t>
      </w:r>
    </w:p>
    <w:p w:rsidR="00980617" w:rsidRPr="00E65FD3" w:rsidRDefault="00980617" w:rsidP="00980617">
      <w:pPr>
        <w:spacing w:line="336" w:lineRule="auto"/>
        <w:ind w:left="72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Do trong quá trình ép cọc cần trục phải di chuyển trên khắp mặt bằng nên ta chọn cần trục tự hành bánh hơi.</w:t>
      </w:r>
    </w:p>
    <w:p w:rsidR="00980617" w:rsidRPr="00E65FD3" w:rsidRDefault="00980617" w:rsidP="00980617">
      <w:pPr>
        <w:spacing w:line="336" w:lineRule="auto"/>
        <w:ind w:left="720" w:hanging="18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Từ những yếu tố trên ta chọn cần trục tự hành ụ tụ dẫn động thuỷ lực NK-200 có các thông số sau:</w:t>
      </w:r>
    </w:p>
    <w:p w:rsidR="00980617" w:rsidRPr="00E65FD3" w:rsidRDefault="00980617" w:rsidP="00980617">
      <w:pPr>
        <w:spacing w:line="336" w:lineRule="auto"/>
        <w:ind w:firstLine="567"/>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ab/>
        <w:t>+ Hãng sản xuất: KATO - Nhật Bản.</w:t>
      </w:r>
    </w:p>
    <w:p w:rsidR="00980617" w:rsidRPr="00E65FD3" w:rsidRDefault="00980617" w:rsidP="00980617">
      <w:pPr>
        <w:spacing w:line="336" w:lineRule="auto"/>
        <w:ind w:firstLine="567"/>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ab/>
        <w:t>+ Sức nâng Q</w:t>
      </w:r>
      <w:r w:rsidRPr="00E65FD3">
        <w:rPr>
          <w:rFonts w:asciiTheme="majorHAnsi" w:eastAsia="Times New Roman" w:hAnsiTheme="majorHAnsi" w:cstheme="majorHAnsi"/>
          <w:sz w:val="24"/>
          <w:szCs w:val="24"/>
          <w:vertAlign w:val="subscript"/>
          <w:lang w:val="fr-FR"/>
        </w:rPr>
        <w:t>max</w:t>
      </w:r>
      <w:r w:rsidRPr="00E65FD3">
        <w:rPr>
          <w:rFonts w:asciiTheme="majorHAnsi" w:eastAsia="Times New Roman" w:hAnsiTheme="majorHAnsi" w:cstheme="majorHAnsi"/>
          <w:sz w:val="24"/>
          <w:szCs w:val="24"/>
          <w:lang w:val="fr-FR"/>
        </w:rPr>
        <w:t>/Q</w:t>
      </w:r>
      <w:r w:rsidRPr="00E65FD3">
        <w:rPr>
          <w:rFonts w:asciiTheme="majorHAnsi" w:eastAsia="Times New Roman" w:hAnsiTheme="majorHAnsi" w:cstheme="majorHAnsi"/>
          <w:sz w:val="24"/>
          <w:szCs w:val="24"/>
          <w:vertAlign w:val="subscript"/>
          <w:lang w:val="fr-FR"/>
        </w:rPr>
        <w:t>min</w:t>
      </w:r>
      <w:r w:rsidRPr="00E65FD3">
        <w:rPr>
          <w:rFonts w:asciiTheme="majorHAnsi" w:eastAsia="Times New Roman" w:hAnsiTheme="majorHAnsi" w:cstheme="majorHAnsi"/>
          <w:sz w:val="24"/>
          <w:szCs w:val="24"/>
          <w:lang w:val="fr-FR"/>
        </w:rPr>
        <w:t xml:space="preserve"> = 20 / 6,5 (T)</w:t>
      </w:r>
    </w:p>
    <w:p w:rsidR="00980617" w:rsidRPr="00E65FD3" w:rsidRDefault="00980617" w:rsidP="00980617">
      <w:pPr>
        <w:spacing w:line="336" w:lineRule="auto"/>
        <w:ind w:firstLine="567"/>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ab/>
        <w:t>+ Tầm với R</w:t>
      </w:r>
      <w:r w:rsidRPr="00E65FD3">
        <w:rPr>
          <w:rFonts w:asciiTheme="majorHAnsi" w:eastAsia="Times New Roman" w:hAnsiTheme="majorHAnsi" w:cstheme="majorHAnsi"/>
          <w:sz w:val="24"/>
          <w:szCs w:val="24"/>
          <w:vertAlign w:val="subscript"/>
          <w:lang w:val="fr-FR"/>
        </w:rPr>
        <w:t>min</w:t>
      </w:r>
      <w:r w:rsidRPr="00E65FD3">
        <w:rPr>
          <w:rFonts w:asciiTheme="majorHAnsi" w:eastAsia="Times New Roman" w:hAnsiTheme="majorHAnsi" w:cstheme="majorHAnsi"/>
          <w:sz w:val="24"/>
          <w:szCs w:val="24"/>
          <w:lang w:val="fr-FR"/>
        </w:rPr>
        <w:t>/R</w:t>
      </w:r>
      <w:r w:rsidRPr="00E65FD3">
        <w:rPr>
          <w:rFonts w:asciiTheme="majorHAnsi" w:eastAsia="Times New Roman" w:hAnsiTheme="majorHAnsi" w:cstheme="majorHAnsi"/>
          <w:sz w:val="24"/>
          <w:szCs w:val="24"/>
          <w:vertAlign w:val="subscript"/>
          <w:lang w:val="fr-FR"/>
        </w:rPr>
        <w:t>max</w:t>
      </w:r>
      <w:r w:rsidRPr="00E65FD3">
        <w:rPr>
          <w:rFonts w:asciiTheme="majorHAnsi" w:eastAsia="Times New Roman" w:hAnsiTheme="majorHAnsi" w:cstheme="majorHAnsi"/>
          <w:sz w:val="24"/>
          <w:szCs w:val="24"/>
          <w:lang w:val="fr-FR"/>
        </w:rPr>
        <w:t xml:space="preserve"> = 3 / 22 (m)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lang w:val="fr-FR"/>
        </w:rPr>
        <w:tab/>
      </w:r>
      <w:r w:rsidRPr="00E65FD3">
        <w:rPr>
          <w:rFonts w:asciiTheme="majorHAnsi" w:eastAsia="Times New Roman" w:hAnsiTheme="majorHAnsi" w:cstheme="majorHAnsi"/>
          <w:sz w:val="24"/>
          <w:szCs w:val="24"/>
        </w:rPr>
        <w:t>+ Chiều cao nâng      :  H</w:t>
      </w:r>
      <w:r w:rsidRPr="00E65FD3">
        <w:rPr>
          <w:rFonts w:asciiTheme="majorHAnsi" w:eastAsia="Times New Roman" w:hAnsiTheme="majorHAnsi" w:cstheme="majorHAnsi"/>
          <w:sz w:val="24"/>
          <w:szCs w:val="24"/>
          <w:vertAlign w:val="subscript"/>
        </w:rPr>
        <w:t>max</w:t>
      </w:r>
      <w:r w:rsidRPr="00E65FD3">
        <w:rPr>
          <w:rFonts w:asciiTheme="majorHAnsi" w:eastAsia="Times New Roman" w:hAnsiTheme="majorHAnsi" w:cstheme="majorHAnsi"/>
          <w:sz w:val="24"/>
          <w:szCs w:val="24"/>
        </w:rPr>
        <w:t xml:space="preserve"> = 23,6 (m) </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t xml:space="preserve">                 H</w:t>
      </w:r>
      <w:r w:rsidRPr="00E65FD3">
        <w:rPr>
          <w:rFonts w:asciiTheme="majorHAnsi" w:eastAsia="Times New Roman" w:hAnsiTheme="majorHAnsi" w:cstheme="majorHAnsi"/>
          <w:sz w:val="24"/>
          <w:szCs w:val="24"/>
          <w:vertAlign w:val="subscript"/>
        </w:rPr>
        <w:t>min</w:t>
      </w:r>
      <w:r w:rsidRPr="00E65FD3">
        <w:rPr>
          <w:rFonts w:asciiTheme="majorHAnsi" w:eastAsia="Times New Roman" w:hAnsiTheme="majorHAnsi" w:cstheme="majorHAnsi"/>
          <w:sz w:val="24"/>
          <w:szCs w:val="24"/>
        </w:rPr>
        <w:t xml:space="preserve"> = 4,0 (m)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ab/>
        <w:t>+ Độ dài cần chính    :  L  = 10,28 - 23,5 (m)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Độ dài cần phụ       :  l   = 7,2 (m)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Thời gian                 : 1,4 phút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Vận tốc quay cần   : 3,1 v/phút</w:t>
      </w:r>
    </w:p>
    <w:p w:rsidR="00980617" w:rsidRPr="00E65FD3" w:rsidRDefault="00980617" w:rsidP="00980617">
      <w:pPr>
        <w:spacing w:line="336" w:lineRule="auto"/>
        <w:ind w:firstLine="567"/>
        <w:jc w:val="center"/>
        <w:rPr>
          <w:rFonts w:asciiTheme="majorHAnsi" w:eastAsia="Times New Roman" w:hAnsiTheme="majorHAnsi" w:cstheme="majorHAnsi"/>
          <w:sz w:val="24"/>
          <w:szCs w:val="24"/>
        </w:rPr>
      </w:pPr>
      <w:r w:rsidRPr="00E65FD3">
        <w:rPr>
          <w:rFonts w:asciiTheme="majorHAnsi" w:eastAsia="Times New Roman" w:hAnsiTheme="majorHAnsi" w:cstheme="majorHAnsi"/>
          <w:b/>
          <w:noProof/>
          <w:sz w:val="24"/>
          <w:szCs w:val="24"/>
          <w:lang w:eastAsia="vi-VN"/>
        </w:rPr>
        <w:drawing>
          <wp:inline distT="0" distB="0" distL="0" distR="0" wp14:anchorId="033A117E" wp14:editId="65BDB1EA">
            <wp:extent cx="2616200" cy="3156585"/>
            <wp:effectExtent l="0" t="0" r="0" b="571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88">
                      <a:extLst>
                        <a:ext uri="{28A0092B-C50C-407E-A947-70E740481C1C}">
                          <a14:useLocalDpi xmlns:a14="http://schemas.microsoft.com/office/drawing/2010/main" val="0"/>
                        </a:ext>
                      </a:extLst>
                    </a:blip>
                    <a:srcRect/>
                    <a:stretch>
                      <a:fillRect/>
                    </a:stretch>
                  </pic:blipFill>
                  <pic:spPr bwMode="auto">
                    <a:xfrm>
                      <a:off x="0" y="0"/>
                      <a:ext cx="2616200" cy="3156585"/>
                    </a:xfrm>
                    <a:prstGeom prst="rect">
                      <a:avLst/>
                    </a:prstGeom>
                    <a:noFill/>
                    <a:ln>
                      <a:noFill/>
                    </a:ln>
                  </pic:spPr>
                </pic:pic>
              </a:graphicData>
            </a:graphic>
          </wp:inline>
        </w:drawing>
      </w:r>
    </w:p>
    <w:p w:rsidR="00980617" w:rsidRPr="00E65FD3" w:rsidRDefault="00980617" w:rsidP="00980617">
      <w:pPr>
        <w:spacing w:line="336" w:lineRule="auto"/>
        <w:ind w:firstLine="567"/>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 Chọn cáp cẩu đối trọng</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Chọn cáp mềm có cấu trúc 6x37+1. Cường độ chịu kéo của các sợi thép trong cáp là 150 kG/mm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 số nhánh dây cáp là một dây, dây được cuốn tròn để ôm chặt lấy cọc khi cẩu.</w:t>
      </w:r>
    </w:p>
    <w:p w:rsidR="00980617" w:rsidRPr="00E65FD3" w:rsidRDefault="00980617" w:rsidP="00980617">
      <w:pPr>
        <w:spacing w:line="336" w:lineRule="auto"/>
        <w:ind w:firstLine="567"/>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 Trọng lượng cần cẩu là: P = Q.1,1 = 7,5.1,1 = 8,25(T)</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Lực xuất hiện trong dây cáp:</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S = </w:t>
      </w:r>
      <w:r w:rsidRPr="00E65FD3">
        <w:rPr>
          <w:rFonts w:asciiTheme="majorHAnsi" w:eastAsia="Times New Roman" w:hAnsiTheme="majorHAnsi" w:cstheme="majorHAnsi"/>
          <w:position w:val="-26"/>
          <w:sz w:val="24"/>
          <w:szCs w:val="24"/>
        </w:rPr>
        <w:object w:dxaOrig="1040" w:dyaOrig="680" w14:anchorId="79538865">
          <v:shape id="_x0000_i1470" type="#_x0000_t75" style="width:51.4pt;height:33.2pt" o:ole="">
            <v:imagedata r:id="rId789" o:title=""/>
          </v:shape>
          <o:OLEObject Type="Embed" ProgID="Equation.DSMT4" ShapeID="_x0000_i1470" DrawAspect="Content" ObjectID="_1678869298" r:id="rId790"/>
        </w:object>
      </w:r>
      <w:r w:rsidRPr="00E65FD3">
        <w:rPr>
          <w:rFonts w:asciiTheme="majorHAnsi" w:eastAsia="Times New Roman" w:hAnsiTheme="majorHAnsi" w:cstheme="majorHAnsi"/>
          <w:sz w:val="24"/>
          <w:szCs w:val="24"/>
        </w:rPr>
        <w:t xml:space="preserve"> = </w:t>
      </w:r>
      <w:r w:rsidRPr="00E65FD3">
        <w:rPr>
          <w:rFonts w:asciiTheme="majorHAnsi" w:eastAsia="Times New Roman" w:hAnsiTheme="majorHAnsi" w:cstheme="majorHAnsi"/>
          <w:position w:val="-64"/>
          <w:sz w:val="24"/>
          <w:szCs w:val="24"/>
        </w:rPr>
        <w:object w:dxaOrig="1840" w:dyaOrig="1060" w14:anchorId="14A485BA">
          <v:shape id="_x0000_i1471" type="#_x0000_t75" style="width:88.85pt;height:50.7pt" o:ole="">
            <v:imagedata r:id="rId791" o:title=""/>
          </v:shape>
          <o:OLEObject Type="Embed" ProgID="Equation.DSMT4" ShapeID="_x0000_i1471" DrawAspect="Content" ObjectID="_1678869299" r:id="rId792"/>
        </w:object>
      </w:r>
      <w:r w:rsidRPr="00E65FD3">
        <w:rPr>
          <w:rFonts w:asciiTheme="majorHAnsi" w:eastAsia="Times New Roman" w:hAnsiTheme="majorHAnsi" w:cstheme="majorHAnsi"/>
          <w:sz w:val="24"/>
          <w:szCs w:val="24"/>
        </w:rPr>
        <w:t xml:space="preserve">   </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Với n : Số nhánh dây, lấy ( n= 4 nhánh)</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Lực làm đứt dây cáp:                                                                                                                                                                                                                                                                                                                                                                                                                                                                                                                 </w:t>
      </w:r>
    </w:p>
    <w:p w:rsidR="00980617" w:rsidRPr="00E65FD3" w:rsidRDefault="00980617" w:rsidP="00980617">
      <w:pPr>
        <w:spacing w:line="336" w:lineRule="auto"/>
        <w:ind w:left="720" w:hanging="180"/>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R = k.S  = 6.2,06 = 12,36(T).</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  Với k = 6 : Hệ số an toàn dây treo.</w:t>
      </w:r>
    </w:p>
    <w:p w:rsidR="00980617" w:rsidRPr="00E65FD3" w:rsidRDefault="00980617" w:rsidP="00980617">
      <w:pPr>
        <w:numPr>
          <w:ilvl w:val="0"/>
          <w:numId w:val="36"/>
        </w:numPr>
        <w:spacing w:after="0"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Giả sử sợi cáp có cường độ chịu kéo bằng cáp cẩu </w:t>
      </w:r>
      <w:r w:rsidRPr="00E65FD3">
        <w:rPr>
          <w:rFonts w:asciiTheme="majorHAnsi" w:eastAsia="Times New Roman" w:hAnsiTheme="majorHAnsi" w:cstheme="majorHAnsi"/>
          <w:sz w:val="24"/>
          <w:szCs w:val="24"/>
        </w:rPr>
        <w:sym w:font="Symbol" w:char="F073"/>
      </w:r>
      <w:r w:rsidRPr="00E65FD3">
        <w:rPr>
          <w:rFonts w:asciiTheme="majorHAnsi" w:eastAsia="Times New Roman" w:hAnsiTheme="majorHAnsi" w:cstheme="majorHAnsi"/>
          <w:sz w:val="24"/>
          <w:szCs w:val="24"/>
        </w:rPr>
        <w:t xml:space="preserve"> = 150kg/mm</w:t>
      </w:r>
      <w:r w:rsidRPr="00E65FD3">
        <w:rPr>
          <w:rFonts w:asciiTheme="majorHAnsi" w:eastAsia="Times New Roman" w:hAnsiTheme="majorHAnsi" w:cstheme="majorHAnsi"/>
          <w:sz w:val="24"/>
          <w:szCs w:val="24"/>
          <w:vertAlign w:val="superscript"/>
        </w:rPr>
        <w:t>2</w:t>
      </w:r>
    </w:p>
    <w:p w:rsidR="00980617" w:rsidRPr="00E65FD3" w:rsidRDefault="00980617" w:rsidP="00980617">
      <w:pPr>
        <w:tabs>
          <w:tab w:val="left" w:pos="1080"/>
        </w:tabs>
        <w:spacing w:line="336" w:lineRule="auto"/>
        <w:ind w:left="1080" w:hanging="180"/>
        <w:outlineLvl w:val="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Diện tích tiết diện cáp: F </w:t>
      </w:r>
      <w:r w:rsidRPr="00E65FD3">
        <w:rPr>
          <w:rFonts w:asciiTheme="majorHAnsi" w:eastAsia="Times New Roman" w:hAnsiTheme="majorHAnsi" w:cstheme="majorHAnsi"/>
          <w:sz w:val="24"/>
          <w:szCs w:val="24"/>
        </w:rPr>
        <w:sym w:font="Symbol" w:char="F0B3"/>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28"/>
          <w:sz w:val="24"/>
          <w:szCs w:val="24"/>
        </w:rPr>
        <w:object w:dxaOrig="2079" w:dyaOrig="720" w14:anchorId="06AAEDF1">
          <v:shape id="_x0000_i1472" type="#_x0000_t75" style="width:105.2pt;height:36.95pt" o:ole="" fillcolor="window">
            <v:imagedata r:id="rId793" o:title=""/>
          </v:shape>
          <o:OLEObject Type="Embed" ProgID="Equation.DSMT4" ShapeID="_x0000_i1472" DrawAspect="Content" ObjectID="_1678869300" r:id="rId794"/>
        </w:object>
      </w:r>
      <w:r w:rsidRPr="00E65FD3">
        <w:rPr>
          <w:rFonts w:asciiTheme="majorHAnsi" w:eastAsia="Times New Roman" w:hAnsiTheme="majorHAnsi" w:cstheme="majorHAnsi"/>
          <w:sz w:val="24"/>
          <w:szCs w:val="24"/>
        </w:rPr>
        <w:t>mm</w:t>
      </w:r>
      <w:r w:rsidRPr="00E65FD3">
        <w:rPr>
          <w:rFonts w:asciiTheme="majorHAnsi" w:eastAsia="Times New Roman" w:hAnsiTheme="majorHAnsi" w:cstheme="majorHAnsi"/>
          <w:sz w:val="24"/>
          <w:szCs w:val="24"/>
          <w:vertAlign w:val="superscript"/>
        </w:rPr>
        <w:t>2</w:t>
      </w:r>
    </w:p>
    <w:p w:rsidR="00980617" w:rsidRPr="00E65FD3" w:rsidRDefault="00980617" w:rsidP="00980617">
      <w:pPr>
        <w:tabs>
          <w:tab w:val="left" w:pos="1080"/>
        </w:tabs>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Mặt khác: F = </w:t>
      </w:r>
      <w:r w:rsidRPr="00E65FD3">
        <w:rPr>
          <w:rFonts w:asciiTheme="majorHAnsi" w:eastAsia="Times New Roman" w:hAnsiTheme="majorHAnsi" w:cstheme="majorHAnsi"/>
          <w:position w:val="-26"/>
          <w:sz w:val="24"/>
          <w:szCs w:val="24"/>
        </w:rPr>
        <w:object w:dxaOrig="540" w:dyaOrig="740" w14:anchorId="6676E0F5">
          <v:shape id="_x0000_i1473" type="#_x0000_t75" style="width:26.9pt;height:37.55pt" o:ole="" fillcolor="window">
            <v:imagedata r:id="rId795" o:title=""/>
          </v:shape>
          <o:OLEObject Type="Embed" ProgID="Equation.DSMT4" ShapeID="_x0000_i1473" DrawAspect="Content" ObjectID="_1678869301" r:id="rId796"/>
        </w:object>
      </w:r>
      <w:r w:rsidRPr="00E65FD3">
        <w:rPr>
          <w:rFonts w:asciiTheme="majorHAnsi" w:eastAsia="Times New Roman" w:hAnsiTheme="majorHAnsi" w:cstheme="majorHAnsi"/>
          <w:sz w:val="24"/>
          <w:szCs w:val="24"/>
        </w:rPr>
        <w:sym w:font="Symbol" w:char="F0B3"/>
      </w:r>
      <w:r w:rsidRPr="00E65FD3">
        <w:rPr>
          <w:rFonts w:asciiTheme="majorHAnsi" w:eastAsia="Times New Roman" w:hAnsiTheme="majorHAnsi" w:cstheme="majorHAnsi"/>
          <w:sz w:val="24"/>
          <w:szCs w:val="24"/>
        </w:rPr>
        <w:t xml:space="preserve"> 82,4 </w:t>
      </w:r>
      <w:r w:rsidRPr="00E65FD3">
        <w:rPr>
          <w:rFonts w:asciiTheme="majorHAnsi" w:eastAsia="Times New Roman" w:hAnsiTheme="majorHAnsi" w:cstheme="majorHAnsi"/>
          <w:position w:val="-6"/>
          <w:sz w:val="24"/>
          <w:szCs w:val="24"/>
        </w:rPr>
        <w:object w:dxaOrig="300" w:dyaOrig="240" w14:anchorId="79A10FDC">
          <v:shape id="_x0000_i1474" type="#_x0000_t75" style="width:15.05pt;height:9.4pt" o:ole="" fillcolor="window">
            <v:imagedata r:id="rId797" o:title=""/>
          </v:shape>
          <o:OLEObject Type="Embed" ProgID="Equation.DSMT4" ShapeID="_x0000_i1474" DrawAspect="Content" ObjectID="_1678869302" r:id="rId798"/>
        </w:object>
      </w:r>
      <w:r w:rsidRPr="00E65FD3">
        <w:rPr>
          <w:rFonts w:asciiTheme="majorHAnsi" w:eastAsia="Times New Roman" w:hAnsiTheme="majorHAnsi" w:cstheme="majorHAnsi"/>
          <w:position w:val="-6"/>
          <w:sz w:val="24"/>
          <w:szCs w:val="24"/>
        </w:rPr>
        <w:t xml:space="preserve"> </w:t>
      </w:r>
      <w:r w:rsidRPr="00E65FD3">
        <w:rPr>
          <w:rFonts w:asciiTheme="majorHAnsi" w:eastAsia="Times New Roman" w:hAnsiTheme="majorHAnsi" w:cstheme="majorHAnsi"/>
          <w:sz w:val="24"/>
          <w:szCs w:val="24"/>
        </w:rPr>
        <w:t xml:space="preserve">d </w:t>
      </w:r>
      <w:r w:rsidRPr="00E65FD3">
        <w:rPr>
          <w:rFonts w:asciiTheme="majorHAnsi" w:eastAsia="Times New Roman" w:hAnsiTheme="majorHAnsi" w:cstheme="majorHAnsi"/>
          <w:sz w:val="24"/>
          <w:szCs w:val="24"/>
        </w:rPr>
        <w:sym w:font="Symbol" w:char="F0B3"/>
      </w:r>
      <w:r w:rsidRPr="00E65FD3">
        <w:rPr>
          <w:rFonts w:asciiTheme="majorHAnsi" w:eastAsia="Times New Roman" w:hAnsiTheme="majorHAnsi" w:cstheme="majorHAnsi"/>
          <w:sz w:val="24"/>
          <w:szCs w:val="24"/>
        </w:rPr>
        <w:t xml:space="preserve"> 10,24 (mm).</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Tra bảng chọn cáp: Chọn cáp mềm có cấu trúc 6x37+1, có đường kính cáp 12mm, trọng lượng 0,41kg/m, lực làm đứt dây cáp  S = 5700kg/mm</w:t>
      </w:r>
      <w:r w:rsidRPr="00E65FD3">
        <w:rPr>
          <w:rFonts w:asciiTheme="majorHAnsi" w:eastAsia="Times New Roman" w:hAnsiTheme="majorHAnsi" w:cstheme="majorHAnsi"/>
          <w:sz w:val="24"/>
          <w:szCs w:val="24"/>
          <w:vertAlign w:val="superscript"/>
        </w:rPr>
        <w:t>2</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đưa cọc vào vị trí ép do 4 mặt của khung dẫn kín nên ta đưa cọc vào bằng cách dùng cẩu nâng cọc lên cao, hạ xuống đưa vào khung dẫn.</w:t>
      </w:r>
    </w:p>
    <w:p w:rsidR="00980617" w:rsidRPr="00E65FD3" w:rsidRDefault="00980617" w:rsidP="00980617">
      <w:pPr>
        <w:spacing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1.5. Thi công cọc thử</w:t>
      </w:r>
    </w:p>
    <w:p w:rsidR="00980617" w:rsidRPr="00E65FD3" w:rsidRDefault="00980617" w:rsidP="00980617">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Trước khi ép cọc đại trà ta phải tiến hành thí nghiệm nén tĩnh cọc </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1.5.1. Thí nghiệm nén tĩnh học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Số lượng cọc thử do thiết kế quy định. Tổng số cọc của công trình là 224 cọc, số lượng cọc cần thử 2 cọc (theo TCVN 9362-2012 quy định lấy bằng 1% tổng số cọc của công trình nhưng không ít hơn 2 cọc trong mọi trường hợp).</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1.5.2. Quy trình gia tải</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Gia tải trước được tiến hành bằng cách tác dụng lên đầu cọc khoảng 5% tải trọng thiết kế sau đó giảm tải về 0, theo dõi hoạt động của thiết bị thí nghiệm. Thời gian gia tải và thời gian giữ tải ở cấp 0 khoảng 10 phút.</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Cọc được nén theo từng cấp, tính bằng % của tải trọng thiết kế. </w:t>
      </w:r>
    </w:p>
    <w:p w:rsidR="00177A0A" w:rsidRPr="00E65FD3" w:rsidRDefault="00177A0A" w:rsidP="00980617">
      <w:pPr>
        <w:spacing w:line="336" w:lineRule="auto"/>
        <w:jc w:val="center"/>
        <w:outlineLvl w:val="0"/>
        <w:rPr>
          <w:rFonts w:asciiTheme="majorHAnsi" w:eastAsia="Times New Roman" w:hAnsiTheme="majorHAnsi" w:cstheme="majorHAnsi"/>
          <w:i/>
          <w:sz w:val="24"/>
          <w:szCs w:val="24"/>
        </w:rPr>
      </w:pPr>
    </w:p>
    <w:p w:rsidR="00980617" w:rsidRPr="00E65FD3" w:rsidRDefault="00980617" w:rsidP="00980617">
      <w:pPr>
        <w:spacing w:line="336" w:lineRule="auto"/>
        <w:jc w:val="center"/>
        <w:outlineLvl w:val="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Thời gian tác dụng các cấp tải trọng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3"/>
        <w:gridCol w:w="2112"/>
        <w:gridCol w:w="2074"/>
        <w:gridCol w:w="2052"/>
      </w:tblGrid>
      <w:tr w:rsidR="00E65FD3" w:rsidRPr="00E65FD3" w:rsidTr="00980617">
        <w:trPr>
          <w:jc w:val="center"/>
        </w:trPr>
        <w:tc>
          <w:tcPr>
            <w:tcW w:w="1623" w:type="dxa"/>
          </w:tcPr>
          <w:p w:rsidR="00980617" w:rsidRPr="00E65FD3" w:rsidRDefault="00980617" w:rsidP="00980617">
            <w:pPr>
              <w:spacing w:line="240" w:lineRule="auto"/>
              <w:ind w:left="360" w:firstLine="11"/>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 Tải trọng thiết kế</w:t>
            </w:r>
          </w:p>
        </w:tc>
        <w:tc>
          <w:tcPr>
            <w:tcW w:w="2112" w:type="dxa"/>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Thời gian</w:t>
            </w:r>
          </w:p>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giữ tải tối thiểu</w:t>
            </w:r>
          </w:p>
        </w:tc>
        <w:tc>
          <w:tcPr>
            <w:tcW w:w="2074" w:type="dxa"/>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 Tải trọng thiết kế</w:t>
            </w:r>
          </w:p>
        </w:tc>
        <w:tc>
          <w:tcPr>
            <w:tcW w:w="2052" w:type="dxa"/>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Thời gian</w:t>
            </w:r>
          </w:p>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giữ tải tối thiểu</w:t>
            </w:r>
          </w:p>
        </w:tc>
      </w:tr>
      <w:tr w:rsidR="00E65FD3"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25</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1h</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100</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6h</w:t>
            </w:r>
          </w:p>
        </w:tc>
      </w:tr>
      <w:tr w:rsidR="00E65FD3"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lastRenderedPageBreak/>
              <w:t>50</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1h</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125</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1h</w:t>
            </w:r>
          </w:p>
        </w:tc>
      </w:tr>
      <w:tr w:rsidR="00E65FD3"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75</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1h</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150</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1h</w:t>
            </w:r>
          </w:p>
        </w:tc>
      </w:tr>
      <w:tr w:rsidR="00E65FD3"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100</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1h</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200</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6h</w:t>
            </w:r>
          </w:p>
        </w:tc>
      </w:tr>
      <w:tr w:rsidR="00E65FD3"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75</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150</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r>
      <w:tr w:rsidR="00E65FD3"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50</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125</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r>
      <w:tr w:rsidR="00E65FD3"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25</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100</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r>
      <w:tr w:rsidR="00980617" w:rsidRPr="00E65FD3" w:rsidTr="00980617">
        <w:trPr>
          <w:jc w:val="center"/>
        </w:trPr>
        <w:tc>
          <w:tcPr>
            <w:tcW w:w="1623"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0</w:t>
            </w:r>
          </w:p>
        </w:tc>
        <w:tc>
          <w:tcPr>
            <w:tcW w:w="211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c>
          <w:tcPr>
            <w:tcW w:w="2074" w:type="dxa"/>
            <w:vAlign w:val="center"/>
          </w:tcPr>
          <w:p w:rsidR="00980617" w:rsidRPr="00E65FD3" w:rsidRDefault="00980617" w:rsidP="00980617">
            <w:pPr>
              <w:spacing w:line="240" w:lineRule="auto"/>
              <w:ind w:left="360"/>
              <w:jc w:val="center"/>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75</w:t>
            </w:r>
          </w:p>
        </w:tc>
        <w:tc>
          <w:tcPr>
            <w:tcW w:w="2052" w:type="dxa"/>
            <w:vAlign w:val="center"/>
          </w:tcPr>
          <w:p w:rsidR="00980617" w:rsidRPr="00E65FD3" w:rsidRDefault="00980617" w:rsidP="00980617">
            <w:pPr>
              <w:spacing w:line="240" w:lineRule="auto"/>
              <w:ind w:left="360"/>
              <w:rPr>
                <w:rFonts w:asciiTheme="majorHAnsi" w:eastAsia="Times New Roman" w:hAnsiTheme="majorHAnsi" w:cstheme="majorHAnsi"/>
                <w:bCs/>
                <w:sz w:val="24"/>
                <w:szCs w:val="24"/>
              </w:rPr>
            </w:pPr>
            <w:r w:rsidRPr="00E65FD3">
              <w:rPr>
                <w:rFonts w:asciiTheme="majorHAnsi" w:eastAsia="Times New Roman" w:hAnsiTheme="majorHAnsi" w:cstheme="majorHAnsi"/>
                <w:bCs/>
                <w:sz w:val="24"/>
                <w:szCs w:val="24"/>
              </w:rPr>
              <w:t>10 phút</w:t>
            </w:r>
          </w:p>
        </w:tc>
      </w:tr>
    </w:tbl>
    <w:p w:rsidR="00980617" w:rsidRPr="00E65FD3" w:rsidRDefault="00980617" w:rsidP="00980617">
      <w:pPr>
        <w:spacing w:line="336" w:lineRule="auto"/>
        <w:ind w:left="360"/>
        <w:rPr>
          <w:rFonts w:asciiTheme="majorHAnsi" w:eastAsia="Times New Roman" w:hAnsiTheme="majorHAnsi" w:cstheme="majorHAnsi"/>
          <w:b/>
          <w:bCs/>
          <w:sz w:val="24"/>
          <w:szCs w:val="24"/>
          <w:vertAlign w:val="superscript"/>
          <w:lang w:val="en-US" w:eastAsia="vi-VN"/>
        </w:rPr>
      </w:pPr>
    </w:p>
    <w:p w:rsidR="00177A0A" w:rsidRPr="00E65FD3" w:rsidRDefault="00177A0A" w:rsidP="00980617">
      <w:pPr>
        <w:spacing w:line="336" w:lineRule="auto"/>
        <w:ind w:left="360"/>
        <w:rPr>
          <w:rFonts w:asciiTheme="majorHAnsi" w:eastAsia="Times New Roman" w:hAnsiTheme="majorHAnsi" w:cstheme="majorHAnsi"/>
          <w:b/>
          <w:bCs/>
          <w:sz w:val="24"/>
          <w:szCs w:val="24"/>
          <w:vertAlign w:val="superscript"/>
          <w:lang w:val="en-US" w:eastAsia="vi-VN"/>
        </w:rPr>
      </w:pP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Trong quá trình thử tải cọc cần ghi chép giá trị tải trọng, độ lún, và thời gian ngay sau khi đạt cấp tải tương ứng vào các thời điểm sau:</w:t>
      </w:r>
    </w:p>
    <w:p w:rsidR="00980617" w:rsidRPr="00E65FD3" w:rsidRDefault="00980617" w:rsidP="00980617">
      <w:pPr>
        <w:spacing w:line="336" w:lineRule="auto"/>
        <w:ind w:left="36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+ 15 phút/lần trong khoảng thời gian gia tải 1h;</w:t>
      </w:r>
    </w:p>
    <w:p w:rsidR="00980617" w:rsidRPr="00E65FD3" w:rsidRDefault="00980617" w:rsidP="00980617">
      <w:pPr>
        <w:spacing w:line="336" w:lineRule="auto"/>
        <w:ind w:left="36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+ 30 phút/lần trong khoảng thời gian gia tải 1h đến 6h;</w:t>
      </w:r>
    </w:p>
    <w:p w:rsidR="00177A0A" w:rsidRPr="00E65FD3" w:rsidRDefault="00177A0A" w:rsidP="00980617">
      <w:pPr>
        <w:spacing w:line="336" w:lineRule="auto"/>
        <w:ind w:left="360" w:firstLine="567"/>
        <w:rPr>
          <w:rFonts w:asciiTheme="majorHAnsi" w:eastAsia="Times New Roman" w:hAnsiTheme="majorHAnsi" w:cstheme="majorHAnsi"/>
          <w:sz w:val="24"/>
          <w:szCs w:val="24"/>
          <w:lang w:val="en-US"/>
        </w:rPr>
      </w:pPr>
    </w:p>
    <w:p w:rsidR="00980617" w:rsidRPr="00E65FD3" w:rsidRDefault="00980617" w:rsidP="00980617">
      <w:pPr>
        <w:spacing w:line="336" w:lineRule="auto"/>
        <w:ind w:left="360"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+ 60 phút/lần trong khoảng thời gian gia tải lớn hơn 6h;</w:t>
      </w:r>
    </w:p>
    <w:p w:rsidR="00980617" w:rsidRPr="00E65FD3" w:rsidRDefault="00980617" w:rsidP="00980617">
      <w:pPr>
        <w:spacing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1.6. Quy trình thi công cọc</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1.6.1. Định vị cọc trên mặt bằng</w:t>
      </w:r>
    </w:p>
    <w:p w:rsidR="00177A0A" w:rsidRPr="00E65FD3" w:rsidRDefault="00980617" w:rsidP="00474E55">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bố trí cọc trên mặt bằng các sai số về độ lệch trục cần phải tuân thủ theo các quy định trong bảng sau:</w:t>
      </w:r>
    </w:p>
    <w:p w:rsidR="00980617" w:rsidRPr="00E65FD3" w:rsidRDefault="00980617" w:rsidP="00980617">
      <w:pPr>
        <w:spacing w:line="336" w:lineRule="auto"/>
        <w:ind w:firstLine="720"/>
        <w:jc w:val="center"/>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Độ lệch trên mặt bằng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8"/>
        <w:gridCol w:w="4450"/>
      </w:tblGrid>
      <w:tr w:rsidR="00E65FD3" w:rsidRPr="00E65FD3" w:rsidTr="00980617">
        <w:trPr>
          <w:jc w:val="center"/>
        </w:trPr>
        <w:tc>
          <w:tcPr>
            <w:tcW w:w="4658" w:type="dxa"/>
            <w:vAlign w:val="center"/>
          </w:tcPr>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Loại cọc và cách bố trí chúng</w:t>
            </w:r>
          </w:p>
        </w:tc>
        <w:tc>
          <w:tcPr>
            <w:tcW w:w="4450" w:type="dxa"/>
            <w:vAlign w:val="center"/>
          </w:tcPr>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Độ lệch trục cọc cho phép trên mặt bằng</w:t>
            </w:r>
          </w:p>
        </w:tc>
      </w:tr>
      <w:tr w:rsidR="00980617" w:rsidRPr="00E65FD3" w:rsidTr="00980617">
        <w:trPr>
          <w:jc w:val="center"/>
        </w:trPr>
        <w:tc>
          <w:tcPr>
            <w:tcW w:w="4658" w:type="dxa"/>
            <w:vAlign w:val="center"/>
          </w:tcPr>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lastRenderedPageBreak/>
              <w:t>1. Cọc có cạnh hoặc đường kính đến 0.5m</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Khi bố trí cọc một hàng</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Khi bố trí hình băng hoặc nhóm 2 và 3 hàng</w:t>
            </w:r>
          </w:p>
          <w:p w:rsidR="00980617" w:rsidRPr="00E65FD3" w:rsidRDefault="00980617" w:rsidP="00980617">
            <w:pPr>
              <w:spacing w:line="336" w:lineRule="auto"/>
              <w:ind w:firstLine="54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Cọc biên</w:t>
            </w:r>
          </w:p>
          <w:p w:rsidR="00980617" w:rsidRPr="00E65FD3" w:rsidRDefault="00980617" w:rsidP="00980617">
            <w:pPr>
              <w:spacing w:line="336" w:lineRule="auto"/>
              <w:ind w:firstLine="54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Cọc giữa</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Khi bố trí que 3 hàng trên hình băng hoặc bãi cọc.</w:t>
            </w:r>
          </w:p>
          <w:p w:rsidR="00980617" w:rsidRPr="00E65FD3" w:rsidRDefault="00980617" w:rsidP="00980617">
            <w:pPr>
              <w:spacing w:line="336" w:lineRule="auto"/>
              <w:ind w:firstLine="54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Cọc biên</w:t>
            </w:r>
          </w:p>
          <w:p w:rsidR="00980617" w:rsidRPr="00E65FD3" w:rsidRDefault="00980617" w:rsidP="00980617">
            <w:pPr>
              <w:spacing w:line="336" w:lineRule="auto"/>
              <w:ind w:firstLine="54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Cọc giữa</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Cọc đơn</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Cọc chống</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2. Các cọc tròn rỗng, đường kính từ 0.5 đến 0.8m</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Cọc biên</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Cọc giữa</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     - Cọc đơn dưới cột</w:t>
            </w:r>
          </w:p>
          <w:p w:rsidR="00980617" w:rsidRPr="00E65FD3" w:rsidRDefault="00980617" w:rsidP="00980617">
            <w:pPr>
              <w:spacing w:line="336" w:lineRule="auto"/>
              <w:ind w:firstLine="420"/>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3. Cọc hạ qua ống khoan dẫn (khi xây dùng cầu)</w:t>
            </w:r>
          </w:p>
        </w:tc>
        <w:tc>
          <w:tcPr>
            <w:tcW w:w="4450" w:type="dxa"/>
            <w:vAlign w:val="center"/>
          </w:tcPr>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0.2d</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0.2d</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0.3d</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0.2d</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0.4d</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5cm</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3cm</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10cm</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15cm</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8cm</w:t>
            </w:r>
          </w:p>
          <w:p w:rsidR="00980617" w:rsidRPr="00E65FD3" w:rsidRDefault="00980617" w:rsidP="00980617">
            <w:pPr>
              <w:spacing w:line="336" w:lineRule="auto"/>
              <w:ind w:firstLine="420"/>
              <w:jc w:val="center"/>
              <w:rPr>
                <w:rFonts w:asciiTheme="majorHAnsi" w:eastAsia="Times New Roman" w:hAnsiTheme="majorHAnsi" w:cstheme="majorHAnsi"/>
                <w:bCs/>
                <w:snapToGrid w:val="0"/>
                <w:sz w:val="24"/>
                <w:szCs w:val="24"/>
              </w:rPr>
            </w:pPr>
            <w:r w:rsidRPr="00E65FD3">
              <w:rPr>
                <w:rFonts w:asciiTheme="majorHAnsi" w:eastAsia="Times New Roman" w:hAnsiTheme="majorHAnsi" w:cstheme="majorHAnsi"/>
                <w:bCs/>
                <w:snapToGrid w:val="0"/>
                <w:sz w:val="24"/>
                <w:szCs w:val="24"/>
              </w:rPr>
              <w:t xml:space="preserve">Độ lệch trục tại mức trên cùng của ống dẫn đó đựơc lắp chắc chắn không vượt que 0.025D ở bến nước (ở đây D- độ sâu của nước tại nơi lắp ống dẫn) và </w:t>
            </w:r>
            <w:r w:rsidRPr="00E65FD3">
              <w:rPr>
                <w:rFonts w:asciiTheme="majorHAnsi" w:eastAsia="Times New Roman" w:hAnsiTheme="majorHAnsi" w:cstheme="majorHAnsi"/>
                <w:bCs/>
                <w:snapToGrid w:val="0"/>
                <w:position w:val="-4"/>
                <w:sz w:val="24"/>
                <w:szCs w:val="24"/>
              </w:rPr>
              <w:object w:dxaOrig="900" w:dyaOrig="260" w14:anchorId="32EA6A9A">
                <v:shape id="_x0000_i1475" type="#_x0000_t75" style="width:45.1pt;height:13.75pt" o:ole="">
                  <v:imagedata r:id="rId799" o:title=""/>
                </v:shape>
                <o:OLEObject Type="Embed" ProgID="Equation.DSMT4" ShapeID="_x0000_i1475" DrawAspect="Content" ObjectID="_1678869303" r:id="rId800"/>
              </w:object>
            </w:r>
            <w:r w:rsidRPr="00E65FD3">
              <w:rPr>
                <w:rFonts w:asciiTheme="majorHAnsi" w:eastAsia="Times New Roman" w:hAnsiTheme="majorHAnsi" w:cstheme="majorHAnsi"/>
                <w:bCs/>
                <w:snapToGrid w:val="0"/>
                <w:sz w:val="24"/>
                <w:szCs w:val="24"/>
              </w:rPr>
              <w:t xml:space="preserve"> ở vùng không nước.</w:t>
            </w:r>
          </w:p>
        </w:tc>
      </w:tr>
    </w:tbl>
    <w:p w:rsidR="00980617" w:rsidRPr="00E65FD3" w:rsidRDefault="00980617" w:rsidP="00980617">
      <w:pPr>
        <w:spacing w:line="336" w:lineRule="auto"/>
        <w:rPr>
          <w:rFonts w:asciiTheme="majorHAnsi" w:eastAsia="Times New Roman" w:hAnsiTheme="majorHAnsi" w:cstheme="majorHAnsi"/>
          <w:sz w:val="24"/>
          <w:szCs w:val="24"/>
        </w:rPr>
      </w:pPr>
    </w:p>
    <w:p w:rsidR="00980617" w:rsidRPr="00E65FD3" w:rsidRDefault="00980617" w:rsidP="00980617">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Số cọc bị lệch không nên vượt que 25% tổng số cọc khi bố trí theo dải, còn khi bố trí côm dưới cột khung không nên que 5%. </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xml:space="preserve">1.6.2. Sơ đồ ép cọc </w:t>
      </w:r>
    </w:p>
    <w:p w:rsidR="00980617" w:rsidRPr="00E65FD3" w:rsidRDefault="00980617" w:rsidP="00980617">
      <w:pPr>
        <w:spacing w:line="336" w:lineRule="auto"/>
        <w:ind w:left="63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Cọc được tiến hành ép theo sơ đồ khóm cọc theo đài ta phải tiến hành ép cọc từ chỗ chật khó thi công ra chỗ thoáng, ép theo sơ đồ ép đuổi cho móng đơn và ép theo sơ đồ zic zăc cho </w:t>
      </w:r>
      <w:r w:rsidRPr="00E65FD3">
        <w:rPr>
          <w:rFonts w:asciiTheme="majorHAnsi" w:eastAsia="Times New Roman" w:hAnsiTheme="majorHAnsi" w:cstheme="majorHAnsi"/>
          <w:sz w:val="24"/>
          <w:szCs w:val="24"/>
        </w:rPr>
        <w:lastRenderedPageBreak/>
        <w:t xml:space="preserve">móng hợp khối. </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1.6.3. Quy trình ép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Dùng hai máy kinh vĩ đặt vuông góc nhau để kiểm tra độ thẳng đứng của cọc và khung dẫn.</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Đưa máy vào vị trí ép lần lượt gồm các bước sau:</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Vận chuyển và lắp ráp thiết bị ép cọc vào vị trí ép đảm bảo an toàn.</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Chỉnh máy múc cho các đường trục của khung máy, trục của kích, trục của cọc thẳng đứng và nằm trong cùng một mặt phẳng vuông góc với mặt phẳng nằm ngang. Độ nghiêng không được vựơt que 0.5%.</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Kiểm tra liên kết cố định máy, xong tiến hành chạy thử, kiểm tra tính ổn định của thiết bị ép cọc (gồm chạy không tải và chạy có tải).</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Kiểm tra cọc và vận chuyển cọc vào vị trí trước khi ép. </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Dùng cần trục để đưa cọc vào vị trí ép và xếp các khối đối trọng lên giá ép. </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Tiến hành ép cọc:</w:t>
      </w:r>
    </w:p>
    <w:p w:rsidR="00980617" w:rsidRPr="00E65FD3" w:rsidRDefault="00980617" w:rsidP="00980617">
      <w:pPr>
        <w:spacing w:line="336" w:lineRule="auto"/>
        <w:ind w:left="1080" w:hanging="180"/>
        <w:rPr>
          <w:rFonts w:asciiTheme="majorHAnsi" w:eastAsia="Times New Roman" w:hAnsiTheme="majorHAnsi" w:cstheme="majorHAnsi"/>
          <w:iCs/>
          <w:sz w:val="24"/>
          <w:szCs w:val="24"/>
        </w:rPr>
      </w:pPr>
      <w:r w:rsidRPr="00E65FD3">
        <w:rPr>
          <w:rFonts w:asciiTheme="majorHAnsi" w:eastAsia="Times New Roman" w:hAnsiTheme="majorHAnsi" w:cstheme="majorHAnsi"/>
          <w:sz w:val="24"/>
          <w:szCs w:val="24"/>
        </w:rPr>
        <w:t xml:space="preserve">+ Khi đáy kích tiếp xúc với đỉnh cọc thì điều chỉnh van tăng dần áp lực, những giây đầu tiên áp lực dầu tăng chậm dần đều đoạn cọc cắm sâu vào đất với vận tốc xuyên </w:t>
      </w:r>
      <w:r w:rsidRPr="00E65FD3">
        <w:rPr>
          <w:rFonts w:asciiTheme="majorHAnsi" w:eastAsia="Times New Roman" w:hAnsiTheme="majorHAnsi" w:cstheme="majorHAnsi"/>
          <w:position w:val="-8"/>
          <w:sz w:val="24"/>
          <w:szCs w:val="24"/>
        </w:rPr>
        <w:object w:dxaOrig="960" w:dyaOrig="300" w14:anchorId="66085D33">
          <v:shape id="_x0000_i1476" type="#_x0000_t75" style="width:47.6pt;height:15.05pt" o:ole="">
            <v:imagedata r:id="rId801" o:title=""/>
          </v:shape>
          <o:OLEObject Type="Embed" ProgID="Equation.DSMT4" ShapeID="_x0000_i1476" DrawAspect="Content" ObjectID="_1678869304" r:id="rId802"/>
        </w:object>
      </w:r>
      <w:r w:rsidRPr="00E65FD3">
        <w:rPr>
          <w:rFonts w:asciiTheme="majorHAnsi" w:eastAsia="Times New Roman" w:hAnsiTheme="majorHAnsi" w:cstheme="majorHAnsi"/>
          <w:iCs/>
          <w:sz w:val="24"/>
          <w:szCs w:val="24"/>
        </w:rPr>
        <w:t>. Trong quá trình ép dùng hai máy kinh vĩ đặt vuông góc với nhau để kiểm tra độ thẳng đứng của cọc lúc xuyên xuống. Nếu phát hiện cọc nghiêng thì dừng lại để điều chỉnh ngay.</w:t>
      </w:r>
    </w:p>
    <w:p w:rsidR="00980617" w:rsidRPr="00E65FD3" w:rsidRDefault="00980617" w:rsidP="00980617">
      <w:pPr>
        <w:spacing w:line="336" w:lineRule="auto"/>
        <w:ind w:left="1080" w:hanging="180"/>
        <w:rPr>
          <w:rFonts w:asciiTheme="majorHAnsi" w:eastAsia="Times New Roman" w:hAnsiTheme="majorHAnsi" w:cstheme="majorHAnsi"/>
          <w:iCs/>
          <w:sz w:val="24"/>
          <w:szCs w:val="24"/>
        </w:rPr>
      </w:pPr>
      <w:r w:rsidRPr="00E65FD3">
        <w:rPr>
          <w:rFonts w:asciiTheme="majorHAnsi" w:eastAsia="Times New Roman" w:hAnsiTheme="majorHAnsi" w:cstheme="majorHAnsi"/>
          <w:sz w:val="24"/>
          <w:szCs w:val="24"/>
        </w:rPr>
        <w:t xml:space="preserve">+ Khi đầu cọc cách mặt đất </w:t>
      </w:r>
      <w:r w:rsidRPr="00E65FD3">
        <w:rPr>
          <w:rFonts w:asciiTheme="majorHAnsi" w:eastAsia="Times New Roman" w:hAnsiTheme="majorHAnsi" w:cstheme="majorHAnsi"/>
          <w:position w:val="-14"/>
          <w:sz w:val="24"/>
          <w:szCs w:val="24"/>
        </w:rPr>
        <w:object w:dxaOrig="1380" w:dyaOrig="420" w14:anchorId="69EC63C3">
          <v:shape id="_x0000_i1477" type="#_x0000_t75" style="width:70.1pt;height:21.3pt" o:ole="">
            <v:imagedata r:id="rId803" o:title=""/>
          </v:shape>
          <o:OLEObject Type="Embed" ProgID="Equation.DSMT4" ShapeID="_x0000_i1477" DrawAspect="Content" ObjectID="_1678869305" r:id="rId804"/>
        </w:object>
      </w:r>
      <w:r w:rsidRPr="00E65FD3">
        <w:rPr>
          <w:rFonts w:asciiTheme="majorHAnsi" w:eastAsia="Times New Roman" w:hAnsiTheme="majorHAnsi" w:cstheme="majorHAnsi"/>
          <w:sz w:val="24"/>
          <w:szCs w:val="24"/>
        </w:rPr>
        <w:t xml:space="preserve"> thì tiến hành </w:t>
      </w:r>
      <w:r w:rsidRPr="00E65FD3">
        <w:rPr>
          <w:rFonts w:asciiTheme="majorHAnsi" w:eastAsia="Times New Roman" w:hAnsiTheme="majorHAnsi" w:cstheme="majorHAnsi"/>
          <w:iCs/>
          <w:sz w:val="24"/>
          <w:szCs w:val="24"/>
        </w:rPr>
        <w:t xml:space="preserve">sử dụng một đoạn cọc ép âm để ép đầu đoạn cọc cuối cùng xuống một đoạn </w:t>
      </w:r>
      <w:r w:rsidRPr="00E65FD3">
        <w:rPr>
          <w:rFonts w:asciiTheme="majorHAnsi" w:eastAsia="Times New Roman" w:hAnsiTheme="majorHAnsi" w:cstheme="majorHAnsi"/>
          <w:sz w:val="24"/>
          <w:szCs w:val="24"/>
        </w:rPr>
        <w:t>1 m so với cốt thiên nhiên.</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lực nén tăng đột ngột tức là mũi cọc đó gặp phải đất cứng hơn (hoặc gặp dị vật cục bộ) lúc này cần phải giảm lực nén để cọc có đủ khả năng vào đất cứng hơn (hoặc kiểm tra để tìm biện pháp xử lý) và giữ để lực ép không que giá trị tối đa cho phép.</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Kết thúc công việc ép xong một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Cọc được coi là ép xong khi thỏa mãn hai điều kiện sau:</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Chiều dài cọc được ép sâu vào trong lòng đất dài hơn chiều dài tối thiểu và ngắn hơn chiều dài lớn nhất do thiết kế quy định.</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 Lực ép vào thời điểm cuối cùng đạt trị số thiết kế quy định trên suốt chiều sâu xuyên lớn hơn 3d. Trong khoảng đó vận tục xuyên phải </w:t>
      </w:r>
      <w:r w:rsidRPr="00E65FD3">
        <w:rPr>
          <w:rFonts w:asciiTheme="majorHAnsi" w:eastAsia="Times New Roman" w:hAnsiTheme="majorHAnsi" w:cstheme="majorHAnsi"/>
          <w:position w:val="-8"/>
          <w:sz w:val="24"/>
          <w:szCs w:val="24"/>
        </w:rPr>
        <w:object w:dxaOrig="960" w:dyaOrig="300" w14:anchorId="2CBC21CF">
          <v:shape id="_x0000_i1478" type="#_x0000_t75" style="width:47.6pt;height:15.05pt" o:ole="">
            <v:imagedata r:id="rId805" o:title=""/>
          </v:shape>
          <o:OLEObject Type="Embed" ProgID="Equation.DSMT4" ShapeID="_x0000_i1478" DrawAspect="Content" ObjectID="_1678869306" r:id="rId806"/>
        </w:object>
      </w:r>
      <w:r w:rsidRPr="00E65FD3">
        <w:rPr>
          <w:rFonts w:asciiTheme="majorHAnsi" w:eastAsia="Times New Roman" w:hAnsiTheme="majorHAnsi" w:cstheme="majorHAnsi"/>
          <w:sz w:val="24"/>
          <w:szCs w:val="24"/>
        </w:rPr>
        <w:t xml:space="preserve">. </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Ghi chép theo dõi lực ép theo chiều dài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Ghi lực ép đầu tiên:</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Khi mũi cọc đó cắm sâu vào đất </w:t>
      </w:r>
      <w:r w:rsidRPr="00E65FD3">
        <w:rPr>
          <w:rFonts w:asciiTheme="majorHAnsi" w:eastAsia="Times New Roman" w:hAnsiTheme="majorHAnsi" w:cstheme="majorHAnsi"/>
          <w:position w:val="-14"/>
          <w:sz w:val="24"/>
          <w:szCs w:val="24"/>
          <w:lang w:val="fr-FR"/>
        </w:rPr>
        <w:object w:dxaOrig="1380" w:dyaOrig="420" w14:anchorId="4869C03D">
          <v:shape id="_x0000_i1479" type="#_x0000_t75" style="width:70.1pt;height:21.3pt" o:ole="">
            <v:imagedata r:id="rId803" o:title=""/>
          </v:shape>
          <o:OLEObject Type="Embed" ProgID="Equation.DSMT4" ShapeID="_x0000_i1479" DrawAspect="Content" ObjectID="_1678869307" r:id="rId807"/>
        </w:object>
      </w:r>
      <w:r w:rsidRPr="00E65FD3">
        <w:rPr>
          <w:rFonts w:asciiTheme="majorHAnsi" w:eastAsia="Times New Roman" w:hAnsiTheme="majorHAnsi" w:cstheme="majorHAnsi"/>
          <w:sz w:val="24"/>
          <w:szCs w:val="24"/>
        </w:rPr>
        <w:t xml:space="preserve"> thì ta tiến hành ghi các chỉ số lực đầu tiên. Sau đó cứ mỗi lần cọc đi sâu xuống 1m thì ghi lực ép tại thời điểm đó vào sổ nhật ký ép cọc.</w:t>
      </w:r>
    </w:p>
    <w:p w:rsidR="00980617" w:rsidRPr="00E65FD3" w:rsidRDefault="00980617" w:rsidP="00980617">
      <w:pPr>
        <w:spacing w:line="336" w:lineRule="auto"/>
        <w:ind w:left="108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Nếu thấy đồng hồ tăng lên hay giảm xuống đột ngột thì phải ghi vào nhật ký thi công độ sâu và giá trị lực ép thay đổi nói trên</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Sổ nhật ký ghi liên tục cho đến hết độ sâu thiết kế. Khi lực ép tác dụng lên cọc có giá trị bằng 0,8P</w:t>
      </w:r>
      <w:r w:rsidRPr="00E65FD3">
        <w:rPr>
          <w:rFonts w:asciiTheme="majorHAnsi" w:eastAsia="Times New Roman" w:hAnsiTheme="majorHAnsi" w:cstheme="majorHAnsi"/>
          <w:sz w:val="24"/>
          <w:szCs w:val="24"/>
          <w:vertAlign w:val="subscript"/>
        </w:rPr>
        <w:t>ép max</w:t>
      </w:r>
      <w:r w:rsidRPr="00E65FD3">
        <w:rPr>
          <w:rFonts w:asciiTheme="majorHAnsi" w:eastAsia="Times New Roman" w:hAnsiTheme="majorHAnsi" w:cstheme="majorHAnsi"/>
          <w:sz w:val="24"/>
          <w:szCs w:val="24"/>
        </w:rPr>
        <w:t xml:space="preserve"> thì cần ghi lại ngay độ sâu và giá trị đó.</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Bắt đầu từ độ sâu có áp lực T = 0,8.P</w:t>
      </w:r>
      <w:r w:rsidRPr="00E65FD3">
        <w:rPr>
          <w:rFonts w:asciiTheme="majorHAnsi" w:eastAsia="Times New Roman" w:hAnsiTheme="majorHAnsi" w:cstheme="majorHAnsi"/>
          <w:sz w:val="24"/>
          <w:szCs w:val="24"/>
          <w:vertAlign w:val="subscript"/>
        </w:rPr>
        <w:t>ép max</w:t>
      </w:r>
      <w:r w:rsidRPr="00E65FD3">
        <w:rPr>
          <w:rFonts w:asciiTheme="majorHAnsi" w:eastAsia="Times New Roman" w:hAnsiTheme="majorHAnsi" w:cstheme="majorHAnsi"/>
          <w:sz w:val="24"/>
          <w:szCs w:val="24"/>
        </w:rPr>
        <w:t>=0,8.82,944=66,35 T ghi chép lực ép tác dụng lên cọc ứng với từng độ sâu xuyên 20cm vào nhật ký. Ta tiếp tục ghi như vậy cho tới khi ép xong một cọc.</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1.7. Các sự cố khi thi công cọc và biện pháp giải quyết</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Cọc bị nghiêng lệch khỏi vị trí thiết kế:</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Nguyên nhân: Do gặp chướng ngại vật, do mũi cọc khi chế tạo có độ vát không đều.</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Biện pháp xử lý: Cho dừng ngay việc ép cọc và tìm hiểu nguyên nhân, nếu gặp vật cản có thể đào phá bỏ, nếu do mũi cọc vát không đều thì phải khoan dẫn hướng cho cọc xuống đúng hướng.</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Cọc đang ép xuống khoảng </w:t>
      </w:r>
      <w:r w:rsidRPr="00E65FD3">
        <w:rPr>
          <w:rFonts w:asciiTheme="majorHAnsi" w:eastAsia="Times New Roman" w:hAnsiTheme="majorHAnsi" w:cstheme="majorHAnsi"/>
          <w:position w:val="-14"/>
          <w:sz w:val="24"/>
          <w:szCs w:val="24"/>
          <w:lang w:val="fr-FR"/>
        </w:rPr>
        <w:object w:dxaOrig="1140" w:dyaOrig="420" w14:anchorId="1C00CD49">
          <v:shape id="_x0000_i1480" type="#_x0000_t75" style="width:58.25pt;height:21.3pt" o:ole="">
            <v:imagedata r:id="rId808" o:title=""/>
          </v:shape>
          <o:OLEObject Type="Embed" ProgID="Equation.DSMT4" ShapeID="_x0000_i1480" DrawAspect="Content" ObjectID="_1678869308" r:id="rId809"/>
        </w:object>
      </w:r>
      <w:r w:rsidRPr="00E65FD3">
        <w:rPr>
          <w:rFonts w:asciiTheme="majorHAnsi" w:eastAsia="Times New Roman" w:hAnsiTheme="majorHAnsi" w:cstheme="majorHAnsi"/>
          <w:sz w:val="24"/>
          <w:szCs w:val="24"/>
        </w:rPr>
        <w:t xml:space="preserve"> đầu tiên thì bị cong, xuất hiện vết nứt gãy ở vùng chân cọc.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Nguyên nhân: Do gặp chướng ngại vật nên lực ép lớn</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Biện pháp xử lý: Cho dừng ngay việc ép nhổ cọc vì hoặc gẫy, thăm dò dị vật để khoan phá bỏ sau đó thay cọc mới và ép tiếp.</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Khi ép cọc chưa đến độ sâu thiết kế, cách độ sâu thiết kế từ 1 đến 2m cọc đó bị chối, có hiện tượng bênh đối trọng gây nên sự nghiêng lệch làm gãy cọc. </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  Biện pháp xử lý:</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Cắt bỏ đoạn cọc gãy.</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Cho ép chốn bổ sung cọc mới. Nếu cọc gãy khi nén chưa sâu thì có thể dùng kích thủy lực để nhổ cọc lên và thay cọc khác.</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lực ép vừa đến trị số thiết kế mà cọc không xuống nữa trong khi đó lực ép tác động lên cọc tiếp tục tăng vượt que P</w:t>
      </w:r>
      <w:r w:rsidRPr="00E65FD3">
        <w:rPr>
          <w:rFonts w:asciiTheme="majorHAnsi" w:eastAsia="Times New Roman" w:hAnsiTheme="majorHAnsi" w:cstheme="majorHAnsi"/>
          <w:sz w:val="24"/>
          <w:szCs w:val="24"/>
          <w:vertAlign w:val="subscript"/>
        </w:rPr>
        <w:t>ép max</w:t>
      </w:r>
      <w:r w:rsidRPr="00E65FD3">
        <w:rPr>
          <w:rFonts w:asciiTheme="majorHAnsi" w:eastAsia="Times New Roman" w:hAnsiTheme="majorHAnsi" w:cstheme="majorHAnsi"/>
          <w:sz w:val="24"/>
          <w:szCs w:val="24"/>
        </w:rPr>
        <w:t xml:space="preserve"> thì trước khi dừng ép cọc phải nén ép tại độ sâu đó từ 3 đến 5 lần với lực ép đó.</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 LẬP BIỆN PHÁP THI CÔNG ĐẤT</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 Thi công đào đất</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2.1.1. Yêu cầu kỹ thuật khi thi công đào đất</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Theo thiết kế, các đài móng trên ép cọc (200x200) mm, cọc dài 12 m.</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Công trình có tổng cộng 48 đài móng.</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Trong đó:</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Móng M1 gồm có 32 móng kích thước (1,0x1,6)m.</w:t>
      </w:r>
    </w:p>
    <w:p w:rsidR="00980617" w:rsidRPr="00E65FD3" w:rsidRDefault="00980617" w:rsidP="00980617">
      <w:pPr>
        <w:spacing w:line="336" w:lineRule="auto"/>
        <w:ind w:firstLine="567"/>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Móng M2 gồm có 16 móng kích thước (0,4x1,0)m.</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thi công công tác đất cần hết sức chú ý đến độ dốc lớn nhất của mái dốc và việc lựa chọn độ dốc phải hợp lý vì nó ảnh hưởng tới khối lượng công tác đất, an toàn lao động và giá thành công trình.</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Chiều rộng đáy hố đào tối thiểu phải bằng chiều rộng của kết cấu cộng với khoảng cách neo chằng và đặt ván khuôn cho đế móng. Trong trường hợp đào có mái dốc thì khoảng cách giữa chân kết cấu móng và chân mái dốc tối thiểu lấy bằng 30cm.</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Trước khi đào đất kỹ thuật trắc đạc tiến hành cắm các cột mốc xác định vị trí kích thước các hố đào. </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Công tác đào đất hố móng được tiến hành sau khi đó ép hết cọc. </w:t>
      </w:r>
    </w:p>
    <w:p w:rsidR="00980617" w:rsidRPr="00E65FD3" w:rsidRDefault="00980617" w:rsidP="00980617">
      <w:pPr>
        <w:spacing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2.1.2 Biện pháp chống sạt lở hố đào</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Thi công hệ thống thoát nước mặt để đảm bảo mặt bằng công trình không bị đọng nước, không bị </w:t>
      </w:r>
      <w:r w:rsidRPr="00E65FD3">
        <w:rPr>
          <w:rFonts w:asciiTheme="majorHAnsi" w:eastAsia="Times New Roman" w:hAnsiTheme="majorHAnsi" w:cstheme="majorHAnsi"/>
          <w:sz w:val="24"/>
          <w:szCs w:val="24"/>
        </w:rPr>
        <w:lastRenderedPageBreak/>
        <w:t>úng ngập trong suốt thời gian thi công công trình. Nên kết hợp với hệ thống thoát nước mặt vĩnh cửu của công trình theo thiết kế để tiết kiện vốn đầu tư xây dựng.</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2.1.3. Lựa chọn phương án thi công đào đất</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Chọn phương án kết hợp giữa cơ giới và thủ công. </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Do đài chôn sâu 1,3 m so với cốt  tự nhiên, cộng thêm lớp bêtông lót móng dày 10cm thì chiều sâu hố móng cần đào là 1,3 + 0,1 = 1,4 m (kể cả lớp bêtông lót) so với cốt tự nhiên. Ta sẽ đào bằng máy tới cao trình  1,25m so với cốt thiên nhiên, còn lại sẽ đào và sửa hố móng bằng phương pháp thủ công 0,15m.</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Theo phương án này sẽ giảm được tối đa thời gian thi công và tạo điều kiện cho phương tiện thuận lợi đi lại khi thi công.</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Đất đào được bằng máy, xúc lên oto vận chuyển ra nơi quy định. Sau khi thi công xong đài móng, giằng móng sẽ tiến hành san lấp ngay. Công nhân thủ công được sử dụng khi máy đào gần đến cốt thiết kế, đào đến đâu sửa đến đấy. Hướng đào đất và hướng vận chuyển vuông góc với nhau thể hiện ở bản vẽ thi công móng.</w:t>
      </w:r>
    </w:p>
    <w:p w:rsidR="00980617" w:rsidRPr="00E65FD3" w:rsidRDefault="00980617" w:rsidP="00671C73">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Sau khi đào đất đến cốt yêu cầu, tiến hành đập đầu cọc, bẻ chếch chéo cốt thép đầu </w:t>
      </w:r>
      <w:r w:rsidR="00671C73" w:rsidRPr="00E65FD3">
        <w:rPr>
          <w:rFonts w:asciiTheme="majorHAnsi" w:eastAsia="Times New Roman" w:hAnsiTheme="majorHAnsi" w:cstheme="majorHAnsi"/>
          <w:sz w:val="24"/>
          <w:szCs w:val="24"/>
        </w:rPr>
        <w:t>cọc theo đúng yêu cầu thiết kế.</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2.1.4. Tính toán khối lượng đào đất</w:t>
      </w:r>
    </w:p>
    <w:p w:rsidR="00980617" w:rsidRPr="00E65FD3" w:rsidRDefault="00980617" w:rsidP="00980617">
      <w:pPr>
        <w:spacing w:line="336" w:lineRule="auto"/>
        <w:ind w:left="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Các hố móng cách xa nhau nên ta thực hiện đào hố móng đơn.</w:t>
      </w:r>
    </w:p>
    <w:p w:rsidR="00980617" w:rsidRPr="00E65FD3" w:rsidRDefault="00980617" w:rsidP="00980617">
      <w:pPr>
        <w:tabs>
          <w:tab w:val="left" w:pos="840"/>
        </w:tabs>
        <w:spacing w:line="312" w:lineRule="auto"/>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2.1.4.1. Lựa chọn, lập phương án đào đất</w:t>
      </w:r>
    </w:p>
    <w:p w:rsidR="00980617" w:rsidRPr="00E65FD3" w:rsidRDefault="00980617" w:rsidP="00980617">
      <w:pPr>
        <w:tabs>
          <w:tab w:val="center" w:pos="-1960"/>
          <w:tab w:val="left" w:pos="840"/>
        </w:tabs>
        <w:spacing w:line="312"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Phương án đào đất hố móng có thể là đào thành từng hố độc lập, đào thành rãnh móng chạy dài hay đào toàn bộ mặt bằng công trình. Với công trình đã cho có thể đào hố độc lập hay rãnh chạy dài. Để quyết định chọn phương án đào cần tính khoảng cách giữa đỉnh mái dốc của 2 hố đào cạnh nhau.</w:t>
      </w:r>
    </w:p>
    <w:p w:rsidR="00980617" w:rsidRPr="00E65FD3" w:rsidRDefault="00980617" w:rsidP="00980617">
      <w:pPr>
        <w:tabs>
          <w:tab w:val="center" w:pos="-1960"/>
          <w:tab w:val="left" w:pos="840"/>
        </w:tabs>
        <w:spacing w:line="312"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Nền đất đặt đài móng là nền á sét, chiều sâu hố đào được tính toán như sau :</w:t>
      </w:r>
    </w:p>
    <w:p w:rsidR="00980617" w:rsidRPr="00E65FD3" w:rsidRDefault="00980617" w:rsidP="00980617">
      <w:pPr>
        <w:tabs>
          <w:tab w:val="center" w:pos="-1960"/>
          <w:tab w:val="left" w:pos="840"/>
        </w:tabs>
        <w:spacing w:line="312"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t>+ Chiều sâu hố đào H =1.4 (m).</w:t>
      </w:r>
    </w:p>
    <w:p w:rsidR="00980617" w:rsidRPr="00E65FD3" w:rsidRDefault="00980617" w:rsidP="00980617">
      <w:pPr>
        <w:tabs>
          <w:tab w:val="center" w:pos="-1960"/>
          <w:tab w:val="left" w:pos="840"/>
        </w:tabs>
        <w:spacing w:after="120"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Với chiều sâu hố đào 1.4 m , nền đất sét nên hệ sô mái dốc tự nhiên  m =1/0.5 như vậy bề rộng chân mái dốc hố đào :</w:t>
      </w:r>
    </w:p>
    <w:p w:rsidR="00980617" w:rsidRPr="00E65FD3" w:rsidRDefault="00980617" w:rsidP="00980617">
      <w:pPr>
        <w:tabs>
          <w:tab w:val="center" w:pos="-1960"/>
          <w:tab w:val="left" w:pos="840"/>
        </w:tabs>
        <w:spacing w:after="120" w:line="312"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r>
      <w:r w:rsidRPr="00E65FD3">
        <w:rPr>
          <w:rFonts w:asciiTheme="majorHAnsi" w:eastAsia="Times New Roman" w:hAnsiTheme="majorHAnsi" w:cstheme="majorHAnsi"/>
          <w:sz w:val="24"/>
          <w:szCs w:val="24"/>
        </w:rPr>
        <w:tab/>
        <w:t>B = 1,4 x 0,5 = 0,7(m).</w:t>
      </w:r>
    </w:p>
    <w:p w:rsidR="00980617" w:rsidRPr="00E65FD3" w:rsidRDefault="00980617" w:rsidP="00671C73">
      <w:pPr>
        <w:tabs>
          <w:tab w:val="left" w:pos="840"/>
        </w:tabs>
        <w:spacing w:line="312" w:lineRule="auto"/>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lastRenderedPageBreak/>
        <w:t>2.1.4.2 Lựa</w:t>
      </w:r>
      <w:r w:rsidR="00671C73" w:rsidRPr="00E65FD3">
        <w:rPr>
          <w:rFonts w:asciiTheme="majorHAnsi" w:eastAsia="Times New Roman" w:hAnsiTheme="majorHAnsi" w:cstheme="majorHAnsi"/>
          <w:b/>
          <w:bCs/>
          <w:sz w:val="24"/>
          <w:szCs w:val="24"/>
        </w:rPr>
        <w:t xml:space="preserve"> chọn, lập phương án đào đất</w:t>
      </w:r>
    </w:p>
    <w:p w:rsidR="00980617" w:rsidRPr="00E65FD3" w:rsidRDefault="00980617" w:rsidP="00980617">
      <w:pPr>
        <w:spacing w:line="336" w:lineRule="auto"/>
        <w:ind w:hanging="180"/>
        <w:jc w:val="center"/>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drawing>
          <wp:inline distT="0" distB="0" distL="0" distR="0" wp14:anchorId="1BB03525" wp14:editId="51F3828A">
            <wp:extent cx="7513982" cy="3879647"/>
            <wp:effectExtent l="7620" t="0" r="0" b="0"/>
            <wp:docPr id="6816" name="Picture 6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7"/>
                    <pic:cNvPicPr>
                      <a:picLocks noChangeAspect="1" noChangeArrowheads="1"/>
                    </pic:cNvPicPr>
                  </pic:nvPicPr>
                  <pic:blipFill>
                    <a:blip r:embed="rId810">
                      <a:extLst>
                        <a:ext uri="{28A0092B-C50C-407E-A947-70E740481C1C}">
                          <a14:useLocalDpi xmlns:a14="http://schemas.microsoft.com/office/drawing/2010/main" val="0"/>
                        </a:ext>
                      </a:extLst>
                    </a:blip>
                    <a:srcRect/>
                    <a:stretch>
                      <a:fillRect/>
                    </a:stretch>
                  </pic:blipFill>
                  <pic:spPr bwMode="auto">
                    <a:xfrm rot="5400000">
                      <a:off x="0" y="0"/>
                      <a:ext cx="7519915" cy="3882710"/>
                    </a:xfrm>
                    <a:prstGeom prst="rect">
                      <a:avLst/>
                    </a:prstGeom>
                    <a:noFill/>
                    <a:ln>
                      <a:noFill/>
                    </a:ln>
                  </pic:spPr>
                </pic:pic>
              </a:graphicData>
            </a:graphic>
          </wp:inline>
        </w:drawing>
      </w:r>
    </w:p>
    <w:p w:rsidR="00980617" w:rsidRPr="00E65FD3" w:rsidRDefault="00980617" w:rsidP="00980617">
      <w:pPr>
        <w:spacing w:line="336" w:lineRule="auto"/>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br w:type="page"/>
      </w:r>
      <w:r w:rsidRPr="00E65FD3">
        <w:rPr>
          <w:rFonts w:asciiTheme="majorHAnsi" w:eastAsia="Times New Roman" w:hAnsiTheme="majorHAnsi" w:cstheme="majorHAnsi"/>
          <w:b/>
          <w:i/>
          <w:sz w:val="24"/>
          <w:szCs w:val="24"/>
        </w:rPr>
        <w:lastRenderedPageBreak/>
        <w:t>*Xác định khối lượng đất đào:</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Thể tích đào móng được tính toán theo công thức:</w:t>
      </w:r>
    </w:p>
    <w:p w:rsidR="00980617" w:rsidRPr="00E65FD3" w:rsidRDefault="00980617" w:rsidP="00980617">
      <w:pPr>
        <w:spacing w:line="336" w:lineRule="auto"/>
        <w:ind w:left="540" w:hanging="180"/>
        <w:jc w:val="center"/>
        <w:rPr>
          <w:rFonts w:asciiTheme="majorHAnsi" w:eastAsia="Times New Roman" w:hAnsiTheme="majorHAnsi" w:cstheme="majorHAnsi"/>
          <w:position w:val="-26"/>
          <w:sz w:val="24"/>
          <w:szCs w:val="24"/>
        </w:rPr>
      </w:pPr>
      <w:r w:rsidRPr="00E65FD3">
        <w:rPr>
          <w:rFonts w:asciiTheme="majorHAnsi" w:eastAsia="Times New Roman" w:hAnsiTheme="majorHAnsi" w:cstheme="majorHAnsi"/>
          <w:position w:val="-26"/>
          <w:sz w:val="24"/>
          <w:szCs w:val="24"/>
        </w:rPr>
        <w:object w:dxaOrig="3700" w:dyaOrig="680" w14:anchorId="3170DAF7">
          <v:shape id="_x0000_i1481" type="#_x0000_t75" style="width:182.8pt;height:33.2pt" o:ole="">
            <v:imagedata r:id="rId811" o:title=""/>
          </v:shape>
          <o:OLEObject Type="Embed" ProgID="Equation.DSMT4" ShapeID="_x0000_i1481" DrawAspect="Content" ObjectID="_1678869309" r:id="rId812"/>
        </w:object>
      </w:r>
    </w:p>
    <w:p w:rsidR="00980617" w:rsidRPr="00E65FD3" w:rsidRDefault="00980617" w:rsidP="00980617">
      <w:pPr>
        <w:spacing w:line="336" w:lineRule="auto"/>
        <w:ind w:left="540" w:hanging="180"/>
        <w:jc w:val="center"/>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drawing>
          <wp:inline distT="0" distB="0" distL="0" distR="0" wp14:anchorId="6F5D470F" wp14:editId="687BFE70">
            <wp:extent cx="4063365" cy="1073150"/>
            <wp:effectExtent l="0" t="0" r="0" b="0"/>
            <wp:docPr id="6815" name="Picture 6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13">
                      <a:extLst>
                        <a:ext uri="{28A0092B-C50C-407E-A947-70E740481C1C}">
                          <a14:useLocalDpi xmlns:a14="http://schemas.microsoft.com/office/drawing/2010/main" val="0"/>
                        </a:ext>
                      </a:extLst>
                    </a:blip>
                    <a:srcRect/>
                    <a:stretch>
                      <a:fillRect/>
                    </a:stretch>
                  </pic:blipFill>
                  <pic:spPr bwMode="auto">
                    <a:xfrm>
                      <a:off x="0" y="0"/>
                      <a:ext cx="4063365" cy="1073150"/>
                    </a:xfrm>
                    <a:prstGeom prst="rect">
                      <a:avLst/>
                    </a:prstGeom>
                    <a:noFill/>
                    <a:ln>
                      <a:noFill/>
                    </a:ln>
                  </pic:spPr>
                </pic:pic>
              </a:graphicData>
            </a:graphic>
          </wp:inline>
        </w:drawing>
      </w:r>
    </w:p>
    <w:p w:rsidR="00980617" w:rsidRPr="00E65FD3" w:rsidRDefault="00980617" w:rsidP="00980617">
      <w:pPr>
        <w:spacing w:line="336" w:lineRule="auto"/>
        <w:ind w:left="540" w:hanging="180"/>
        <w:rPr>
          <w:rFonts w:asciiTheme="majorHAnsi" w:eastAsia="Times New Roman" w:hAnsiTheme="majorHAnsi" w:cstheme="majorHAnsi"/>
          <w:sz w:val="24"/>
          <w:szCs w:val="24"/>
        </w:rPr>
      </w:pP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Trong đó:</w:t>
      </w:r>
      <w:r w:rsidRPr="00E65FD3">
        <w:rPr>
          <w:rFonts w:asciiTheme="majorHAnsi" w:eastAsia="Times New Roman" w:hAnsiTheme="majorHAnsi" w:cstheme="majorHAnsi"/>
          <w:sz w:val="24"/>
          <w:szCs w:val="24"/>
        </w:rPr>
        <w:tab/>
        <w:t>H: Chiều cao hố đào.</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a,b: Kích thước chiều dài, chiều rộng đáy hố đào .</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c,d: Kích thước chiều dài, chiều rộng miệng hố đào.</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Từ mặt bằng đào đất ta xác định khối lượng đào đất:</w:t>
      </w:r>
    </w:p>
    <w:p w:rsidR="00980617" w:rsidRPr="00E65FD3" w:rsidRDefault="00980617" w:rsidP="00980617">
      <w:pPr>
        <w:spacing w:line="336" w:lineRule="auto"/>
        <w:ind w:left="180"/>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18"/>
          <w:sz w:val="24"/>
          <w:szCs w:val="24"/>
        </w:rPr>
        <w:object w:dxaOrig="2400" w:dyaOrig="480" w14:anchorId="4E87F1DE">
          <v:shape id="_x0000_i1482" type="#_x0000_t75" style="width:120.85pt;height:24.4pt" o:ole="">
            <v:imagedata r:id="rId814" o:title=""/>
          </v:shape>
          <o:OLEObject Type="Embed" ProgID="Equation.DSMT4" ShapeID="_x0000_i1482" DrawAspect="Content" ObjectID="_1678869310" r:id="rId815"/>
        </w:object>
      </w:r>
    </w:p>
    <w:p w:rsidR="00980617" w:rsidRPr="00E65FD3" w:rsidRDefault="00980617" w:rsidP="00980617">
      <w:pPr>
        <w:spacing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 Tính khối lượng đào đất ao đào A1:</w:t>
      </w:r>
    </w:p>
    <w:p w:rsidR="00980617" w:rsidRPr="00E65FD3" w:rsidRDefault="00980617" w:rsidP="00980617">
      <w:pPr>
        <w:spacing w:line="336" w:lineRule="auto"/>
        <w:rPr>
          <w:rFonts w:asciiTheme="majorHAnsi" w:eastAsia="Times New Roman" w:hAnsiTheme="majorHAnsi" w:cstheme="majorHAnsi"/>
          <w:b/>
          <w:i/>
          <w:sz w:val="24"/>
          <w:szCs w:val="24"/>
        </w:rPr>
      </w:pPr>
      <w:r w:rsidRPr="00E65FD3">
        <w:rPr>
          <w:rFonts w:asciiTheme="majorHAnsi" w:eastAsia="Times New Roman" w:hAnsiTheme="majorHAnsi" w:cstheme="majorHAnsi"/>
          <w:b/>
          <w:i/>
          <w:noProof/>
          <w:sz w:val="24"/>
          <w:szCs w:val="24"/>
          <w:lang w:eastAsia="vi-VN"/>
        </w:rPr>
        <w:drawing>
          <wp:inline distT="0" distB="0" distL="0" distR="0" wp14:anchorId="30E82847" wp14:editId="555E0388">
            <wp:extent cx="5780405" cy="1749425"/>
            <wp:effectExtent l="0" t="0" r="0" b="3175"/>
            <wp:docPr id="6814" name="Picture 6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16">
                      <a:extLst>
                        <a:ext uri="{28A0092B-C50C-407E-A947-70E740481C1C}">
                          <a14:useLocalDpi xmlns:a14="http://schemas.microsoft.com/office/drawing/2010/main" val="0"/>
                        </a:ext>
                      </a:extLst>
                    </a:blip>
                    <a:srcRect/>
                    <a:stretch>
                      <a:fillRect/>
                    </a:stretch>
                  </pic:blipFill>
                  <pic:spPr bwMode="auto">
                    <a:xfrm>
                      <a:off x="0" y="0"/>
                      <a:ext cx="5780405" cy="1749425"/>
                    </a:xfrm>
                    <a:prstGeom prst="rect">
                      <a:avLst/>
                    </a:prstGeom>
                    <a:noFill/>
                    <a:ln>
                      <a:noFill/>
                    </a:ln>
                  </pic:spPr>
                </pic:pic>
              </a:graphicData>
            </a:graphic>
          </wp:inline>
        </w:drawing>
      </w:r>
    </w:p>
    <w:p w:rsidR="00980617" w:rsidRPr="00E65FD3" w:rsidRDefault="00980617" w:rsidP="00980617">
      <w:pPr>
        <w:spacing w:line="336" w:lineRule="auto"/>
        <w:rPr>
          <w:rFonts w:asciiTheme="majorHAnsi" w:eastAsia="Times New Roman" w:hAnsiTheme="majorHAnsi" w:cstheme="majorHAnsi"/>
          <w:b/>
          <w:i/>
          <w:sz w:val="24"/>
          <w:szCs w:val="24"/>
        </w:rPr>
      </w:pPr>
    </w:p>
    <w:p w:rsidR="00980617" w:rsidRPr="00E65FD3" w:rsidRDefault="00980617" w:rsidP="00980617">
      <w:pPr>
        <w:spacing w:line="336" w:lineRule="auto"/>
        <w:ind w:left="36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Đào máy:</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 lượng hố đào: 1.</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Ta có kích thước mặt hố đào: (cxd) = (62,05x13,9)m</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Kích thước đáy hố đào: (axb) = (60,68x12,65)m</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dày lớp đất đào là:  H</w:t>
      </w:r>
      <w:r w:rsidRPr="00E65FD3">
        <w:rPr>
          <w:rFonts w:asciiTheme="majorHAnsi" w:eastAsia="Times New Roman" w:hAnsiTheme="majorHAnsi" w:cstheme="majorHAnsi"/>
          <w:sz w:val="24"/>
          <w:szCs w:val="24"/>
          <w:vertAlign w:val="subscript"/>
        </w:rPr>
        <w:t xml:space="preserve"> </w:t>
      </w:r>
      <w:r w:rsidRPr="00E65FD3">
        <w:rPr>
          <w:rFonts w:asciiTheme="majorHAnsi" w:eastAsia="Times New Roman" w:hAnsiTheme="majorHAnsi" w:cstheme="majorHAnsi"/>
          <w:sz w:val="24"/>
          <w:szCs w:val="24"/>
        </w:rPr>
        <w:t>= 1,25(m) (còn lại nạo bằng vét thủ công 0,15m)</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Thể tích khối đào bằng máy:</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26"/>
          <w:sz w:val="24"/>
          <w:szCs w:val="24"/>
        </w:rPr>
        <w:object w:dxaOrig="8680" w:dyaOrig="680" w14:anchorId="403D06B3">
          <v:shape id="_x0000_i1483" type="#_x0000_t75" style="width:435.3pt;height:33.2pt" o:ole="">
            <v:imagedata r:id="rId817" o:title=""/>
          </v:shape>
          <o:OLEObject Type="Embed" ProgID="Equation.DSMT4" ShapeID="_x0000_i1483" DrawAspect="Content" ObjectID="_1678869311" r:id="rId818"/>
        </w:object>
      </w:r>
    </w:p>
    <w:p w:rsidR="00980617" w:rsidRPr="00E65FD3" w:rsidRDefault="00980617" w:rsidP="00980617">
      <w:pPr>
        <w:spacing w:line="336" w:lineRule="auto"/>
        <w:ind w:left="36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Đào thủ công: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 lượng hố đào: 1.</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Ta có kích thước mặt hố đào: (cxd) = (60,68x12,65)m</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Kích thước đáy hố đào: (axb) = (60,65x12,5)m</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dày lớp đất đào là:  H</w:t>
      </w:r>
      <w:r w:rsidRPr="00E65FD3">
        <w:rPr>
          <w:rFonts w:asciiTheme="majorHAnsi" w:eastAsia="Times New Roman" w:hAnsiTheme="majorHAnsi" w:cstheme="majorHAnsi"/>
          <w:sz w:val="24"/>
          <w:szCs w:val="24"/>
          <w:vertAlign w:val="subscript"/>
        </w:rPr>
        <w:t xml:space="preserve"> </w:t>
      </w:r>
      <w:r w:rsidRPr="00E65FD3">
        <w:rPr>
          <w:rFonts w:asciiTheme="majorHAnsi" w:eastAsia="Times New Roman" w:hAnsiTheme="majorHAnsi" w:cstheme="majorHAnsi"/>
          <w:sz w:val="24"/>
          <w:szCs w:val="24"/>
        </w:rPr>
        <w:t>= 0,15 (m)</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Thể tích khối đào thủ công:</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position w:val="-26"/>
          <w:sz w:val="24"/>
          <w:szCs w:val="24"/>
        </w:rPr>
        <w:object w:dxaOrig="8779" w:dyaOrig="680" w14:anchorId="0036D88C">
          <v:shape id="_x0000_i1484" type="#_x0000_t75" style="width:440.7pt;height:33.2pt" o:ole="">
            <v:imagedata r:id="rId819" o:title=""/>
          </v:shape>
          <o:OLEObject Type="Embed" ProgID="Equation.DSMT4" ShapeID="_x0000_i1484" DrawAspect="Content" ObjectID="_1678869312" r:id="rId820"/>
        </w:objec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Tính toán tương tự ta có bảng xác định khối lượng đào đất:</w:t>
      </w:r>
    </w:p>
    <w:p w:rsidR="00980617" w:rsidRPr="00E65FD3" w:rsidRDefault="00980617" w:rsidP="00980617">
      <w:pPr>
        <w:spacing w:line="336" w:lineRule="auto"/>
        <w:ind w:left="360"/>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Đào máy:</w:t>
      </w:r>
    </w:p>
    <w:tbl>
      <w:tblPr>
        <w:tblW w:w="9377"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53"/>
        <w:gridCol w:w="1115"/>
        <w:gridCol w:w="1000"/>
        <w:gridCol w:w="1280"/>
        <w:gridCol w:w="1280"/>
      </w:tblGrid>
      <w:tr w:rsidR="00E65FD3" w:rsidRPr="00E65FD3" w:rsidTr="00980617">
        <w:trPr>
          <w:trHeight w:val="390"/>
        </w:trPr>
        <w:tc>
          <w:tcPr>
            <w:tcW w:w="12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Tên</w:t>
            </w:r>
            <w:r w:rsidRPr="00E65FD3">
              <w:rPr>
                <w:rFonts w:asciiTheme="majorHAnsi" w:eastAsia="Times New Roman" w:hAnsiTheme="majorHAnsi" w:cstheme="majorHAnsi"/>
                <w:sz w:val="24"/>
                <w:szCs w:val="24"/>
              </w:rPr>
              <w:br/>
              <w:t>hố đào</w:t>
            </w:r>
          </w:p>
        </w:tc>
        <w:tc>
          <w:tcPr>
            <w:tcW w:w="993"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w:t>
            </w:r>
            <w:r w:rsidRPr="00E65FD3">
              <w:rPr>
                <w:rFonts w:asciiTheme="majorHAnsi" w:eastAsia="Times New Roman" w:hAnsiTheme="majorHAnsi" w:cstheme="majorHAnsi"/>
                <w:sz w:val="24"/>
                <w:szCs w:val="24"/>
              </w:rPr>
              <w:br/>
              <w:t xml:space="preserve"> lượng</w:t>
            </w:r>
          </w:p>
        </w:tc>
        <w:tc>
          <w:tcPr>
            <w:tcW w:w="2429" w:type="dxa"/>
            <w:gridSpan w:val="2"/>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Đáy hố đào</w:t>
            </w:r>
          </w:p>
        </w:tc>
        <w:tc>
          <w:tcPr>
            <w:tcW w:w="2115" w:type="dxa"/>
            <w:gridSpan w:val="2"/>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Mặt hố đào</w:t>
            </w:r>
          </w:p>
        </w:tc>
        <w:tc>
          <w:tcPr>
            <w:tcW w:w="12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Độ sâu</w:t>
            </w:r>
            <w:r w:rsidRPr="00E65FD3">
              <w:rPr>
                <w:rFonts w:asciiTheme="majorHAnsi" w:eastAsia="Times New Roman" w:hAnsiTheme="majorHAnsi" w:cstheme="majorHAnsi"/>
                <w:sz w:val="24"/>
                <w:szCs w:val="24"/>
              </w:rPr>
              <w:br/>
              <w:t>tính toán</w:t>
            </w:r>
          </w:p>
        </w:tc>
        <w:tc>
          <w:tcPr>
            <w:tcW w:w="12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Thể tích </w:t>
            </w:r>
            <w:r w:rsidRPr="00E65FD3">
              <w:rPr>
                <w:rFonts w:asciiTheme="majorHAnsi" w:eastAsia="Times New Roman" w:hAnsiTheme="majorHAnsi" w:cstheme="majorHAnsi"/>
                <w:sz w:val="24"/>
                <w:szCs w:val="24"/>
              </w:rPr>
              <w:br/>
              <w:t>đào V</w:t>
            </w:r>
          </w:p>
        </w:tc>
      </w:tr>
      <w:tr w:rsidR="00E65FD3" w:rsidRPr="00E65FD3" w:rsidTr="00980617">
        <w:trPr>
          <w:trHeight w:val="390"/>
        </w:trPr>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993"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w:t>
            </w:r>
          </w:p>
        </w:tc>
        <w:tc>
          <w:tcPr>
            <w:tcW w:w="115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b</w:t>
            </w:r>
          </w:p>
        </w:tc>
        <w:tc>
          <w:tcPr>
            <w:tcW w:w="111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w:t>
            </w:r>
          </w:p>
        </w:tc>
        <w:tc>
          <w:tcPr>
            <w:tcW w:w="10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w:t>
            </w:r>
          </w:p>
        </w:tc>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r>
      <w:tr w:rsidR="00E65FD3" w:rsidRPr="00E65FD3" w:rsidTr="00980617">
        <w:trPr>
          <w:trHeight w:val="390"/>
        </w:trPr>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993"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5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1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0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r>
      <w:tr w:rsidR="00E65FD3" w:rsidRPr="00E65FD3" w:rsidTr="00980617">
        <w:trPr>
          <w:trHeight w:val="390"/>
        </w:trPr>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A1</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w:t>
            </w: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60,68</w:t>
            </w:r>
          </w:p>
        </w:tc>
        <w:tc>
          <w:tcPr>
            <w:tcW w:w="115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12,65</w:t>
            </w:r>
          </w:p>
        </w:tc>
        <w:tc>
          <w:tcPr>
            <w:tcW w:w="111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62,05</w:t>
            </w:r>
          </w:p>
        </w:tc>
        <w:tc>
          <w:tcPr>
            <w:tcW w:w="10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13,9</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1.25</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1021,8</w:t>
            </w:r>
          </w:p>
        </w:tc>
      </w:tr>
      <w:tr w:rsidR="00E65FD3" w:rsidRPr="00E65FD3" w:rsidTr="00980617">
        <w:trPr>
          <w:trHeight w:val="390"/>
        </w:trPr>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H1</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w:t>
            </w: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5,5</w:t>
            </w:r>
          </w:p>
        </w:tc>
        <w:tc>
          <w:tcPr>
            <w:tcW w:w="115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11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6,9</w:t>
            </w:r>
          </w:p>
        </w:tc>
        <w:tc>
          <w:tcPr>
            <w:tcW w:w="10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1.25</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214,0</w:t>
            </w:r>
          </w:p>
        </w:tc>
      </w:tr>
      <w:tr w:rsidR="00E65FD3" w:rsidRPr="00E65FD3" w:rsidTr="00980617">
        <w:trPr>
          <w:trHeight w:val="390"/>
        </w:trPr>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H2</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w:t>
            </w: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4,1</w:t>
            </w:r>
          </w:p>
        </w:tc>
        <w:tc>
          <w:tcPr>
            <w:tcW w:w="115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11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6,9</w:t>
            </w:r>
          </w:p>
        </w:tc>
        <w:tc>
          <w:tcPr>
            <w:tcW w:w="10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1.25</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31,6</w:t>
            </w:r>
          </w:p>
        </w:tc>
      </w:tr>
      <w:tr w:rsidR="00E65FD3" w:rsidRPr="00E65FD3" w:rsidTr="00980617">
        <w:trPr>
          <w:trHeight w:val="390"/>
        </w:trPr>
        <w:tc>
          <w:tcPr>
            <w:tcW w:w="8097" w:type="dxa"/>
            <w:gridSpan w:val="7"/>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Tổng khối lượng đào máy </w:t>
            </w:r>
            <w:r w:rsidRPr="00E65FD3">
              <w:rPr>
                <w:rFonts w:asciiTheme="majorHAnsi" w:eastAsia="Times New Roman" w:hAnsiTheme="majorHAnsi" w:cstheme="majorHAnsi"/>
                <w:position w:val="-18"/>
                <w:sz w:val="24"/>
                <w:szCs w:val="24"/>
              </w:rPr>
              <w:object w:dxaOrig="2400" w:dyaOrig="480" w14:anchorId="531E2C54">
                <v:shape id="_x0000_i1485" type="#_x0000_t75" style="width:120.85pt;height:24.4pt" o:ole="">
                  <v:imagedata r:id="rId821" o:title=""/>
                </v:shape>
                <o:OLEObject Type="Embed" ProgID="Equation.DSMT4" ShapeID="_x0000_i1485" DrawAspect="Content" ObjectID="_1678869313" r:id="rId822"/>
              </w:objec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776,2</w:t>
            </w:r>
          </w:p>
        </w:tc>
      </w:tr>
    </w:tbl>
    <w:p w:rsidR="00980617" w:rsidRPr="00E65FD3" w:rsidRDefault="00980617" w:rsidP="00980617">
      <w:pPr>
        <w:spacing w:line="336" w:lineRule="auto"/>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lastRenderedPageBreak/>
        <w:t>Đào thủ công:</w:t>
      </w:r>
    </w:p>
    <w:tbl>
      <w:tblPr>
        <w:tblW w:w="936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34"/>
        <w:gridCol w:w="1134"/>
        <w:gridCol w:w="992"/>
        <w:gridCol w:w="1280"/>
        <w:gridCol w:w="1280"/>
      </w:tblGrid>
      <w:tr w:rsidR="00E65FD3" w:rsidRPr="00E65FD3" w:rsidTr="00980617">
        <w:trPr>
          <w:trHeight w:val="390"/>
        </w:trPr>
        <w:tc>
          <w:tcPr>
            <w:tcW w:w="12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Tên</w:t>
            </w:r>
            <w:r w:rsidRPr="00E65FD3">
              <w:rPr>
                <w:rFonts w:asciiTheme="majorHAnsi" w:eastAsia="Times New Roman" w:hAnsiTheme="majorHAnsi" w:cstheme="majorHAnsi"/>
                <w:sz w:val="24"/>
                <w:szCs w:val="24"/>
              </w:rPr>
              <w:br/>
              <w:t xml:space="preserve"> cấu kiện</w:t>
            </w:r>
          </w:p>
        </w:tc>
        <w:tc>
          <w:tcPr>
            <w:tcW w:w="993"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w:t>
            </w:r>
            <w:r w:rsidRPr="00E65FD3">
              <w:rPr>
                <w:rFonts w:asciiTheme="majorHAnsi" w:eastAsia="Times New Roman" w:hAnsiTheme="majorHAnsi" w:cstheme="majorHAnsi"/>
                <w:sz w:val="24"/>
                <w:szCs w:val="24"/>
              </w:rPr>
              <w:br/>
              <w:t xml:space="preserve"> lượng</w:t>
            </w:r>
            <w:r w:rsidRPr="00E65FD3">
              <w:rPr>
                <w:rFonts w:asciiTheme="majorHAnsi" w:eastAsia="Times New Roman" w:hAnsiTheme="majorHAnsi" w:cstheme="majorHAnsi"/>
                <w:sz w:val="24"/>
                <w:szCs w:val="24"/>
              </w:rPr>
              <w:br/>
              <w:t>cấu kiện</w:t>
            </w:r>
          </w:p>
        </w:tc>
        <w:tc>
          <w:tcPr>
            <w:tcW w:w="2410" w:type="dxa"/>
            <w:gridSpan w:val="2"/>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Đáy cấu kiện</w:t>
            </w:r>
          </w:p>
        </w:tc>
        <w:tc>
          <w:tcPr>
            <w:tcW w:w="2126" w:type="dxa"/>
            <w:gridSpan w:val="2"/>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Mặt cấu kiện</w:t>
            </w:r>
          </w:p>
        </w:tc>
        <w:tc>
          <w:tcPr>
            <w:tcW w:w="12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Độ sâu</w:t>
            </w:r>
            <w:r w:rsidRPr="00E65FD3">
              <w:rPr>
                <w:rFonts w:asciiTheme="majorHAnsi" w:eastAsia="Times New Roman" w:hAnsiTheme="majorHAnsi" w:cstheme="majorHAnsi"/>
                <w:sz w:val="24"/>
                <w:szCs w:val="24"/>
              </w:rPr>
              <w:br/>
              <w:t>tính toán</w:t>
            </w:r>
          </w:p>
        </w:tc>
        <w:tc>
          <w:tcPr>
            <w:tcW w:w="12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Thể tích </w:t>
            </w:r>
            <w:r w:rsidRPr="00E65FD3">
              <w:rPr>
                <w:rFonts w:asciiTheme="majorHAnsi" w:eastAsia="Times New Roman" w:hAnsiTheme="majorHAnsi" w:cstheme="majorHAnsi"/>
                <w:sz w:val="24"/>
                <w:szCs w:val="24"/>
              </w:rPr>
              <w:br/>
              <w:t>đào V</w:t>
            </w:r>
          </w:p>
        </w:tc>
      </w:tr>
      <w:tr w:rsidR="00E65FD3" w:rsidRPr="00E65FD3" w:rsidTr="00980617">
        <w:trPr>
          <w:trHeight w:val="390"/>
        </w:trPr>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993"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b</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w:t>
            </w:r>
          </w:p>
        </w:tc>
        <w:tc>
          <w:tcPr>
            <w:tcW w:w="992"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w:t>
            </w:r>
          </w:p>
        </w:tc>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r>
      <w:tr w:rsidR="00E65FD3" w:rsidRPr="00E65FD3" w:rsidTr="00980617">
        <w:trPr>
          <w:trHeight w:val="390"/>
        </w:trPr>
        <w:tc>
          <w:tcPr>
            <w:tcW w:w="12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993"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992"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r>
      <w:tr w:rsidR="00E65FD3" w:rsidRPr="00E65FD3" w:rsidTr="00980617">
        <w:trPr>
          <w:trHeight w:val="390"/>
        </w:trPr>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A1</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w:t>
            </w: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60,65</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12,5</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160,68</w:t>
            </w:r>
          </w:p>
        </w:tc>
        <w:tc>
          <w:tcPr>
            <w:tcW w:w="992"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12,65</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0.15</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114,5</w:t>
            </w:r>
          </w:p>
        </w:tc>
      </w:tr>
      <w:tr w:rsidR="00E65FD3" w:rsidRPr="00E65FD3" w:rsidTr="00980617">
        <w:trPr>
          <w:trHeight w:val="390"/>
        </w:trPr>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H1</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12</w:t>
            </w: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6,9</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5,5</w:t>
            </w:r>
          </w:p>
        </w:tc>
        <w:tc>
          <w:tcPr>
            <w:tcW w:w="992"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0.15</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25,66</w:t>
            </w:r>
          </w:p>
        </w:tc>
      </w:tr>
      <w:tr w:rsidR="00E65FD3" w:rsidRPr="00E65FD3" w:rsidTr="00980617">
        <w:trPr>
          <w:trHeight w:val="390"/>
        </w:trPr>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H2</w:t>
            </w:r>
          </w:p>
        </w:tc>
        <w:tc>
          <w:tcPr>
            <w:tcW w:w="99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w:t>
            </w:r>
          </w:p>
        </w:tc>
        <w:tc>
          <w:tcPr>
            <w:tcW w:w="1276"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6,9</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134"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4,1</w:t>
            </w:r>
          </w:p>
        </w:tc>
        <w:tc>
          <w:tcPr>
            <w:tcW w:w="992"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2,3</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0.15</w: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3.98</w:t>
            </w:r>
          </w:p>
        </w:tc>
      </w:tr>
      <w:tr w:rsidR="00E65FD3" w:rsidRPr="00E65FD3" w:rsidTr="00980617">
        <w:trPr>
          <w:trHeight w:val="390"/>
        </w:trPr>
        <w:tc>
          <w:tcPr>
            <w:tcW w:w="8089" w:type="dxa"/>
            <w:gridSpan w:val="7"/>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Tổng khối lượng đào thủ công </w:t>
            </w:r>
            <w:r w:rsidRPr="00E65FD3">
              <w:rPr>
                <w:rFonts w:asciiTheme="majorHAnsi" w:eastAsia="Times New Roman" w:hAnsiTheme="majorHAnsi" w:cstheme="majorHAnsi"/>
                <w:position w:val="-18"/>
                <w:sz w:val="24"/>
                <w:szCs w:val="24"/>
              </w:rPr>
              <w:object w:dxaOrig="2400" w:dyaOrig="480" w14:anchorId="47977892">
                <v:shape id="_x0000_i1486" type="#_x0000_t75" style="width:120.85pt;height:24.4pt" o:ole="">
                  <v:imagedata r:id="rId823" o:title=""/>
                </v:shape>
                <o:OLEObject Type="Embed" ProgID="Equation.DSMT4" ShapeID="_x0000_i1486" DrawAspect="Content" ObjectID="_1678869314" r:id="rId824"/>
              </w:object>
            </w:r>
          </w:p>
        </w:tc>
        <w:tc>
          <w:tcPr>
            <w:tcW w:w="12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84,86</w:t>
            </w:r>
          </w:p>
        </w:tc>
      </w:tr>
    </w:tbl>
    <w:p w:rsidR="00980617" w:rsidRPr="00E65FD3" w:rsidRDefault="00980617" w:rsidP="00980617">
      <w:pPr>
        <w:spacing w:line="336"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Từ tính toán ta xác định được:</w:t>
      </w:r>
    </w:p>
    <w:p w:rsidR="00980617" w:rsidRPr="00E65FD3" w:rsidRDefault="00980617" w:rsidP="00980617">
      <w:pPr>
        <w:spacing w:line="336" w:lineRule="auto"/>
        <w:ind w:left="36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Tổng khối lượng đào đất là :</w:t>
      </w:r>
    </w:p>
    <w:p w:rsidR="00980617" w:rsidRPr="00E65FD3" w:rsidRDefault="00980617" w:rsidP="00980617">
      <w:pPr>
        <w:tabs>
          <w:tab w:val="left" w:pos="2160"/>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vertAlign w:val="subscript"/>
        </w:rPr>
        <w:t>đào</w:t>
      </w:r>
      <w:r w:rsidRPr="00E65FD3">
        <w:rPr>
          <w:rFonts w:asciiTheme="majorHAnsi" w:eastAsia="Times New Roman" w:hAnsiTheme="majorHAnsi" w:cstheme="majorHAnsi"/>
          <w:sz w:val="24"/>
          <w:szCs w:val="24"/>
        </w:rPr>
        <w:t xml:space="preserve"> = V</w:t>
      </w:r>
      <w:r w:rsidRPr="00E65FD3">
        <w:rPr>
          <w:rFonts w:asciiTheme="majorHAnsi" w:eastAsia="Times New Roman" w:hAnsiTheme="majorHAnsi" w:cstheme="majorHAnsi"/>
          <w:sz w:val="24"/>
          <w:szCs w:val="24"/>
          <w:vertAlign w:val="subscript"/>
        </w:rPr>
        <w:t>may</w:t>
      </w:r>
      <w:r w:rsidRPr="00E65FD3">
        <w:rPr>
          <w:rFonts w:asciiTheme="majorHAnsi" w:eastAsia="Times New Roman" w:hAnsiTheme="majorHAnsi" w:cstheme="majorHAnsi"/>
          <w:sz w:val="24"/>
          <w:szCs w:val="24"/>
        </w:rPr>
        <w:t>+ V</w:t>
      </w:r>
      <w:r w:rsidRPr="00E65FD3">
        <w:rPr>
          <w:rFonts w:asciiTheme="majorHAnsi" w:eastAsia="Times New Roman" w:hAnsiTheme="majorHAnsi" w:cstheme="majorHAnsi"/>
          <w:sz w:val="24"/>
          <w:szCs w:val="24"/>
          <w:vertAlign w:val="subscript"/>
        </w:rPr>
        <w:t>tc</w:t>
      </w:r>
      <w:r w:rsidRPr="00E65FD3">
        <w:rPr>
          <w:rFonts w:asciiTheme="majorHAnsi" w:eastAsia="Times New Roman" w:hAnsiTheme="majorHAnsi" w:cstheme="majorHAnsi"/>
          <w:sz w:val="24"/>
          <w:szCs w:val="24"/>
        </w:rPr>
        <w:t xml:space="preserve"> = 776,2 + 84,86 = 861,06</w:t>
      </w:r>
    </w:p>
    <w:p w:rsidR="00980617" w:rsidRPr="00E65FD3" w:rsidRDefault="00980617" w:rsidP="00980617">
      <w:pPr>
        <w:spacing w:line="336" w:lineRule="auto"/>
        <w:ind w:left="36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Tổng khối lượng đào đất là :</w:t>
      </w:r>
    </w:p>
    <w:p w:rsidR="00980617" w:rsidRPr="00E65FD3" w:rsidRDefault="00980617" w:rsidP="00980617">
      <w:pPr>
        <w:tabs>
          <w:tab w:val="left" w:pos="2160"/>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vertAlign w:val="subscript"/>
        </w:rPr>
        <w:t>đào</w:t>
      </w:r>
      <w:r w:rsidRPr="00E65FD3">
        <w:rPr>
          <w:rFonts w:asciiTheme="majorHAnsi" w:eastAsia="Times New Roman" w:hAnsiTheme="majorHAnsi" w:cstheme="majorHAnsi"/>
          <w:sz w:val="24"/>
          <w:szCs w:val="24"/>
        </w:rPr>
        <w:t xml:space="preserve"> = V</w:t>
      </w:r>
      <w:r w:rsidRPr="00E65FD3">
        <w:rPr>
          <w:rFonts w:asciiTheme="majorHAnsi" w:eastAsia="Times New Roman" w:hAnsiTheme="majorHAnsi" w:cstheme="majorHAnsi"/>
          <w:sz w:val="24"/>
          <w:szCs w:val="24"/>
          <w:vertAlign w:val="subscript"/>
        </w:rPr>
        <w:t>may</w:t>
      </w:r>
      <w:r w:rsidRPr="00E65FD3">
        <w:rPr>
          <w:rFonts w:asciiTheme="majorHAnsi" w:eastAsia="Times New Roman" w:hAnsiTheme="majorHAnsi" w:cstheme="majorHAnsi"/>
          <w:sz w:val="24"/>
          <w:szCs w:val="24"/>
        </w:rPr>
        <w:t>+ V</w:t>
      </w:r>
      <w:r w:rsidRPr="00E65FD3">
        <w:rPr>
          <w:rFonts w:asciiTheme="majorHAnsi" w:eastAsia="Times New Roman" w:hAnsiTheme="majorHAnsi" w:cstheme="majorHAnsi"/>
          <w:sz w:val="24"/>
          <w:szCs w:val="24"/>
          <w:vertAlign w:val="subscript"/>
        </w:rPr>
        <w:t>tc</w:t>
      </w:r>
      <w:r w:rsidRPr="00E65FD3">
        <w:rPr>
          <w:rFonts w:asciiTheme="majorHAnsi" w:eastAsia="Times New Roman" w:hAnsiTheme="majorHAnsi" w:cstheme="majorHAnsi"/>
          <w:sz w:val="24"/>
          <w:szCs w:val="24"/>
        </w:rPr>
        <w:t xml:space="preserve"> = 776,2 + 84,86 = 861,06</w:t>
      </w:r>
    </w:p>
    <w:p w:rsidR="00980617" w:rsidRPr="00E65FD3" w:rsidRDefault="00980617" w:rsidP="00980617">
      <w:pPr>
        <w:tabs>
          <w:tab w:val="left" w:pos="720"/>
        </w:tabs>
        <w:spacing w:line="336" w:lineRule="auto"/>
        <w:rPr>
          <w:rFonts w:asciiTheme="majorHAnsi" w:eastAsia="Times New Roman" w:hAnsiTheme="majorHAnsi" w:cstheme="majorHAnsi"/>
          <w:b/>
          <w:i/>
          <w:sz w:val="24"/>
          <w:szCs w:val="24"/>
        </w:rPr>
      </w:pPr>
      <w:r w:rsidRPr="00E65FD3">
        <w:rPr>
          <w:rFonts w:asciiTheme="majorHAnsi" w:eastAsia="Times New Roman" w:hAnsiTheme="majorHAnsi" w:cstheme="majorHAnsi"/>
          <w:b/>
          <w:i/>
          <w:sz w:val="24"/>
          <w:szCs w:val="24"/>
        </w:rPr>
        <w:t>tính thể tích đất lấp.</w:t>
      </w:r>
    </w:p>
    <w:p w:rsidR="00980617" w:rsidRPr="00E65FD3" w:rsidRDefault="00980617" w:rsidP="00980617">
      <w:pPr>
        <w:spacing w:line="336" w:lineRule="auto"/>
        <w:ind w:firstLine="567"/>
        <w:jc w:val="center"/>
        <w:outlineLvl w:val="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E65FD3" w:rsidRPr="00E65FD3" w:rsidTr="00980617">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Tên </w:t>
            </w:r>
            <w:r w:rsidRPr="00E65FD3">
              <w:rPr>
                <w:rFonts w:asciiTheme="majorHAnsi" w:eastAsia="Times New Roman" w:hAnsiTheme="majorHAnsi" w:cstheme="majorHAnsi"/>
                <w:sz w:val="24"/>
                <w:szCs w:val="24"/>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w:t>
            </w:r>
            <w:r w:rsidRPr="00E65FD3">
              <w:rPr>
                <w:rFonts w:asciiTheme="majorHAnsi" w:eastAsia="Times New Roman" w:hAnsiTheme="majorHAnsi" w:cstheme="majorHAnsi"/>
                <w:sz w:val="24"/>
                <w:szCs w:val="24"/>
              </w:rPr>
              <w:br/>
              <w:t>l</w:t>
            </w:r>
            <w:r w:rsidRPr="00E65FD3">
              <w:rPr>
                <w:rFonts w:asciiTheme="majorHAnsi" w:eastAsia="Times New Roman" w:hAnsiTheme="majorHAnsi" w:cstheme="majorHAnsi"/>
                <w:sz w:val="24"/>
                <w:szCs w:val="24"/>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Kích th</w:t>
            </w:r>
            <w:r w:rsidRPr="00E65FD3">
              <w:rPr>
                <w:rFonts w:asciiTheme="majorHAnsi" w:eastAsia="Times New Roman" w:hAnsiTheme="majorHAnsi" w:cstheme="majorHAnsi"/>
                <w:sz w:val="24"/>
                <w:szCs w:val="24"/>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móng</w:t>
            </w:r>
          </w:p>
        </w:tc>
      </w:tr>
      <w:tr w:rsidR="00E65FD3" w:rsidRPr="00E65FD3" w:rsidTr="00980617">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Rộng</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Dài</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r>
      <w:tr w:rsidR="00E65FD3" w:rsidRPr="00E65FD3" w:rsidTr="00980617">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563" w:type="dxa"/>
            <w:tcBorders>
              <w:top w:val="nil"/>
              <w:left w:val="nil"/>
              <w:bottom w:val="single" w:sz="4" w:space="0" w:color="auto"/>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c>
          <w:tcPr>
            <w:tcW w:w="1710" w:type="dxa"/>
            <w:tcBorders>
              <w:top w:val="nil"/>
              <w:left w:val="nil"/>
              <w:bottom w:val="single" w:sz="4" w:space="0" w:color="auto"/>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r>
      <w:tr w:rsidR="00E65FD3" w:rsidRPr="00E65FD3" w:rsidTr="00980617">
        <w:trPr>
          <w:trHeight w:val="420"/>
        </w:trPr>
        <w:tc>
          <w:tcPr>
            <w:tcW w:w="1200" w:type="dxa"/>
            <w:tcBorders>
              <w:top w:val="nil"/>
              <w:left w:val="single" w:sz="4" w:space="0" w:color="auto"/>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M1</w:t>
            </w:r>
          </w:p>
        </w:tc>
        <w:tc>
          <w:tcPr>
            <w:tcW w:w="118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32</w:t>
            </w: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0.8</w:t>
            </w:r>
          </w:p>
        </w:tc>
        <w:tc>
          <w:tcPr>
            <w:tcW w:w="1563"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5.12</w:t>
            </w:r>
          </w:p>
        </w:tc>
        <w:tc>
          <w:tcPr>
            <w:tcW w:w="171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40.96</w:t>
            </w:r>
          </w:p>
        </w:tc>
      </w:tr>
      <w:tr w:rsidR="00E65FD3" w:rsidRPr="00E65FD3" w:rsidTr="00980617">
        <w:trPr>
          <w:trHeight w:val="420"/>
        </w:trPr>
        <w:tc>
          <w:tcPr>
            <w:tcW w:w="1200" w:type="dxa"/>
            <w:tcBorders>
              <w:top w:val="nil"/>
              <w:left w:val="single" w:sz="4" w:space="0" w:color="auto"/>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M2</w:t>
            </w:r>
          </w:p>
        </w:tc>
        <w:tc>
          <w:tcPr>
            <w:tcW w:w="118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w:t>
            </w: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0.4</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0.8</w:t>
            </w:r>
          </w:p>
        </w:tc>
        <w:tc>
          <w:tcPr>
            <w:tcW w:w="1563"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0.64</w:t>
            </w:r>
          </w:p>
        </w:tc>
        <w:tc>
          <w:tcPr>
            <w:tcW w:w="171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5.12</w:t>
            </w:r>
          </w:p>
        </w:tc>
      </w:tr>
      <w:tr w:rsidR="00980617" w:rsidRPr="00E65FD3" w:rsidTr="00980617">
        <w:trPr>
          <w:trHeight w:val="420"/>
        </w:trPr>
        <w:tc>
          <w:tcPr>
            <w:tcW w:w="1200" w:type="dxa"/>
            <w:tcBorders>
              <w:top w:val="nil"/>
              <w:left w:val="single" w:sz="4" w:space="0" w:color="auto"/>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w:t>
            </w:r>
          </w:p>
        </w:tc>
        <w:tc>
          <w:tcPr>
            <w:tcW w:w="118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48</w:t>
            </w: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563"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5.76</w:t>
            </w:r>
          </w:p>
        </w:tc>
        <w:tc>
          <w:tcPr>
            <w:tcW w:w="171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46.08</w:t>
            </w:r>
          </w:p>
        </w:tc>
      </w:tr>
    </w:tbl>
    <w:p w:rsidR="00980617" w:rsidRPr="00E65FD3" w:rsidRDefault="00980617" w:rsidP="00980617">
      <w:pPr>
        <w:spacing w:line="336" w:lineRule="auto"/>
        <w:ind w:firstLine="567"/>
        <w:jc w:val="center"/>
        <w:outlineLvl w:val="0"/>
        <w:rPr>
          <w:rFonts w:asciiTheme="majorHAnsi" w:eastAsia="Times New Roman" w:hAnsiTheme="majorHAnsi" w:cstheme="majorHAnsi"/>
          <w:i/>
          <w:sz w:val="24"/>
          <w:szCs w:val="24"/>
        </w:rPr>
      </w:pPr>
    </w:p>
    <w:p w:rsidR="00980617" w:rsidRPr="00E65FD3" w:rsidRDefault="00980617" w:rsidP="00980617">
      <w:pPr>
        <w:spacing w:line="336" w:lineRule="auto"/>
        <w:ind w:firstLine="567"/>
        <w:jc w:val="center"/>
        <w:outlineLvl w:val="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lastRenderedPageBreak/>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E65FD3" w:rsidRPr="00E65FD3" w:rsidTr="00980617">
        <w:trPr>
          <w:trHeight w:val="420"/>
        </w:trPr>
        <w:tc>
          <w:tcPr>
            <w:tcW w:w="120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Tên </w:t>
            </w:r>
            <w:r w:rsidRPr="00E65FD3">
              <w:rPr>
                <w:rFonts w:asciiTheme="majorHAnsi" w:eastAsia="Times New Roman" w:hAnsiTheme="majorHAnsi" w:cstheme="majorHAnsi"/>
                <w:sz w:val="24"/>
                <w:szCs w:val="24"/>
              </w:rPr>
              <w:br/>
              <w:t>giằng móng</w:t>
            </w:r>
          </w:p>
        </w:tc>
        <w:tc>
          <w:tcPr>
            <w:tcW w:w="11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w:t>
            </w:r>
            <w:r w:rsidRPr="00E65FD3">
              <w:rPr>
                <w:rFonts w:asciiTheme="majorHAnsi" w:eastAsia="Times New Roman" w:hAnsiTheme="majorHAnsi" w:cstheme="majorHAnsi"/>
                <w:sz w:val="24"/>
                <w:szCs w:val="24"/>
              </w:rPr>
              <w:br/>
              <w:t>l</w:t>
            </w:r>
            <w:r w:rsidRPr="00E65FD3">
              <w:rPr>
                <w:rFonts w:asciiTheme="majorHAnsi" w:eastAsia="Times New Roman" w:hAnsiTheme="majorHAnsi" w:cstheme="majorHAnsi"/>
                <w:sz w:val="24"/>
                <w:szCs w:val="24"/>
              </w:rPr>
              <w:softHyphen/>
              <w:t>ượng</w:t>
            </w:r>
          </w:p>
        </w:tc>
        <w:tc>
          <w:tcPr>
            <w:tcW w:w="3392" w:type="dxa"/>
            <w:gridSpan w:val="3"/>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Kích th</w:t>
            </w:r>
            <w:r w:rsidRPr="00E65FD3">
              <w:rPr>
                <w:rFonts w:asciiTheme="majorHAnsi" w:eastAsia="Times New Roman" w:hAnsiTheme="majorHAnsi" w:cstheme="majorHAnsi"/>
                <w:sz w:val="24"/>
                <w:szCs w:val="24"/>
              </w:rPr>
              <w:softHyphen/>
              <w:t>ước giằng</w:t>
            </w:r>
          </w:p>
        </w:tc>
        <w:tc>
          <w:tcPr>
            <w:tcW w:w="1613"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lót móng</w:t>
            </w:r>
          </w:p>
        </w:tc>
        <w:tc>
          <w:tcPr>
            <w:tcW w:w="171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móng</w:t>
            </w:r>
          </w:p>
        </w:tc>
      </w:tr>
      <w:tr w:rsidR="00E65FD3" w:rsidRPr="00E65FD3" w:rsidTr="00980617">
        <w:trPr>
          <w:trHeight w:val="420"/>
        </w:trPr>
        <w:tc>
          <w:tcPr>
            <w:tcW w:w="120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b</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w:t>
            </w:r>
          </w:p>
        </w:tc>
        <w:tc>
          <w:tcPr>
            <w:tcW w:w="1613"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71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r>
      <w:tr w:rsidR="00E65FD3" w:rsidRPr="00E65FD3" w:rsidTr="00980617">
        <w:trPr>
          <w:trHeight w:val="420"/>
        </w:trPr>
        <w:tc>
          <w:tcPr>
            <w:tcW w:w="120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613"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c>
          <w:tcPr>
            <w:tcW w:w="1710"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r>
      <w:tr w:rsidR="00E65FD3" w:rsidRPr="00E65FD3" w:rsidTr="00980617">
        <w:trPr>
          <w:trHeight w:val="420"/>
        </w:trPr>
        <w:tc>
          <w:tcPr>
            <w:tcW w:w="12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GM1</w:t>
            </w:r>
          </w:p>
        </w:tc>
        <w:tc>
          <w:tcPr>
            <w:tcW w:w="11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w:t>
            </w: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0.22</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0.4</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59.05</w:t>
            </w:r>
          </w:p>
        </w:tc>
        <w:tc>
          <w:tcPr>
            <w:tcW w:w="161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3,9</w:t>
            </w:r>
          </w:p>
        </w:tc>
        <w:tc>
          <w:tcPr>
            <w:tcW w:w="17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15.59</w:t>
            </w:r>
          </w:p>
        </w:tc>
      </w:tr>
      <w:tr w:rsidR="00E65FD3" w:rsidRPr="00E65FD3" w:rsidTr="00980617">
        <w:trPr>
          <w:trHeight w:val="420"/>
        </w:trPr>
        <w:tc>
          <w:tcPr>
            <w:tcW w:w="12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GM2</w:t>
            </w:r>
          </w:p>
        </w:tc>
        <w:tc>
          <w:tcPr>
            <w:tcW w:w="11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w:t>
            </w: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0.22</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0.6</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10.3</w:t>
            </w:r>
          </w:p>
        </w:tc>
        <w:tc>
          <w:tcPr>
            <w:tcW w:w="161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3.62</w:t>
            </w:r>
          </w:p>
        </w:tc>
        <w:tc>
          <w:tcPr>
            <w:tcW w:w="17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21.75</w:t>
            </w:r>
          </w:p>
        </w:tc>
      </w:tr>
      <w:tr w:rsidR="00980617" w:rsidRPr="00E65FD3" w:rsidTr="00980617">
        <w:trPr>
          <w:trHeight w:val="420"/>
        </w:trPr>
        <w:tc>
          <w:tcPr>
            <w:tcW w:w="12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w:t>
            </w:r>
          </w:p>
        </w:tc>
        <w:tc>
          <w:tcPr>
            <w:tcW w:w="11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19</w:t>
            </w: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61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7.52</w:t>
            </w:r>
          </w:p>
        </w:tc>
        <w:tc>
          <w:tcPr>
            <w:tcW w:w="17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37.34</w:t>
            </w:r>
          </w:p>
        </w:tc>
      </w:tr>
    </w:tbl>
    <w:p w:rsidR="00980617" w:rsidRPr="00E65FD3" w:rsidRDefault="00980617" w:rsidP="00980617">
      <w:pPr>
        <w:spacing w:line="336" w:lineRule="auto"/>
        <w:ind w:firstLine="567"/>
        <w:outlineLvl w:val="0"/>
        <w:rPr>
          <w:rFonts w:asciiTheme="majorHAnsi" w:eastAsia="Times New Roman" w:hAnsiTheme="majorHAnsi" w:cstheme="majorHAnsi"/>
          <w:sz w:val="24"/>
          <w:szCs w:val="24"/>
        </w:rPr>
      </w:pPr>
    </w:p>
    <w:p w:rsidR="00980617" w:rsidRPr="00E65FD3" w:rsidRDefault="00980617" w:rsidP="00980617">
      <w:pPr>
        <w:spacing w:line="336" w:lineRule="auto"/>
        <w:ind w:left="36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Khối lượng bê tông móng và giằng móng: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lang w:val="pl-PL"/>
        </w:rPr>
        <w:t>V</w:t>
      </w:r>
      <w:r w:rsidRPr="00E65FD3">
        <w:rPr>
          <w:rFonts w:asciiTheme="majorHAnsi" w:eastAsia="Times New Roman" w:hAnsiTheme="majorHAnsi" w:cstheme="majorHAnsi"/>
          <w:sz w:val="24"/>
          <w:szCs w:val="24"/>
          <w:vertAlign w:val="subscript"/>
          <w:lang w:val="pl-PL"/>
        </w:rPr>
        <w:t>bt móng+giằng</w:t>
      </w:r>
      <w:r w:rsidRPr="00E65FD3">
        <w:rPr>
          <w:rFonts w:asciiTheme="majorHAnsi" w:eastAsia="Times New Roman" w:hAnsiTheme="majorHAnsi" w:cstheme="majorHAnsi"/>
          <w:sz w:val="24"/>
          <w:szCs w:val="24"/>
          <w:lang w:val="pl-PL"/>
        </w:rPr>
        <w:t xml:space="preserve"> = V</w:t>
      </w:r>
      <w:r w:rsidRPr="00E65FD3">
        <w:rPr>
          <w:rFonts w:asciiTheme="majorHAnsi" w:eastAsia="Times New Roman" w:hAnsiTheme="majorHAnsi" w:cstheme="majorHAnsi"/>
          <w:sz w:val="24"/>
          <w:szCs w:val="24"/>
          <w:vertAlign w:val="subscript"/>
          <w:lang w:val="pl-PL"/>
        </w:rPr>
        <w:t xml:space="preserve">móng </w:t>
      </w:r>
      <w:r w:rsidRPr="00E65FD3">
        <w:rPr>
          <w:rFonts w:asciiTheme="majorHAnsi" w:eastAsia="Times New Roman" w:hAnsiTheme="majorHAnsi" w:cstheme="majorHAnsi"/>
          <w:sz w:val="24"/>
          <w:szCs w:val="24"/>
          <w:lang w:val="pl-PL"/>
        </w:rPr>
        <w:t>+ V</w:t>
      </w:r>
      <w:r w:rsidRPr="00E65FD3">
        <w:rPr>
          <w:rFonts w:asciiTheme="majorHAnsi" w:eastAsia="Times New Roman" w:hAnsiTheme="majorHAnsi" w:cstheme="majorHAnsi"/>
          <w:sz w:val="24"/>
          <w:szCs w:val="24"/>
          <w:vertAlign w:val="subscript"/>
          <w:lang w:val="pl-PL"/>
        </w:rPr>
        <w:t>giằng</w:t>
      </w:r>
      <w:r w:rsidRPr="00E65FD3">
        <w:rPr>
          <w:rFonts w:asciiTheme="majorHAnsi" w:eastAsia="Times New Roman" w:hAnsiTheme="majorHAnsi" w:cstheme="majorHAnsi"/>
          <w:sz w:val="24"/>
          <w:szCs w:val="24"/>
        </w:rPr>
        <w:t xml:space="preserve"> = 46.08 + 37.34 = 83.42(m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Khối lượng bê tông lót:</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lang w:val="pl-PL"/>
        </w:rPr>
        <w:t>V</w:t>
      </w:r>
      <w:r w:rsidRPr="00E65FD3">
        <w:rPr>
          <w:rFonts w:asciiTheme="majorHAnsi" w:eastAsia="Times New Roman" w:hAnsiTheme="majorHAnsi" w:cstheme="majorHAnsi"/>
          <w:sz w:val="24"/>
          <w:szCs w:val="24"/>
          <w:vertAlign w:val="subscript"/>
          <w:lang w:val="pl-PL"/>
        </w:rPr>
        <w:t>lót</w:t>
      </w:r>
      <w:r w:rsidRPr="00E65FD3">
        <w:rPr>
          <w:rFonts w:asciiTheme="majorHAnsi" w:eastAsia="Times New Roman" w:hAnsiTheme="majorHAnsi" w:cstheme="majorHAnsi"/>
          <w:sz w:val="24"/>
          <w:szCs w:val="24"/>
          <w:lang w:val="pl-PL"/>
        </w:rPr>
        <w:t xml:space="preserve"> = V</w:t>
      </w:r>
      <w:r w:rsidRPr="00E65FD3">
        <w:rPr>
          <w:rFonts w:asciiTheme="majorHAnsi" w:eastAsia="Times New Roman" w:hAnsiTheme="majorHAnsi" w:cstheme="majorHAnsi"/>
          <w:sz w:val="24"/>
          <w:szCs w:val="24"/>
          <w:vertAlign w:val="subscript"/>
          <w:lang w:val="pl-PL"/>
        </w:rPr>
        <w:t xml:space="preserve">lót móng </w:t>
      </w:r>
      <w:r w:rsidRPr="00E65FD3">
        <w:rPr>
          <w:rFonts w:asciiTheme="majorHAnsi" w:eastAsia="Times New Roman" w:hAnsiTheme="majorHAnsi" w:cstheme="majorHAnsi"/>
          <w:sz w:val="24"/>
          <w:szCs w:val="24"/>
          <w:lang w:val="pl-PL"/>
        </w:rPr>
        <w:t>+ V</w:t>
      </w:r>
      <w:r w:rsidRPr="00E65FD3">
        <w:rPr>
          <w:rFonts w:asciiTheme="majorHAnsi" w:eastAsia="Times New Roman" w:hAnsiTheme="majorHAnsi" w:cstheme="majorHAnsi"/>
          <w:sz w:val="24"/>
          <w:szCs w:val="24"/>
          <w:vertAlign w:val="subscript"/>
          <w:lang w:val="pl-PL"/>
        </w:rPr>
        <w:t>lót giằng</w:t>
      </w:r>
      <w:r w:rsidRPr="00E65FD3">
        <w:rPr>
          <w:rFonts w:asciiTheme="majorHAnsi" w:eastAsia="Times New Roman" w:hAnsiTheme="majorHAnsi" w:cstheme="majorHAnsi"/>
          <w:sz w:val="24"/>
          <w:szCs w:val="24"/>
        </w:rPr>
        <w:t>= 5.76 + 7.52 = 13.28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 xml:space="preserve">Tổng khối lượng bê tông đài giằng và lớp lót:  </w:t>
      </w:r>
    </w:p>
    <w:p w:rsidR="00980617" w:rsidRPr="00E65FD3" w:rsidRDefault="00980617" w:rsidP="00980617">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vertAlign w:val="subscript"/>
        </w:rPr>
        <w:t>bt</w:t>
      </w:r>
      <w:r w:rsidRPr="00E65FD3">
        <w:rPr>
          <w:rFonts w:asciiTheme="majorHAnsi" w:eastAsia="Times New Roman" w:hAnsiTheme="majorHAnsi" w:cstheme="majorHAnsi"/>
          <w:sz w:val="24"/>
          <w:szCs w:val="24"/>
        </w:rPr>
        <w:t xml:space="preserve"> = 83,42 + 13,28 = 96,7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sym w:font="Symbol" w:char="F0DE"/>
      </w:r>
      <w:r w:rsidRPr="00E65FD3">
        <w:rPr>
          <w:rFonts w:asciiTheme="majorHAnsi" w:eastAsia="Times New Roman" w:hAnsiTheme="majorHAnsi" w:cstheme="majorHAnsi"/>
          <w:sz w:val="24"/>
          <w:szCs w:val="24"/>
        </w:rPr>
        <w:t xml:space="preserve"> Sau khi đổ xong bêtông móng, ta tiến hành lấp hố móng. Lượng đất dùng để lấp hố móng là:</w:t>
      </w:r>
    </w:p>
    <w:p w:rsidR="00980617" w:rsidRPr="00E65FD3" w:rsidRDefault="00980617" w:rsidP="00177A0A">
      <w:pPr>
        <w:spacing w:line="336" w:lineRule="auto"/>
        <w:ind w:left="720" w:hanging="180"/>
        <w:jc w:val="center"/>
        <w:outlineLvl w:val="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vertAlign w:val="subscript"/>
        </w:rPr>
        <w:t>lấp</w:t>
      </w:r>
      <w:r w:rsidRPr="00E65FD3">
        <w:rPr>
          <w:rFonts w:asciiTheme="majorHAnsi" w:eastAsia="Times New Roman" w:hAnsiTheme="majorHAnsi" w:cstheme="majorHAnsi"/>
          <w:sz w:val="24"/>
          <w:szCs w:val="24"/>
        </w:rPr>
        <w:t xml:space="preserve"> = V</w:t>
      </w:r>
      <w:r w:rsidRPr="00E65FD3">
        <w:rPr>
          <w:rFonts w:asciiTheme="majorHAnsi" w:eastAsia="Times New Roman" w:hAnsiTheme="majorHAnsi" w:cstheme="majorHAnsi"/>
          <w:sz w:val="24"/>
          <w:szCs w:val="24"/>
          <w:vertAlign w:val="subscript"/>
        </w:rPr>
        <w:t>đào</w:t>
      </w:r>
      <w:r w:rsidRPr="00E65FD3">
        <w:rPr>
          <w:rFonts w:asciiTheme="majorHAnsi" w:eastAsia="Times New Roman" w:hAnsiTheme="majorHAnsi" w:cstheme="majorHAnsi"/>
          <w:sz w:val="24"/>
          <w:szCs w:val="24"/>
        </w:rPr>
        <w:t xml:space="preserve"> - V</w:t>
      </w:r>
      <w:r w:rsidRPr="00E65FD3">
        <w:rPr>
          <w:rFonts w:asciiTheme="majorHAnsi" w:eastAsia="Times New Roman" w:hAnsiTheme="majorHAnsi" w:cstheme="majorHAnsi"/>
          <w:sz w:val="24"/>
          <w:szCs w:val="24"/>
          <w:vertAlign w:val="subscript"/>
        </w:rPr>
        <w:t xml:space="preserve">bt </w:t>
      </w:r>
      <w:r w:rsidRPr="00E65FD3">
        <w:rPr>
          <w:rFonts w:asciiTheme="majorHAnsi" w:eastAsia="Times New Roman" w:hAnsiTheme="majorHAnsi" w:cstheme="majorHAnsi"/>
          <w:sz w:val="24"/>
          <w:szCs w:val="24"/>
        </w:rPr>
        <w:t xml:space="preserve">/K </w:t>
      </w:r>
      <w:r w:rsidRPr="00E65FD3">
        <w:rPr>
          <w:rFonts w:asciiTheme="majorHAnsi" w:eastAsia="Times New Roman" w:hAnsiTheme="majorHAnsi" w:cstheme="majorHAnsi"/>
          <w:sz w:val="24"/>
          <w:szCs w:val="24"/>
          <w:vertAlign w:val="subscript"/>
        </w:rPr>
        <w:t xml:space="preserve">tơi  </w:t>
      </w:r>
      <w:r w:rsidRPr="00E65FD3">
        <w:rPr>
          <w:rFonts w:asciiTheme="majorHAnsi" w:eastAsia="Times New Roman" w:hAnsiTheme="majorHAnsi" w:cstheme="majorHAnsi"/>
          <w:sz w:val="24"/>
          <w:szCs w:val="24"/>
        </w:rPr>
        <w:t>= 861,06 - 96,7/1,03 = 767,17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2.1.5. Lựa chọn thiết bị thi công đào đất</w:t>
      </w:r>
    </w:p>
    <w:p w:rsidR="00980617" w:rsidRPr="00E65FD3" w:rsidRDefault="00980617" w:rsidP="00980617">
      <w:pPr>
        <w:spacing w:line="336" w:lineRule="auto"/>
        <w:ind w:left="45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2.1.5.1. Chọn máy đào đất</w:t>
      </w:r>
    </w:p>
    <w:p w:rsidR="00980617" w:rsidRPr="00E65FD3" w:rsidRDefault="00980617" w:rsidP="00980617">
      <w:pPr>
        <w:spacing w:line="336" w:lineRule="auto"/>
        <w:ind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Cấp đất đào, mực nước ngầm;</w:t>
      </w:r>
    </w:p>
    <w:p w:rsidR="00980617" w:rsidRPr="00E65FD3" w:rsidRDefault="00980617" w:rsidP="00980617">
      <w:pPr>
        <w:spacing w:line="336" w:lineRule="auto"/>
        <w:ind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Hình dạng kích thước, chiều sâu hố đào;</w:t>
      </w:r>
    </w:p>
    <w:p w:rsidR="00980617" w:rsidRPr="00E65FD3" w:rsidRDefault="00980617" w:rsidP="00980617">
      <w:pPr>
        <w:spacing w:line="336" w:lineRule="auto"/>
        <w:ind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Điều kiện chuyên chở, chướng ngại vật;</w:t>
      </w:r>
    </w:p>
    <w:p w:rsidR="00980617" w:rsidRPr="00E65FD3" w:rsidRDefault="00980617" w:rsidP="00980617">
      <w:pPr>
        <w:spacing w:line="336" w:lineRule="auto"/>
        <w:ind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Khối lượng đất đào và thời gian thi công</w:t>
      </w:r>
    </w:p>
    <w:p w:rsidR="00980617" w:rsidRPr="00E65FD3" w:rsidRDefault="00980617" w:rsidP="00980617">
      <w:pPr>
        <w:spacing w:line="336" w:lineRule="auto"/>
        <w:ind w:left="72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Dựa vào nguyên tắc đó ta chọn máy đào là máy đào gầu nghịch (một gầu), dẫn động thủy lực, </w:t>
      </w:r>
      <w:r w:rsidRPr="00E65FD3">
        <w:rPr>
          <w:rFonts w:asciiTheme="majorHAnsi" w:eastAsia="Times New Roman" w:hAnsiTheme="majorHAnsi" w:cstheme="majorHAnsi"/>
          <w:sz w:val="24"/>
          <w:szCs w:val="24"/>
        </w:rPr>
        <w:lastRenderedPageBreak/>
        <w:t>mã hiệu EO-3321B1, có các thông số kỹ thuật sau:</w:t>
      </w:r>
    </w:p>
    <w:tbl>
      <w:tblPr>
        <w:tblW w:w="9400" w:type="dxa"/>
        <w:jc w:val="center"/>
        <w:tblLook w:val="04A0" w:firstRow="1" w:lastRow="0" w:firstColumn="1" w:lastColumn="0" w:noHBand="0" w:noVBand="1"/>
      </w:tblPr>
      <w:tblGrid>
        <w:gridCol w:w="1818"/>
        <w:gridCol w:w="820"/>
        <w:gridCol w:w="660"/>
        <w:gridCol w:w="800"/>
        <w:gridCol w:w="860"/>
        <w:gridCol w:w="2257"/>
        <w:gridCol w:w="759"/>
        <w:gridCol w:w="706"/>
        <w:gridCol w:w="720"/>
      </w:tblGrid>
      <w:tr w:rsidR="00E65FD3" w:rsidRPr="00E65FD3" w:rsidTr="00980617">
        <w:trPr>
          <w:trHeight w:val="431"/>
          <w:jc w:val="center"/>
        </w:trPr>
        <w:tc>
          <w:tcPr>
            <w:tcW w:w="1818" w:type="dxa"/>
            <w:vMerge w:val="restart"/>
            <w:tcBorders>
              <w:top w:val="single" w:sz="4" w:space="0" w:color="auto"/>
              <w:left w:val="single" w:sz="4" w:space="0" w:color="auto"/>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Mã hiệu</w:t>
            </w:r>
          </w:p>
        </w:tc>
        <w:tc>
          <w:tcPr>
            <w:tcW w:w="820"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q</w:t>
            </w:r>
          </w:p>
        </w:tc>
        <w:tc>
          <w:tcPr>
            <w:tcW w:w="660"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R</w:t>
            </w:r>
          </w:p>
        </w:tc>
        <w:tc>
          <w:tcPr>
            <w:tcW w:w="800"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w:t>
            </w:r>
          </w:p>
        </w:tc>
        <w:tc>
          <w:tcPr>
            <w:tcW w:w="860"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w:t>
            </w:r>
          </w:p>
        </w:tc>
        <w:tc>
          <w:tcPr>
            <w:tcW w:w="2257"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Trọng l</w:t>
            </w:r>
            <w:r w:rsidRPr="00E65FD3">
              <w:rPr>
                <w:rFonts w:asciiTheme="majorHAnsi" w:eastAsia="Times New Roman" w:hAnsiTheme="majorHAnsi" w:cstheme="majorHAnsi"/>
                <w:sz w:val="24"/>
                <w:szCs w:val="24"/>
                <w:lang w:val="fr-FR"/>
              </w:rPr>
              <w:softHyphen/>
              <w:t>ượng máy</w:t>
            </w:r>
          </w:p>
        </w:tc>
        <w:tc>
          <w:tcPr>
            <w:tcW w:w="759"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r w:rsidRPr="00E65FD3">
              <w:rPr>
                <w:rFonts w:asciiTheme="majorHAnsi" w:eastAsia="Times New Roman" w:hAnsiTheme="majorHAnsi" w:cstheme="majorHAnsi"/>
                <w:sz w:val="24"/>
                <w:szCs w:val="24"/>
                <w:vertAlign w:val="subscript"/>
              </w:rPr>
              <w:t>ck</w:t>
            </w:r>
          </w:p>
        </w:tc>
        <w:tc>
          <w:tcPr>
            <w:tcW w:w="706"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w:t>
            </w:r>
          </w:p>
        </w:tc>
        <w:tc>
          <w:tcPr>
            <w:tcW w:w="720" w:type="dxa"/>
            <w:tcBorders>
              <w:top w:val="single" w:sz="4" w:space="0" w:color="auto"/>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w:t>
            </w:r>
          </w:p>
        </w:tc>
      </w:tr>
      <w:tr w:rsidR="00E65FD3" w:rsidRPr="00E65FD3" w:rsidTr="00980617">
        <w:trPr>
          <w:trHeight w:val="260"/>
          <w:jc w:val="center"/>
        </w:trPr>
        <w:tc>
          <w:tcPr>
            <w:tcW w:w="1818" w:type="dxa"/>
            <w:vMerge/>
            <w:tcBorders>
              <w:top w:val="single" w:sz="4" w:space="0" w:color="auto"/>
              <w:left w:val="single" w:sz="4" w:space="0" w:color="auto"/>
              <w:bottom w:val="single" w:sz="4" w:space="0" w:color="auto"/>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82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tc>
        <w:tc>
          <w:tcPr>
            <w:tcW w:w="66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80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86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2257"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p>
        </w:tc>
        <w:tc>
          <w:tcPr>
            <w:tcW w:w="759"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w:t>
            </w:r>
          </w:p>
        </w:tc>
        <w:tc>
          <w:tcPr>
            <w:tcW w:w="706"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72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r>
      <w:tr w:rsidR="00980617" w:rsidRPr="00E65FD3" w:rsidTr="00980617">
        <w:trPr>
          <w:trHeight w:val="215"/>
          <w:jc w:val="center"/>
        </w:trPr>
        <w:tc>
          <w:tcPr>
            <w:tcW w:w="1818" w:type="dxa"/>
            <w:tcBorders>
              <w:top w:val="nil"/>
              <w:left w:val="single" w:sz="4" w:space="0" w:color="auto"/>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EO- 3321B1</w:t>
            </w:r>
          </w:p>
        </w:tc>
        <w:tc>
          <w:tcPr>
            <w:tcW w:w="82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0,5</w:t>
            </w:r>
          </w:p>
        </w:tc>
        <w:tc>
          <w:tcPr>
            <w:tcW w:w="66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7,5</w:t>
            </w:r>
          </w:p>
        </w:tc>
        <w:tc>
          <w:tcPr>
            <w:tcW w:w="80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4,8</w:t>
            </w:r>
          </w:p>
        </w:tc>
        <w:tc>
          <w:tcPr>
            <w:tcW w:w="86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4,2</w:t>
            </w:r>
          </w:p>
        </w:tc>
        <w:tc>
          <w:tcPr>
            <w:tcW w:w="2257"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14,5</w:t>
            </w:r>
          </w:p>
        </w:tc>
        <w:tc>
          <w:tcPr>
            <w:tcW w:w="759"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17</w:t>
            </w:r>
          </w:p>
        </w:tc>
        <w:tc>
          <w:tcPr>
            <w:tcW w:w="706"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2,81</w:t>
            </w:r>
          </w:p>
        </w:tc>
        <w:tc>
          <w:tcPr>
            <w:tcW w:w="720" w:type="dxa"/>
            <w:tcBorders>
              <w:top w:val="nil"/>
              <w:left w:val="nil"/>
              <w:bottom w:val="single" w:sz="4" w:space="0" w:color="auto"/>
              <w:right w:val="single" w:sz="4" w:space="0" w:color="auto"/>
            </w:tcBorders>
            <w:vAlign w:val="bottom"/>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3,84</w:t>
            </w:r>
          </w:p>
        </w:tc>
      </w:tr>
    </w:tbl>
    <w:p w:rsidR="00980617" w:rsidRPr="00E65FD3" w:rsidRDefault="00980617" w:rsidP="00980617">
      <w:pPr>
        <w:spacing w:line="336" w:lineRule="auto"/>
        <w:ind w:firstLine="567"/>
        <w:jc w:val="center"/>
        <w:rPr>
          <w:rFonts w:asciiTheme="majorHAnsi" w:eastAsia="Times New Roman" w:hAnsiTheme="majorHAnsi" w:cstheme="majorHAnsi"/>
          <w:sz w:val="24"/>
          <w:szCs w:val="24"/>
        </w:rPr>
      </w:pPr>
    </w:p>
    <w:p w:rsidR="00980617" w:rsidRPr="00E65FD3" w:rsidRDefault="00980617" w:rsidP="00177A0A">
      <w:pPr>
        <w:spacing w:line="336" w:lineRule="auto"/>
        <w:jc w:val="center"/>
        <w:rPr>
          <w:rFonts w:asciiTheme="majorHAnsi" w:eastAsia="Times New Roman" w:hAnsiTheme="majorHAnsi" w:cstheme="majorHAnsi"/>
          <w:sz w:val="24"/>
          <w:szCs w:val="24"/>
          <w:lang w:val="en-US"/>
        </w:rPr>
      </w:pPr>
      <w:r w:rsidRPr="00E65FD3">
        <w:rPr>
          <w:rFonts w:asciiTheme="majorHAnsi" w:eastAsia="Times New Roman" w:hAnsiTheme="majorHAnsi" w:cstheme="majorHAnsi"/>
          <w:noProof/>
          <w:sz w:val="24"/>
          <w:szCs w:val="24"/>
          <w:lang w:eastAsia="vi-VN"/>
        </w:rPr>
        <w:drawing>
          <wp:inline distT="0" distB="0" distL="0" distR="0" wp14:anchorId="12D938F2" wp14:editId="326A5563">
            <wp:extent cx="4420870" cy="1772920"/>
            <wp:effectExtent l="0" t="0" r="0" b="0"/>
            <wp:docPr id="6813" name="Picture 6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25">
                      <a:extLst>
                        <a:ext uri="{28A0092B-C50C-407E-A947-70E740481C1C}">
                          <a14:useLocalDpi xmlns:a14="http://schemas.microsoft.com/office/drawing/2010/main" val="0"/>
                        </a:ext>
                      </a:extLst>
                    </a:blip>
                    <a:srcRect/>
                    <a:stretch>
                      <a:fillRect/>
                    </a:stretch>
                  </pic:blipFill>
                  <pic:spPr bwMode="auto">
                    <a:xfrm>
                      <a:off x="0" y="0"/>
                      <a:ext cx="4420870" cy="1772920"/>
                    </a:xfrm>
                    <a:prstGeom prst="rect">
                      <a:avLst/>
                    </a:prstGeom>
                    <a:noFill/>
                    <a:ln>
                      <a:noFill/>
                    </a:ln>
                  </pic:spPr>
                </pic:pic>
              </a:graphicData>
            </a:graphic>
          </wp:inline>
        </w:drawing>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Năng suất đào:</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N   =  q </w:t>
      </w:r>
      <w:r w:rsidRPr="00E65FD3">
        <w:rPr>
          <w:rFonts w:asciiTheme="majorHAnsi" w:eastAsia="Times New Roman" w:hAnsiTheme="majorHAnsi" w:cstheme="majorHAnsi"/>
          <w:position w:val="-32"/>
          <w:sz w:val="24"/>
          <w:szCs w:val="24"/>
        </w:rPr>
        <w:object w:dxaOrig="360" w:dyaOrig="740" w14:anchorId="6A30ED6F">
          <v:shape id="_x0000_i1487" type="#_x0000_t75" style="width:16.9pt;height:37.55pt" o:ole="">
            <v:imagedata r:id="rId826" o:title=""/>
          </v:shape>
          <o:OLEObject Type="Embed" ProgID="Equation.DSMT4" ShapeID="_x0000_i1487" DrawAspect="Content" ObjectID="_1678869315" r:id="rId827"/>
        </w:object>
      </w:r>
      <w:r w:rsidRPr="00E65FD3">
        <w:rPr>
          <w:rFonts w:asciiTheme="majorHAnsi" w:eastAsia="Times New Roman" w:hAnsiTheme="majorHAnsi" w:cstheme="majorHAnsi"/>
          <w:sz w:val="24"/>
          <w:szCs w:val="24"/>
        </w:rPr>
        <w:t xml:space="preserve"> n</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K </w:t>
      </w:r>
      <w:r w:rsidRPr="00E65FD3">
        <w:rPr>
          <w:rFonts w:asciiTheme="majorHAnsi" w:eastAsia="Times New Roman" w:hAnsiTheme="majorHAnsi" w:cstheme="majorHAnsi"/>
          <w:sz w:val="24"/>
          <w:szCs w:val="24"/>
          <w:vertAlign w:val="subscript"/>
        </w:rPr>
        <w:t>tg</w:t>
      </w:r>
      <w:r w:rsidRPr="00E65FD3">
        <w:rPr>
          <w:rFonts w:asciiTheme="majorHAnsi" w:eastAsia="Times New Roman" w:hAnsiTheme="majorHAnsi" w:cstheme="majorHAnsi"/>
          <w:sz w:val="24"/>
          <w:szCs w:val="24"/>
        </w:rPr>
        <w:t xml:space="preserve">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/h)</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q  =  0,5m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 xml:space="preserve"> ( dung tích gầu )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k</w:t>
      </w:r>
      <w:r w:rsidRPr="00E65FD3">
        <w:rPr>
          <w:rFonts w:asciiTheme="majorHAnsi" w:eastAsia="Times New Roman" w:hAnsiTheme="majorHAnsi" w:cstheme="majorHAnsi"/>
          <w:sz w:val="24"/>
          <w:szCs w:val="24"/>
          <w:vertAlign w:val="subscript"/>
        </w:rPr>
        <w:t>đ</w:t>
      </w:r>
      <w:r w:rsidRPr="00E65FD3">
        <w:rPr>
          <w:rFonts w:asciiTheme="majorHAnsi" w:eastAsia="Times New Roman" w:hAnsiTheme="majorHAnsi" w:cstheme="majorHAnsi"/>
          <w:sz w:val="24"/>
          <w:szCs w:val="24"/>
        </w:rPr>
        <w:t xml:space="preserve"> =  0,8 ( hệ số đầy gầu </w:t>
      </w:r>
      <w:r w:rsidRPr="00E65FD3">
        <w:rPr>
          <w:rFonts w:asciiTheme="majorHAnsi" w:eastAsia="Times New Roman" w:hAnsiTheme="majorHAnsi" w:cstheme="majorHAnsi"/>
          <w:sz w:val="24"/>
          <w:szCs w:val="24"/>
        </w:rPr>
        <w:sym w:font="Symbol" w:char="F0DE"/>
      </w:r>
      <w:r w:rsidRPr="00E65FD3">
        <w:rPr>
          <w:rFonts w:asciiTheme="majorHAnsi" w:eastAsia="Times New Roman" w:hAnsiTheme="majorHAnsi" w:cstheme="majorHAnsi"/>
          <w:sz w:val="24"/>
          <w:szCs w:val="24"/>
        </w:rPr>
        <w:t xml:space="preserve"> đất cấp I ( 0,75 </w:t>
      </w:r>
      <w:r w:rsidRPr="00E65FD3">
        <w:rPr>
          <w:rFonts w:asciiTheme="majorHAnsi" w:eastAsia="Times New Roman" w:hAnsiTheme="majorHAnsi" w:cstheme="majorHAnsi"/>
          <w:sz w:val="24"/>
          <w:szCs w:val="24"/>
        </w:rPr>
        <w:sym w:font="Symbol" w:char="F0B8"/>
      </w:r>
      <w:r w:rsidRPr="00E65FD3">
        <w:rPr>
          <w:rFonts w:asciiTheme="majorHAnsi" w:eastAsia="Times New Roman" w:hAnsiTheme="majorHAnsi" w:cstheme="majorHAnsi"/>
          <w:sz w:val="24"/>
          <w:szCs w:val="24"/>
        </w:rPr>
        <w:t xml:space="preserve"> 0,9)</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k</w:t>
      </w:r>
      <w:r w:rsidRPr="00E65FD3">
        <w:rPr>
          <w:rFonts w:asciiTheme="majorHAnsi" w:eastAsia="Times New Roman" w:hAnsiTheme="majorHAnsi" w:cstheme="majorHAnsi"/>
          <w:sz w:val="24"/>
          <w:szCs w:val="24"/>
          <w:vertAlign w:val="subscript"/>
        </w:rPr>
        <w:t>t</w:t>
      </w:r>
      <w:r w:rsidRPr="00E65FD3">
        <w:rPr>
          <w:rFonts w:asciiTheme="majorHAnsi" w:eastAsia="Times New Roman" w:hAnsiTheme="majorHAnsi" w:cstheme="majorHAnsi"/>
          <w:sz w:val="24"/>
          <w:szCs w:val="24"/>
        </w:rPr>
        <w:t xml:space="preserve">  =  1,4  (hệ số tơi xốp của đất )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K</w:t>
      </w:r>
      <w:r w:rsidRPr="00E65FD3">
        <w:rPr>
          <w:rFonts w:asciiTheme="majorHAnsi" w:eastAsia="Times New Roman" w:hAnsiTheme="majorHAnsi" w:cstheme="majorHAnsi"/>
          <w:sz w:val="24"/>
          <w:szCs w:val="24"/>
          <w:vertAlign w:val="subscript"/>
        </w:rPr>
        <w:t>tg</w:t>
      </w:r>
      <w:r w:rsidRPr="00E65FD3">
        <w:rPr>
          <w:rFonts w:asciiTheme="majorHAnsi" w:eastAsia="Times New Roman" w:hAnsiTheme="majorHAnsi" w:cstheme="majorHAnsi"/>
          <w:sz w:val="24"/>
          <w:szCs w:val="24"/>
        </w:rPr>
        <w:t xml:space="preserve">  =  0,7  (hệ số thời gian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n</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  </w:t>
      </w:r>
      <w:r w:rsidRPr="00E65FD3">
        <w:rPr>
          <w:rFonts w:asciiTheme="majorHAnsi" w:eastAsia="Times New Roman" w:hAnsiTheme="majorHAnsi" w:cstheme="majorHAnsi"/>
          <w:position w:val="-32"/>
          <w:sz w:val="24"/>
          <w:szCs w:val="24"/>
        </w:rPr>
        <w:object w:dxaOrig="620" w:dyaOrig="740" w14:anchorId="7211AA11">
          <v:shape id="_x0000_i1488" type="#_x0000_t75" style="width:33.2pt;height:37.55pt" o:ole="">
            <v:imagedata r:id="rId828" o:title=""/>
          </v:shape>
          <o:OLEObject Type="Embed" ProgID="Equation.DSMT4" ShapeID="_x0000_i1488" DrawAspect="Content" ObjectID="_1678869316" r:id="rId829"/>
        </w:object>
      </w:r>
      <w:r w:rsidRPr="00E65FD3">
        <w:rPr>
          <w:rFonts w:asciiTheme="majorHAnsi" w:eastAsia="Times New Roman" w:hAnsiTheme="majorHAnsi" w:cstheme="majorHAnsi"/>
          <w:sz w:val="24"/>
          <w:szCs w:val="24"/>
        </w:rPr>
        <w:t xml:space="preserve"> ; T</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  t</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 k</w:t>
      </w:r>
      <w:r w:rsidRPr="00E65FD3">
        <w:rPr>
          <w:rFonts w:asciiTheme="majorHAnsi" w:eastAsia="Times New Roman" w:hAnsiTheme="majorHAnsi" w:cstheme="majorHAnsi"/>
          <w:sz w:val="24"/>
          <w:szCs w:val="24"/>
          <w:vertAlign w:val="subscript"/>
        </w:rPr>
        <w:t>vt</w:t>
      </w:r>
      <w:r w:rsidRPr="00E65FD3">
        <w:rPr>
          <w:rFonts w:asciiTheme="majorHAnsi" w:eastAsia="Times New Roman" w:hAnsiTheme="majorHAnsi" w:cstheme="majorHAnsi"/>
          <w:sz w:val="24"/>
          <w:szCs w:val="24"/>
        </w:rPr>
        <w:t xml:space="preserve"> . k</w:t>
      </w:r>
      <w:r w:rsidRPr="00E65FD3">
        <w:rPr>
          <w:rFonts w:asciiTheme="majorHAnsi" w:eastAsia="Times New Roman" w:hAnsiTheme="majorHAnsi" w:cstheme="majorHAnsi"/>
          <w:sz w:val="24"/>
          <w:szCs w:val="24"/>
          <w:vertAlign w:val="subscript"/>
        </w:rPr>
        <w:t>quay</w:t>
      </w:r>
      <w:r w:rsidRPr="00E65FD3">
        <w:rPr>
          <w:rFonts w:asciiTheme="majorHAnsi" w:eastAsia="Times New Roman" w:hAnsiTheme="majorHAnsi" w:cstheme="majorHAnsi"/>
          <w:sz w:val="24"/>
          <w:szCs w:val="24"/>
        </w:rPr>
        <w:t xml:space="preserve">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Máy EO-3322B1 có t</w:t>
      </w:r>
      <w:r w:rsidRPr="00E65FD3">
        <w:rPr>
          <w:rFonts w:asciiTheme="majorHAnsi" w:eastAsia="Times New Roman" w:hAnsiTheme="majorHAnsi" w:cstheme="majorHAnsi"/>
          <w:sz w:val="24"/>
          <w:szCs w:val="24"/>
          <w:vertAlign w:val="subscript"/>
        </w:rPr>
        <w:t xml:space="preserve">ck </w:t>
      </w:r>
      <w:r w:rsidRPr="00E65FD3">
        <w:rPr>
          <w:rFonts w:asciiTheme="majorHAnsi" w:eastAsia="Times New Roman" w:hAnsiTheme="majorHAnsi" w:cstheme="majorHAnsi"/>
          <w:sz w:val="24"/>
          <w:szCs w:val="24"/>
        </w:rPr>
        <w:t>= 17 giây</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Góc quay = 90</w:t>
      </w:r>
      <w:r w:rsidRPr="00E65FD3">
        <w:rPr>
          <w:rFonts w:asciiTheme="majorHAnsi" w:eastAsia="Times New Roman" w:hAnsiTheme="majorHAnsi" w:cstheme="majorHAnsi"/>
          <w:sz w:val="24"/>
          <w:szCs w:val="24"/>
          <w:vertAlign w:val="superscript"/>
        </w:rPr>
        <w:t>0</w: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sz w:val="24"/>
          <w:szCs w:val="24"/>
        </w:rPr>
        <w:sym w:font="Symbol" w:char="F0AE"/>
      </w:r>
      <w:r w:rsidRPr="00E65FD3">
        <w:rPr>
          <w:rFonts w:asciiTheme="majorHAnsi" w:eastAsia="Times New Roman" w:hAnsiTheme="majorHAnsi" w:cstheme="majorHAnsi"/>
          <w:sz w:val="24"/>
          <w:szCs w:val="24"/>
        </w:rPr>
        <w:t xml:space="preserve">  k</w:t>
      </w:r>
      <w:r w:rsidRPr="00E65FD3">
        <w:rPr>
          <w:rFonts w:asciiTheme="majorHAnsi" w:eastAsia="Times New Roman" w:hAnsiTheme="majorHAnsi" w:cstheme="majorHAnsi"/>
          <w:sz w:val="24"/>
          <w:szCs w:val="24"/>
          <w:vertAlign w:val="subscript"/>
        </w:rPr>
        <w:t>vt</w:t>
      </w:r>
      <w:r w:rsidRPr="00E65FD3">
        <w:rPr>
          <w:rFonts w:asciiTheme="majorHAnsi" w:eastAsia="Times New Roman" w:hAnsiTheme="majorHAnsi" w:cstheme="majorHAnsi"/>
          <w:sz w:val="24"/>
          <w:szCs w:val="24"/>
        </w:rPr>
        <w:t xml:space="preserve">  = 1</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Đất đổ lên thùng xe  </w:t>
      </w:r>
      <w:r w:rsidRPr="00E65FD3">
        <w:rPr>
          <w:rFonts w:asciiTheme="majorHAnsi" w:eastAsia="Times New Roman" w:hAnsiTheme="majorHAnsi" w:cstheme="majorHAnsi"/>
          <w:sz w:val="24"/>
          <w:szCs w:val="24"/>
        </w:rPr>
        <w:sym w:font="Symbol" w:char="F0AE"/>
      </w:r>
      <w:r w:rsidRPr="00E65FD3">
        <w:rPr>
          <w:rFonts w:asciiTheme="majorHAnsi" w:eastAsia="Times New Roman" w:hAnsiTheme="majorHAnsi" w:cstheme="majorHAnsi"/>
          <w:sz w:val="24"/>
          <w:szCs w:val="24"/>
        </w:rPr>
        <w:t xml:space="preserve">  k</w:t>
      </w:r>
      <w:r w:rsidRPr="00E65FD3">
        <w:rPr>
          <w:rFonts w:asciiTheme="majorHAnsi" w:eastAsia="Times New Roman" w:hAnsiTheme="majorHAnsi" w:cstheme="majorHAnsi"/>
          <w:sz w:val="24"/>
          <w:szCs w:val="24"/>
        </w:rPr>
        <w:softHyphen/>
      </w:r>
      <w:r w:rsidRPr="00E65FD3">
        <w:rPr>
          <w:rFonts w:asciiTheme="majorHAnsi" w:eastAsia="Times New Roman" w:hAnsiTheme="majorHAnsi" w:cstheme="majorHAnsi"/>
          <w:sz w:val="24"/>
          <w:szCs w:val="24"/>
          <w:vertAlign w:val="subscript"/>
        </w:rPr>
        <w:t>quay</w:t>
      </w:r>
      <w:r w:rsidRPr="00E65FD3">
        <w:rPr>
          <w:rFonts w:asciiTheme="majorHAnsi" w:eastAsia="Times New Roman" w:hAnsiTheme="majorHAnsi" w:cstheme="majorHAnsi"/>
          <w:sz w:val="24"/>
          <w:szCs w:val="24"/>
        </w:rPr>
        <w:t xml:space="preserve"> =  1,1</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 17.1,1 .1  = 18,7(s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Số chu kỳ của máy trong 1 giờ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n</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  3600 :  18,7  = 192,51(h</w:t>
      </w:r>
      <w:r w:rsidRPr="00E65FD3">
        <w:rPr>
          <w:rFonts w:asciiTheme="majorHAnsi" w:eastAsia="Times New Roman" w:hAnsiTheme="majorHAnsi" w:cstheme="majorHAnsi"/>
          <w:sz w:val="24"/>
          <w:szCs w:val="24"/>
          <w:vertAlign w:val="superscript"/>
        </w:rPr>
        <w:t>-1</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Năng suất đào:</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N   =  0,5.(0,8/1,4).192,51. 0,7 = 38,502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/h</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Năng suất mỗi ca:</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N   =  38,502 .8  =  308,016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/ca ( ca máy 8 giờ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 ca máy cần thiết để đào hết đất móng: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n = </w:t>
      </w:r>
      <w:r w:rsidRPr="00E65FD3">
        <w:rPr>
          <w:rFonts w:asciiTheme="majorHAnsi" w:eastAsia="Times New Roman" w:hAnsiTheme="majorHAnsi" w:cstheme="majorHAnsi"/>
          <w:position w:val="-28"/>
          <w:sz w:val="24"/>
          <w:szCs w:val="24"/>
        </w:rPr>
        <w:object w:dxaOrig="2060" w:dyaOrig="700" w14:anchorId="2AB639D9">
          <v:shape id="_x0000_i1489" type="#_x0000_t75" style="width:102.05pt;height:34.45pt" o:ole="">
            <v:imagedata r:id="rId830" o:title=""/>
          </v:shape>
          <o:OLEObject Type="Embed" ProgID="Equation.DSMT4" ShapeID="_x0000_i1489" DrawAspect="Content" ObjectID="_1678869317" r:id="rId831"/>
        </w:object>
      </w:r>
      <w:r w:rsidRPr="00E65FD3">
        <w:rPr>
          <w:rFonts w:asciiTheme="majorHAnsi" w:eastAsia="Times New Roman" w:hAnsiTheme="majorHAnsi" w:cstheme="majorHAnsi"/>
          <w:sz w:val="24"/>
          <w:szCs w:val="24"/>
        </w:rPr>
        <w:t xml:space="preserve"> (ca). Lấy n’ = 3 (ca).</w:t>
      </w:r>
    </w:p>
    <w:p w:rsidR="00980617" w:rsidRPr="00E65FD3" w:rsidRDefault="00980617" w:rsidP="00980617">
      <w:pPr>
        <w:spacing w:line="336" w:lineRule="auto"/>
        <w:ind w:left="36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2.1.5.2. Thiết kế tuyến di chuyển khi thi công đất bằng máy đào</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Ta  chọn máy đào gầu nghịch mã hiệu EO-3322B1, là loại máy di chuyển giật lùi về phía sau. Tại mỗi vị trí đào máy đào xuống đến cốt đó định, xe chuyển đất chờ sẵn bên cạnh, cứ mỗi lần đầy gầu thì máy đào quay sang đổ luôm đất lên xe vận chuyển. Chu kỳ làm việc của máy đào và oto vận chuyển hỗ trợ lẫn nhau tránh lãng phí thời gian các máy phải chờ nhau.</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Tuyến đào thủ công phải thiết kế rõ ràng, đảm bảo thuận lợi khi thi công, thuận lợi khi di chuyển đất, giảm tối thiểu quãng đường di chuyển.</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Tuyến đào được thể hiện chi tiết trên bản vẽ TC- 02.</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Sơ đồ tổ chức thi công đào đất móng:</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Sau khi đào xong hố móng bằng thủ công và sửa lại hố móng cho bằng phẳng, đúng cao trình thiết kế, đồng thời thi công lớp bêtông lót móng, sau khi chuẩn bị xong hố móng thì bắt đầu thi công đài cọc.</w:t>
      </w: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2.2. Thi công lấp đất</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2.2.1. Yêu cầu kỹ thuật khi thi công lấp đất</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thi công đắp đất phải đảm bảo đất nền có độ ẩm trong phạm vi khống chế.</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Với đất đắp hố móng, nếu sử dụng đất đào thì phải đảm bảo chất lượng.</w:t>
      </w:r>
    </w:p>
    <w:p w:rsidR="00980617" w:rsidRPr="00E65FD3" w:rsidRDefault="00980617" w:rsidP="00177A0A">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Nên lấp đất đều nhau thành từng lớp. Không nên lấp từ một phía sẽ gây ra lực đạp đối với công </w:t>
      </w:r>
      <w:r w:rsidRPr="00E65FD3">
        <w:rPr>
          <w:rFonts w:asciiTheme="majorHAnsi" w:eastAsia="Times New Roman" w:hAnsiTheme="majorHAnsi" w:cstheme="majorHAnsi"/>
          <w:sz w:val="24"/>
          <w:szCs w:val="24"/>
        </w:rPr>
        <w:lastRenderedPageBreak/>
        <w:t xml:space="preserve">trình.  </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2.2.2. Khối lượng đất lấp</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sz w:val="24"/>
          <w:szCs w:val="24"/>
        </w:rPr>
        <w:t>Khối lượng đất lấp đó tính toán ở trên:</w:t>
      </w:r>
    </w:p>
    <w:p w:rsidR="00980617" w:rsidRPr="00E65FD3" w:rsidRDefault="00980617" w:rsidP="00980617">
      <w:pPr>
        <w:spacing w:line="336" w:lineRule="auto"/>
        <w:ind w:left="720" w:hanging="180"/>
        <w:jc w:val="center"/>
        <w:outlineLvl w:val="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vertAlign w:val="subscript"/>
        </w:rPr>
        <w:t>lấp</w:t>
      </w:r>
      <w:r w:rsidRPr="00E65FD3">
        <w:rPr>
          <w:rFonts w:asciiTheme="majorHAnsi" w:eastAsia="Times New Roman" w:hAnsiTheme="majorHAnsi" w:cstheme="majorHAnsi"/>
          <w:sz w:val="24"/>
          <w:szCs w:val="24"/>
        </w:rPr>
        <w:t xml:space="preserve"> = V</w:t>
      </w:r>
      <w:r w:rsidRPr="00E65FD3">
        <w:rPr>
          <w:rFonts w:asciiTheme="majorHAnsi" w:eastAsia="Times New Roman" w:hAnsiTheme="majorHAnsi" w:cstheme="majorHAnsi"/>
          <w:sz w:val="24"/>
          <w:szCs w:val="24"/>
          <w:vertAlign w:val="subscript"/>
        </w:rPr>
        <w:t>đào</w:t>
      </w:r>
      <w:r w:rsidRPr="00E65FD3">
        <w:rPr>
          <w:rFonts w:asciiTheme="majorHAnsi" w:eastAsia="Times New Roman" w:hAnsiTheme="majorHAnsi" w:cstheme="majorHAnsi"/>
          <w:sz w:val="24"/>
          <w:szCs w:val="24"/>
        </w:rPr>
        <w:t xml:space="preserve"> - V</w:t>
      </w:r>
      <w:r w:rsidRPr="00E65FD3">
        <w:rPr>
          <w:rFonts w:asciiTheme="majorHAnsi" w:eastAsia="Times New Roman" w:hAnsiTheme="majorHAnsi" w:cstheme="majorHAnsi"/>
          <w:sz w:val="24"/>
          <w:szCs w:val="24"/>
          <w:vertAlign w:val="subscript"/>
        </w:rPr>
        <w:t xml:space="preserve">bt </w:t>
      </w:r>
      <w:r w:rsidRPr="00E65FD3">
        <w:rPr>
          <w:rFonts w:asciiTheme="majorHAnsi" w:eastAsia="Times New Roman" w:hAnsiTheme="majorHAnsi" w:cstheme="majorHAnsi"/>
          <w:sz w:val="24"/>
          <w:szCs w:val="24"/>
        </w:rPr>
        <w:t xml:space="preserve">/K </w:t>
      </w:r>
      <w:r w:rsidRPr="00E65FD3">
        <w:rPr>
          <w:rFonts w:asciiTheme="majorHAnsi" w:eastAsia="Times New Roman" w:hAnsiTheme="majorHAnsi" w:cstheme="majorHAnsi"/>
          <w:sz w:val="24"/>
          <w:szCs w:val="24"/>
          <w:vertAlign w:val="subscript"/>
        </w:rPr>
        <w:t xml:space="preserve">tơi  </w:t>
      </w:r>
      <w:r w:rsidRPr="00E65FD3">
        <w:rPr>
          <w:rFonts w:asciiTheme="majorHAnsi" w:eastAsia="Times New Roman" w:hAnsiTheme="majorHAnsi" w:cstheme="majorHAnsi"/>
          <w:sz w:val="24"/>
          <w:szCs w:val="24"/>
        </w:rPr>
        <w:t>= 861,06 – 96,7/1,03 = 767,17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27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2.2.3. Biện pháp thi công lấp đất</w:t>
      </w:r>
    </w:p>
    <w:p w:rsidR="00980617" w:rsidRPr="00E65FD3" w:rsidRDefault="00980617" w:rsidP="00980617">
      <w:pPr>
        <w:spacing w:line="336" w:lineRule="auto"/>
        <w:ind w:left="45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Tiến hành lấp đất theo 2 phần:</w:t>
      </w:r>
    </w:p>
    <w:p w:rsidR="00980617" w:rsidRPr="00E65FD3" w:rsidRDefault="00980617" w:rsidP="00980617">
      <w:pPr>
        <w:spacing w:line="336" w:lineRule="auto"/>
        <w:ind w:left="45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Phần 1: Lấp đất hố móng từ đáy hố đào đến cốt mặt đất tự nhiên.</w:t>
      </w:r>
    </w:p>
    <w:p w:rsidR="00980617" w:rsidRPr="00E65FD3" w:rsidRDefault="00980617" w:rsidP="00980617">
      <w:pPr>
        <w:spacing w:line="336" w:lineRule="auto"/>
        <w:ind w:left="45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Phần 2: Tôn nền từ cốt mặt mặt đất tự nhiên đến cốt mặt nền theo thiết kế.</w:t>
      </w:r>
    </w:p>
    <w:p w:rsidR="00980617" w:rsidRPr="00E65FD3" w:rsidRDefault="00980617" w:rsidP="00980617">
      <w:pPr>
        <w:spacing w:line="336" w:lineRule="auto"/>
        <w:ind w:left="450" w:hanging="180"/>
        <w:rPr>
          <w:rFonts w:asciiTheme="majorHAnsi" w:eastAsia="Times New Roman" w:hAnsiTheme="majorHAnsi" w:cstheme="majorHAnsi"/>
          <w:sz w:val="24"/>
          <w:szCs w:val="24"/>
        </w:rPr>
      </w:pPr>
    </w:p>
    <w:p w:rsidR="00980617" w:rsidRPr="00E65FD3" w:rsidRDefault="00980617" w:rsidP="00980617">
      <w:pPr>
        <w:spacing w:line="336" w:lineRule="auto"/>
        <w:ind w:left="180"/>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2.3. Các sự cố thường gặp khi thi công đào, lấp đất và biện pháp giải quyết</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Đang đào đất, gặp trời mưa làm cho đất bị sụt lở xuống đáy móng. </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Cần tiêu nước bề mặt để khi gặp mưa nước không chảy từ mặt xuống hố đào. Làm rãnh ở mép ao đào để thu nước, phải có rãnh quanh công trình để tránh nước trên bề mặt chảy xuống hố đào.</w:t>
      </w:r>
    </w:p>
    <w:p w:rsidR="00980617" w:rsidRPr="00E65FD3" w:rsidRDefault="00980617" w:rsidP="00980617">
      <w:pPr>
        <w:spacing w:line="336" w:lineRule="auto"/>
        <w:ind w:left="540" w:hanging="180"/>
        <w:jc w:val="center"/>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drawing>
          <wp:inline distT="0" distB="0" distL="0" distR="0" wp14:anchorId="6B53D71A" wp14:editId="0A6FE12E">
            <wp:extent cx="2321560" cy="2520315"/>
            <wp:effectExtent l="0" t="0" r="2540" b="0"/>
            <wp:docPr id="6812" name="Picture 6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32">
                      <a:extLst>
                        <a:ext uri="{28A0092B-C50C-407E-A947-70E740481C1C}">
                          <a14:useLocalDpi xmlns:a14="http://schemas.microsoft.com/office/drawing/2010/main" val="0"/>
                        </a:ext>
                      </a:extLst>
                    </a:blip>
                    <a:srcRect l="-3642" b="5838"/>
                    <a:stretch>
                      <a:fillRect/>
                    </a:stretch>
                  </pic:blipFill>
                  <pic:spPr bwMode="auto">
                    <a:xfrm>
                      <a:off x="0" y="0"/>
                      <a:ext cx="2321560" cy="2520315"/>
                    </a:xfrm>
                    <a:prstGeom prst="rect">
                      <a:avLst/>
                    </a:prstGeom>
                    <a:noFill/>
                    <a:ln>
                      <a:noFill/>
                    </a:ln>
                  </pic:spPr>
                </pic:pic>
              </a:graphicData>
            </a:graphic>
          </wp:inline>
        </w:drawing>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Thoát nước hố móng đơn.</w:t>
      </w:r>
    </w:p>
    <w:p w:rsidR="00980617" w:rsidRPr="00E65FD3" w:rsidRDefault="00980617" w:rsidP="00980617">
      <w:pPr>
        <w:spacing w:line="336" w:lineRule="auto"/>
        <w:ind w:left="540" w:hanging="18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đào gặp đỏ "mồ cụi nằm chắn" hoặc khối rắn nằm không hết đáy móng thì phải phá bỏ để thay vào bằng lớp cốp pha đỏ dăm rồi đầm kỹ lại để cho nền chịu tải đều.</w:t>
      </w:r>
    </w:p>
    <w:p w:rsidR="00980617" w:rsidRPr="00E65FD3" w:rsidRDefault="00980617" w:rsidP="00980617">
      <w:pPr>
        <w:spacing w:line="336" w:lineRule="auto"/>
        <w:outlineLvl w:val="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lastRenderedPageBreak/>
        <w:t>3. LẬP BIỆN PHÁP THI CÔNG MÓNG, GIẰNG MÓNG</w:t>
      </w:r>
    </w:p>
    <w:p w:rsidR="00980617" w:rsidRPr="00E65FD3" w:rsidRDefault="00980617" w:rsidP="00980617">
      <w:pPr>
        <w:spacing w:line="336" w:lineRule="auto"/>
        <w:ind w:left="9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3.1. Công tác chuẩn bị trước khi thi công đài móng</w:t>
      </w:r>
    </w:p>
    <w:p w:rsidR="00980617" w:rsidRPr="00E65FD3" w:rsidRDefault="00980617" w:rsidP="00980617">
      <w:pPr>
        <w:spacing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3.1.1. Giác móng</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rPr>
        <w:t xml:space="preserve">- Trải lưới ô trên bản vẽ thành lưới ô trên mặt hiện trường và toạ độ của góc nhà để giác móng. </w:t>
      </w:r>
      <w:r w:rsidRPr="00E65FD3">
        <w:rPr>
          <w:rFonts w:asciiTheme="majorHAnsi" w:eastAsia="Times New Roman" w:hAnsiTheme="majorHAnsi" w:cstheme="majorHAnsi"/>
          <w:sz w:val="24"/>
          <w:szCs w:val="24"/>
          <w:lang w:val="pl-PL"/>
        </w:rPr>
        <w:t>Chú ý đến sự mở rộng do đào dốc mái đất.</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Dùng những cọc gỗ đóng sâu cách mép đào 2m. Trên các cọc, đóng miếng gỗ có chiều dày 20mm, rộng 150mm, dài hơn kích thước móng phải đào 400mm. Đóng đinh ghi dấu trục của móng và hai mép móng; sau đó đóng 2 đinh vào hai mép đào đó kể đến mái dốc</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Căng dây thép (d = 1mm) nối các đường mép đào. Lấy vôi bột rắc lên dây thép căng mép móng này làm cữ đào.</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Phần đào bằng máy cần lấy vôi bột đánh dấu vị trí đào.</w:t>
      </w:r>
    </w:p>
    <w:p w:rsidR="00980617" w:rsidRPr="00E65FD3" w:rsidRDefault="00980617" w:rsidP="00980617">
      <w:pPr>
        <w:spacing w:line="336" w:lineRule="auto"/>
        <w:ind w:left="180"/>
        <w:rPr>
          <w:rFonts w:asciiTheme="majorHAnsi" w:eastAsia="Times New Roman" w:hAnsiTheme="majorHAnsi" w:cstheme="majorHAnsi"/>
          <w:b/>
          <w:sz w:val="24"/>
          <w:szCs w:val="24"/>
          <w:lang w:val="pl-PL"/>
        </w:rPr>
      </w:pPr>
      <w:r w:rsidRPr="00E65FD3">
        <w:rPr>
          <w:rFonts w:asciiTheme="majorHAnsi" w:eastAsia="Times New Roman" w:hAnsiTheme="majorHAnsi" w:cstheme="majorHAnsi"/>
          <w:b/>
          <w:sz w:val="24"/>
          <w:szCs w:val="24"/>
          <w:lang w:val="pl-PL"/>
        </w:rPr>
        <w:t>3.1.2. Đập bê tông đầu cọc</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Bê tông đầu cọc được phá bỏ 1 đoạn dài 0,35 m. Ta sử dụng các dụng cụ như máy phá bê tông, đục... </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Yêu cầu của bề mặt bê tông đầu cọc sau khi phá phải có độ nhỏm, phải vệ sinh sạch sẽ bề mặt đầu cọc trước khi đổ bê tông </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Phần đầu cọc sau khi đập bỏ phải cao hơn cốt đáy đài là 150 mm.</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Khối lượng bê tông đầu cọc đập bỏ:</w:t>
      </w:r>
    </w:p>
    <w:p w:rsidR="00980617" w:rsidRPr="00E65FD3" w:rsidRDefault="00980617" w:rsidP="00980617">
      <w:pPr>
        <w:spacing w:line="336" w:lineRule="auto"/>
        <w:ind w:left="540" w:hanging="180"/>
        <w:rPr>
          <w:rFonts w:asciiTheme="majorHAnsi" w:eastAsia="Times New Roman" w:hAnsiTheme="majorHAnsi" w:cstheme="majorHAnsi"/>
          <w:sz w:val="24"/>
          <w:szCs w:val="24"/>
          <w:lang w:val="pl-PL" w:eastAsia="vi-VN"/>
        </w:rPr>
      </w:pPr>
      <w:r w:rsidRPr="00E65FD3">
        <w:rPr>
          <w:rFonts w:asciiTheme="majorHAnsi" w:eastAsia="Times New Roman" w:hAnsiTheme="majorHAnsi" w:cstheme="majorHAnsi"/>
          <w:sz w:val="24"/>
          <w:szCs w:val="24"/>
          <w:lang w:val="pl-PL" w:eastAsia="vi-VN"/>
        </w:rPr>
        <w:t xml:space="preserve">                          V</w:t>
      </w:r>
      <w:r w:rsidRPr="00E65FD3">
        <w:rPr>
          <w:rFonts w:asciiTheme="majorHAnsi" w:eastAsia="Times New Roman" w:hAnsiTheme="majorHAnsi" w:cstheme="majorHAnsi"/>
          <w:sz w:val="24"/>
          <w:szCs w:val="24"/>
          <w:vertAlign w:val="subscript"/>
          <w:lang w:val="pl-PL" w:eastAsia="vi-VN"/>
        </w:rPr>
        <w:t>đầucọc</w:t>
      </w:r>
      <w:r w:rsidRPr="00E65FD3">
        <w:rPr>
          <w:rFonts w:asciiTheme="majorHAnsi" w:eastAsia="Times New Roman" w:hAnsiTheme="majorHAnsi" w:cstheme="majorHAnsi"/>
          <w:sz w:val="24"/>
          <w:szCs w:val="24"/>
          <w:lang w:val="pl-PL" w:eastAsia="vi-VN"/>
        </w:rPr>
        <w:t xml:space="preserve"> = 0,2</w:t>
      </w:r>
      <w:r w:rsidRPr="00E65FD3">
        <w:rPr>
          <w:rFonts w:asciiTheme="majorHAnsi" w:eastAsia="Times New Roman" w:hAnsiTheme="majorHAnsi" w:cstheme="majorHAnsi"/>
          <w:sz w:val="24"/>
          <w:szCs w:val="24"/>
          <w:lang w:eastAsia="vi-VN"/>
        </w:rPr>
        <w:sym w:font="Symbol" w:char="F0B4"/>
      </w:r>
      <w:r w:rsidRPr="00E65FD3">
        <w:rPr>
          <w:rFonts w:asciiTheme="majorHAnsi" w:eastAsia="Times New Roman" w:hAnsiTheme="majorHAnsi" w:cstheme="majorHAnsi"/>
          <w:sz w:val="24"/>
          <w:szCs w:val="24"/>
          <w:lang w:val="pl-PL" w:eastAsia="vi-VN"/>
        </w:rPr>
        <w:t xml:space="preserve"> 0,2</w:t>
      </w:r>
      <w:r w:rsidRPr="00E65FD3">
        <w:rPr>
          <w:rFonts w:asciiTheme="majorHAnsi" w:eastAsia="Times New Roman" w:hAnsiTheme="majorHAnsi" w:cstheme="majorHAnsi"/>
          <w:sz w:val="24"/>
          <w:szCs w:val="24"/>
          <w:lang w:eastAsia="vi-VN"/>
        </w:rPr>
        <w:sym w:font="Symbol" w:char="F0B4"/>
      </w:r>
      <w:r w:rsidRPr="00E65FD3">
        <w:rPr>
          <w:rFonts w:asciiTheme="majorHAnsi" w:eastAsia="Times New Roman" w:hAnsiTheme="majorHAnsi" w:cstheme="majorHAnsi"/>
          <w:sz w:val="24"/>
          <w:szCs w:val="24"/>
          <w:lang w:val="pl-PL" w:eastAsia="vi-VN"/>
        </w:rPr>
        <w:t>0,35</w:t>
      </w:r>
      <w:r w:rsidRPr="00E65FD3">
        <w:rPr>
          <w:rFonts w:asciiTheme="majorHAnsi" w:eastAsia="Times New Roman" w:hAnsiTheme="majorHAnsi" w:cstheme="majorHAnsi"/>
          <w:sz w:val="24"/>
          <w:szCs w:val="24"/>
          <w:lang w:eastAsia="vi-VN"/>
        </w:rPr>
        <w:sym w:font="Symbol" w:char="F0B4"/>
      </w:r>
      <w:r w:rsidRPr="00E65FD3">
        <w:rPr>
          <w:rFonts w:asciiTheme="majorHAnsi" w:eastAsia="Times New Roman" w:hAnsiTheme="majorHAnsi" w:cstheme="majorHAnsi"/>
          <w:sz w:val="24"/>
          <w:szCs w:val="24"/>
          <w:lang w:val="pl-PL" w:eastAsia="vi-VN"/>
        </w:rPr>
        <w:t>224= 3,14 m</w:t>
      </w:r>
      <w:r w:rsidRPr="00E65FD3">
        <w:rPr>
          <w:rFonts w:asciiTheme="majorHAnsi" w:eastAsia="Times New Roman" w:hAnsiTheme="majorHAnsi" w:cstheme="majorHAnsi"/>
          <w:sz w:val="24"/>
          <w:szCs w:val="24"/>
          <w:vertAlign w:val="superscript"/>
          <w:lang w:val="pl-PL" w:eastAsia="vi-VN"/>
        </w:rPr>
        <w:t>3</w:t>
      </w:r>
      <w:r w:rsidRPr="00E65FD3">
        <w:rPr>
          <w:rFonts w:asciiTheme="majorHAnsi" w:eastAsia="Times New Roman" w:hAnsiTheme="majorHAnsi" w:cstheme="majorHAnsi"/>
          <w:sz w:val="24"/>
          <w:szCs w:val="24"/>
          <w:lang w:val="pl-PL" w:eastAsia="vi-VN"/>
        </w:rPr>
        <w:t xml:space="preserve"> </w:t>
      </w:r>
    </w:p>
    <w:p w:rsidR="00980617" w:rsidRPr="00E65FD3" w:rsidRDefault="00980617" w:rsidP="00980617">
      <w:pPr>
        <w:spacing w:line="336" w:lineRule="auto"/>
        <w:ind w:left="180"/>
        <w:rPr>
          <w:rFonts w:asciiTheme="majorHAnsi" w:eastAsia="Times New Roman" w:hAnsiTheme="majorHAnsi" w:cstheme="majorHAnsi"/>
          <w:b/>
          <w:sz w:val="24"/>
          <w:szCs w:val="24"/>
          <w:lang w:val="pl-PL"/>
        </w:rPr>
      </w:pPr>
      <w:r w:rsidRPr="00E65FD3">
        <w:rPr>
          <w:rFonts w:asciiTheme="majorHAnsi" w:eastAsia="Times New Roman" w:hAnsiTheme="majorHAnsi" w:cstheme="majorHAnsi"/>
          <w:b/>
          <w:sz w:val="24"/>
          <w:szCs w:val="24"/>
          <w:lang w:val="pl-PL"/>
        </w:rPr>
        <w:t>3.1.3. Thi công bê tông lót móng</w:t>
      </w:r>
    </w:p>
    <w:p w:rsidR="00980617" w:rsidRPr="00E65FD3" w:rsidRDefault="00980617" w:rsidP="00980617">
      <w:pPr>
        <w:spacing w:line="336" w:lineRule="auto"/>
        <w:ind w:left="36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Bê tông lót móng có khối lượng nhỏ V = 13,28 (m</w:t>
      </w:r>
      <w:r w:rsidRPr="00E65FD3">
        <w:rPr>
          <w:rFonts w:asciiTheme="majorHAnsi" w:eastAsia="Times New Roman" w:hAnsiTheme="majorHAnsi" w:cstheme="majorHAnsi"/>
          <w:sz w:val="24"/>
          <w:szCs w:val="24"/>
          <w:vertAlign w:val="superscript"/>
          <w:lang w:val="pl-PL"/>
        </w:rPr>
        <w:t>3</w:t>
      </w:r>
      <w:r w:rsidRPr="00E65FD3">
        <w:rPr>
          <w:rFonts w:asciiTheme="majorHAnsi" w:eastAsia="Times New Roman" w:hAnsiTheme="majorHAnsi" w:cstheme="majorHAnsi"/>
          <w:sz w:val="24"/>
          <w:szCs w:val="24"/>
          <w:lang w:val="pl-PL"/>
        </w:rPr>
        <w:t>) cường độ thấp nên được đổ thủ công kết hợp với máy trộn.</w:t>
      </w:r>
    </w:p>
    <w:p w:rsidR="00980617" w:rsidRPr="00E65FD3" w:rsidRDefault="00980617" w:rsidP="00980617">
      <w:pPr>
        <w:spacing w:line="336" w:lineRule="auto"/>
        <w:ind w:left="360"/>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Căn cứ vào tính chất công việc và tiến độ thi công công trình cần như chất lượng bê tông cần trộn, ta chọn máy quả lờ có dung tích thùng V = 250lít, xe đẩy mã hiệu SB - 30V (theo sổ tay chọn máy xây dùng của Nguyễn Tiến Thu) có các thông số như trong bảng sau:</w:t>
      </w:r>
    </w:p>
    <w:p w:rsidR="00BC148B" w:rsidRPr="00E65FD3" w:rsidRDefault="00BC148B" w:rsidP="00980617">
      <w:pPr>
        <w:spacing w:line="336" w:lineRule="auto"/>
        <w:ind w:left="360"/>
        <w:rPr>
          <w:rFonts w:asciiTheme="majorHAnsi" w:eastAsia="Times New Roman" w:hAnsiTheme="majorHAnsi" w:cstheme="majorHAnsi"/>
          <w:sz w:val="24"/>
          <w:szCs w:val="24"/>
          <w:lang w:val="pl-PL"/>
        </w:rPr>
      </w:pPr>
    </w:p>
    <w:p w:rsidR="00BC148B" w:rsidRPr="00E65FD3" w:rsidRDefault="00BC148B" w:rsidP="00980617">
      <w:pPr>
        <w:spacing w:line="336" w:lineRule="auto"/>
        <w:ind w:left="360"/>
        <w:rPr>
          <w:rFonts w:asciiTheme="majorHAnsi" w:eastAsia="Times New Roman" w:hAnsiTheme="majorHAnsi" w:cstheme="majorHAnsi"/>
          <w:sz w:val="24"/>
          <w:szCs w:val="24"/>
          <w:lang w:val="pl-PL"/>
        </w:rPr>
      </w:pPr>
    </w:p>
    <w:p w:rsidR="00BC148B" w:rsidRPr="00E65FD3" w:rsidRDefault="00BC148B" w:rsidP="00980617">
      <w:pPr>
        <w:spacing w:line="336" w:lineRule="auto"/>
        <w:ind w:left="360"/>
        <w:rPr>
          <w:rFonts w:asciiTheme="majorHAnsi" w:eastAsia="Times New Roman" w:hAnsiTheme="majorHAnsi" w:cstheme="majorHAnsi"/>
          <w:sz w:val="24"/>
          <w:szCs w:val="24"/>
          <w:lang w:val="pl-PL"/>
        </w:rPr>
      </w:pPr>
    </w:p>
    <w:p w:rsidR="00BC148B" w:rsidRPr="00E65FD3" w:rsidRDefault="00BC148B" w:rsidP="00980617">
      <w:pPr>
        <w:spacing w:line="336" w:lineRule="auto"/>
        <w:ind w:left="360"/>
        <w:rPr>
          <w:rFonts w:asciiTheme="majorHAnsi" w:eastAsia="Times New Roman" w:hAnsiTheme="majorHAnsi" w:cstheme="majorHAnsi"/>
          <w:sz w:val="24"/>
          <w:szCs w:val="24"/>
          <w:lang w:val="pl-PL"/>
        </w:rPr>
      </w:pPr>
    </w:p>
    <w:p w:rsidR="00980617" w:rsidRPr="00E65FD3" w:rsidRDefault="00980617" w:rsidP="00980617">
      <w:pPr>
        <w:spacing w:line="336" w:lineRule="auto"/>
        <w:ind w:left="360"/>
        <w:jc w:val="center"/>
        <w:rPr>
          <w:rFonts w:asciiTheme="majorHAnsi" w:eastAsia="Times New Roman" w:hAnsiTheme="majorHAnsi" w:cstheme="majorHAnsi"/>
          <w:i/>
          <w:sz w:val="24"/>
          <w:szCs w:val="24"/>
          <w:lang w:val="pl-PL"/>
        </w:rPr>
      </w:pPr>
      <w:r w:rsidRPr="00E65FD3">
        <w:rPr>
          <w:rFonts w:asciiTheme="majorHAnsi" w:eastAsia="Times New Roman" w:hAnsiTheme="majorHAnsi" w:cstheme="majorHAnsi"/>
          <w:i/>
          <w:sz w:val="24"/>
          <w:szCs w:val="24"/>
          <w:lang w:val="pl-PL"/>
        </w:rPr>
        <w:t>Các thông số kỹ thuật của máy trộn</w:t>
      </w:r>
    </w:p>
    <w:tbl>
      <w:tblPr>
        <w:tblW w:w="9596" w:type="dxa"/>
        <w:jc w:val="center"/>
        <w:tblCellMar>
          <w:left w:w="0" w:type="dxa"/>
          <w:right w:w="0" w:type="dxa"/>
        </w:tblCellMar>
        <w:tblLook w:val="0000" w:firstRow="0" w:lastRow="0" w:firstColumn="0" w:lastColumn="0" w:noHBand="0" w:noVBand="0"/>
      </w:tblPr>
      <w:tblGrid>
        <w:gridCol w:w="810"/>
        <w:gridCol w:w="810"/>
        <w:gridCol w:w="1080"/>
        <w:gridCol w:w="990"/>
        <w:gridCol w:w="810"/>
        <w:gridCol w:w="810"/>
        <w:gridCol w:w="790"/>
        <w:gridCol w:w="828"/>
        <w:gridCol w:w="690"/>
        <w:gridCol w:w="575"/>
        <w:gridCol w:w="697"/>
        <w:gridCol w:w="706"/>
      </w:tblGrid>
      <w:tr w:rsidR="00E65FD3" w:rsidRPr="00E65FD3" w:rsidTr="00980617">
        <w:trPr>
          <w:trHeight w:val="645"/>
          <w:jc w:val="center"/>
        </w:trPr>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Mã </w:t>
            </w:r>
            <w:r w:rsidRPr="00E65FD3">
              <w:rPr>
                <w:rFonts w:asciiTheme="majorHAnsi" w:eastAsia="Times New Roman" w:hAnsiTheme="majorHAnsi" w:cstheme="majorHAnsi"/>
                <w:sz w:val="24"/>
                <w:szCs w:val="24"/>
              </w:rPr>
              <w:br/>
              <w:t>hiệu</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rPr>
              <w:br/>
              <w:t xml:space="preserve"> thùng</w:t>
            </w:r>
            <w:r w:rsidRPr="00E65FD3">
              <w:rPr>
                <w:rFonts w:asciiTheme="majorHAnsi" w:eastAsia="Times New Roman" w:hAnsiTheme="majorHAnsi" w:cstheme="majorHAnsi"/>
                <w:sz w:val="24"/>
                <w:szCs w:val="24"/>
              </w:rPr>
              <w:br/>
              <w:t>(lít)</w:t>
            </w:r>
          </w:p>
        </w:tc>
        <w:tc>
          <w:tcPr>
            <w:tcW w:w="108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rPr>
              <w:br/>
              <w:t>Xuất liệu</w:t>
            </w:r>
            <w:r w:rsidRPr="00E65FD3">
              <w:rPr>
                <w:rFonts w:asciiTheme="majorHAnsi" w:eastAsia="Times New Roman" w:hAnsiTheme="majorHAnsi" w:cstheme="majorHAnsi"/>
                <w:sz w:val="24"/>
                <w:szCs w:val="24"/>
              </w:rPr>
              <w:br/>
              <w:t>(lít)</w:t>
            </w:r>
          </w:p>
        </w:tc>
        <w:tc>
          <w:tcPr>
            <w:tcW w:w="99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 quay</w:t>
            </w:r>
            <w:r w:rsidRPr="00E65FD3">
              <w:rPr>
                <w:rFonts w:asciiTheme="majorHAnsi" w:eastAsia="Times New Roman" w:hAnsiTheme="majorHAnsi" w:cstheme="majorHAnsi"/>
                <w:sz w:val="24"/>
                <w:szCs w:val="24"/>
              </w:rPr>
              <w:br/>
              <w:t>(v/ph)</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 trộn</w:t>
            </w:r>
            <w:r w:rsidRPr="00E65FD3">
              <w:rPr>
                <w:rFonts w:asciiTheme="majorHAnsi" w:eastAsia="Times New Roman" w:hAnsiTheme="majorHAnsi" w:cstheme="majorHAnsi"/>
                <w:sz w:val="24"/>
                <w:szCs w:val="24"/>
              </w:rPr>
              <w:br/>
              <w:t>(s)</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Ne</w:t>
            </w:r>
            <w:r w:rsidRPr="00E65FD3">
              <w:rPr>
                <w:rFonts w:asciiTheme="majorHAnsi" w:eastAsia="Times New Roman" w:hAnsiTheme="majorHAnsi" w:cstheme="majorHAnsi"/>
                <w:sz w:val="24"/>
                <w:szCs w:val="24"/>
              </w:rPr>
              <w:br/>
              <w:t>Động</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Cơ</w:t>
            </w:r>
            <w:r w:rsidRPr="00E65FD3">
              <w:rPr>
                <w:rFonts w:asciiTheme="majorHAnsi" w:eastAsia="Times New Roman" w:hAnsiTheme="majorHAnsi" w:cstheme="majorHAnsi"/>
                <w:sz w:val="24"/>
                <w:szCs w:val="24"/>
              </w:rPr>
              <w:br/>
              <w:t>(Kw)</w:t>
            </w:r>
          </w:p>
        </w:tc>
        <w:tc>
          <w:tcPr>
            <w:tcW w:w="1618"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Góc nghiêng </w:t>
            </w:r>
            <w:r w:rsidRPr="00E65FD3">
              <w:rPr>
                <w:rFonts w:asciiTheme="majorHAnsi" w:eastAsia="Times New Roman" w:hAnsiTheme="majorHAnsi" w:cstheme="majorHAnsi"/>
                <w:sz w:val="24"/>
                <w:szCs w:val="24"/>
              </w:rPr>
              <w:br/>
              <w:t>thùng (độ)</w:t>
            </w:r>
          </w:p>
        </w:tc>
        <w:tc>
          <w:tcPr>
            <w:tcW w:w="1962" w:type="dxa"/>
            <w:gridSpan w:val="3"/>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Kích thư</w:t>
            </w:r>
            <w:r w:rsidRPr="00E65FD3">
              <w:rPr>
                <w:rFonts w:asciiTheme="majorHAnsi" w:eastAsia="Times New Roman" w:hAnsiTheme="majorHAnsi" w:cstheme="majorHAnsi"/>
                <w:sz w:val="24"/>
                <w:szCs w:val="24"/>
              </w:rPr>
              <w:softHyphen/>
              <w:t>ớc</w:t>
            </w:r>
            <w:r w:rsidRPr="00E65FD3">
              <w:rPr>
                <w:rFonts w:asciiTheme="majorHAnsi" w:eastAsia="Times New Roman" w:hAnsiTheme="majorHAnsi" w:cstheme="majorHAnsi"/>
                <w:sz w:val="24"/>
                <w:szCs w:val="24"/>
              </w:rPr>
              <w:br/>
              <w:t>giới hạn</w:t>
            </w:r>
          </w:p>
        </w:tc>
        <w:tc>
          <w:tcPr>
            <w:tcW w:w="706"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Trọng</w:t>
            </w:r>
            <w:r w:rsidRPr="00E65FD3">
              <w:rPr>
                <w:rFonts w:asciiTheme="majorHAnsi" w:eastAsia="Times New Roman" w:hAnsiTheme="majorHAnsi" w:cstheme="majorHAnsi"/>
                <w:sz w:val="24"/>
                <w:szCs w:val="24"/>
              </w:rPr>
              <w:br/>
              <w:t>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(Tấn)</w:t>
            </w:r>
          </w:p>
        </w:tc>
      </w:tr>
      <w:tr w:rsidR="00E65FD3" w:rsidRPr="00E65FD3" w:rsidTr="00980617">
        <w:trPr>
          <w:trHeight w:val="300"/>
          <w:jc w:val="center"/>
        </w:trPr>
        <w:tc>
          <w:tcPr>
            <w:tcW w:w="810"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1080"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990"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Trộn</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Đổ</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Dài</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Rộng</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Cao</w:t>
            </w:r>
          </w:p>
        </w:tc>
        <w:tc>
          <w:tcPr>
            <w:tcW w:w="706"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r>
      <w:tr w:rsidR="00E65FD3" w:rsidRPr="00E65FD3" w:rsidTr="00980617">
        <w:trPr>
          <w:trHeight w:val="600"/>
          <w:jc w:val="center"/>
        </w:trPr>
        <w:tc>
          <w:tcPr>
            <w:tcW w:w="810"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SB-</w:t>
            </w:r>
            <w:r w:rsidRPr="00E65FD3">
              <w:rPr>
                <w:rFonts w:asciiTheme="majorHAnsi" w:eastAsia="Times New Roman" w:hAnsiTheme="majorHAnsi" w:cstheme="majorHAnsi"/>
                <w:sz w:val="24"/>
                <w:szCs w:val="24"/>
              </w:rPr>
              <w:br/>
              <w:t>30V</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250</w:t>
            </w:r>
          </w:p>
        </w:tc>
        <w:tc>
          <w:tcPr>
            <w:tcW w:w="108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165</w:t>
            </w:r>
          </w:p>
        </w:tc>
        <w:tc>
          <w:tcPr>
            <w:tcW w:w="9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4,1</w:t>
            </w: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10</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50</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1,915</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1,59</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2,26</w:t>
            </w:r>
          </w:p>
        </w:tc>
        <w:tc>
          <w:tcPr>
            <w:tcW w:w="706"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0,8</w:t>
            </w:r>
          </w:p>
        </w:tc>
      </w:tr>
    </w:tbl>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Năng suất của máy trộn quả lờ: </w:t>
      </w:r>
      <w:r w:rsidRPr="00E65FD3">
        <w:rPr>
          <w:rFonts w:asciiTheme="majorHAnsi" w:eastAsia="Times New Roman" w:hAnsiTheme="majorHAnsi" w:cstheme="majorHAnsi"/>
          <w:position w:val="-16"/>
          <w:sz w:val="24"/>
          <w:szCs w:val="24"/>
          <w:lang w:val="fr-FR"/>
        </w:rPr>
        <w:object w:dxaOrig="2200" w:dyaOrig="420" w14:anchorId="25841DD4">
          <v:shape id="_x0000_i1490" type="#_x0000_t75" style="width:110.75pt;height:21.3pt" o:ole="">
            <v:imagedata r:id="rId833" o:title=""/>
          </v:shape>
          <o:OLEObject Type="Embed" ProgID="Equation.DSMT4" ShapeID="_x0000_i1490" DrawAspect="Content" ObjectID="_1678869318" r:id="rId834"/>
        </w:objec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2"/>
          <w:sz w:val="24"/>
          <w:szCs w:val="24"/>
        </w:rPr>
        <w:object w:dxaOrig="400" w:dyaOrig="380" w14:anchorId="58791FFC">
          <v:shape id="_x0000_i1491" type="#_x0000_t75" style="width:21.3pt;height:16.9pt" o:ole="">
            <v:imagedata r:id="rId835" o:title=""/>
          </v:shape>
          <o:OLEObject Type="Embed" ProgID="Equation.DSMT4" ShapeID="_x0000_i1491" DrawAspect="Content" ObjectID="_1678869319" r:id="rId836"/>
        </w:object>
      </w:r>
      <w:r w:rsidRPr="00E65FD3">
        <w:rPr>
          <w:rFonts w:asciiTheme="majorHAnsi" w:eastAsia="Times New Roman" w:hAnsiTheme="majorHAnsi" w:cstheme="majorHAnsi"/>
          <w:sz w:val="24"/>
          <w:szCs w:val="24"/>
        </w:rPr>
        <w:t>: dung tích sản xuất của thùng trộn,m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16"/>
          <w:sz w:val="24"/>
          <w:szCs w:val="24"/>
        </w:rPr>
        <w:object w:dxaOrig="6800" w:dyaOrig="440" w14:anchorId="39CCFBCF">
          <v:shape id="_x0000_i1492" type="#_x0000_t75" style="width:343.05pt;height:22.55pt" o:ole="">
            <v:imagedata r:id="rId837" o:title=""/>
          </v:shape>
          <o:OLEObject Type="Embed" ProgID="Equation.DSMT4" ShapeID="_x0000_i1492" DrawAspect="Content" ObjectID="_1678869320" r:id="rId838"/>
        </w:object>
      </w: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 xml:space="preserve">. </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Lấy </w:t>
      </w:r>
      <w:r w:rsidRPr="00E65FD3">
        <w:rPr>
          <w:rFonts w:asciiTheme="majorHAnsi" w:eastAsia="Times New Roman" w:hAnsiTheme="majorHAnsi" w:cstheme="majorHAnsi"/>
          <w:position w:val="-18"/>
          <w:sz w:val="24"/>
          <w:szCs w:val="24"/>
        </w:rPr>
        <w:object w:dxaOrig="1719" w:dyaOrig="499" w14:anchorId="07E5184F">
          <v:shape id="_x0000_i1493" type="#_x0000_t75" style="width:85.8pt;height:24.4pt" o:ole="">
            <v:imagedata r:id="rId839" o:title=""/>
          </v:shape>
          <o:OLEObject Type="Embed" ProgID="Equation.DSMT4" ShapeID="_x0000_i1493" DrawAspect="Content" ObjectID="_1678869321" r:id="rId840"/>
        </w:objec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w:t>
      </w:r>
      <w:r w:rsidRPr="00E65FD3">
        <w:rPr>
          <w:rFonts w:asciiTheme="majorHAnsi" w:eastAsia="Times New Roman" w:hAnsiTheme="majorHAnsi" w:cstheme="majorHAnsi"/>
          <w:sz w:val="24"/>
          <w:szCs w:val="24"/>
          <w:vertAlign w:val="subscript"/>
        </w:rPr>
        <w:t>xl</w:t>
      </w:r>
      <w:r w:rsidRPr="00E65FD3">
        <w:rPr>
          <w:rFonts w:asciiTheme="majorHAnsi" w:eastAsia="Times New Roman" w:hAnsiTheme="majorHAnsi" w:cstheme="majorHAnsi"/>
          <w:sz w:val="24"/>
          <w:szCs w:val="24"/>
        </w:rPr>
        <w:t xml:space="preserve"> = 0,7 là hệ số xuất liệu khi trộn bê tông.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w:t>
      </w:r>
      <w:r w:rsidRPr="00E65FD3">
        <w:rPr>
          <w:rFonts w:asciiTheme="majorHAnsi" w:eastAsia="Times New Roman" w:hAnsiTheme="majorHAnsi" w:cstheme="majorHAnsi"/>
          <w:sz w:val="24"/>
          <w:szCs w:val="24"/>
          <w:vertAlign w:val="subscript"/>
        </w:rPr>
        <w:t>tg</w:t>
      </w:r>
      <w:r w:rsidRPr="00E65FD3">
        <w:rPr>
          <w:rFonts w:asciiTheme="majorHAnsi" w:eastAsia="Times New Roman" w:hAnsiTheme="majorHAnsi" w:cstheme="majorHAnsi"/>
          <w:sz w:val="24"/>
          <w:szCs w:val="24"/>
        </w:rPr>
        <w:t xml:space="preserve"> = 0,8 là hệ số sử dụng máy trộn theo thời gian.</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34"/>
          <w:sz w:val="24"/>
          <w:szCs w:val="24"/>
        </w:rPr>
        <w:object w:dxaOrig="1340" w:dyaOrig="780" w14:anchorId="7AE23595">
          <v:shape id="_x0000_i1494" type="#_x0000_t75" style="width:65.75pt;height:38.8pt" o:ole="">
            <v:imagedata r:id="rId841" o:title=""/>
          </v:shape>
          <o:OLEObject Type="Embed" ProgID="Equation.DSMT4" ShapeID="_x0000_i1494" DrawAspect="Content" ObjectID="_1678869322" r:id="rId842"/>
        </w:object>
      </w:r>
      <w:r w:rsidRPr="00E65FD3">
        <w:rPr>
          <w:rFonts w:asciiTheme="majorHAnsi" w:eastAsia="Times New Roman" w:hAnsiTheme="majorHAnsi" w:cstheme="majorHAnsi"/>
          <w:sz w:val="24"/>
          <w:szCs w:val="24"/>
        </w:rPr>
        <w:t xml:space="preserve"> là số mẻ trộn thực hiện trong 1 giờ.</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 t</w:t>
      </w:r>
      <w:r w:rsidRPr="00E65FD3">
        <w:rPr>
          <w:rFonts w:asciiTheme="majorHAnsi" w:eastAsia="Times New Roman" w:hAnsiTheme="majorHAnsi" w:cstheme="majorHAnsi"/>
          <w:sz w:val="24"/>
          <w:szCs w:val="24"/>
          <w:vertAlign w:val="subscript"/>
        </w:rPr>
        <w:t>đổ vào</w:t>
      </w:r>
      <w:r w:rsidRPr="00E65FD3">
        <w:rPr>
          <w:rFonts w:asciiTheme="majorHAnsi" w:eastAsia="Times New Roman" w:hAnsiTheme="majorHAnsi" w:cstheme="majorHAnsi"/>
          <w:sz w:val="24"/>
          <w:szCs w:val="24"/>
        </w:rPr>
        <w:t xml:space="preserve"> + t</w:t>
      </w:r>
      <w:r w:rsidRPr="00E65FD3">
        <w:rPr>
          <w:rFonts w:asciiTheme="majorHAnsi" w:eastAsia="Times New Roman" w:hAnsiTheme="majorHAnsi" w:cstheme="majorHAnsi"/>
          <w:sz w:val="24"/>
          <w:szCs w:val="24"/>
          <w:vertAlign w:val="subscript"/>
        </w:rPr>
        <w:t>trộn</w:t>
      </w:r>
      <w:r w:rsidRPr="00E65FD3">
        <w:rPr>
          <w:rFonts w:asciiTheme="majorHAnsi" w:eastAsia="Times New Roman" w:hAnsiTheme="majorHAnsi" w:cstheme="majorHAnsi"/>
          <w:sz w:val="24"/>
          <w:szCs w:val="24"/>
        </w:rPr>
        <w:t xml:space="preserve"> + t</w:t>
      </w:r>
      <w:r w:rsidRPr="00E65FD3">
        <w:rPr>
          <w:rFonts w:asciiTheme="majorHAnsi" w:eastAsia="Times New Roman" w:hAnsiTheme="majorHAnsi" w:cstheme="majorHAnsi"/>
          <w:sz w:val="24"/>
          <w:szCs w:val="24"/>
          <w:vertAlign w:val="subscript"/>
        </w:rPr>
        <w:t>đổ ra</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r w:rsidRPr="00E65FD3">
        <w:rPr>
          <w:rFonts w:asciiTheme="majorHAnsi" w:eastAsia="Times New Roman" w:hAnsiTheme="majorHAnsi" w:cstheme="majorHAnsi"/>
          <w:sz w:val="24"/>
          <w:szCs w:val="24"/>
          <w:vertAlign w:val="subscript"/>
        </w:rPr>
        <w:t>đổ vào</w:t>
      </w:r>
      <w:r w:rsidRPr="00E65FD3">
        <w:rPr>
          <w:rFonts w:asciiTheme="majorHAnsi" w:eastAsia="Times New Roman" w:hAnsiTheme="majorHAnsi" w:cstheme="majorHAnsi"/>
          <w:sz w:val="24"/>
          <w:szCs w:val="24"/>
        </w:rPr>
        <w:t xml:space="preserve"> = 20 (s) là thời gian đổ vật liệu vào thùng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r w:rsidRPr="00E65FD3">
        <w:rPr>
          <w:rFonts w:asciiTheme="majorHAnsi" w:eastAsia="Times New Roman" w:hAnsiTheme="majorHAnsi" w:cstheme="majorHAnsi"/>
          <w:sz w:val="24"/>
          <w:szCs w:val="24"/>
          <w:vertAlign w:val="subscript"/>
        </w:rPr>
        <w:t>trộn</w:t>
      </w:r>
      <w:r w:rsidRPr="00E65FD3">
        <w:rPr>
          <w:rFonts w:asciiTheme="majorHAnsi" w:eastAsia="Times New Roman" w:hAnsiTheme="majorHAnsi" w:cstheme="majorHAnsi"/>
          <w:sz w:val="24"/>
          <w:szCs w:val="24"/>
        </w:rPr>
        <w:t xml:space="preserve"> = 80 (s) là thời gian trộn bê tông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r w:rsidRPr="00E65FD3">
        <w:rPr>
          <w:rFonts w:asciiTheme="majorHAnsi" w:eastAsia="Times New Roman" w:hAnsiTheme="majorHAnsi" w:cstheme="majorHAnsi"/>
          <w:sz w:val="24"/>
          <w:szCs w:val="24"/>
          <w:vertAlign w:val="subscript"/>
        </w:rPr>
        <w:t>đổ ra</w:t>
      </w:r>
      <w:r w:rsidRPr="00E65FD3">
        <w:rPr>
          <w:rFonts w:asciiTheme="majorHAnsi" w:eastAsia="Times New Roman" w:hAnsiTheme="majorHAnsi" w:cstheme="majorHAnsi"/>
          <w:sz w:val="24"/>
          <w:szCs w:val="24"/>
        </w:rPr>
        <w:t xml:space="preserve"> = 20 (s) là thời gian đổ bê tông ra.</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rPr>
        <w:object w:dxaOrig="340" w:dyaOrig="260" w14:anchorId="532E9FBF">
          <v:shape id="_x0000_i1495" type="#_x0000_t75" style="width:16.9pt;height:13.75pt" o:ole="">
            <v:imagedata r:id="rId843" o:title=""/>
          </v:shape>
          <o:OLEObject Type="Embed" ProgID="Equation.DSMT4" ShapeID="_x0000_i1495" DrawAspect="Content" ObjectID="_1678869323" r:id="rId844"/>
        </w:object>
      </w:r>
      <w:r w:rsidRPr="00E65FD3">
        <w:rPr>
          <w:rFonts w:asciiTheme="majorHAnsi" w:eastAsia="Times New Roman" w:hAnsiTheme="majorHAnsi" w:cstheme="majorHAnsi"/>
          <w:sz w:val="24"/>
          <w:szCs w:val="24"/>
        </w:rPr>
        <w:t xml:space="preserve"> T</w:t>
      </w:r>
      <w:r w:rsidRPr="00E65FD3">
        <w:rPr>
          <w:rFonts w:asciiTheme="majorHAnsi" w:eastAsia="Times New Roman" w:hAnsiTheme="majorHAnsi" w:cstheme="majorHAnsi"/>
          <w:sz w:val="24"/>
          <w:szCs w:val="24"/>
          <w:vertAlign w:val="subscript"/>
        </w:rPr>
        <w:t>ck</w:t>
      </w:r>
      <w:r w:rsidRPr="00E65FD3">
        <w:rPr>
          <w:rFonts w:asciiTheme="majorHAnsi" w:eastAsia="Times New Roman" w:hAnsiTheme="majorHAnsi" w:cstheme="majorHAnsi"/>
          <w:sz w:val="24"/>
          <w:szCs w:val="24"/>
        </w:rPr>
        <w:t xml:space="preserve"> = 20 + 80 + 20 = 120(s)</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rPr>
        <w:object w:dxaOrig="340" w:dyaOrig="260" w14:anchorId="3EB33DBA">
          <v:shape id="_x0000_i1496" type="#_x0000_t75" style="width:16.9pt;height:13.75pt" o:ole="">
            <v:imagedata r:id="rId843" o:title=""/>
          </v:shape>
          <o:OLEObject Type="Embed" ProgID="Equation.DSMT4" ShapeID="_x0000_i1496" DrawAspect="Content" ObjectID="_1678869324" r:id="rId845"/>
        </w:objec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26"/>
          <w:sz w:val="24"/>
          <w:szCs w:val="24"/>
        </w:rPr>
        <w:object w:dxaOrig="1340" w:dyaOrig="700" w14:anchorId="7D53CC27">
          <v:shape id="_x0000_i1497" type="#_x0000_t75" style="width:65.75pt;height:34.45pt" o:ole="">
            <v:imagedata r:id="rId846" o:title=""/>
          </v:shape>
          <o:OLEObject Type="Embed" ProgID="Equation.DSMT4" ShapeID="_x0000_i1497" DrawAspect="Content" ObjectID="_1678869325" r:id="rId847"/>
        </w:object>
      </w:r>
      <w:r w:rsidRPr="00E65FD3">
        <w:rPr>
          <w:rFonts w:asciiTheme="majorHAnsi" w:eastAsia="Times New Roman" w:hAnsiTheme="majorHAnsi" w:cstheme="majorHAnsi"/>
          <w:sz w:val="24"/>
          <w:szCs w:val="24"/>
        </w:rPr>
        <w:t>= 30(mẻ/giờ)</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rPr>
        <w:object w:dxaOrig="340" w:dyaOrig="260" w14:anchorId="12CBEE3B">
          <v:shape id="_x0000_i1498" type="#_x0000_t75" style="width:16.9pt;height:13.75pt" o:ole="">
            <v:imagedata r:id="rId843" o:title=""/>
          </v:shape>
          <o:OLEObject Type="Embed" ProgID="Equation.DSMT4" ShapeID="_x0000_i1498" DrawAspect="Content" ObjectID="_1678869326" r:id="rId848"/>
        </w:object>
      </w:r>
      <w:r w:rsidRPr="00E65FD3">
        <w:rPr>
          <w:rFonts w:asciiTheme="majorHAnsi" w:eastAsia="Times New Roman" w:hAnsiTheme="majorHAnsi" w:cstheme="majorHAnsi"/>
          <w:position w:val="-18"/>
          <w:sz w:val="24"/>
          <w:szCs w:val="24"/>
        </w:rPr>
        <w:object w:dxaOrig="5880" w:dyaOrig="499" w14:anchorId="347EFCDD">
          <v:shape id="_x0000_i1499" type="#_x0000_t75" style="width:294.9pt;height:24.4pt" o:ole="">
            <v:imagedata r:id="rId849" o:title=""/>
          </v:shape>
          <o:OLEObject Type="Embed" ProgID="Equation.DSMT4" ShapeID="_x0000_i1499" DrawAspect="Content" ObjectID="_1678869327" r:id="rId850"/>
        </w:objec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Vậy trong 1 ca máy trộn sẽ trộn được là: V</w:t>
      </w:r>
      <w:r w:rsidRPr="00E65FD3">
        <w:rPr>
          <w:rFonts w:asciiTheme="majorHAnsi" w:eastAsia="Times New Roman" w:hAnsiTheme="majorHAnsi" w:cstheme="majorHAnsi"/>
          <w:sz w:val="24"/>
          <w:szCs w:val="24"/>
          <w:vertAlign w:val="subscript"/>
        </w:rPr>
        <w:t>tc</w:t>
      </w:r>
      <w:r w:rsidRPr="00E65FD3">
        <w:rPr>
          <w:rFonts w:asciiTheme="majorHAnsi" w:eastAsia="Times New Roman" w:hAnsiTheme="majorHAnsi" w:cstheme="majorHAnsi"/>
          <w:sz w:val="24"/>
          <w:szCs w:val="24"/>
        </w:rPr>
        <w:t xml:space="preserve"> = 2,52 </w:t>
      </w:r>
      <w:r w:rsidRPr="00E65FD3">
        <w:rPr>
          <w:rFonts w:asciiTheme="majorHAnsi" w:eastAsia="Times New Roman" w:hAnsiTheme="majorHAnsi" w:cstheme="majorHAnsi"/>
          <w:sz w:val="24"/>
          <w:szCs w:val="24"/>
        </w:rPr>
        <w:sym w:font="Symbol" w:char="F0B4"/>
      </w:r>
      <w:r w:rsidRPr="00E65FD3">
        <w:rPr>
          <w:rFonts w:asciiTheme="majorHAnsi" w:eastAsia="Times New Roman" w:hAnsiTheme="majorHAnsi" w:cstheme="majorHAnsi"/>
          <w:sz w:val="24"/>
          <w:szCs w:val="24"/>
        </w:rPr>
        <w:t xml:space="preserve"> 8 = 20,16(m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Số ca máy cần trộn hết khối lượng bê tông lót là: n = </w:t>
      </w:r>
      <w:r w:rsidRPr="00E65FD3">
        <w:rPr>
          <w:rFonts w:asciiTheme="majorHAnsi" w:eastAsia="Times New Roman" w:hAnsiTheme="majorHAnsi" w:cstheme="majorHAnsi"/>
          <w:position w:val="-30"/>
          <w:sz w:val="24"/>
          <w:szCs w:val="24"/>
        </w:rPr>
        <w:object w:dxaOrig="1500" w:dyaOrig="740" w14:anchorId="06B7834E">
          <v:shape id="_x0000_i1500" type="#_x0000_t75" style="width:73.25pt;height:37.55pt" o:ole="">
            <v:imagedata r:id="rId851" o:title=""/>
          </v:shape>
          <o:OLEObject Type="Embed" ProgID="Equation.DSMT4" ShapeID="_x0000_i1500" DrawAspect="Content" ObjectID="_1678869328" r:id="rId852"/>
        </w:object>
      </w:r>
      <w:r w:rsidRPr="00E65FD3">
        <w:rPr>
          <w:rFonts w:asciiTheme="majorHAnsi" w:eastAsia="Times New Roman" w:hAnsiTheme="majorHAnsi" w:cstheme="majorHAnsi"/>
          <w:sz w:val="24"/>
          <w:szCs w:val="24"/>
        </w:rPr>
        <w:t xml:space="preserve"> (ca)</w:t>
      </w:r>
    </w:p>
    <w:p w:rsidR="00980617" w:rsidRPr="00E65FD3" w:rsidRDefault="00980617" w:rsidP="00980617">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Chọn số ca máy là 1 ca.</w:t>
      </w:r>
    </w:p>
    <w:p w:rsidR="00980617" w:rsidRPr="00E65FD3" w:rsidRDefault="00980617" w:rsidP="00980617">
      <w:pPr>
        <w:spacing w:line="336" w:lineRule="auto"/>
        <w:ind w:left="90"/>
        <w:rPr>
          <w:rFonts w:asciiTheme="majorHAnsi" w:eastAsia="Times New Roman" w:hAnsiTheme="majorHAnsi" w:cstheme="majorHAnsi"/>
          <w:b/>
          <w:sz w:val="24"/>
          <w:szCs w:val="24"/>
          <w:lang w:val="fr-FR"/>
        </w:rPr>
      </w:pPr>
      <w:r w:rsidRPr="00E65FD3">
        <w:rPr>
          <w:rFonts w:asciiTheme="majorHAnsi" w:eastAsia="Times New Roman" w:hAnsiTheme="majorHAnsi" w:cstheme="majorHAnsi"/>
          <w:b/>
          <w:sz w:val="24"/>
          <w:szCs w:val="24"/>
          <w:lang w:val="fr-FR"/>
        </w:rPr>
        <w:t>3.2. Lập phương án thi công ván khuôn, cốt thép và bê tông móng, giằng móng</w:t>
      </w:r>
    </w:p>
    <w:p w:rsidR="00980617" w:rsidRPr="00E65FD3" w:rsidRDefault="00980617" w:rsidP="00980617">
      <w:pPr>
        <w:spacing w:line="336" w:lineRule="auto"/>
        <w:ind w:left="180"/>
        <w:rPr>
          <w:rFonts w:asciiTheme="majorHAnsi" w:eastAsia="Times New Roman" w:hAnsiTheme="majorHAnsi" w:cstheme="majorHAnsi"/>
          <w:b/>
          <w:sz w:val="24"/>
          <w:szCs w:val="24"/>
          <w:lang w:val="fr-FR"/>
        </w:rPr>
      </w:pPr>
      <w:r w:rsidRPr="00E65FD3">
        <w:rPr>
          <w:rFonts w:asciiTheme="majorHAnsi" w:eastAsia="Times New Roman" w:hAnsiTheme="majorHAnsi" w:cstheme="majorHAnsi"/>
          <w:b/>
          <w:sz w:val="24"/>
          <w:szCs w:val="24"/>
          <w:lang w:val="fr-FR"/>
        </w:rPr>
        <w:t>3.2.1. Tính toán khối lượng bê tông</w:t>
      </w:r>
    </w:p>
    <w:p w:rsidR="00980617" w:rsidRPr="00E65FD3" w:rsidRDefault="00980617" w:rsidP="00980617">
      <w:pPr>
        <w:spacing w:line="336" w:lineRule="auto"/>
        <w:ind w:left="180"/>
        <w:rPr>
          <w:rFonts w:asciiTheme="majorHAnsi" w:eastAsia="Times New Roman" w:hAnsiTheme="majorHAnsi" w:cstheme="majorHAnsi"/>
          <w:b/>
          <w:i/>
          <w:sz w:val="24"/>
          <w:szCs w:val="24"/>
          <w:lang w:val="fr-FR"/>
        </w:rPr>
      </w:pPr>
      <w:r w:rsidRPr="00E65FD3">
        <w:rPr>
          <w:rFonts w:asciiTheme="majorHAnsi" w:eastAsia="Times New Roman" w:hAnsiTheme="majorHAnsi" w:cstheme="majorHAnsi"/>
          <w:b/>
          <w:i/>
          <w:sz w:val="24"/>
          <w:szCs w:val="24"/>
          <w:lang w:val="fr-FR"/>
        </w:rPr>
        <w:t>a.  Khối lượng bê tông đài móng, giằng móng</w:t>
      </w:r>
    </w:p>
    <w:p w:rsidR="00980617" w:rsidRPr="00E65FD3" w:rsidRDefault="00980617" w:rsidP="00980617">
      <w:pPr>
        <w:spacing w:line="336" w:lineRule="auto"/>
        <w:ind w:left="360"/>
        <w:rPr>
          <w:rFonts w:asciiTheme="majorHAnsi" w:eastAsia="Times New Roman" w:hAnsiTheme="majorHAnsi" w:cstheme="majorHAnsi"/>
          <w:sz w:val="24"/>
          <w:szCs w:val="24"/>
          <w:lang w:val="fr-FR"/>
        </w:rPr>
      </w:pPr>
      <w:r w:rsidRPr="00E65FD3">
        <w:rPr>
          <w:rFonts w:asciiTheme="majorHAnsi" w:eastAsia="Times New Roman" w:hAnsiTheme="majorHAnsi" w:cstheme="majorHAnsi"/>
          <w:sz w:val="24"/>
          <w:szCs w:val="24"/>
          <w:lang w:val="fr-FR"/>
        </w:rPr>
        <w:t>Ta có bảng xác định khối lượng bê tông móng và lót móng:</w:t>
      </w:r>
    </w:p>
    <w:p w:rsidR="00980617" w:rsidRPr="00E65FD3" w:rsidRDefault="00980617" w:rsidP="00980617">
      <w:pPr>
        <w:spacing w:line="336" w:lineRule="auto"/>
        <w:rPr>
          <w:rFonts w:asciiTheme="majorHAnsi" w:eastAsia="Times New Roman" w:hAnsiTheme="majorHAnsi" w:cstheme="majorHAnsi"/>
          <w:sz w:val="24"/>
          <w:szCs w:val="24"/>
          <w:lang w:val="fr-FR"/>
        </w:rPr>
      </w:pPr>
    </w:p>
    <w:p w:rsidR="00980617" w:rsidRPr="00E65FD3" w:rsidRDefault="00980617" w:rsidP="00980617">
      <w:pPr>
        <w:spacing w:line="336" w:lineRule="auto"/>
        <w:ind w:firstLine="567"/>
        <w:jc w:val="center"/>
        <w:outlineLvl w:val="0"/>
        <w:rPr>
          <w:rFonts w:asciiTheme="majorHAnsi" w:eastAsia="Times New Roman" w:hAnsiTheme="majorHAnsi" w:cstheme="majorHAnsi"/>
          <w:i/>
          <w:sz w:val="24"/>
          <w:szCs w:val="24"/>
          <w:lang w:val="fr-FR"/>
        </w:rPr>
      </w:pPr>
      <w:r w:rsidRPr="00E65FD3">
        <w:rPr>
          <w:rFonts w:asciiTheme="majorHAnsi" w:eastAsia="Times New Roman" w:hAnsiTheme="majorHAnsi" w:cstheme="majorHAnsi"/>
          <w:i/>
          <w:sz w:val="24"/>
          <w:szCs w:val="24"/>
          <w:lang w:val="fr-FR"/>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E65FD3" w:rsidRPr="00E65FD3" w:rsidTr="00980617">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Tên </w:t>
            </w:r>
            <w:r w:rsidRPr="00E65FD3">
              <w:rPr>
                <w:rFonts w:asciiTheme="majorHAnsi" w:eastAsia="Times New Roman" w:hAnsiTheme="majorHAnsi" w:cstheme="majorHAnsi"/>
                <w:sz w:val="24"/>
                <w:szCs w:val="24"/>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Số</w:t>
            </w:r>
            <w:r w:rsidRPr="00E65FD3">
              <w:rPr>
                <w:rFonts w:asciiTheme="majorHAnsi" w:eastAsia="Times New Roman" w:hAnsiTheme="majorHAnsi" w:cstheme="majorHAnsi"/>
                <w:sz w:val="24"/>
                <w:szCs w:val="24"/>
              </w:rPr>
              <w:br/>
              <w:t>l</w:t>
            </w:r>
            <w:r w:rsidRPr="00E65FD3">
              <w:rPr>
                <w:rFonts w:asciiTheme="majorHAnsi" w:eastAsia="Times New Roman" w:hAnsiTheme="majorHAnsi" w:cstheme="majorHAnsi"/>
                <w:sz w:val="24"/>
                <w:szCs w:val="24"/>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Kích th</w:t>
            </w:r>
            <w:r w:rsidRPr="00E65FD3">
              <w:rPr>
                <w:rFonts w:asciiTheme="majorHAnsi" w:eastAsia="Times New Roman" w:hAnsiTheme="majorHAnsi" w:cstheme="majorHAnsi"/>
                <w:sz w:val="24"/>
                <w:szCs w:val="24"/>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móng</w:t>
            </w:r>
          </w:p>
        </w:tc>
      </w:tr>
      <w:tr w:rsidR="00E65FD3" w:rsidRPr="00E65FD3" w:rsidTr="00980617">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Rộng</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Dài</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r>
      <w:tr w:rsidR="00E65FD3" w:rsidRPr="00E65FD3" w:rsidTr="00980617">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563" w:type="dxa"/>
            <w:tcBorders>
              <w:top w:val="nil"/>
              <w:left w:val="nil"/>
              <w:bottom w:val="single" w:sz="4" w:space="0" w:color="auto"/>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c>
          <w:tcPr>
            <w:tcW w:w="1710" w:type="dxa"/>
            <w:tcBorders>
              <w:top w:val="nil"/>
              <w:left w:val="nil"/>
              <w:bottom w:val="single" w:sz="4" w:space="0" w:color="auto"/>
              <w:right w:val="single" w:sz="4" w:space="0" w:color="auto"/>
            </w:tcBorders>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r>
      <w:tr w:rsidR="00E65FD3" w:rsidRPr="00E65FD3" w:rsidTr="00980617">
        <w:trPr>
          <w:trHeight w:val="420"/>
        </w:trPr>
        <w:tc>
          <w:tcPr>
            <w:tcW w:w="1200" w:type="dxa"/>
            <w:tcBorders>
              <w:top w:val="nil"/>
              <w:left w:val="single" w:sz="4" w:space="0" w:color="auto"/>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M1</w:t>
            </w:r>
          </w:p>
        </w:tc>
        <w:tc>
          <w:tcPr>
            <w:tcW w:w="118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32</w:t>
            </w: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0.8</w:t>
            </w:r>
          </w:p>
        </w:tc>
        <w:tc>
          <w:tcPr>
            <w:tcW w:w="1563"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5.12</w:t>
            </w:r>
          </w:p>
        </w:tc>
        <w:tc>
          <w:tcPr>
            <w:tcW w:w="171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40.96</w:t>
            </w:r>
          </w:p>
        </w:tc>
      </w:tr>
      <w:tr w:rsidR="00E65FD3" w:rsidRPr="00E65FD3" w:rsidTr="00980617">
        <w:trPr>
          <w:trHeight w:val="420"/>
        </w:trPr>
        <w:tc>
          <w:tcPr>
            <w:tcW w:w="1200" w:type="dxa"/>
            <w:tcBorders>
              <w:top w:val="nil"/>
              <w:left w:val="single" w:sz="4" w:space="0" w:color="auto"/>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M2</w:t>
            </w:r>
          </w:p>
        </w:tc>
        <w:tc>
          <w:tcPr>
            <w:tcW w:w="118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w:t>
            </w: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0.4</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0.8</w:t>
            </w:r>
          </w:p>
        </w:tc>
        <w:tc>
          <w:tcPr>
            <w:tcW w:w="1563"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0.64</w:t>
            </w:r>
          </w:p>
        </w:tc>
        <w:tc>
          <w:tcPr>
            <w:tcW w:w="171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5.12</w:t>
            </w:r>
          </w:p>
        </w:tc>
      </w:tr>
      <w:tr w:rsidR="00980617" w:rsidRPr="00E65FD3" w:rsidTr="00980617">
        <w:trPr>
          <w:trHeight w:val="420"/>
        </w:trPr>
        <w:tc>
          <w:tcPr>
            <w:tcW w:w="1200" w:type="dxa"/>
            <w:tcBorders>
              <w:top w:val="nil"/>
              <w:left w:val="single" w:sz="4" w:space="0" w:color="auto"/>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w:t>
            </w:r>
          </w:p>
        </w:tc>
        <w:tc>
          <w:tcPr>
            <w:tcW w:w="118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48</w:t>
            </w:r>
          </w:p>
        </w:tc>
        <w:tc>
          <w:tcPr>
            <w:tcW w:w="1135"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188"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119"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563"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5.76</w:t>
            </w:r>
          </w:p>
        </w:tc>
        <w:tc>
          <w:tcPr>
            <w:tcW w:w="1710" w:type="dxa"/>
            <w:tcBorders>
              <w:top w:val="nil"/>
              <w:left w:val="nil"/>
              <w:bottom w:val="single" w:sz="4" w:space="0" w:color="auto"/>
              <w:right w:val="single" w:sz="4" w:space="0" w:color="auto"/>
            </w:tcBorders>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46.08</w:t>
            </w:r>
          </w:p>
        </w:tc>
      </w:tr>
    </w:tbl>
    <w:p w:rsidR="00980617" w:rsidRPr="00E65FD3" w:rsidRDefault="00980617" w:rsidP="00980617">
      <w:pPr>
        <w:spacing w:line="240" w:lineRule="auto"/>
        <w:ind w:firstLine="567"/>
        <w:jc w:val="center"/>
        <w:outlineLvl w:val="0"/>
        <w:rPr>
          <w:rFonts w:asciiTheme="majorHAnsi" w:eastAsia="Times New Roman" w:hAnsiTheme="majorHAnsi" w:cstheme="majorHAnsi"/>
          <w:i/>
          <w:sz w:val="24"/>
          <w:szCs w:val="24"/>
        </w:rPr>
      </w:pPr>
    </w:p>
    <w:p w:rsidR="00980617" w:rsidRPr="00E65FD3" w:rsidRDefault="00980617" w:rsidP="00980617">
      <w:pPr>
        <w:spacing w:line="336" w:lineRule="auto"/>
        <w:ind w:firstLine="567"/>
        <w:jc w:val="center"/>
        <w:outlineLvl w:val="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E65FD3" w:rsidRPr="00E65FD3" w:rsidTr="00980617">
        <w:trPr>
          <w:trHeight w:val="420"/>
        </w:trPr>
        <w:tc>
          <w:tcPr>
            <w:tcW w:w="120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Tên </w:t>
            </w:r>
            <w:r w:rsidRPr="00E65FD3">
              <w:rPr>
                <w:rFonts w:asciiTheme="majorHAnsi" w:eastAsia="Times New Roman" w:hAnsiTheme="majorHAnsi" w:cstheme="majorHAnsi"/>
                <w:sz w:val="24"/>
                <w:szCs w:val="24"/>
              </w:rPr>
              <w:br/>
              <w:t xml:space="preserve">giằng </w:t>
            </w:r>
            <w:r w:rsidRPr="00E65FD3">
              <w:rPr>
                <w:rFonts w:asciiTheme="majorHAnsi" w:eastAsia="Times New Roman" w:hAnsiTheme="majorHAnsi" w:cstheme="majorHAnsi"/>
                <w:sz w:val="24"/>
                <w:szCs w:val="24"/>
              </w:rPr>
              <w:lastRenderedPageBreak/>
              <w:t>móng</w:t>
            </w:r>
          </w:p>
        </w:tc>
        <w:tc>
          <w:tcPr>
            <w:tcW w:w="118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Số</w:t>
            </w:r>
            <w:r w:rsidRPr="00E65FD3">
              <w:rPr>
                <w:rFonts w:asciiTheme="majorHAnsi" w:eastAsia="Times New Roman" w:hAnsiTheme="majorHAnsi" w:cstheme="majorHAnsi"/>
                <w:sz w:val="24"/>
                <w:szCs w:val="24"/>
              </w:rPr>
              <w:br/>
              <w:t>l</w:t>
            </w:r>
            <w:r w:rsidRPr="00E65FD3">
              <w:rPr>
                <w:rFonts w:asciiTheme="majorHAnsi" w:eastAsia="Times New Roman" w:hAnsiTheme="majorHAnsi" w:cstheme="majorHAnsi"/>
                <w:sz w:val="24"/>
                <w:szCs w:val="24"/>
              </w:rPr>
              <w:softHyphen/>
              <w:t>ượng</w:t>
            </w:r>
          </w:p>
        </w:tc>
        <w:tc>
          <w:tcPr>
            <w:tcW w:w="3392" w:type="dxa"/>
            <w:gridSpan w:val="3"/>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Kích th</w:t>
            </w:r>
            <w:r w:rsidRPr="00E65FD3">
              <w:rPr>
                <w:rFonts w:asciiTheme="majorHAnsi" w:eastAsia="Times New Roman" w:hAnsiTheme="majorHAnsi" w:cstheme="majorHAnsi"/>
                <w:sz w:val="24"/>
                <w:szCs w:val="24"/>
              </w:rPr>
              <w:softHyphen/>
              <w:t>ước giằng</w:t>
            </w:r>
          </w:p>
        </w:tc>
        <w:tc>
          <w:tcPr>
            <w:tcW w:w="1613"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lót móng</w:t>
            </w:r>
          </w:p>
        </w:tc>
        <w:tc>
          <w:tcPr>
            <w:tcW w:w="1710" w:type="dxa"/>
            <w:vMerge w:val="restart"/>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w:t>
            </w:r>
            <w:r w:rsidRPr="00E65FD3">
              <w:rPr>
                <w:rFonts w:asciiTheme="majorHAnsi" w:eastAsia="Times New Roman" w:hAnsiTheme="majorHAnsi" w:cstheme="majorHAnsi"/>
                <w:sz w:val="24"/>
                <w:szCs w:val="24"/>
              </w:rPr>
              <w:softHyphen/>
              <w:t>ượng</w:t>
            </w:r>
            <w:r w:rsidRPr="00E65FD3">
              <w:rPr>
                <w:rFonts w:asciiTheme="majorHAnsi" w:eastAsia="Times New Roman" w:hAnsiTheme="majorHAnsi" w:cstheme="majorHAnsi"/>
                <w:sz w:val="24"/>
                <w:szCs w:val="24"/>
              </w:rPr>
              <w:br/>
              <w:t>BT móng</w:t>
            </w:r>
          </w:p>
        </w:tc>
      </w:tr>
      <w:tr w:rsidR="00E65FD3" w:rsidRPr="00E65FD3" w:rsidTr="00980617">
        <w:trPr>
          <w:trHeight w:val="420"/>
        </w:trPr>
        <w:tc>
          <w:tcPr>
            <w:tcW w:w="120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b</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h</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w:t>
            </w:r>
          </w:p>
        </w:tc>
        <w:tc>
          <w:tcPr>
            <w:tcW w:w="1613"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71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r>
      <w:tr w:rsidR="00E65FD3" w:rsidRPr="00E65FD3" w:rsidTr="00980617">
        <w:trPr>
          <w:trHeight w:val="420"/>
        </w:trPr>
        <w:tc>
          <w:tcPr>
            <w:tcW w:w="120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80" w:type="dxa"/>
            <w:vMerge/>
            <w:vAlign w:val="center"/>
            <w:hideMark/>
          </w:tcPr>
          <w:p w:rsidR="00980617" w:rsidRPr="00E65FD3" w:rsidRDefault="00980617" w:rsidP="00980617">
            <w:pPr>
              <w:spacing w:line="336" w:lineRule="auto"/>
              <w:rPr>
                <w:rFonts w:asciiTheme="majorHAnsi" w:eastAsia="Times New Roman" w:hAnsiTheme="majorHAnsi" w:cstheme="majorHAnsi"/>
                <w:sz w:val="24"/>
                <w:szCs w:val="24"/>
              </w:rPr>
            </w:pP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p>
        </w:tc>
        <w:tc>
          <w:tcPr>
            <w:tcW w:w="1613"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c>
          <w:tcPr>
            <w:tcW w:w="1710" w:type="dxa"/>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m3</w:t>
            </w:r>
          </w:p>
        </w:tc>
      </w:tr>
      <w:tr w:rsidR="00E65FD3" w:rsidRPr="00E65FD3" w:rsidTr="00980617">
        <w:trPr>
          <w:trHeight w:val="420"/>
        </w:trPr>
        <w:tc>
          <w:tcPr>
            <w:tcW w:w="12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GM1</w:t>
            </w:r>
          </w:p>
        </w:tc>
        <w:tc>
          <w:tcPr>
            <w:tcW w:w="11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w:t>
            </w: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0.22</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0.4</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59.05</w:t>
            </w:r>
          </w:p>
        </w:tc>
        <w:tc>
          <w:tcPr>
            <w:tcW w:w="161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3,9</w:t>
            </w:r>
          </w:p>
        </w:tc>
        <w:tc>
          <w:tcPr>
            <w:tcW w:w="17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15.59</w:t>
            </w:r>
          </w:p>
        </w:tc>
      </w:tr>
      <w:tr w:rsidR="00E65FD3" w:rsidRPr="00E65FD3" w:rsidTr="00980617">
        <w:trPr>
          <w:trHeight w:val="420"/>
        </w:trPr>
        <w:tc>
          <w:tcPr>
            <w:tcW w:w="12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GM2</w:t>
            </w:r>
          </w:p>
        </w:tc>
        <w:tc>
          <w:tcPr>
            <w:tcW w:w="11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16</w:t>
            </w: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0.22</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0.6</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10.3</w:t>
            </w:r>
          </w:p>
        </w:tc>
        <w:tc>
          <w:tcPr>
            <w:tcW w:w="161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3.62</w:t>
            </w:r>
          </w:p>
        </w:tc>
        <w:tc>
          <w:tcPr>
            <w:tcW w:w="17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21.75</w:t>
            </w:r>
          </w:p>
        </w:tc>
      </w:tr>
      <w:tr w:rsidR="00E65FD3" w:rsidRPr="00E65FD3" w:rsidTr="00980617">
        <w:trPr>
          <w:trHeight w:val="420"/>
        </w:trPr>
        <w:tc>
          <w:tcPr>
            <w:tcW w:w="120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Tổng</w:t>
            </w:r>
          </w:p>
        </w:tc>
        <w:tc>
          <w:tcPr>
            <w:tcW w:w="118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19</w:t>
            </w:r>
          </w:p>
        </w:tc>
        <w:tc>
          <w:tcPr>
            <w:tcW w:w="1135"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17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087" w:type="dxa"/>
            <w:noWrap/>
            <w:vAlign w:val="center"/>
            <w:hideMark/>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w:t>
            </w:r>
          </w:p>
        </w:tc>
        <w:tc>
          <w:tcPr>
            <w:tcW w:w="1613"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7.52</w:t>
            </w:r>
          </w:p>
        </w:tc>
        <w:tc>
          <w:tcPr>
            <w:tcW w:w="1710" w:type="dxa"/>
            <w:noWrap/>
            <w:vAlign w:val="center"/>
            <w:hideMark/>
          </w:tcPr>
          <w:p w:rsidR="00980617" w:rsidRPr="00E65FD3" w:rsidRDefault="00980617" w:rsidP="00980617">
            <w:pPr>
              <w:spacing w:line="336" w:lineRule="auto"/>
              <w:jc w:val="center"/>
              <w:rPr>
                <w:rFonts w:asciiTheme="majorHAnsi" w:eastAsia="Times New Roman" w:hAnsiTheme="majorHAnsi" w:cstheme="majorHAnsi"/>
                <w:b/>
                <w:bCs/>
                <w:sz w:val="24"/>
                <w:szCs w:val="24"/>
              </w:rPr>
            </w:pPr>
            <w:r w:rsidRPr="00E65FD3">
              <w:rPr>
                <w:rFonts w:asciiTheme="majorHAnsi" w:eastAsia="Times New Roman" w:hAnsiTheme="majorHAnsi" w:cstheme="majorHAnsi"/>
                <w:b/>
                <w:bCs/>
                <w:sz w:val="24"/>
                <w:szCs w:val="24"/>
              </w:rPr>
              <w:t>37.34</w:t>
            </w:r>
          </w:p>
        </w:tc>
      </w:tr>
    </w:tbl>
    <w:p w:rsidR="00980617" w:rsidRPr="00E65FD3" w:rsidRDefault="00980617" w:rsidP="00980617">
      <w:pPr>
        <w:spacing w:line="336" w:lineRule="auto"/>
        <w:ind w:left="36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Khối lượng bê tông móng và giằng móng: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lang w:val="pl-PL"/>
        </w:rPr>
        <w:t>V</w:t>
      </w:r>
      <w:r w:rsidRPr="00E65FD3">
        <w:rPr>
          <w:rFonts w:asciiTheme="majorHAnsi" w:eastAsia="Times New Roman" w:hAnsiTheme="majorHAnsi" w:cstheme="majorHAnsi"/>
          <w:sz w:val="24"/>
          <w:szCs w:val="24"/>
          <w:vertAlign w:val="subscript"/>
          <w:lang w:val="pl-PL"/>
        </w:rPr>
        <w:t>bt móng+giằng</w:t>
      </w:r>
      <w:r w:rsidRPr="00E65FD3">
        <w:rPr>
          <w:rFonts w:asciiTheme="majorHAnsi" w:eastAsia="Times New Roman" w:hAnsiTheme="majorHAnsi" w:cstheme="majorHAnsi"/>
          <w:sz w:val="24"/>
          <w:szCs w:val="24"/>
          <w:lang w:val="pl-PL"/>
        </w:rPr>
        <w:t xml:space="preserve"> = V</w:t>
      </w:r>
      <w:r w:rsidRPr="00E65FD3">
        <w:rPr>
          <w:rFonts w:asciiTheme="majorHAnsi" w:eastAsia="Times New Roman" w:hAnsiTheme="majorHAnsi" w:cstheme="majorHAnsi"/>
          <w:sz w:val="24"/>
          <w:szCs w:val="24"/>
          <w:vertAlign w:val="subscript"/>
          <w:lang w:val="pl-PL"/>
        </w:rPr>
        <w:t xml:space="preserve">móng </w:t>
      </w:r>
      <w:r w:rsidRPr="00E65FD3">
        <w:rPr>
          <w:rFonts w:asciiTheme="majorHAnsi" w:eastAsia="Times New Roman" w:hAnsiTheme="majorHAnsi" w:cstheme="majorHAnsi"/>
          <w:sz w:val="24"/>
          <w:szCs w:val="24"/>
          <w:lang w:val="pl-PL"/>
        </w:rPr>
        <w:t>+ V</w:t>
      </w:r>
      <w:r w:rsidRPr="00E65FD3">
        <w:rPr>
          <w:rFonts w:asciiTheme="majorHAnsi" w:eastAsia="Times New Roman" w:hAnsiTheme="majorHAnsi" w:cstheme="majorHAnsi"/>
          <w:sz w:val="24"/>
          <w:szCs w:val="24"/>
          <w:vertAlign w:val="subscript"/>
          <w:lang w:val="pl-PL"/>
        </w:rPr>
        <w:t>giằng</w:t>
      </w:r>
      <w:r w:rsidRPr="00E65FD3">
        <w:rPr>
          <w:rFonts w:asciiTheme="majorHAnsi" w:eastAsia="Times New Roman" w:hAnsiTheme="majorHAnsi" w:cstheme="majorHAnsi"/>
          <w:sz w:val="24"/>
          <w:szCs w:val="24"/>
        </w:rPr>
        <w:t xml:space="preserve"> = 46,08 + 37,34 = 83,42(m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Khối lượng bê tông lót:</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lang w:val="pl-PL"/>
        </w:rPr>
        <w:t>V</w:t>
      </w:r>
      <w:r w:rsidRPr="00E65FD3">
        <w:rPr>
          <w:rFonts w:asciiTheme="majorHAnsi" w:eastAsia="Times New Roman" w:hAnsiTheme="majorHAnsi" w:cstheme="majorHAnsi"/>
          <w:sz w:val="24"/>
          <w:szCs w:val="24"/>
          <w:vertAlign w:val="subscript"/>
          <w:lang w:val="pl-PL"/>
        </w:rPr>
        <w:t>lót</w:t>
      </w:r>
      <w:r w:rsidRPr="00E65FD3">
        <w:rPr>
          <w:rFonts w:asciiTheme="majorHAnsi" w:eastAsia="Times New Roman" w:hAnsiTheme="majorHAnsi" w:cstheme="majorHAnsi"/>
          <w:sz w:val="24"/>
          <w:szCs w:val="24"/>
          <w:lang w:val="pl-PL"/>
        </w:rPr>
        <w:t xml:space="preserve"> = V</w:t>
      </w:r>
      <w:r w:rsidRPr="00E65FD3">
        <w:rPr>
          <w:rFonts w:asciiTheme="majorHAnsi" w:eastAsia="Times New Roman" w:hAnsiTheme="majorHAnsi" w:cstheme="majorHAnsi"/>
          <w:sz w:val="24"/>
          <w:szCs w:val="24"/>
          <w:vertAlign w:val="subscript"/>
          <w:lang w:val="pl-PL"/>
        </w:rPr>
        <w:t xml:space="preserve">lót móng </w:t>
      </w:r>
      <w:r w:rsidRPr="00E65FD3">
        <w:rPr>
          <w:rFonts w:asciiTheme="majorHAnsi" w:eastAsia="Times New Roman" w:hAnsiTheme="majorHAnsi" w:cstheme="majorHAnsi"/>
          <w:sz w:val="24"/>
          <w:szCs w:val="24"/>
          <w:lang w:val="pl-PL"/>
        </w:rPr>
        <w:t>+ V</w:t>
      </w:r>
      <w:r w:rsidRPr="00E65FD3">
        <w:rPr>
          <w:rFonts w:asciiTheme="majorHAnsi" w:eastAsia="Times New Roman" w:hAnsiTheme="majorHAnsi" w:cstheme="majorHAnsi"/>
          <w:sz w:val="24"/>
          <w:szCs w:val="24"/>
          <w:vertAlign w:val="subscript"/>
          <w:lang w:val="pl-PL"/>
        </w:rPr>
        <w:t>lót giằng</w:t>
      </w:r>
      <w:r w:rsidRPr="00E65FD3">
        <w:rPr>
          <w:rFonts w:asciiTheme="majorHAnsi" w:eastAsia="Times New Roman" w:hAnsiTheme="majorHAnsi" w:cstheme="majorHAnsi"/>
          <w:sz w:val="24"/>
          <w:szCs w:val="24"/>
        </w:rPr>
        <w:t>= 5,76 + 7,52 = 13,28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36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 xml:space="preserve">Tổng khối lượng bê tông đài giằng và lớp lót:  </w:t>
      </w:r>
    </w:p>
    <w:p w:rsidR="00980617" w:rsidRPr="00E65FD3" w:rsidRDefault="00980617" w:rsidP="00980617">
      <w:pPr>
        <w:spacing w:line="336" w:lineRule="auto"/>
        <w:ind w:left="54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w:t>
      </w:r>
      <w:r w:rsidRPr="00E65FD3">
        <w:rPr>
          <w:rFonts w:asciiTheme="majorHAnsi" w:eastAsia="Times New Roman" w:hAnsiTheme="majorHAnsi" w:cstheme="majorHAnsi"/>
          <w:sz w:val="24"/>
          <w:szCs w:val="24"/>
          <w:vertAlign w:val="subscript"/>
        </w:rPr>
        <w:t>bt</w:t>
      </w:r>
      <w:r w:rsidRPr="00E65FD3">
        <w:rPr>
          <w:rFonts w:asciiTheme="majorHAnsi" w:eastAsia="Times New Roman" w:hAnsiTheme="majorHAnsi" w:cstheme="majorHAnsi"/>
          <w:sz w:val="24"/>
          <w:szCs w:val="24"/>
        </w:rPr>
        <w:t xml:space="preserve"> = 83,42 + 13,28 = 96,7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rPr>
          <w:rFonts w:asciiTheme="majorHAnsi" w:eastAsia="Times New Roman" w:hAnsiTheme="majorHAnsi" w:cstheme="majorHAnsi"/>
          <w:b/>
          <w:sz w:val="24"/>
          <w:szCs w:val="24"/>
        </w:rPr>
      </w:pP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b/>
          <w:sz w:val="24"/>
          <w:szCs w:val="24"/>
        </w:rPr>
        <w:t>3.2.2. Lựa chọn biện pháp thi công móng, giằng móng</w:t>
      </w:r>
    </w:p>
    <w:p w:rsidR="00980617" w:rsidRPr="00E65FD3" w:rsidRDefault="00980617" w:rsidP="00980617">
      <w:pPr>
        <w:spacing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3.2.2.1. Phương pháp thi công bê tông hoàn toàn bằng thủ công</w:t>
      </w:r>
    </w:p>
    <w:p w:rsidR="00980617" w:rsidRPr="00E65FD3" w:rsidRDefault="00980617" w:rsidP="00980617">
      <w:pPr>
        <w:spacing w:line="336" w:lineRule="auto"/>
        <w:ind w:left="360" w:firstLine="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Nếu thi công theo phương pháp đổ bê tông bằng thủ công thì tuy có ưu điểm là đơn giản và có thể tiến hành song song với việc thi công ván khuôn, cốt thép móng, dễ tổ chức theo dây truyền. Nhưng với khối lượng bê tông lớn thì số lượng công nhân phải  lớn mới đảm bảo được rút ngắn thời gian thi công, do vậy nếu tổ chức không khéo thì sẽ gây trở ngại cho nhau dẫn đến năng suất lao động giảm, không đảm bảo được tiến độ.</w:t>
      </w:r>
    </w:p>
    <w:p w:rsidR="00980617" w:rsidRPr="00E65FD3" w:rsidRDefault="00980617" w:rsidP="00980617">
      <w:pPr>
        <w:spacing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3.2.2.2. Phương án thi công bê tông hoàn toàn bằng máy (bê tông thương phẩm)</w:t>
      </w:r>
    </w:p>
    <w:p w:rsidR="00980617" w:rsidRPr="00E65FD3" w:rsidRDefault="00980617" w:rsidP="00980617">
      <w:pPr>
        <w:spacing w:line="336" w:lineRule="auto"/>
        <w:ind w:left="360" w:firstLine="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Việc thi công bê tông bằng máy sẽ cho năng suất cao, thời gian thi công ngắn, tính cơ giới cao. Nếu thi công theo phương pháp này thì có ưu điểm nổi bật là rút ngắn thời gian thi công, bảo đảm kỹ thuật mà tiết kiệm được nhân lực.</w:t>
      </w:r>
    </w:p>
    <w:p w:rsidR="00980617" w:rsidRPr="00E65FD3" w:rsidRDefault="00980617" w:rsidP="00980617">
      <w:pPr>
        <w:spacing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Đài móng cao 0,8(m); giằng móng cao 0,4(m). </w:t>
      </w:r>
    </w:p>
    <w:p w:rsidR="00980617" w:rsidRPr="00E65FD3" w:rsidRDefault="00980617" w:rsidP="00980617">
      <w:pPr>
        <w:spacing w:line="336" w:lineRule="auto"/>
        <w:ind w:left="360"/>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 xml:space="preserve">Như vậy sẽ tiến hành đổ bêtông 1 đợt cao 0,8(m) tới lớp giằng.  </w:t>
      </w:r>
    </w:p>
    <w:p w:rsidR="00980617" w:rsidRPr="00E65FD3" w:rsidRDefault="00980617" w:rsidP="00980617">
      <w:pPr>
        <w:spacing w:line="336" w:lineRule="auto"/>
        <w:ind w:left="360"/>
        <w:jc w:val="center"/>
        <w:rPr>
          <w:rFonts w:asciiTheme="majorHAnsi" w:eastAsia="Times New Roman" w:hAnsiTheme="majorHAnsi" w:cstheme="majorHAnsi"/>
          <w:sz w:val="24"/>
          <w:szCs w:val="24"/>
          <w:lang w:eastAsia="vi-VN"/>
        </w:rPr>
      </w:pPr>
      <w:r w:rsidRPr="00E65FD3">
        <w:rPr>
          <w:rFonts w:asciiTheme="majorHAnsi" w:eastAsia="Times New Roman" w:hAnsiTheme="majorHAnsi" w:cstheme="majorHAnsi"/>
          <w:noProof/>
          <w:sz w:val="24"/>
          <w:szCs w:val="24"/>
          <w:lang w:eastAsia="vi-VN"/>
        </w:rPr>
        <w:lastRenderedPageBreak/>
        <w:drawing>
          <wp:inline distT="0" distB="0" distL="0" distR="0" wp14:anchorId="77E95975" wp14:editId="4E19CB6C">
            <wp:extent cx="3776980" cy="2512695"/>
            <wp:effectExtent l="0" t="0" r="0" b="1905"/>
            <wp:docPr id="6811" name="Picture 6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53">
                      <a:extLst>
                        <a:ext uri="{28A0092B-C50C-407E-A947-70E740481C1C}">
                          <a14:useLocalDpi xmlns:a14="http://schemas.microsoft.com/office/drawing/2010/main" val="0"/>
                        </a:ext>
                      </a:extLst>
                    </a:blip>
                    <a:srcRect/>
                    <a:stretch>
                      <a:fillRect/>
                    </a:stretch>
                  </pic:blipFill>
                  <pic:spPr bwMode="auto">
                    <a:xfrm>
                      <a:off x="0" y="0"/>
                      <a:ext cx="3776980" cy="2512695"/>
                    </a:xfrm>
                    <a:prstGeom prst="rect">
                      <a:avLst/>
                    </a:prstGeom>
                    <a:noFill/>
                    <a:ln>
                      <a:noFill/>
                    </a:ln>
                  </pic:spPr>
                </pic:pic>
              </a:graphicData>
            </a:graphic>
          </wp:inline>
        </w:drawing>
      </w:r>
    </w:p>
    <w:p w:rsidR="00980617" w:rsidRPr="00E65FD3" w:rsidRDefault="00980617" w:rsidP="00980617">
      <w:pPr>
        <w:spacing w:line="336" w:lineRule="auto"/>
        <w:ind w:left="180"/>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3.2.2.3. Lựa chọn máy thi công thi công bê tông</w:t>
      </w:r>
    </w:p>
    <w:p w:rsidR="00980617" w:rsidRPr="00E65FD3" w:rsidRDefault="00980617" w:rsidP="00980617">
      <w:pPr>
        <w:spacing w:line="336" w:lineRule="auto"/>
        <w:ind w:left="18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a. Chọn máy bơm bê tông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Bề rộng mặt bằng móng có kích thước (10x59,05)m nên để bê tông đến móng xa nhất ta bố trí máy bơm đặt tại vị trí 1/3 và 2/3 chiều dài và đổ bê tông dọc công trình. Chọn máy bơm Putzmeister M43.</w:t>
      </w:r>
    </w:p>
    <w:p w:rsidR="00980617" w:rsidRPr="00E65FD3" w:rsidRDefault="00980617" w:rsidP="00980617">
      <w:pPr>
        <w:spacing w:line="336" w:lineRule="auto"/>
        <w:jc w:val="center"/>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Bảng thống kê thông số kỹ thuật máy Putzmeister M43</w:t>
      </w:r>
    </w:p>
    <w:tbl>
      <w:tblPr>
        <w:tblW w:w="9291" w:type="dxa"/>
        <w:jc w:val="center"/>
        <w:tblCellMar>
          <w:left w:w="0" w:type="dxa"/>
          <w:right w:w="0" w:type="dxa"/>
        </w:tblCellMar>
        <w:tblLook w:val="0000" w:firstRow="0" w:lastRow="0" w:firstColumn="0" w:lastColumn="0" w:noHBand="0" w:noVBand="0"/>
      </w:tblPr>
      <w:tblGrid>
        <w:gridCol w:w="1551"/>
        <w:gridCol w:w="1360"/>
        <w:gridCol w:w="1060"/>
        <w:gridCol w:w="927"/>
        <w:gridCol w:w="793"/>
        <w:gridCol w:w="1160"/>
        <w:gridCol w:w="1420"/>
        <w:gridCol w:w="1020"/>
      </w:tblGrid>
      <w:tr w:rsidR="00E65FD3" w:rsidRPr="00E65FD3" w:rsidTr="00980617">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Ký hiệu</w:t>
            </w:r>
            <w:r w:rsidRPr="00E65FD3">
              <w:rPr>
                <w:rFonts w:asciiTheme="majorHAnsi" w:eastAsia="Times New Roman" w:hAnsiTheme="majorHAnsi" w:cstheme="majorHAnsi"/>
                <w:sz w:val="24"/>
                <w:szCs w:val="24"/>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L</w:t>
            </w:r>
            <w:r w:rsidRPr="00E65FD3">
              <w:rPr>
                <w:rFonts w:asciiTheme="majorHAnsi" w:eastAsia="Times New Roman" w:hAnsiTheme="majorHAnsi" w:cstheme="majorHAnsi"/>
                <w:sz w:val="24"/>
                <w:szCs w:val="24"/>
                <w:lang w:val="pl-PL"/>
              </w:rPr>
              <w:softHyphen/>
              <w:t>ưu lư</w:t>
            </w:r>
            <w:r w:rsidRPr="00E65FD3">
              <w:rPr>
                <w:rFonts w:asciiTheme="majorHAnsi" w:eastAsia="Times New Roman" w:hAnsiTheme="majorHAnsi" w:cstheme="majorHAnsi"/>
                <w:sz w:val="24"/>
                <w:szCs w:val="24"/>
                <w:lang w:val="pl-PL"/>
              </w:rPr>
              <w:softHyphen/>
              <w:t>ợng</w:t>
            </w:r>
            <w:r w:rsidRPr="00E65FD3">
              <w:rPr>
                <w:rFonts w:asciiTheme="majorHAnsi" w:eastAsia="Times New Roman" w:hAnsiTheme="majorHAnsi" w:cstheme="majorHAnsi"/>
                <w:sz w:val="24"/>
                <w:szCs w:val="24"/>
                <w:lang w:val="pl-PL"/>
              </w:rPr>
              <w:br/>
              <w:t>Qmax</w:t>
            </w:r>
            <w:r w:rsidRPr="00E65FD3">
              <w:rPr>
                <w:rFonts w:asciiTheme="majorHAnsi" w:eastAsia="Times New Roman" w:hAnsiTheme="majorHAnsi" w:cstheme="majorHAnsi"/>
                <w:sz w:val="24"/>
                <w:szCs w:val="24"/>
                <w:lang w:val="pl-PL"/>
              </w:rPr>
              <w:br/>
              <w:t xml:space="preserve"> (m</w:t>
            </w:r>
            <w:r w:rsidRPr="00E65FD3">
              <w:rPr>
                <w:rFonts w:asciiTheme="majorHAnsi" w:eastAsia="Times New Roman" w:hAnsiTheme="majorHAnsi" w:cstheme="majorHAnsi"/>
                <w:sz w:val="24"/>
                <w:szCs w:val="24"/>
                <w:vertAlign w:val="superscript"/>
                <w:lang w:val="pl-PL"/>
              </w:rPr>
              <w:t>3</w:t>
            </w:r>
            <w:r w:rsidRPr="00E65FD3">
              <w:rPr>
                <w:rFonts w:asciiTheme="majorHAnsi" w:eastAsia="Times New Roman" w:hAnsiTheme="majorHAnsi" w:cstheme="majorHAnsi"/>
                <w:sz w:val="24"/>
                <w:szCs w:val="24"/>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Áp lực</w:t>
            </w:r>
            <w:r w:rsidRPr="00E65FD3">
              <w:rPr>
                <w:rFonts w:asciiTheme="majorHAnsi" w:eastAsia="Times New Roman" w:hAnsiTheme="majorHAnsi" w:cstheme="majorHAnsi"/>
                <w:sz w:val="24"/>
                <w:szCs w:val="24"/>
              </w:rPr>
              <w:br/>
              <w:t>Kg/cm</w:t>
            </w:r>
            <w:r w:rsidRPr="00E65FD3">
              <w:rPr>
                <w:rFonts w:asciiTheme="majorHAnsi" w:eastAsia="Times New Roman" w:hAnsiTheme="majorHAnsi" w:cstheme="majorHAnsi"/>
                <w:sz w:val="24"/>
                <w:szCs w:val="24"/>
                <w:vertAlign w:val="superscript"/>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Cự ly vận</w:t>
            </w:r>
            <w:r w:rsidRPr="00E65FD3">
              <w:rPr>
                <w:rFonts w:asciiTheme="majorHAnsi" w:eastAsia="Times New Roman" w:hAnsiTheme="majorHAnsi" w:cstheme="majorHAnsi"/>
                <w:sz w:val="24"/>
                <w:szCs w:val="24"/>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Cỡ hạt</w:t>
            </w:r>
            <w:r w:rsidRPr="00E65FD3">
              <w:rPr>
                <w:rFonts w:asciiTheme="majorHAnsi" w:eastAsia="Times New Roman" w:hAnsiTheme="majorHAnsi" w:cstheme="majorHAnsi"/>
                <w:sz w:val="24"/>
                <w:szCs w:val="24"/>
              </w:rPr>
              <w:br/>
              <w:t>cho phép</w:t>
            </w:r>
            <w:r w:rsidRPr="00E65FD3">
              <w:rPr>
                <w:rFonts w:asciiTheme="majorHAnsi" w:eastAsia="Times New Roman" w:hAnsiTheme="majorHAnsi" w:cstheme="majorHAnsi"/>
                <w:sz w:val="24"/>
                <w:szCs w:val="24"/>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cao</w:t>
            </w:r>
            <w:r w:rsidRPr="00E65FD3">
              <w:rPr>
                <w:rFonts w:asciiTheme="majorHAnsi" w:eastAsia="Times New Roman" w:hAnsiTheme="majorHAnsi" w:cstheme="majorHAnsi"/>
                <w:sz w:val="24"/>
                <w:szCs w:val="24"/>
              </w:rPr>
              <w:br/>
              <w:t>bơm bằng ống</w:t>
            </w:r>
            <w:r w:rsidRPr="00E65FD3">
              <w:rPr>
                <w:rFonts w:asciiTheme="majorHAnsi" w:eastAsia="Times New Roman" w:hAnsiTheme="majorHAnsi" w:cstheme="majorHAnsi"/>
                <w:sz w:val="24"/>
                <w:szCs w:val="24"/>
              </w:rPr>
              <w:br/>
              <w:t>vũi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Công</w:t>
            </w:r>
            <w:r w:rsidRPr="00E65FD3">
              <w:rPr>
                <w:rFonts w:asciiTheme="majorHAnsi" w:eastAsia="Times New Roman" w:hAnsiTheme="majorHAnsi" w:cstheme="majorHAnsi"/>
                <w:sz w:val="24"/>
                <w:szCs w:val="24"/>
              </w:rPr>
              <w:br/>
              <w:t>suất</w:t>
            </w:r>
            <w:r w:rsidRPr="00E65FD3">
              <w:rPr>
                <w:rFonts w:asciiTheme="majorHAnsi" w:eastAsia="Times New Roman" w:hAnsiTheme="majorHAnsi" w:cstheme="majorHAnsi"/>
                <w:sz w:val="24"/>
                <w:szCs w:val="24"/>
              </w:rPr>
              <w:br/>
              <w:t>kw</w:t>
            </w:r>
          </w:p>
        </w:tc>
      </w:tr>
      <w:tr w:rsidR="00E65FD3" w:rsidRPr="00E65FD3" w:rsidTr="00980617">
        <w:trPr>
          <w:trHeight w:val="360"/>
          <w:jc w:val="center"/>
        </w:trPr>
        <w:tc>
          <w:tcPr>
            <w:tcW w:w="1551"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Đứng</w:t>
            </w:r>
          </w:p>
        </w:tc>
        <w:tc>
          <w:tcPr>
            <w:tcW w:w="0" w:type="auto"/>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p>
        </w:tc>
      </w:tr>
      <w:tr w:rsidR="00E65FD3" w:rsidRPr="00E65FD3" w:rsidTr="00980617">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NCP</w:t>
            </w:r>
            <w:r w:rsidRPr="00E65FD3">
              <w:rPr>
                <w:rFonts w:asciiTheme="majorHAnsi" w:eastAsia="Times New Roman" w:hAnsiTheme="majorHAnsi" w:cstheme="majorHAnsi"/>
                <w:sz w:val="24"/>
                <w:szCs w:val="24"/>
              </w:rPr>
              <w:br/>
              <w:t>700 - IS</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45</w:t>
            </w:r>
          </w:p>
        </w:tc>
      </w:tr>
    </w:tbl>
    <w:p w:rsidR="00980617" w:rsidRPr="00E65FD3" w:rsidRDefault="00980617" w:rsidP="00980617">
      <w:pPr>
        <w:spacing w:line="336" w:lineRule="auto"/>
        <w:ind w:left="18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Tính số giờ bơm bê tông móng: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Khối lượng bê tông phần móng công trình là 83,42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 Cự ly lớn nhất theo phương ngang : 10,3 (m)</w:t>
      </w:r>
    </w:p>
    <w:p w:rsidR="00980617" w:rsidRPr="00E65FD3" w:rsidRDefault="00980617" w:rsidP="00980617">
      <w:pPr>
        <w:tabs>
          <w:tab w:val="left" w:pos="6015"/>
        </w:tabs>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Số giờ bơm cần thiết: </w:t>
      </w:r>
      <w:r w:rsidRPr="00E65FD3">
        <w:rPr>
          <w:rFonts w:asciiTheme="majorHAnsi" w:eastAsia="Times New Roman" w:hAnsiTheme="majorHAnsi" w:cstheme="majorHAnsi"/>
          <w:position w:val="-30"/>
          <w:sz w:val="24"/>
          <w:szCs w:val="24"/>
        </w:rPr>
        <w:object w:dxaOrig="2100" w:dyaOrig="740" w14:anchorId="19145DFF">
          <v:shape id="_x0000_i1501" type="#_x0000_t75" style="width:105.2pt;height:37.55pt" o:ole="">
            <v:imagedata r:id="rId854" o:title=""/>
          </v:shape>
          <o:OLEObject Type="Embed" ProgID="Equation.DSMT4" ShapeID="_x0000_i1501" DrawAspect="Content" ObjectID="_1678869329" r:id="rId855"/>
        </w:object>
      </w:r>
      <w:r w:rsidRPr="00E65FD3">
        <w:rPr>
          <w:rFonts w:asciiTheme="majorHAnsi" w:eastAsia="Times New Roman" w:hAnsiTheme="majorHAnsi" w:cstheme="majorHAnsi"/>
          <w:sz w:val="24"/>
          <w:szCs w:val="24"/>
        </w:rPr>
        <w:tab/>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Trong đó: 0,6 là hiệu suất làm việc của máy bơm, thông thường (0,6 - 0,7)</w:t>
      </w:r>
    </w:p>
    <w:p w:rsidR="00980617" w:rsidRPr="00E65FD3" w:rsidRDefault="00980617" w:rsidP="00980617">
      <w:pPr>
        <w:spacing w:line="336" w:lineRule="auto"/>
        <w:ind w:left="360" w:firstLine="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Dự định thi công trong 1 ngày, do có kể đến thời gian chờ bê tông, thời gian kiểm tra các </w:t>
      </w:r>
      <w:r w:rsidRPr="00E65FD3">
        <w:rPr>
          <w:rFonts w:asciiTheme="majorHAnsi" w:eastAsia="Times New Roman" w:hAnsiTheme="majorHAnsi" w:cstheme="majorHAnsi"/>
          <w:sz w:val="24"/>
          <w:szCs w:val="24"/>
        </w:rPr>
        <w:lastRenderedPageBreak/>
        <w:t>thông số bê tông trước khi cho phép đổ, bố trí tổ đội thi công bê tông hợp lý,...</w:t>
      </w:r>
    </w:p>
    <w:p w:rsidR="00980617" w:rsidRPr="00E65FD3" w:rsidRDefault="00980617" w:rsidP="00980617">
      <w:pPr>
        <w:spacing w:line="336" w:lineRule="auto"/>
        <w:ind w:left="18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b. Chọn xe vận chuyển bê tông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Phương tiện vận chuyển vữa bê tông chọn ô tô có thùng trộn các thông số như sau:</w:t>
      </w:r>
    </w:p>
    <w:p w:rsidR="00BC148B" w:rsidRPr="00E65FD3" w:rsidRDefault="00BC148B" w:rsidP="00980617">
      <w:pPr>
        <w:spacing w:line="336" w:lineRule="auto"/>
        <w:jc w:val="center"/>
        <w:rPr>
          <w:rFonts w:asciiTheme="majorHAnsi" w:eastAsia="Times New Roman" w:hAnsiTheme="majorHAnsi" w:cstheme="majorHAnsi"/>
          <w:i/>
          <w:sz w:val="24"/>
          <w:szCs w:val="24"/>
        </w:rPr>
      </w:pPr>
    </w:p>
    <w:p w:rsidR="00BC148B" w:rsidRPr="00E65FD3" w:rsidRDefault="00BC148B" w:rsidP="00980617">
      <w:pPr>
        <w:spacing w:line="336" w:lineRule="auto"/>
        <w:jc w:val="center"/>
        <w:rPr>
          <w:rFonts w:asciiTheme="majorHAnsi" w:eastAsia="Times New Roman" w:hAnsiTheme="majorHAnsi" w:cstheme="majorHAnsi"/>
          <w:i/>
          <w:sz w:val="24"/>
          <w:szCs w:val="24"/>
        </w:rPr>
      </w:pPr>
    </w:p>
    <w:p w:rsidR="00BC148B" w:rsidRPr="00E65FD3" w:rsidRDefault="00BC148B" w:rsidP="00980617">
      <w:pPr>
        <w:spacing w:line="336" w:lineRule="auto"/>
        <w:jc w:val="center"/>
        <w:rPr>
          <w:rFonts w:asciiTheme="majorHAnsi" w:eastAsia="Times New Roman" w:hAnsiTheme="majorHAnsi" w:cstheme="majorHAnsi"/>
          <w:i/>
          <w:sz w:val="24"/>
          <w:szCs w:val="24"/>
        </w:rPr>
      </w:pPr>
    </w:p>
    <w:p w:rsidR="00BC148B" w:rsidRPr="00E65FD3" w:rsidRDefault="00BC148B" w:rsidP="00980617">
      <w:pPr>
        <w:spacing w:line="336" w:lineRule="auto"/>
        <w:jc w:val="center"/>
        <w:rPr>
          <w:rFonts w:asciiTheme="majorHAnsi" w:eastAsia="Times New Roman" w:hAnsiTheme="majorHAnsi" w:cstheme="majorHAnsi"/>
          <w:i/>
          <w:sz w:val="24"/>
          <w:szCs w:val="24"/>
        </w:rPr>
      </w:pPr>
    </w:p>
    <w:p w:rsidR="00BC148B" w:rsidRPr="00E65FD3" w:rsidRDefault="00BC148B" w:rsidP="00980617">
      <w:pPr>
        <w:spacing w:line="336" w:lineRule="auto"/>
        <w:jc w:val="center"/>
        <w:rPr>
          <w:rFonts w:asciiTheme="majorHAnsi" w:eastAsia="Times New Roman" w:hAnsiTheme="majorHAnsi" w:cstheme="majorHAnsi"/>
          <w:i/>
          <w:sz w:val="24"/>
          <w:szCs w:val="24"/>
        </w:rPr>
      </w:pPr>
    </w:p>
    <w:p w:rsidR="00BC148B" w:rsidRPr="00E65FD3" w:rsidRDefault="00980617" w:rsidP="00BC148B">
      <w:pPr>
        <w:spacing w:line="336" w:lineRule="auto"/>
        <w:jc w:val="center"/>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Bảng thống kê thông số kỹ thuật ụ tụ Kamaz-5511</w:t>
      </w:r>
    </w:p>
    <w:tbl>
      <w:tblPr>
        <w:tblW w:w="9720" w:type="dxa"/>
        <w:jc w:val="center"/>
        <w:tblLayout w:type="fixed"/>
        <w:tblCellMar>
          <w:left w:w="30" w:type="dxa"/>
          <w:right w:w="30" w:type="dxa"/>
        </w:tblCellMar>
        <w:tblLook w:val="0000" w:firstRow="0" w:lastRow="0" w:firstColumn="0" w:lastColumn="0" w:noHBand="0" w:noVBand="0"/>
      </w:tblPr>
      <w:tblGrid>
        <w:gridCol w:w="1170"/>
        <w:gridCol w:w="1077"/>
        <w:gridCol w:w="993"/>
        <w:gridCol w:w="1170"/>
        <w:gridCol w:w="1080"/>
        <w:gridCol w:w="1276"/>
        <w:gridCol w:w="1604"/>
        <w:gridCol w:w="1350"/>
      </w:tblGrid>
      <w:tr w:rsidR="00E65FD3" w:rsidRPr="00E65FD3" w:rsidTr="00980617">
        <w:trPr>
          <w:trHeight w:val="288"/>
          <w:jc w:val="center"/>
        </w:trPr>
        <w:tc>
          <w:tcPr>
            <w:tcW w:w="1170" w:type="dxa"/>
            <w:tcBorders>
              <w:top w:val="single" w:sz="6" w:space="0" w:color="000000"/>
              <w:left w:val="single" w:sz="6" w:space="0" w:color="000000"/>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Dung tích thùng trộn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tc>
        <w:tc>
          <w:tcPr>
            <w:tcW w:w="1077" w:type="dxa"/>
            <w:tcBorders>
              <w:top w:val="single" w:sz="6" w:space="0" w:color="000000"/>
              <w:left w:val="single" w:sz="6" w:space="0" w:color="000000"/>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Ô tô</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cơ sở</w:t>
            </w:r>
          </w:p>
        </w:tc>
        <w:tc>
          <w:tcPr>
            <w:tcW w:w="993" w:type="dxa"/>
            <w:tcBorders>
              <w:top w:val="single" w:sz="6" w:space="0" w:color="000000"/>
              <w:left w:val="nil"/>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Dung tích thùng nước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tc>
        <w:tc>
          <w:tcPr>
            <w:tcW w:w="1170" w:type="dxa"/>
            <w:tcBorders>
              <w:top w:val="single" w:sz="6" w:space="0" w:color="000000"/>
              <w:left w:val="single" w:sz="6" w:space="0" w:color="000000"/>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Công suất động cơ (W)</w:t>
            </w:r>
          </w:p>
        </w:tc>
        <w:tc>
          <w:tcPr>
            <w:tcW w:w="1080" w:type="dxa"/>
            <w:tcBorders>
              <w:top w:val="single" w:sz="6" w:space="0" w:color="000000"/>
              <w:left w:val="nil"/>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Tốc độ quay (v/phút)</w:t>
            </w:r>
          </w:p>
        </w:tc>
        <w:tc>
          <w:tcPr>
            <w:tcW w:w="1276" w:type="dxa"/>
            <w:tcBorders>
              <w:top w:val="single" w:sz="6" w:space="0" w:color="000000"/>
              <w:left w:val="single" w:sz="6" w:space="0" w:color="000000"/>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Độ cao đổ phối liệu vào (m)</w:t>
            </w:r>
          </w:p>
        </w:tc>
        <w:tc>
          <w:tcPr>
            <w:tcW w:w="1604" w:type="dxa"/>
            <w:tcBorders>
              <w:top w:val="single" w:sz="6" w:space="0" w:color="000000"/>
              <w:left w:val="nil"/>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Thời gian đổ bê tông ra</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w:t>
            </w:r>
            <w:r w:rsidRPr="00E65FD3">
              <w:rPr>
                <w:rFonts w:asciiTheme="majorHAnsi" w:eastAsia="Times New Roman" w:hAnsiTheme="majorHAnsi" w:cstheme="majorHAnsi"/>
                <w:sz w:val="24"/>
                <w:szCs w:val="24"/>
                <w:vertAlign w:val="subscript"/>
              </w:rPr>
              <w:t>min</w:t>
            </w:r>
            <w:r w:rsidRPr="00E65FD3">
              <w:rPr>
                <w:rFonts w:asciiTheme="majorHAnsi" w:eastAsia="Times New Roman" w:hAnsiTheme="majorHAnsi" w:cstheme="majorHAnsi"/>
                <w:sz w:val="24"/>
                <w:szCs w:val="24"/>
              </w:rPr>
              <w:t xml:space="preserve"> (phút)</w:t>
            </w:r>
          </w:p>
        </w:tc>
        <w:tc>
          <w:tcPr>
            <w:tcW w:w="1350" w:type="dxa"/>
            <w:tcBorders>
              <w:top w:val="single" w:sz="6" w:space="0" w:color="000000"/>
              <w:left w:val="single" w:sz="6" w:space="0" w:color="000000"/>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Trọng lượng khi có bê tông  (tấn)</w:t>
            </w:r>
          </w:p>
        </w:tc>
      </w:tr>
      <w:tr w:rsidR="00980617" w:rsidRPr="00E65FD3" w:rsidTr="00980617">
        <w:trPr>
          <w:trHeight w:val="288"/>
          <w:jc w:val="center"/>
        </w:trPr>
        <w:tc>
          <w:tcPr>
            <w:tcW w:w="1170" w:type="dxa"/>
            <w:tcBorders>
              <w:top w:val="single" w:sz="4" w:space="0" w:color="auto"/>
              <w:left w:val="single" w:sz="6" w:space="0" w:color="000000"/>
              <w:bottom w:val="single" w:sz="4" w:space="0" w:color="auto"/>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w:t>
            </w:r>
          </w:p>
        </w:tc>
        <w:tc>
          <w:tcPr>
            <w:tcW w:w="1077" w:type="dxa"/>
            <w:tcBorders>
              <w:top w:val="single" w:sz="4" w:space="0" w:color="auto"/>
              <w:left w:val="single" w:sz="6" w:space="0" w:color="000000"/>
              <w:bottom w:val="single" w:sz="4" w:space="0" w:color="auto"/>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Kamaz</w:t>
            </w:r>
          </w:p>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- 5511</w:t>
            </w:r>
          </w:p>
        </w:tc>
        <w:tc>
          <w:tcPr>
            <w:tcW w:w="993" w:type="dxa"/>
            <w:tcBorders>
              <w:top w:val="single" w:sz="4" w:space="0" w:color="auto"/>
              <w:left w:val="nil"/>
              <w:bottom w:val="single" w:sz="4" w:space="0" w:color="auto"/>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0,75</w:t>
            </w:r>
          </w:p>
        </w:tc>
        <w:tc>
          <w:tcPr>
            <w:tcW w:w="1170" w:type="dxa"/>
            <w:tcBorders>
              <w:top w:val="single" w:sz="4" w:space="0" w:color="auto"/>
              <w:left w:val="single" w:sz="6" w:space="0" w:color="000000"/>
              <w:bottom w:val="single" w:sz="4" w:space="0" w:color="auto"/>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40</w:t>
            </w:r>
          </w:p>
        </w:tc>
        <w:tc>
          <w:tcPr>
            <w:tcW w:w="1080" w:type="dxa"/>
            <w:tcBorders>
              <w:top w:val="single" w:sz="4" w:space="0" w:color="auto"/>
              <w:left w:val="nil"/>
              <w:bottom w:val="single" w:sz="4" w:space="0" w:color="auto"/>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9-14,5</w:t>
            </w:r>
          </w:p>
        </w:tc>
        <w:tc>
          <w:tcPr>
            <w:tcW w:w="1276" w:type="dxa"/>
            <w:tcBorders>
              <w:top w:val="single" w:sz="4" w:space="0" w:color="auto"/>
              <w:left w:val="single" w:sz="6" w:space="0" w:color="000000"/>
              <w:bottom w:val="single" w:sz="4" w:space="0" w:color="auto"/>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3,5</w:t>
            </w:r>
          </w:p>
        </w:tc>
        <w:tc>
          <w:tcPr>
            <w:tcW w:w="1604" w:type="dxa"/>
            <w:tcBorders>
              <w:top w:val="single" w:sz="4" w:space="0" w:color="auto"/>
              <w:left w:val="nil"/>
              <w:bottom w:val="single" w:sz="4" w:space="0" w:color="auto"/>
              <w:right w:val="nil"/>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10</w:t>
            </w:r>
          </w:p>
        </w:tc>
        <w:tc>
          <w:tcPr>
            <w:tcW w:w="1350" w:type="dxa"/>
            <w:tcBorders>
              <w:top w:val="single" w:sz="4" w:space="0" w:color="auto"/>
              <w:left w:val="single" w:sz="6" w:space="0" w:color="000000"/>
              <w:bottom w:val="single" w:sz="4" w:space="0" w:color="auto"/>
              <w:right w:val="single" w:sz="6" w:space="0" w:color="000000"/>
            </w:tcBorders>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21,85</w:t>
            </w:r>
          </w:p>
        </w:tc>
      </w:tr>
    </w:tbl>
    <w:p w:rsidR="00AF56EA" w:rsidRPr="00E65FD3" w:rsidRDefault="00AF56EA" w:rsidP="00980617">
      <w:pPr>
        <w:spacing w:line="336" w:lineRule="auto"/>
        <w:ind w:firstLine="432"/>
        <w:jc w:val="center"/>
        <w:rPr>
          <w:rFonts w:asciiTheme="majorHAnsi" w:eastAsia="Times New Roman" w:hAnsiTheme="majorHAnsi" w:cstheme="majorHAnsi"/>
          <w:sz w:val="24"/>
          <w:szCs w:val="24"/>
        </w:rPr>
      </w:pPr>
    </w:p>
    <w:p w:rsidR="00980617" w:rsidRPr="00E65FD3" w:rsidRDefault="00980617" w:rsidP="00980617">
      <w:pPr>
        <w:spacing w:line="336" w:lineRule="auto"/>
        <w:ind w:firstLine="432"/>
        <w:jc w:val="center"/>
        <w:rPr>
          <w:rFonts w:asciiTheme="majorHAnsi" w:eastAsia="Times New Roman" w:hAnsiTheme="majorHAnsi" w:cstheme="majorHAnsi"/>
          <w:sz w:val="24"/>
          <w:szCs w:val="24"/>
        </w:rPr>
      </w:pPr>
      <w:r w:rsidRPr="00E65FD3">
        <w:rPr>
          <w:rFonts w:asciiTheme="majorHAnsi" w:eastAsia="Times New Roman" w:hAnsiTheme="majorHAnsi" w:cstheme="majorHAnsi"/>
          <w:noProof/>
          <w:sz w:val="24"/>
          <w:szCs w:val="24"/>
          <w:lang w:eastAsia="vi-VN"/>
        </w:rPr>
        <w:drawing>
          <wp:inline distT="0" distB="0" distL="0" distR="0" wp14:anchorId="2D55A469" wp14:editId="4991160D">
            <wp:extent cx="3641725" cy="1526540"/>
            <wp:effectExtent l="0" t="0" r="0" b="0"/>
            <wp:docPr id="6810" name="Picture 6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56">
                      <a:extLst>
                        <a:ext uri="{28A0092B-C50C-407E-A947-70E740481C1C}">
                          <a14:useLocalDpi xmlns:a14="http://schemas.microsoft.com/office/drawing/2010/main" val="0"/>
                        </a:ext>
                      </a:extLst>
                    </a:blip>
                    <a:srcRect/>
                    <a:stretch>
                      <a:fillRect/>
                    </a:stretch>
                  </pic:blipFill>
                  <pic:spPr bwMode="auto">
                    <a:xfrm>
                      <a:off x="0" y="0"/>
                      <a:ext cx="3660720" cy="1534502"/>
                    </a:xfrm>
                    <a:prstGeom prst="rect">
                      <a:avLst/>
                    </a:prstGeom>
                    <a:noFill/>
                    <a:ln>
                      <a:noFill/>
                    </a:ln>
                  </pic:spPr>
                </pic:pic>
              </a:graphicData>
            </a:graphic>
          </wp:inline>
        </w:drawing>
      </w:r>
    </w:p>
    <w:p w:rsidR="00980617" w:rsidRPr="00E65FD3" w:rsidRDefault="00980617" w:rsidP="00980617">
      <w:pPr>
        <w:spacing w:line="336" w:lineRule="auto"/>
        <w:ind w:firstLine="1267"/>
        <w:jc w:val="center"/>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oto vận chuyển bê tông Kamaz-5511</w:t>
      </w:r>
    </w:p>
    <w:p w:rsidR="00980617" w:rsidRPr="00E65FD3" w:rsidRDefault="00980617" w:rsidP="00980617">
      <w:pPr>
        <w:spacing w:line="336" w:lineRule="auto"/>
        <w:ind w:left="360"/>
        <w:rPr>
          <w:rFonts w:asciiTheme="majorHAnsi" w:eastAsia="Times New Roman" w:hAnsiTheme="majorHAnsi" w:cstheme="majorHAnsi"/>
          <w:i/>
          <w:sz w:val="24"/>
          <w:szCs w:val="24"/>
        </w:rPr>
      </w:pPr>
      <w:r w:rsidRPr="00E65FD3">
        <w:rPr>
          <w:rFonts w:asciiTheme="majorHAnsi" w:eastAsia="Times New Roman" w:hAnsiTheme="majorHAnsi" w:cstheme="majorHAnsi"/>
          <w:i/>
          <w:sz w:val="24"/>
          <w:szCs w:val="24"/>
        </w:rPr>
        <w:t>Tính số xe vận chuyển bê tông: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Áp dụng công thức: </w:t>
      </w:r>
      <w:r w:rsidRPr="00E65FD3">
        <w:rPr>
          <w:rFonts w:asciiTheme="majorHAnsi" w:eastAsia="Times New Roman" w:hAnsiTheme="majorHAnsi" w:cstheme="majorHAnsi"/>
          <w:position w:val="-32"/>
          <w:sz w:val="24"/>
          <w:szCs w:val="24"/>
        </w:rPr>
        <w:object w:dxaOrig="2020" w:dyaOrig="780" w14:anchorId="49D4ADAC">
          <v:shape id="_x0000_i1502" type="#_x0000_t75" style="width:102.2pt;height:38.7pt" o:ole="">
            <v:imagedata r:id="rId857" o:title=""/>
          </v:shape>
          <o:OLEObject Type="Embed" ProgID="Equation.DSMT4" ShapeID="_x0000_i1502" DrawAspect="Content" ObjectID="_1678869330" r:id="rId858"/>
        </w:object>
      </w:r>
    </w:p>
    <w:p w:rsidR="00980617" w:rsidRPr="00E65FD3" w:rsidRDefault="00980617" w:rsidP="00980617">
      <w:pPr>
        <w:spacing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 Là số xe vận chuyển.</w:t>
      </w:r>
    </w:p>
    <w:p w:rsidR="00980617" w:rsidRPr="00E65FD3" w:rsidRDefault="00980617" w:rsidP="00980617">
      <w:pPr>
        <w:spacing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 Thể tích bê tông mỗi xe, V = 6(m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w:t>
      </w:r>
    </w:p>
    <w:p w:rsidR="00980617" w:rsidRPr="00E65FD3" w:rsidRDefault="00980617" w:rsidP="00980617">
      <w:pPr>
        <w:spacing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L: Đoạn đường vận chuyển từ nhà máy bê tông tới công trình, L = 15(km).</w:t>
      </w:r>
    </w:p>
    <w:p w:rsidR="00980617" w:rsidRPr="00E65FD3" w:rsidRDefault="00980617" w:rsidP="00980617">
      <w:pPr>
        <w:spacing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S: Tốc độ xe, S = 20(km/h).</w:t>
      </w:r>
    </w:p>
    <w:p w:rsidR="00980617" w:rsidRPr="00E65FD3" w:rsidRDefault="00980617" w:rsidP="00980617">
      <w:pPr>
        <w:spacing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 Thời gian gián đoạn, T = 10(phút/h).</w:t>
      </w:r>
    </w:p>
    <w:p w:rsidR="00980617" w:rsidRPr="00E65FD3" w:rsidRDefault="00980617" w:rsidP="00980617">
      <w:pPr>
        <w:spacing w:line="336" w:lineRule="auto"/>
        <w:ind w:left="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Q: năng suất máy bơm, Q = 36(m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/h).</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position w:val="-6"/>
          <w:sz w:val="24"/>
          <w:szCs w:val="24"/>
        </w:rPr>
        <w:object w:dxaOrig="340" w:dyaOrig="260" w14:anchorId="7F1775E0">
          <v:shape id="_x0000_i1503" type="#_x0000_t75" style="width:17.05pt;height:13.95pt" o:ole="">
            <v:imagedata r:id="rId859" o:title=""/>
          </v:shape>
          <o:OLEObject Type="Embed" ProgID="Equation.DSMT4" ShapeID="_x0000_i1503" DrawAspect="Content" ObjectID="_1678869331" r:id="rId860"/>
        </w:object>
      </w:r>
      <w:r w:rsidRPr="00E65FD3">
        <w:rPr>
          <w:rFonts w:asciiTheme="majorHAnsi" w:eastAsia="Times New Roman" w:hAnsiTheme="majorHAnsi" w:cstheme="majorHAnsi"/>
          <w:sz w:val="24"/>
          <w:szCs w:val="24"/>
        </w:rPr>
        <w:t xml:space="preserve"> </w:t>
      </w:r>
      <w:r w:rsidRPr="00E65FD3">
        <w:rPr>
          <w:rFonts w:asciiTheme="majorHAnsi" w:eastAsia="Times New Roman" w:hAnsiTheme="majorHAnsi" w:cstheme="majorHAnsi"/>
          <w:position w:val="-32"/>
          <w:sz w:val="24"/>
          <w:szCs w:val="24"/>
        </w:rPr>
        <w:object w:dxaOrig="2000" w:dyaOrig="780" w14:anchorId="4211FCC6">
          <v:shape id="_x0000_i1504" type="#_x0000_t75" style="width:100.7pt;height:38.7pt" o:ole="">
            <v:imagedata r:id="rId861" o:title=""/>
          </v:shape>
          <o:OLEObject Type="Embed" ProgID="Equation.DSMT4" ShapeID="_x0000_i1504" DrawAspect="Content" ObjectID="_1678869332" r:id="rId862"/>
        </w:object>
      </w:r>
      <w:r w:rsidRPr="00E65FD3">
        <w:rPr>
          <w:rFonts w:asciiTheme="majorHAnsi" w:eastAsia="Times New Roman" w:hAnsiTheme="majorHAnsi" w:cstheme="majorHAnsi"/>
          <w:sz w:val="24"/>
          <w:szCs w:val="24"/>
        </w:rPr>
        <w:t xml:space="preserve"> = 5,5 (xe)</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Chọn 6 xe để phục vụ công tác bê tông đài và giằng móng</w:t>
      </w:r>
    </w:p>
    <w:p w:rsidR="00980617" w:rsidRPr="00E65FD3" w:rsidRDefault="00980617" w:rsidP="00980617">
      <w:pPr>
        <w:spacing w:line="336"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Số chuyến xe cần thiết để đổ bê tông là: </w:t>
      </w:r>
      <w:r w:rsidRPr="00E65FD3">
        <w:rPr>
          <w:rFonts w:asciiTheme="majorHAnsi" w:eastAsia="Times New Roman" w:hAnsiTheme="majorHAnsi" w:cstheme="majorHAnsi"/>
          <w:position w:val="-26"/>
          <w:sz w:val="24"/>
          <w:szCs w:val="24"/>
        </w:rPr>
        <w:object w:dxaOrig="1260" w:dyaOrig="700" w14:anchorId="471B0F12">
          <v:shape id="_x0000_i1505" type="#_x0000_t75" style="width:63.5pt;height:34.05pt" o:ole="">
            <v:imagedata r:id="rId863" o:title=""/>
          </v:shape>
          <o:OLEObject Type="Embed" ProgID="Equation.DSMT4" ShapeID="_x0000_i1505" DrawAspect="Content" ObjectID="_1678869333" r:id="rId864"/>
        </w:object>
      </w:r>
      <w:r w:rsidRPr="00E65FD3">
        <w:rPr>
          <w:rFonts w:asciiTheme="majorHAnsi" w:eastAsia="Times New Roman" w:hAnsiTheme="majorHAnsi" w:cstheme="majorHAnsi"/>
          <w:sz w:val="24"/>
          <w:szCs w:val="24"/>
        </w:rPr>
        <w:t xml:space="preserve"> (chuyến). </w:t>
      </w:r>
    </w:p>
    <w:p w:rsidR="00980617" w:rsidRPr="00E65FD3" w:rsidRDefault="00980617" w:rsidP="00980617">
      <w:pPr>
        <w:spacing w:line="336" w:lineRule="auto"/>
        <w:ind w:left="360"/>
        <w:rPr>
          <w:rFonts w:asciiTheme="majorHAnsi" w:eastAsia="Times New Roman" w:hAnsiTheme="majorHAnsi" w:cstheme="majorHAnsi"/>
          <w:sz w:val="24"/>
          <w:szCs w:val="24"/>
        </w:rPr>
      </w:pPr>
    </w:p>
    <w:p w:rsidR="00980617" w:rsidRPr="00E65FD3" w:rsidRDefault="00980617" w:rsidP="00980617">
      <w:pPr>
        <w:spacing w:line="336" w:lineRule="auto"/>
        <w:ind w:left="180"/>
        <w:rPr>
          <w:rFonts w:asciiTheme="majorHAnsi" w:eastAsia="Times New Roman" w:hAnsiTheme="majorHAnsi" w:cstheme="majorHAnsi"/>
          <w:i/>
          <w:sz w:val="24"/>
          <w:szCs w:val="24"/>
          <w:lang w:val="pl-PL"/>
        </w:rPr>
      </w:pPr>
      <w:r w:rsidRPr="00E65FD3">
        <w:rPr>
          <w:rFonts w:asciiTheme="majorHAnsi" w:eastAsia="Times New Roman" w:hAnsiTheme="majorHAnsi" w:cstheme="majorHAnsi"/>
          <w:i/>
          <w:sz w:val="24"/>
          <w:szCs w:val="24"/>
          <w:lang w:val="pl-PL"/>
        </w:rPr>
        <w:t xml:space="preserve">c. Chọn máy đầm </w:t>
      </w:r>
    </w:p>
    <w:p w:rsidR="00980617" w:rsidRPr="00E65FD3" w:rsidRDefault="00980617" w:rsidP="00980617">
      <w:pPr>
        <w:spacing w:line="336" w:lineRule="auto"/>
        <w:jc w:val="center"/>
        <w:rPr>
          <w:rFonts w:asciiTheme="majorHAnsi" w:eastAsia="Times New Roman" w:hAnsiTheme="majorHAnsi" w:cstheme="majorHAnsi"/>
          <w:i/>
          <w:sz w:val="24"/>
          <w:szCs w:val="24"/>
          <w:lang w:val="pl-PL"/>
        </w:rPr>
      </w:pPr>
      <w:r w:rsidRPr="00E65FD3">
        <w:rPr>
          <w:rFonts w:asciiTheme="majorHAnsi" w:eastAsia="Times New Roman" w:hAnsiTheme="majorHAnsi" w:cstheme="majorHAnsi"/>
          <w:i/>
          <w:sz w:val="24"/>
          <w:szCs w:val="24"/>
          <w:lang w:val="pl-PL"/>
        </w:rPr>
        <w:t>Thông số kỹ thuật của máy đầm bê tông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1890"/>
        <w:gridCol w:w="1710"/>
      </w:tblGrid>
      <w:tr w:rsidR="00E65FD3" w:rsidRPr="00E65FD3" w:rsidTr="00980617">
        <w:trPr>
          <w:jc w:val="center"/>
        </w:trPr>
        <w:tc>
          <w:tcPr>
            <w:tcW w:w="360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Các thông số</w:t>
            </w:r>
          </w:p>
        </w:tc>
        <w:tc>
          <w:tcPr>
            <w:tcW w:w="189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Đơn vị tính</w:t>
            </w:r>
          </w:p>
        </w:tc>
        <w:tc>
          <w:tcPr>
            <w:tcW w:w="171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Giá trị</w:t>
            </w:r>
          </w:p>
        </w:tc>
      </w:tr>
      <w:tr w:rsidR="00E65FD3" w:rsidRPr="00E65FD3" w:rsidTr="00980617">
        <w:trPr>
          <w:jc w:val="center"/>
        </w:trPr>
        <w:tc>
          <w:tcPr>
            <w:tcW w:w="3600" w:type="dxa"/>
            <w:vAlign w:val="center"/>
          </w:tcPr>
          <w:p w:rsidR="00980617" w:rsidRPr="00E65FD3" w:rsidRDefault="00980617" w:rsidP="00980617">
            <w:pPr>
              <w:spacing w:line="336" w:lineRule="auto"/>
              <w:ind w:left="373"/>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Thời gian đầm bê tông</w:t>
            </w:r>
          </w:p>
        </w:tc>
        <w:tc>
          <w:tcPr>
            <w:tcW w:w="189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giây</w:t>
            </w:r>
          </w:p>
        </w:tc>
        <w:tc>
          <w:tcPr>
            <w:tcW w:w="171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30</w:t>
            </w:r>
          </w:p>
        </w:tc>
      </w:tr>
      <w:tr w:rsidR="00E65FD3" w:rsidRPr="00E65FD3" w:rsidTr="00980617">
        <w:trPr>
          <w:jc w:val="center"/>
        </w:trPr>
        <w:tc>
          <w:tcPr>
            <w:tcW w:w="3600" w:type="dxa"/>
            <w:vAlign w:val="center"/>
          </w:tcPr>
          <w:p w:rsidR="00980617" w:rsidRPr="00E65FD3" w:rsidRDefault="00980617" w:rsidP="00980617">
            <w:pPr>
              <w:spacing w:line="336" w:lineRule="auto"/>
              <w:ind w:left="373"/>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Bán kính tác dụng</w:t>
            </w:r>
          </w:p>
        </w:tc>
        <w:tc>
          <w:tcPr>
            <w:tcW w:w="189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cm</w:t>
            </w:r>
          </w:p>
        </w:tc>
        <w:tc>
          <w:tcPr>
            <w:tcW w:w="171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20 - 35</w:t>
            </w:r>
          </w:p>
        </w:tc>
      </w:tr>
      <w:tr w:rsidR="00E65FD3" w:rsidRPr="00E65FD3" w:rsidTr="00980617">
        <w:trPr>
          <w:jc w:val="center"/>
        </w:trPr>
        <w:tc>
          <w:tcPr>
            <w:tcW w:w="3600" w:type="dxa"/>
            <w:vAlign w:val="center"/>
          </w:tcPr>
          <w:p w:rsidR="00980617" w:rsidRPr="00E65FD3" w:rsidRDefault="00980617" w:rsidP="00980617">
            <w:pPr>
              <w:spacing w:line="336" w:lineRule="auto"/>
              <w:ind w:left="373"/>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Chiều sâu lớp đầm</w:t>
            </w:r>
          </w:p>
        </w:tc>
        <w:tc>
          <w:tcPr>
            <w:tcW w:w="189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cm</w:t>
            </w:r>
          </w:p>
        </w:tc>
        <w:tc>
          <w:tcPr>
            <w:tcW w:w="171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20 - 40</w:t>
            </w:r>
          </w:p>
        </w:tc>
      </w:tr>
      <w:tr w:rsidR="00E65FD3" w:rsidRPr="00E65FD3" w:rsidTr="00980617">
        <w:trPr>
          <w:jc w:val="center"/>
        </w:trPr>
        <w:tc>
          <w:tcPr>
            <w:tcW w:w="3600" w:type="dxa"/>
            <w:vAlign w:val="center"/>
          </w:tcPr>
          <w:p w:rsidR="00980617" w:rsidRPr="00E65FD3" w:rsidRDefault="00980617" w:rsidP="00980617">
            <w:pPr>
              <w:spacing w:line="336" w:lineRule="auto"/>
              <w:ind w:left="37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Theo diện tích được đầm</w:t>
            </w:r>
          </w:p>
        </w:tc>
        <w:tc>
          <w:tcPr>
            <w:tcW w:w="189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perscript"/>
              </w:rPr>
              <w:t>2</w:t>
            </w:r>
            <w:r w:rsidRPr="00E65FD3">
              <w:rPr>
                <w:rFonts w:asciiTheme="majorHAnsi" w:eastAsia="Times New Roman" w:hAnsiTheme="majorHAnsi" w:cstheme="majorHAnsi"/>
                <w:sz w:val="24"/>
                <w:szCs w:val="24"/>
              </w:rPr>
              <w:t>/h</w:t>
            </w:r>
          </w:p>
        </w:tc>
        <w:tc>
          <w:tcPr>
            <w:tcW w:w="171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20</w:t>
            </w:r>
          </w:p>
        </w:tc>
      </w:tr>
      <w:tr w:rsidR="00980617" w:rsidRPr="00E65FD3" w:rsidTr="00980617">
        <w:trPr>
          <w:jc w:val="center"/>
        </w:trPr>
        <w:tc>
          <w:tcPr>
            <w:tcW w:w="3600" w:type="dxa"/>
            <w:vAlign w:val="center"/>
          </w:tcPr>
          <w:p w:rsidR="00980617" w:rsidRPr="00E65FD3" w:rsidRDefault="00980617" w:rsidP="00980617">
            <w:pPr>
              <w:spacing w:line="336" w:lineRule="auto"/>
              <w:ind w:left="37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Theo khối lượng bê tông</w:t>
            </w:r>
          </w:p>
        </w:tc>
        <w:tc>
          <w:tcPr>
            <w:tcW w:w="189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/h</w:t>
            </w:r>
          </w:p>
        </w:tc>
        <w:tc>
          <w:tcPr>
            <w:tcW w:w="1710" w:type="dxa"/>
            <w:vAlign w:val="center"/>
          </w:tcPr>
          <w:p w:rsidR="00980617" w:rsidRPr="00E65FD3" w:rsidRDefault="00980617" w:rsidP="00980617">
            <w:pPr>
              <w:spacing w:line="336" w:lineRule="auto"/>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w:t>
            </w:r>
          </w:p>
        </w:tc>
      </w:tr>
    </w:tbl>
    <w:p w:rsidR="00980617" w:rsidRPr="00E65FD3" w:rsidRDefault="00980617" w:rsidP="00980617">
      <w:pPr>
        <w:spacing w:line="336" w:lineRule="auto"/>
        <w:ind w:left="90"/>
        <w:rPr>
          <w:rFonts w:asciiTheme="majorHAnsi" w:eastAsia="Times New Roman" w:hAnsiTheme="majorHAnsi" w:cstheme="majorHAnsi"/>
          <w:b/>
          <w:sz w:val="24"/>
          <w:szCs w:val="24"/>
          <w:lang w:val="fr-FR"/>
        </w:rPr>
      </w:pPr>
      <w:bookmarkStart w:id="101" w:name="_Toc294566914"/>
    </w:p>
    <w:p w:rsidR="00980617" w:rsidRPr="00E65FD3" w:rsidRDefault="00980617" w:rsidP="00980617">
      <w:pPr>
        <w:spacing w:line="336" w:lineRule="auto"/>
        <w:rPr>
          <w:rFonts w:asciiTheme="majorHAnsi" w:eastAsia="Times New Roman" w:hAnsiTheme="majorHAnsi" w:cstheme="majorHAnsi"/>
          <w:b/>
          <w:sz w:val="24"/>
          <w:szCs w:val="24"/>
          <w:lang w:val="fr-FR"/>
        </w:rPr>
      </w:pPr>
      <w:r w:rsidRPr="00E65FD3">
        <w:rPr>
          <w:rFonts w:asciiTheme="majorHAnsi" w:eastAsia="Times New Roman" w:hAnsiTheme="majorHAnsi" w:cstheme="majorHAnsi"/>
          <w:b/>
          <w:sz w:val="24"/>
          <w:szCs w:val="24"/>
          <w:lang w:val="fr-FR"/>
        </w:rPr>
        <w:t xml:space="preserve"> 3.2.3.  Tính toán cốp pha móng, giằng móng</w:t>
      </w:r>
      <w:bookmarkEnd w:id="101"/>
    </w:p>
    <w:p w:rsidR="00980617" w:rsidRPr="00E65FD3" w:rsidRDefault="00980617" w:rsidP="00980617">
      <w:pPr>
        <w:spacing w:line="336" w:lineRule="auto"/>
        <w:ind w:left="180"/>
        <w:rPr>
          <w:rFonts w:asciiTheme="majorHAnsi" w:eastAsia="Times New Roman" w:hAnsiTheme="majorHAnsi" w:cstheme="majorHAnsi"/>
          <w:b/>
          <w:sz w:val="24"/>
          <w:szCs w:val="24"/>
          <w:lang w:val="fr-FR"/>
        </w:rPr>
      </w:pPr>
      <w:bookmarkStart w:id="102" w:name="_Toc294566915"/>
      <w:r w:rsidRPr="00E65FD3">
        <w:rPr>
          <w:rFonts w:asciiTheme="majorHAnsi" w:eastAsia="Times New Roman" w:hAnsiTheme="majorHAnsi" w:cstheme="majorHAnsi"/>
          <w:b/>
          <w:sz w:val="24"/>
          <w:szCs w:val="24"/>
          <w:lang w:val="fr-FR"/>
        </w:rPr>
        <w:lastRenderedPageBreak/>
        <w:t>3.2.3.1. Lựa chọn phương án cốp pha móng, giằng móng</w:t>
      </w:r>
      <w:bookmarkEnd w:id="102"/>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 Công tác ván khuôn đài và giằng móng: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Sau khi đặt cốt thép ta tiến hành ghép ván khuôn đài và giằng móng. Công tác ghép ván khuôn có thể được được tiến hành song song với công tác cốt thép.</w:t>
      </w:r>
    </w:p>
    <w:p w:rsidR="00980617" w:rsidRPr="00E65FD3" w:rsidRDefault="00980617" w:rsidP="00980617">
      <w:pPr>
        <w:spacing w:line="336" w:lineRule="auto"/>
        <w:rPr>
          <w:rFonts w:asciiTheme="majorHAnsi" w:eastAsia="Times New Roman" w:hAnsiTheme="majorHAnsi" w:cstheme="majorHAnsi"/>
          <w:sz w:val="24"/>
          <w:szCs w:val="24"/>
          <w:lang w:val="pl-PL"/>
        </w:rPr>
      </w:pPr>
      <w:bookmarkStart w:id="103" w:name="OLE_LINK5"/>
      <w:bookmarkStart w:id="104" w:name="OLE_LINK6"/>
      <w:r w:rsidRPr="00E65FD3">
        <w:rPr>
          <w:rFonts w:asciiTheme="majorHAnsi" w:eastAsia="Times New Roman" w:hAnsiTheme="majorHAnsi" w:cstheme="majorHAnsi"/>
          <w:sz w:val="24"/>
          <w:szCs w:val="24"/>
          <w:lang w:val="pl-PL"/>
        </w:rPr>
        <w:t>* Ván khuôn đài móng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Chọn ván khuôn gỗ cho ván khuôn móng va giằng móng có những đặc điểm sau:</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Nhóm gỗ:nhóm V-VI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đặc điểm: + khối lượng riêng của gỗ: </w:t>
      </w:r>
      <w:r w:rsidRPr="00E65FD3">
        <w:rPr>
          <w:rFonts w:asciiTheme="majorHAnsi" w:eastAsia="Times New Roman" w:hAnsiTheme="majorHAnsi" w:cstheme="majorHAnsi"/>
          <w:sz w:val="24"/>
          <w:szCs w:val="24"/>
          <w:lang w:val="pl-PL"/>
        </w:rPr>
        <w:object w:dxaOrig="1700" w:dyaOrig="400" w14:anchorId="741E08E4">
          <v:shape id="_x0000_i1506" type="#_x0000_t75" style="width:85.15pt;height:21.7pt" o:ole="">
            <v:imagedata r:id="rId865" o:title=""/>
          </v:shape>
          <o:OLEObject Type="Embed" ProgID="Equation.DSMT4" ShapeID="_x0000_i1506" DrawAspect="Content" ObjectID="_1678869334" r:id="rId866"/>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+ứng suất cho phép: </w:t>
      </w:r>
      <w:r w:rsidRPr="00E65FD3">
        <w:rPr>
          <w:rFonts w:asciiTheme="majorHAnsi" w:eastAsia="Times New Roman" w:hAnsiTheme="majorHAnsi" w:cstheme="majorHAnsi"/>
          <w:sz w:val="24"/>
          <w:szCs w:val="24"/>
          <w:lang w:val="pl-PL"/>
        </w:rPr>
        <w:object w:dxaOrig="1700" w:dyaOrig="360" w14:anchorId="3F480D7C">
          <v:shape id="_x0000_i1507" type="#_x0000_t75" style="width:85.15pt;height:17.8pt" o:ole="">
            <v:imagedata r:id="rId867" o:title=""/>
          </v:shape>
          <o:OLEObject Type="Embed" ProgID="Equation.DSMT4" ShapeID="_x0000_i1507" DrawAspect="Content" ObjectID="_1678869335" r:id="rId868"/>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+Cường độ gỗ: </w:t>
      </w:r>
      <w:r w:rsidRPr="00E65FD3">
        <w:rPr>
          <w:rFonts w:asciiTheme="majorHAnsi" w:eastAsia="Times New Roman" w:hAnsiTheme="majorHAnsi" w:cstheme="majorHAnsi"/>
          <w:sz w:val="24"/>
          <w:szCs w:val="24"/>
          <w:lang w:val="pl-PL"/>
        </w:rPr>
        <w:object w:dxaOrig="1700" w:dyaOrig="320" w14:anchorId="4A3A3539">
          <v:shape id="_x0000_i1508" type="#_x0000_t75" style="width:85.15pt;height:15.5pt" o:ole="">
            <v:imagedata r:id="rId869" o:title=""/>
          </v:shape>
          <o:OLEObject Type="Embed" ProgID="Equation.DSMT4" ShapeID="_x0000_i1508" DrawAspect="Content" ObjectID="_1678869336" r:id="rId870"/>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w:t>
      </w:r>
      <w:r w:rsidRPr="00E65FD3">
        <w:rPr>
          <w:rFonts w:asciiTheme="majorHAnsi" w:eastAsia="Times New Roman" w:hAnsiTheme="majorHAnsi" w:cstheme="majorHAnsi"/>
          <w:sz w:val="24"/>
          <w:szCs w:val="24"/>
          <w:lang w:val="pl-PL"/>
        </w:rPr>
        <w:object w:dxaOrig="2160" w:dyaOrig="360" w14:anchorId="3618AA1E">
          <v:shape id="_x0000_i1509" type="#_x0000_t75" style="width:108.45pt;height:17.8pt" o:ole="">
            <v:imagedata r:id="rId871" o:title=""/>
          </v:shape>
          <o:OLEObject Type="Embed" ProgID="Equation.DSMT4" ShapeID="_x0000_i1509" DrawAspect="Content" ObjectID="_1678869337" r:id="rId872"/>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Ván: phẳng nhẵn, ít cong vênh, nứt nẻ. Ván không chịu lực chọn bề dày </w:t>
      </w:r>
      <w:r w:rsidRPr="00E65FD3">
        <w:rPr>
          <w:rFonts w:asciiTheme="majorHAnsi" w:eastAsia="Times New Roman" w:hAnsiTheme="majorHAnsi" w:cstheme="majorHAnsi"/>
          <w:sz w:val="24"/>
          <w:szCs w:val="24"/>
          <w:lang w:val="pl-PL"/>
        </w:rPr>
        <w:object w:dxaOrig="1040" w:dyaOrig="320" w14:anchorId="6B4315A4">
          <v:shape id="_x0000_i1510" type="#_x0000_t75" style="width:51.1pt;height:15.5pt" o:ole="">
            <v:imagedata r:id="rId873" o:title=""/>
          </v:shape>
          <o:OLEObject Type="Embed" ProgID="Equation.DSMT4" ShapeID="_x0000_i1510" DrawAspect="Content" ObjectID="_1678869338" r:id="rId874"/>
        </w:object>
      </w:r>
      <w:r w:rsidRPr="00E65FD3">
        <w:rPr>
          <w:rFonts w:asciiTheme="majorHAnsi" w:eastAsia="Times New Roman" w:hAnsiTheme="majorHAnsi" w:cstheme="majorHAnsi"/>
          <w:sz w:val="24"/>
          <w:szCs w:val="24"/>
          <w:lang w:val="pl-PL"/>
        </w:rPr>
        <w:t xml:space="preserve">, ván chịu lực chọn </w:t>
      </w:r>
      <w:r w:rsidRPr="00E65FD3">
        <w:rPr>
          <w:rFonts w:asciiTheme="majorHAnsi" w:eastAsia="Times New Roman" w:hAnsiTheme="majorHAnsi" w:cstheme="majorHAnsi"/>
          <w:sz w:val="24"/>
          <w:szCs w:val="24"/>
          <w:lang w:val="pl-PL"/>
        </w:rPr>
        <w:object w:dxaOrig="880" w:dyaOrig="279" w14:anchorId="07A21F21">
          <v:shape id="_x0000_i1511" type="#_x0000_t75" style="width:42.6pt;height:14.7pt" o:ole="">
            <v:imagedata r:id="rId875" o:title=""/>
          </v:shape>
          <o:OLEObject Type="Embed" ProgID="Equation.DSMT4" ShapeID="_x0000_i1511" DrawAspect="Content" ObjectID="_1678869339" r:id="rId876"/>
        </w:object>
      </w:r>
      <w:r w:rsidRPr="00E65FD3">
        <w:rPr>
          <w:rFonts w:asciiTheme="majorHAnsi" w:eastAsia="Times New Roman" w:hAnsiTheme="majorHAnsi" w:cstheme="majorHAnsi"/>
          <w:sz w:val="24"/>
          <w:szCs w:val="24"/>
          <w:lang w:val="pl-PL"/>
        </w:rPr>
        <w:t>.</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Cây chống: thẳng, đường kính </w:t>
      </w:r>
      <w:r w:rsidRPr="00E65FD3">
        <w:rPr>
          <w:rFonts w:asciiTheme="majorHAnsi" w:eastAsia="Times New Roman" w:hAnsiTheme="majorHAnsi" w:cstheme="majorHAnsi"/>
          <w:sz w:val="24"/>
          <w:szCs w:val="24"/>
          <w:lang w:val="pl-PL"/>
        </w:rPr>
        <w:object w:dxaOrig="200" w:dyaOrig="240" w14:anchorId="7190F3DA">
          <v:shape id="_x0000_i1512" type="#_x0000_t75" style="width:9.3pt;height:10.05pt" o:ole="">
            <v:imagedata r:id="rId877" o:title=""/>
          </v:shape>
          <o:OLEObject Type="Embed" ProgID="Equation.DSMT4" ShapeID="_x0000_i1512" DrawAspect="Content" ObjectID="_1678869340" r:id="rId878"/>
        </w:object>
      </w:r>
      <w:r w:rsidRPr="00E65FD3">
        <w:rPr>
          <w:rFonts w:asciiTheme="majorHAnsi" w:eastAsia="Times New Roman" w:hAnsiTheme="majorHAnsi" w:cstheme="majorHAnsi"/>
          <w:sz w:val="24"/>
          <w:szCs w:val="24"/>
          <w:lang w:val="pl-PL"/>
        </w:rPr>
        <w:t>60mm.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Sạch.</w:t>
      </w:r>
    </w:p>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noProof/>
          <w:sz w:val="24"/>
          <w:szCs w:val="24"/>
          <w:lang w:eastAsia="vi-VN"/>
        </w:rPr>
        <w:drawing>
          <wp:inline distT="0" distB="0" distL="0" distR="0" wp14:anchorId="394BA4EA" wp14:editId="260283B8">
            <wp:extent cx="3736975" cy="2632075"/>
            <wp:effectExtent l="0" t="0" r="0" b="0"/>
            <wp:docPr id="6809" name="Picture 6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879">
                      <a:extLst>
                        <a:ext uri="{28A0092B-C50C-407E-A947-70E740481C1C}">
                          <a14:useLocalDpi xmlns:a14="http://schemas.microsoft.com/office/drawing/2010/main" val="0"/>
                        </a:ext>
                      </a:extLst>
                    </a:blip>
                    <a:srcRect/>
                    <a:stretch>
                      <a:fillRect/>
                    </a:stretch>
                  </pic:blipFill>
                  <pic:spPr bwMode="auto">
                    <a:xfrm>
                      <a:off x="0" y="0"/>
                      <a:ext cx="3736975" cy="2632075"/>
                    </a:xfrm>
                    <a:prstGeom prst="rect">
                      <a:avLst/>
                    </a:prstGeom>
                    <a:noFill/>
                    <a:ln>
                      <a:noFill/>
                    </a:ln>
                  </pic:spPr>
                </pic:pic>
              </a:graphicData>
            </a:graphic>
          </wp:inline>
        </w:drawing>
      </w:r>
      <w:r w:rsidRPr="00E65FD3">
        <w:rPr>
          <w:rFonts w:asciiTheme="majorHAnsi" w:eastAsia="Times New Roman" w:hAnsiTheme="majorHAnsi" w:cstheme="majorHAnsi"/>
          <w:noProof/>
          <w:sz w:val="24"/>
          <w:szCs w:val="24"/>
          <w:lang w:eastAsia="vi-VN"/>
        </w:rPr>
        <w:drawing>
          <wp:inline distT="0" distB="0" distL="0" distR="0" wp14:anchorId="4983F419" wp14:editId="66383D25">
            <wp:extent cx="2202815" cy="866775"/>
            <wp:effectExtent l="0" t="0" r="6985" b="9525"/>
            <wp:docPr id="6808" name="Picture 6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880">
                      <a:extLst>
                        <a:ext uri="{28A0092B-C50C-407E-A947-70E740481C1C}">
                          <a14:useLocalDpi xmlns:a14="http://schemas.microsoft.com/office/drawing/2010/main" val="0"/>
                        </a:ext>
                      </a:extLst>
                    </a:blip>
                    <a:srcRect/>
                    <a:stretch>
                      <a:fillRect/>
                    </a:stretch>
                  </pic:blipFill>
                  <pic:spPr bwMode="auto">
                    <a:xfrm>
                      <a:off x="0" y="0"/>
                      <a:ext cx="2202815" cy="866775"/>
                    </a:xfrm>
                    <a:prstGeom prst="rect">
                      <a:avLst/>
                    </a:prstGeom>
                    <a:noFill/>
                    <a:ln>
                      <a:noFill/>
                    </a:ln>
                  </pic:spPr>
                </pic:pic>
              </a:graphicData>
            </a:graphic>
          </wp:inline>
        </w:drawing>
      </w:r>
    </w:p>
    <w:p w:rsidR="00980617" w:rsidRPr="00E65FD3" w:rsidRDefault="00980617" w:rsidP="00980617">
      <w:pPr>
        <w:spacing w:line="336" w:lineRule="auto"/>
        <w:rPr>
          <w:rFonts w:asciiTheme="majorHAnsi" w:eastAsia="Times New Roman" w:hAnsiTheme="majorHAnsi" w:cstheme="majorHAnsi"/>
          <w:sz w:val="24"/>
          <w:szCs w:val="24"/>
          <w:lang w:val="pl-PL"/>
        </w:rPr>
      </w:pP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b/>
          <w:noProof/>
          <w:sz w:val="24"/>
          <w:szCs w:val="24"/>
          <w:lang w:eastAsia="vi-VN"/>
        </w:rPr>
        <w:drawing>
          <wp:inline distT="0" distB="0" distL="0" distR="0" wp14:anchorId="168E9B05" wp14:editId="77DDDBD7">
            <wp:extent cx="5208270" cy="4460875"/>
            <wp:effectExtent l="0" t="0" r="0" b="0"/>
            <wp:docPr id="6807" name="Picture 6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81">
                      <a:extLst>
                        <a:ext uri="{28A0092B-C50C-407E-A947-70E740481C1C}">
                          <a14:useLocalDpi xmlns:a14="http://schemas.microsoft.com/office/drawing/2010/main" val="0"/>
                        </a:ext>
                      </a:extLst>
                    </a:blip>
                    <a:srcRect/>
                    <a:stretch>
                      <a:fillRect/>
                    </a:stretch>
                  </pic:blipFill>
                  <pic:spPr bwMode="auto">
                    <a:xfrm>
                      <a:off x="0" y="0"/>
                      <a:ext cx="5208270" cy="4460875"/>
                    </a:xfrm>
                    <a:prstGeom prst="rect">
                      <a:avLst/>
                    </a:prstGeom>
                    <a:noFill/>
                    <a:ln>
                      <a:noFill/>
                    </a:ln>
                  </pic:spPr>
                </pic:pic>
              </a:graphicData>
            </a:graphic>
          </wp:inline>
        </w:drawing>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Tính ván khuôn móng M1 (móng điển hình). Ván khuôn gỗ.</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Móng M1 kích thước axbxh=2,5x3,0x1,5m.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Chọn chiều dày ván gỗ </w:t>
      </w:r>
      <w:r w:rsidRPr="00E65FD3">
        <w:rPr>
          <w:rFonts w:asciiTheme="majorHAnsi" w:eastAsia="Times New Roman" w:hAnsiTheme="majorHAnsi" w:cstheme="majorHAnsi"/>
          <w:sz w:val="24"/>
          <w:szCs w:val="24"/>
          <w:lang w:val="pl-PL"/>
        </w:rPr>
        <w:object w:dxaOrig="859" w:dyaOrig="279" w14:anchorId="4F2B2A4B">
          <v:shape id="_x0000_i1513" type="#_x0000_t75" style="width:42.6pt;height:14.7pt" o:ole="">
            <v:imagedata r:id="rId882" o:title=""/>
          </v:shape>
          <o:OLEObject Type="Embed" ProgID="Equation.DSMT4" ShapeID="_x0000_i1513" DrawAspect="Content" ObjectID="_1678869341" r:id="rId883"/>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Sơ đồ tính: Sơ đồ dầm liên tục kê lên các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gối tựa là các thanh sườn.</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Tải trọng tác dụng lên ván khuôn:</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Tải trọng tác dụng lên ván khuôn bao gồm áp lực ngang của bê tông mới đổ và tải trọng do đổ và đầm bê tông.</w:t>
      </w:r>
    </w:p>
    <w:p w:rsidR="00980617" w:rsidRPr="00E65FD3" w:rsidRDefault="00980617" w:rsidP="00980617">
      <w:pPr>
        <w:tabs>
          <w:tab w:val="num" w:pos="644"/>
        </w:tabs>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Tải trọng áp lực tĩnh của vữa bê tông.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lastRenderedPageBreak/>
        <w:tab/>
      </w:r>
      <w:r w:rsidRPr="00E65FD3">
        <w:rPr>
          <w:rFonts w:asciiTheme="majorHAnsi" w:eastAsia="Times New Roman" w:hAnsiTheme="majorHAnsi" w:cstheme="majorHAnsi"/>
          <w:sz w:val="24"/>
          <w:szCs w:val="24"/>
          <w:lang w:val="pl-PL"/>
        </w:rPr>
        <w:tab/>
        <w:t>q</w:t>
      </w:r>
      <w:r w:rsidRPr="00E65FD3">
        <w:rPr>
          <w:rFonts w:asciiTheme="majorHAnsi" w:eastAsia="Times New Roman" w:hAnsiTheme="majorHAnsi" w:cstheme="majorHAnsi"/>
          <w:sz w:val="24"/>
          <w:szCs w:val="24"/>
          <w:lang w:val="pl-PL"/>
        </w:rPr>
        <w:object w:dxaOrig="180" w:dyaOrig="440" w14:anchorId="460250D8">
          <v:shape id="_x0000_i1514" type="#_x0000_t75" style="width:9.3pt;height:21.7pt" o:ole="" fillcolor="window">
            <v:imagedata r:id="rId884" o:title=""/>
          </v:shape>
          <o:OLEObject Type="Embed" ProgID="Equation.DSMT4" ShapeID="_x0000_i1514" DrawAspect="Content" ObjectID="_1678869342" r:id="rId885"/>
        </w:object>
      </w:r>
      <w:r w:rsidRPr="00E65FD3">
        <w:rPr>
          <w:rFonts w:asciiTheme="majorHAnsi" w:eastAsia="Times New Roman" w:hAnsiTheme="majorHAnsi" w:cstheme="majorHAnsi"/>
          <w:sz w:val="24"/>
          <w:szCs w:val="24"/>
          <w:lang w:val="pl-PL"/>
        </w:rPr>
        <w:t>= n.</w:t>
      </w:r>
      <w:r w:rsidRPr="00E65FD3">
        <w:rPr>
          <w:rFonts w:asciiTheme="majorHAnsi" w:eastAsia="Times New Roman" w:hAnsiTheme="majorHAnsi" w:cstheme="majorHAnsi"/>
          <w:sz w:val="24"/>
          <w:szCs w:val="24"/>
          <w:lang w:val="pl-PL"/>
        </w:rPr>
        <w:sym w:font="Symbol" w:char="F067"/>
      </w:r>
      <w:r w:rsidRPr="00E65FD3">
        <w:rPr>
          <w:rFonts w:asciiTheme="majorHAnsi" w:eastAsia="Times New Roman" w:hAnsiTheme="majorHAnsi" w:cstheme="majorHAnsi"/>
          <w:sz w:val="24"/>
          <w:szCs w:val="24"/>
          <w:lang w:val="pl-PL"/>
        </w:rPr>
        <w:t>.H = 1,3</w:t>
      </w:r>
      <w:r w:rsidRPr="00E65FD3">
        <w:rPr>
          <w:rFonts w:asciiTheme="majorHAnsi" w:eastAsia="Times New Roman" w:hAnsiTheme="majorHAnsi" w:cstheme="majorHAnsi"/>
          <w:sz w:val="24"/>
          <w:szCs w:val="24"/>
          <w:lang w:val="pl-PL"/>
        </w:rPr>
        <w:sym w:font="Symbol" w:char="F0B4"/>
      </w:r>
      <w:r w:rsidRPr="00E65FD3">
        <w:rPr>
          <w:rFonts w:asciiTheme="majorHAnsi" w:eastAsia="Times New Roman" w:hAnsiTheme="majorHAnsi" w:cstheme="majorHAnsi"/>
          <w:sz w:val="24"/>
          <w:szCs w:val="24"/>
          <w:lang w:val="pl-PL"/>
        </w:rPr>
        <w:t>2500</w:t>
      </w:r>
      <w:r w:rsidRPr="00E65FD3">
        <w:rPr>
          <w:rFonts w:asciiTheme="majorHAnsi" w:eastAsia="Times New Roman" w:hAnsiTheme="majorHAnsi" w:cstheme="majorHAnsi"/>
          <w:sz w:val="24"/>
          <w:szCs w:val="24"/>
          <w:lang w:val="pl-PL"/>
        </w:rPr>
        <w:sym w:font="Symbol" w:char="F0B4"/>
      </w:r>
      <w:r w:rsidRPr="00E65FD3">
        <w:rPr>
          <w:rFonts w:asciiTheme="majorHAnsi" w:eastAsia="Times New Roman" w:hAnsiTheme="majorHAnsi" w:cstheme="majorHAnsi"/>
          <w:sz w:val="24"/>
          <w:szCs w:val="24"/>
          <w:lang w:val="pl-PL"/>
        </w:rPr>
        <w:t>0,75 =2250 kG/m2</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H=R = 0,75 m, với:</w:t>
      </w:r>
      <w:r w:rsidRPr="00E65FD3">
        <w:rPr>
          <w:rFonts w:asciiTheme="majorHAnsi" w:eastAsia="Times New Roman" w:hAnsiTheme="majorHAnsi" w:cstheme="majorHAnsi"/>
          <w:sz w:val="24"/>
          <w:szCs w:val="24"/>
          <w:lang w:val="pl-PL"/>
        </w:rPr>
        <w:tab/>
        <w:t>R – Bán kính tác dụng của đầm bê tông, thường lấy bằng 0,75m.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Tải trọng do đầm bê tông : (đầm dùi có  D = 70 mm)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t xml:space="preserve">          q</w:t>
      </w:r>
      <w:r w:rsidRPr="00E65FD3">
        <w:rPr>
          <w:rFonts w:asciiTheme="majorHAnsi" w:eastAsia="Times New Roman" w:hAnsiTheme="majorHAnsi" w:cstheme="majorHAnsi"/>
          <w:sz w:val="24"/>
          <w:szCs w:val="24"/>
          <w:lang w:val="pl-PL"/>
        </w:rPr>
        <w:object w:dxaOrig="180" w:dyaOrig="440" w14:anchorId="61E440E3">
          <v:shape id="_x0000_i1515" type="#_x0000_t75" style="width:9.3pt;height:21.7pt" o:ole="" fillcolor="window">
            <v:imagedata r:id="rId886" o:title=""/>
          </v:shape>
          <o:OLEObject Type="Embed" ProgID="Equation.DSMT4" ShapeID="_x0000_i1515" DrawAspect="Content" ObjectID="_1678869343" r:id="rId887"/>
        </w:object>
      </w:r>
      <w:r w:rsidRPr="00E65FD3">
        <w:rPr>
          <w:rFonts w:asciiTheme="majorHAnsi" w:eastAsia="Times New Roman" w:hAnsiTheme="majorHAnsi" w:cstheme="majorHAnsi"/>
          <w:sz w:val="24"/>
          <w:szCs w:val="24"/>
          <w:lang w:val="pl-PL"/>
        </w:rPr>
        <w:t>= 1,3</w:t>
      </w:r>
      <w:r w:rsidRPr="00E65FD3">
        <w:rPr>
          <w:rFonts w:asciiTheme="majorHAnsi" w:eastAsia="Times New Roman" w:hAnsiTheme="majorHAnsi" w:cstheme="majorHAnsi"/>
          <w:sz w:val="24"/>
          <w:szCs w:val="24"/>
          <w:lang w:val="pl-PL"/>
        </w:rPr>
        <w:sym w:font="Symbol" w:char="F0B4"/>
      </w:r>
      <w:r w:rsidRPr="00E65FD3">
        <w:rPr>
          <w:rFonts w:asciiTheme="majorHAnsi" w:eastAsia="Times New Roman" w:hAnsiTheme="majorHAnsi" w:cstheme="majorHAnsi"/>
          <w:sz w:val="24"/>
          <w:szCs w:val="24"/>
          <w:lang w:val="pl-PL"/>
        </w:rPr>
        <w:t xml:space="preserve">200 = 260 kG/m2.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=&gt;Tải trọng ngang tổng cộng tác dụng vào ván khuôn là:</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t>qtt = 2250+ 260   =2510 kG/m2</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t>q tc = 2510 /1,3= 1930 kG/m2</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&gt;Tải trọng tác dụng lên tấm ván khuôn bề rộng b=20cm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t>qt.tv = qt.t. b=2510x0,2=502(kG/m)=5,02(kG/cm)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qt.cv = qt.c. b=1930x0,2=386(kG/m)=3,86(kG/cm)</w:t>
      </w:r>
    </w:p>
    <w:bookmarkEnd w:id="103"/>
    <w:bookmarkEnd w:id="104"/>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Sơ đồ tính ván khuôn cho đài móng.</w:t>
      </w:r>
    </w:p>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noProof/>
          <w:sz w:val="24"/>
          <w:szCs w:val="24"/>
          <w:lang w:eastAsia="vi-VN"/>
        </w:rPr>
        <w:drawing>
          <wp:inline distT="0" distB="0" distL="0" distR="0" wp14:anchorId="6EF165A5" wp14:editId="3DD557D0">
            <wp:extent cx="2510287" cy="1595755"/>
            <wp:effectExtent l="0" t="0" r="4445" b="4445"/>
            <wp:docPr id="6806" name="Picture 6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pic:cNvPicPr>
                      <a:picLocks noChangeAspect="1" noChangeArrowheads="1"/>
                    </pic:cNvPicPr>
                  </pic:nvPicPr>
                  <pic:blipFill>
                    <a:blip r:embed="rId888">
                      <a:extLst>
                        <a:ext uri="{28A0092B-C50C-407E-A947-70E740481C1C}">
                          <a14:useLocalDpi xmlns:a14="http://schemas.microsoft.com/office/drawing/2010/main" val="0"/>
                        </a:ext>
                      </a:extLst>
                    </a:blip>
                    <a:srcRect/>
                    <a:stretch>
                      <a:fillRect/>
                    </a:stretch>
                  </pic:blipFill>
                  <pic:spPr bwMode="auto">
                    <a:xfrm>
                      <a:off x="0" y="0"/>
                      <a:ext cx="2523468" cy="1604134"/>
                    </a:xfrm>
                    <a:prstGeom prst="rect">
                      <a:avLst/>
                    </a:prstGeom>
                    <a:noFill/>
                    <a:ln>
                      <a:noFill/>
                    </a:ln>
                  </pic:spPr>
                </pic:pic>
              </a:graphicData>
            </a:graphic>
          </wp:inline>
        </w:drawing>
      </w:r>
    </w:p>
    <w:p w:rsidR="00980617" w:rsidRPr="00E65FD3" w:rsidRDefault="00980617" w:rsidP="00980617">
      <w:pPr>
        <w:spacing w:line="336" w:lineRule="auto"/>
        <w:rPr>
          <w:rFonts w:asciiTheme="majorHAnsi" w:eastAsia="Times New Roman" w:hAnsiTheme="majorHAnsi" w:cstheme="majorHAnsi"/>
          <w:sz w:val="24"/>
          <w:szCs w:val="24"/>
          <w:lang w:val="pl-PL"/>
        </w:rPr>
      </w:pP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Gọi khoảng cách giữa các sườn đứng là lsđ, coi ván khuôn thành móng như  một dầm liên tục với các gối tựa là các sườn đứng, chiều rộng của tấm ván là 200 mm.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Tính ván khuôn thành móng theo điều kiện bền:</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w:t>
      </w:r>
      <w:r w:rsidRPr="00E65FD3">
        <w:rPr>
          <w:rFonts w:asciiTheme="majorHAnsi" w:eastAsia="Times New Roman" w:hAnsiTheme="majorHAnsi" w:cstheme="majorHAnsi"/>
          <w:sz w:val="24"/>
          <w:szCs w:val="24"/>
          <w:lang w:val="pl-PL"/>
        </w:rPr>
        <w:sym w:font="Symbol" w:char="F073"/>
      </w:r>
      <w:r w:rsidRPr="00E65FD3">
        <w:rPr>
          <w:rFonts w:asciiTheme="majorHAnsi" w:eastAsia="Times New Roman" w:hAnsiTheme="majorHAnsi" w:cstheme="majorHAnsi"/>
          <w:sz w:val="24"/>
          <w:szCs w:val="24"/>
          <w:lang w:val="pl-PL"/>
        </w:rPr>
        <w:t xml:space="preserve"> = Mmax/W </w:t>
      </w:r>
      <w:r w:rsidRPr="00E65FD3">
        <w:rPr>
          <w:rFonts w:asciiTheme="majorHAnsi" w:eastAsia="Times New Roman" w:hAnsiTheme="majorHAnsi" w:cstheme="majorHAnsi"/>
          <w:sz w:val="24"/>
          <w:szCs w:val="24"/>
          <w:lang w:val="pl-PL"/>
        </w:rPr>
        <w:sym w:font="Symbol" w:char="F0A3"/>
      </w:r>
      <w:r w:rsidRPr="00E65FD3">
        <w:rPr>
          <w:rFonts w:asciiTheme="majorHAnsi" w:eastAsia="Times New Roman" w:hAnsiTheme="majorHAnsi" w:cstheme="majorHAnsi"/>
          <w:sz w:val="24"/>
          <w:szCs w:val="24"/>
          <w:lang w:val="pl-PL"/>
        </w:rPr>
        <w:t xml:space="preserve"> [</w:t>
      </w:r>
      <w:r w:rsidRPr="00E65FD3">
        <w:rPr>
          <w:rFonts w:asciiTheme="majorHAnsi" w:eastAsia="Times New Roman" w:hAnsiTheme="majorHAnsi" w:cstheme="majorHAnsi"/>
          <w:sz w:val="24"/>
          <w:szCs w:val="24"/>
          <w:lang w:val="pl-PL"/>
        </w:rPr>
        <w:sym w:font="Symbol" w:char="F073"/>
      </w:r>
      <w:r w:rsidRPr="00E65FD3">
        <w:rPr>
          <w:rFonts w:asciiTheme="majorHAnsi" w:eastAsia="Times New Roman" w:hAnsiTheme="majorHAnsi" w:cstheme="majorHAnsi"/>
          <w:sz w:val="24"/>
          <w:szCs w:val="24"/>
          <w:lang w:val="pl-PL"/>
        </w:rPr>
        <w:t>]</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Trong đó: Mmax = qttv.lsđ2/10 KG.cm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lsđ – Khoảng cách bố trí các thanh sườn đứng.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lastRenderedPageBreak/>
        <w:tab/>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t>W = bv.</w:t>
      </w:r>
      <w:r w:rsidRPr="00E65FD3">
        <w:rPr>
          <w:rFonts w:asciiTheme="majorHAnsi" w:eastAsia="Times New Roman" w:hAnsiTheme="majorHAnsi" w:cstheme="majorHAnsi"/>
          <w:sz w:val="24"/>
          <w:szCs w:val="24"/>
          <w:lang w:val="pl-PL"/>
        </w:rPr>
        <w:sym w:font="Symbol" w:char="F064"/>
      </w:r>
      <w:r w:rsidRPr="00E65FD3">
        <w:rPr>
          <w:rFonts w:asciiTheme="majorHAnsi" w:eastAsia="Times New Roman" w:hAnsiTheme="majorHAnsi" w:cstheme="majorHAnsi"/>
          <w:sz w:val="24"/>
          <w:szCs w:val="24"/>
          <w:lang w:val="pl-PL"/>
        </w:rPr>
        <w:t xml:space="preserve">v2/6 = 20.32/6 = 30 cm3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w:t>
      </w:r>
      <w:r w:rsidRPr="00E65FD3">
        <w:rPr>
          <w:rFonts w:asciiTheme="majorHAnsi" w:eastAsia="Times New Roman" w:hAnsiTheme="majorHAnsi" w:cstheme="majorHAnsi"/>
          <w:sz w:val="24"/>
          <w:szCs w:val="24"/>
          <w:lang w:val="pl-PL"/>
        </w:rPr>
        <w:sym w:font="Symbol" w:char="F064"/>
      </w:r>
      <w:r w:rsidRPr="00E65FD3">
        <w:rPr>
          <w:rFonts w:asciiTheme="majorHAnsi" w:eastAsia="Times New Roman" w:hAnsiTheme="majorHAnsi" w:cstheme="majorHAnsi"/>
          <w:sz w:val="24"/>
          <w:szCs w:val="24"/>
          <w:lang w:val="pl-PL"/>
        </w:rPr>
        <w:t xml:space="preserve">v là bề dày, bv là bề rộng của tấm ván khuôn.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t>[</w:t>
      </w:r>
      <w:r w:rsidRPr="00E65FD3">
        <w:rPr>
          <w:rFonts w:asciiTheme="majorHAnsi" w:eastAsia="Times New Roman" w:hAnsiTheme="majorHAnsi" w:cstheme="majorHAnsi"/>
          <w:sz w:val="24"/>
          <w:szCs w:val="24"/>
          <w:lang w:val="pl-PL"/>
        </w:rPr>
        <w:sym w:font="Symbol" w:char="F073"/>
      </w:r>
      <w:r w:rsidRPr="00E65FD3">
        <w:rPr>
          <w:rFonts w:asciiTheme="majorHAnsi" w:eastAsia="Times New Roman" w:hAnsiTheme="majorHAnsi" w:cstheme="majorHAnsi"/>
          <w:sz w:val="24"/>
          <w:szCs w:val="24"/>
          <w:lang w:val="pl-PL"/>
        </w:rPr>
        <w:t>] = 95</w:t>
      </w:r>
      <w:r w:rsidRPr="00E65FD3">
        <w:rPr>
          <w:rFonts w:asciiTheme="majorHAnsi" w:eastAsia="Times New Roman" w:hAnsiTheme="majorHAnsi" w:cstheme="majorHAnsi"/>
          <w:noProof/>
          <w:sz w:val="24"/>
          <w:szCs w:val="24"/>
          <w:lang w:eastAsia="vi-VN"/>
        </w:rPr>
        <w:drawing>
          <wp:inline distT="0" distB="0" distL="0" distR="0" wp14:anchorId="6EC560EC" wp14:editId="252441E9">
            <wp:extent cx="596265" cy="198755"/>
            <wp:effectExtent l="0" t="0" r="0" b="0"/>
            <wp:docPr id="6805" name="Picture 6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8"/>
                    <pic:cNvPicPr>
                      <a:picLocks noChangeAspect="1" noChangeArrowheads="1"/>
                    </pic:cNvPicPr>
                  </pic:nvPicPr>
                  <pic:blipFill>
                    <a:blip r:embed="rId889" cstate="print">
                      <a:extLst>
                        <a:ext uri="{28A0092B-C50C-407E-A947-70E740481C1C}">
                          <a14:useLocalDpi xmlns:a14="http://schemas.microsoft.com/office/drawing/2010/main" val="0"/>
                        </a:ext>
                      </a:extLst>
                    </a:blip>
                    <a:srcRect/>
                    <a:stretch>
                      <a:fillRect/>
                    </a:stretch>
                  </pic:blipFill>
                  <pic:spPr bwMode="auto">
                    <a:xfrm>
                      <a:off x="0" y="0"/>
                      <a:ext cx="596265" cy="198755"/>
                    </a:xfrm>
                    <a:prstGeom prst="rect">
                      <a:avLst/>
                    </a:prstGeom>
                    <a:noFill/>
                    <a:ln>
                      <a:noFill/>
                    </a:ln>
                  </pic:spPr>
                </pic:pic>
              </a:graphicData>
            </a:graphic>
          </wp:inline>
        </w:drawing>
      </w:r>
      <w:r w:rsidRPr="00E65FD3">
        <w:rPr>
          <w:rFonts w:asciiTheme="majorHAnsi" w:eastAsia="Times New Roman" w:hAnsiTheme="majorHAnsi" w:cstheme="majorHAnsi"/>
          <w:sz w:val="24"/>
          <w:szCs w:val="24"/>
          <w:lang w:val="pl-PL"/>
        </w:rPr>
        <w:t>: ứng suất cho phép của gỗ.</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lsd≤</w:t>
      </w:r>
      <w:r w:rsidRPr="00E65FD3">
        <w:rPr>
          <w:rFonts w:asciiTheme="majorHAnsi" w:eastAsia="Times New Roman" w:hAnsiTheme="majorHAnsi" w:cstheme="majorHAnsi"/>
          <w:sz w:val="24"/>
          <w:szCs w:val="24"/>
          <w:lang w:val="pl-PL"/>
        </w:rPr>
        <w:object w:dxaOrig="1400" w:dyaOrig="760" w14:anchorId="57F30A67">
          <v:shape id="_x0000_i1516" type="#_x0000_t75" style="width:70.4pt;height:37.95pt" o:ole="">
            <v:imagedata r:id="rId890" o:title=""/>
          </v:shape>
          <o:OLEObject Type="Embed" ProgID="Equation.3" ShapeID="_x0000_i1516" DrawAspect="Content" ObjectID="_1678869344" r:id="rId891"/>
        </w:object>
      </w:r>
      <w:r w:rsidRPr="00E65FD3">
        <w:rPr>
          <w:rFonts w:asciiTheme="majorHAnsi" w:eastAsia="Times New Roman" w:hAnsiTheme="majorHAnsi" w:cstheme="majorHAnsi"/>
          <w:sz w:val="24"/>
          <w:szCs w:val="24"/>
          <w:lang w:val="pl-PL"/>
        </w:rPr>
        <w:t xml:space="preserve">  =</w:t>
      </w:r>
      <w:r w:rsidRPr="00E65FD3">
        <w:rPr>
          <w:rFonts w:asciiTheme="majorHAnsi" w:eastAsia="Times New Roman" w:hAnsiTheme="majorHAnsi" w:cstheme="majorHAnsi"/>
          <w:sz w:val="24"/>
          <w:szCs w:val="24"/>
          <w:lang w:val="pl-PL"/>
        </w:rPr>
        <w:object w:dxaOrig="1340" w:dyaOrig="740" w14:anchorId="21E2F8BF">
          <v:shape id="_x0000_i1517" type="#_x0000_t75" style="width:66.6pt;height:37.15pt" o:ole="">
            <v:imagedata r:id="rId892" o:title=""/>
          </v:shape>
          <o:OLEObject Type="Embed" ProgID="Equation.DSMT4" ShapeID="_x0000_i1517" DrawAspect="Content" ObjectID="_1678869345" r:id="rId893"/>
        </w:object>
      </w:r>
      <w:r w:rsidRPr="00E65FD3">
        <w:rPr>
          <w:rFonts w:asciiTheme="majorHAnsi" w:eastAsia="Times New Roman" w:hAnsiTheme="majorHAnsi" w:cstheme="majorHAnsi"/>
          <w:sz w:val="24"/>
          <w:szCs w:val="24"/>
          <w:lang w:val="pl-PL"/>
        </w:rPr>
        <w:t xml:space="preserve"> =72,65 cm (1)</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Tính độ võng cho một tấm ván khuôn.</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Độ võng của ván khuôn  tính theo công thức:</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w:t>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object w:dxaOrig="1800" w:dyaOrig="680" w14:anchorId="1B6D7D5F">
          <v:shape id="_x0000_i1518" type="#_x0000_t75" style="width:89.8pt;height:34.05pt" o:ole="">
            <v:imagedata r:id="rId894" o:title=""/>
          </v:shape>
          <o:OLEObject Type="Embed" ProgID="Equation.3" ShapeID="_x0000_i1518" DrawAspect="Content" ObjectID="_1678869346" r:id="rId895"/>
        </w:object>
      </w:r>
      <w:r w:rsidRPr="00E65FD3">
        <w:rPr>
          <w:rFonts w:asciiTheme="majorHAnsi" w:eastAsia="Times New Roman" w:hAnsiTheme="majorHAnsi" w:cstheme="majorHAnsi"/>
          <w:sz w:val="24"/>
          <w:szCs w:val="24"/>
          <w:lang w:val="pl-PL"/>
        </w:rPr>
        <w:t xml:space="preserve"> = </w:t>
      </w:r>
      <w:r w:rsidRPr="00E65FD3">
        <w:rPr>
          <w:rFonts w:asciiTheme="majorHAnsi" w:eastAsia="Times New Roman" w:hAnsiTheme="majorHAnsi" w:cstheme="majorHAnsi"/>
          <w:sz w:val="24"/>
          <w:szCs w:val="24"/>
          <w:lang w:val="pl-PL"/>
        </w:rPr>
        <w:object w:dxaOrig="480" w:dyaOrig="639" w14:anchorId="526F7203">
          <v:shape id="_x0000_i1519" type="#_x0000_t75" style="width:24pt;height:31.75pt" o:ole="">
            <v:imagedata r:id="rId896" o:title=""/>
          </v:shape>
          <o:OLEObject Type="Embed" ProgID="Equation.3" ShapeID="_x0000_i1519" DrawAspect="Content" ObjectID="_1678869347" r:id="rId897"/>
        </w:object>
      </w:r>
      <w:r w:rsidRPr="00E65FD3">
        <w:rPr>
          <w:rFonts w:asciiTheme="majorHAnsi" w:eastAsia="Times New Roman" w:hAnsiTheme="majorHAnsi" w:cstheme="majorHAnsi"/>
          <w:sz w:val="24"/>
          <w:szCs w:val="24"/>
          <w:lang w:val="pl-PL"/>
        </w:rPr>
        <w:t xml:space="preserve">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Mô đun đàn hồi của gỗ: E = 1,2.105 (kG/cm2)</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Mô men quán tính: J = bv.</w:t>
      </w:r>
      <w:r w:rsidRPr="00E65FD3">
        <w:rPr>
          <w:rFonts w:asciiTheme="majorHAnsi" w:eastAsia="Times New Roman" w:hAnsiTheme="majorHAnsi" w:cstheme="majorHAnsi"/>
          <w:sz w:val="24"/>
          <w:szCs w:val="24"/>
          <w:lang w:val="pl-PL"/>
        </w:rPr>
        <w:sym w:font="Symbol" w:char="F064"/>
      </w:r>
      <w:r w:rsidRPr="00E65FD3">
        <w:rPr>
          <w:rFonts w:asciiTheme="majorHAnsi" w:eastAsia="Times New Roman" w:hAnsiTheme="majorHAnsi" w:cstheme="majorHAnsi"/>
          <w:sz w:val="24"/>
          <w:szCs w:val="24"/>
          <w:lang w:val="pl-PL"/>
        </w:rPr>
        <w:t>v3 / 12 = 20x33 /12 = 15 cm4</w:t>
      </w:r>
      <w:r w:rsidRPr="00E65FD3">
        <w:rPr>
          <w:rFonts w:asciiTheme="majorHAnsi" w:eastAsia="Times New Roman" w:hAnsiTheme="majorHAnsi" w:cstheme="majorHAnsi"/>
          <w:sz w:val="24"/>
          <w:szCs w:val="24"/>
          <w:lang w:val="pl-PL"/>
        </w:rPr>
        <w:tab/>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lsđ≤ </w:t>
      </w:r>
      <w:r w:rsidRPr="00E65FD3">
        <w:rPr>
          <w:rFonts w:asciiTheme="majorHAnsi" w:eastAsia="Times New Roman" w:hAnsiTheme="majorHAnsi" w:cstheme="majorHAnsi"/>
          <w:sz w:val="24"/>
          <w:szCs w:val="24"/>
          <w:lang w:val="pl-PL"/>
        </w:rPr>
        <w:object w:dxaOrig="980" w:dyaOrig="760" w14:anchorId="1875C864">
          <v:shape id="_x0000_i1520" type="#_x0000_t75" style="width:48.75pt;height:37.95pt" o:ole="">
            <v:imagedata r:id="rId898" o:title=""/>
          </v:shape>
          <o:OLEObject Type="Embed" ProgID="Equation.3" ShapeID="_x0000_i1520" DrawAspect="Content" ObjectID="_1678869348" r:id="rId899"/>
        </w:object>
      </w:r>
      <w:r w:rsidRPr="00E65FD3">
        <w:rPr>
          <w:rFonts w:asciiTheme="majorHAnsi" w:eastAsia="Times New Roman" w:hAnsiTheme="majorHAnsi" w:cstheme="majorHAnsi"/>
          <w:sz w:val="24"/>
          <w:szCs w:val="24"/>
          <w:lang w:val="pl-PL"/>
        </w:rPr>
        <w:t xml:space="preserve"> = </w:t>
      </w:r>
      <w:r w:rsidRPr="00E65FD3">
        <w:rPr>
          <w:rFonts w:asciiTheme="majorHAnsi" w:eastAsia="Times New Roman" w:hAnsiTheme="majorHAnsi" w:cstheme="majorHAnsi"/>
          <w:sz w:val="24"/>
          <w:szCs w:val="24"/>
          <w:lang w:val="pl-PL"/>
        </w:rPr>
        <w:object w:dxaOrig="1980" w:dyaOrig="760" w14:anchorId="79955BFF">
          <v:shape id="_x0000_i1521" type="#_x0000_t75" style="width:99.1pt;height:37.95pt" o:ole="">
            <v:imagedata r:id="rId900" o:title=""/>
          </v:shape>
          <o:OLEObject Type="Embed" ProgID="Equation.DSMT4" ShapeID="_x0000_i1521" DrawAspect="Content" ObjectID="_1678869349" r:id="rId901"/>
        </w:object>
      </w:r>
      <w:r w:rsidRPr="00E65FD3">
        <w:rPr>
          <w:rFonts w:asciiTheme="majorHAnsi" w:eastAsia="Times New Roman" w:hAnsiTheme="majorHAnsi" w:cstheme="majorHAnsi"/>
          <w:sz w:val="24"/>
          <w:szCs w:val="24"/>
          <w:lang w:val="pl-PL"/>
        </w:rPr>
        <w:t>=51,78 cm (2)</w:t>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Từ (1) và (2) </w:t>
      </w:r>
      <w:r w:rsidRPr="00E65FD3">
        <w:rPr>
          <w:rFonts w:asciiTheme="majorHAnsi" w:eastAsia="Times New Roman" w:hAnsiTheme="majorHAnsi" w:cstheme="majorHAnsi"/>
          <w:sz w:val="24"/>
          <w:szCs w:val="24"/>
          <w:lang w:val="pl-PL"/>
        </w:rPr>
        <w:sym w:font="Symbol" w:char="F0AE"/>
      </w:r>
      <w:r w:rsidRPr="00E65FD3">
        <w:rPr>
          <w:rFonts w:asciiTheme="majorHAnsi" w:eastAsia="Times New Roman" w:hAnsiTheme="majorHAnsi" w:cstheme="majorHAnsi"/>
          <w:sz w:val="24"/>
          <w:szCs w:val="24"/>
          <w:lang w:val="pl-PL"/>
        </w:rPr>
        <w:t xml:space="preserve"> Khoảng cách bố trí các thanh sườn: lsđ = 50 cm.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Vậy với lsđ = 50cm thì ván khuôn thỏa mãn điều kiện bền và võng.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Tính toán thanh sườn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+Sườn đứng như dầm gối tại vị trí cây chống xiên chịu lực phân bố do ván khuôn truyền vào.</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Tải trọng phân bố trên chiều dài sườn đứng: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qt.ts = qt.t . ls=2510x 0,5= 1255 (Kg/m) = 12,55 (Kg/cm)</w:t>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t xml:space="preserve">                                   q</w:t>
      </w:r>
      <w:r w:rsidRPr="00E65FD3">
        <w:rPr>
          <w:rFonts w:asciiTheme="majorHAnsi" w:eastAsia="Times New Roman" w:hAnsiTheme="majorHAnsi" w:cstheme="majorHAnsi"/>
          <w:sz w:val="24"/>
          <w:szCs w:val="24"/>
          <w:lang w:val="pl-PL"/>
        </w:rPr>
        <w:object w:dxaOrig="180" w:dyaOrig="380" w14:anchorId="71F74443">
          <v:shape id="_x0000_i1522" type="#_x0000_t75" style="width:8.5pt;height:18.6pt" o:ole="" fillcolor="window">
            <v:imagedata r:id="rId902" o:title=""/>
          </v:shape>
          <o:OLEObject Type="Embed" ProgID="Equation.DSMT4" ShapeID="_x0000_i1522" DrawAspect="Content" ObjectID="_1678869350" r:id="rId903"/>
        </w:object>
      </w:r>
      <w:r w:rsidRPr="00E65FD3">
        <w:rPr>
          <w:rFonts w:asciiTheme="majorHAnsi" w:eastAsia="Times New Roman" w:hAnsiTheme="majorHAnsi" w:cstheme="majorHAnsi"/>
          <w:sz w:val="24"/>
          <w:szCs w:val="24"/>
          <w:lang w:val="pl-PL"/>
        </w:rPr>
        <w:t>= q</w:t>
      </w:r>
      <w:r w:rsidRPr="00E65FD3">
        <w:rPr>
          <w:rFonts w:asciiTheme="majorHAnsi" w:eastAsia="Times New Roman" w:hAnsiTheme="majorHAnsi" w:cstheme="majorHAnsi"/>
          <w:sz w:val="24"/>
          <w:szCs w:val="24"/>
          <w:lang w:val="pl-PL"/>
        </w:rPr>
        <w:object w:dxaOrig="160" w:dyaOrig="380" w14:anchorId="3602BDA5">
          <v:shape id="_x0000_i1523" type="#_x0000_t75" style="width:8.5pt;height:18.6pt" o:ole="" fillcolor="window">
            <v:imagedata r:id="rId904" o:title=""/>
          </v:shape>
          <o:OLEObject Type="Embed" ProgID="Equation.DSMT4" ShapeID="_x0000_i1523" DrawAspect="Content" ObjectID="_1678869351" r:id="rId905"/>
        </w:object>
      </w:r>
      <w:r w:rsidRPr="00E65FD3">
        <w:rPr>
          <w:rFonts w:asciiTheme="majorHAnsi" w:eastAsia="Times New Roman" w:hAnsiTheme="majorHAnsi" w:cstheme="majorHAnsi"/>
          <w:sz w:val="24"/>
          <w:szCs w:val="24"/>
          <w:lang w:val="pl-PL"/>
        </w:rPr>
        <w:t>/1,3 = 12,55/1,3 = 9,65 Kg/cm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Chọn sườn đứng bằng gỗ, kích thước: 6x6 cm.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Sơ đồ tác dụng</w:t>
      </w:r>
    </w:p>
    <w:p w:rsidR="00980617" w:rsidRPr="00E65FD3" w:rsidRDefault="00980617" w:rsidP="00980617">
      <w:pPr>
        <w:spacing w:line="336" w:lineRule="auto"/>
        <w:jc w:val="center"/>
        <w:rPr>
          <w:rFonts w:asciiTheme="majorHAnsi" w:eastAsia="Times New Roman" w:hAnsiTheme="majorHAnsi" w:cstheme="majorHAnsi"/>
          <w:sz w:val="24"/>
          <w:szCs w:val="24"/>
          <w:lang w:val="pl-PL"/>
        </w:rPr>
      </w:pPr>
      <w:r w:rsidRPr="00E65FD3">
        <w:rPr>
          <w:rFonts w:asciiTheme="majorHAnsi" w:eastAsia="Times New Roman" w:hAnsiTheme="majorHAnsi" w:cstheme="majorHAnsi"/>
          <w:noProof/>
          <w:sz w:val="24"/>
          <w:szCs w:val="24"/>
          <w:lang w:eastAsia="vi-VN"/>
        </w:rPr>
        <w:lastRenderedPageBreak/>
        <w:drawing>
          <wp:inline distT="0" distB="0" distL="0" distR="0" wp14:anchorId="3DB5EB3B" wp14:editId="070E0E07">
            <wp:extent cx="2346384" cy="1430821"/>
            <wp:effectExtent l="0" t="0" r="0" b="0"/>
            <wp:docPr id="6804" name="Picture 6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1"/>
                    <pic:cNvPicPr>
                      <a:picLocks noChangeAspect="1" noChangeArrowheads="1"/>
                    </pic:cNvPicPr>
                  </pic:nvPicPr>
                  <pic:blipFill>
                    <a:blip r:embed="rId906">
                      <a:extLst>
                        <a:ext uri="{28A0092B-C50C-407E-A947-70E740481C1C}">
                          <a14:useLocalDpi xmlns:a14="http://schemas.microsoft.com/office/drawing/2010/main" val="0"/>
                        </a:ext>
                      </a:extLst>
                    </a:blip>
                    <a:srcRect/>
                    <a:stretch>
                      <a:fillRect/>
                    </a:stretch>
                  </pic:blipFill>
                  <pic:spPr bwMode="auto">
                    <a:xfrm>
                      <a:off x="0" y="0"/>
                      <a:ext cx="2360046" cy="1439152"/>
                    </a:xfrm>
                    <a:prstGeom prst="rect">
                      <a:avLst/>
                    </a:prstGeom>
                    <a:noFill/>
                    <a:ln>
                      <a:noFill/>
                    </a:ln>
                  </pic:spPr>
                </pic:pic>
              </a:graphicData>
            </a:graphic>
          </wp:inline>
        </w:drawing>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Tính  thanh sườn đứng: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Tính độ bền:</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Điều kiện kiểm tra: </w:t>
      </w:r>
      <w:r w:rsidRPr="00E65FD3">
        <w:rPr>
          <w:rFonts w:asciiTheme="majorHAnsi" w:eastAsia="Times New Roman" w:hAnsiTheme="majorHAnsi" w:cstheme="majorHAnsi"/>
          <w:sz w:val="24"/>
          <w:szCs w:val="24"/>
          <w:lang w:val="pl-PL"/>
        </w:rPr>
        <w:object w:dxaOrig="1579" w:dyaOrig="639" w14:anchorId="605B33C5">
          <v:shape id="_x0000_i1524" type="#_x0000_t75" style="width:78.95pt;height:31.75pt" o:ole="">
            <v:imagedata r:id="rId907" o:title=""/>
          </v:shape>
          <o:OLEObject Type="Embed" ProgID="Equation.3" ShapeID="_x0000_i1524" DrawAspect="Content" ObjectID="_1678869352" r:id="rId908"/>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t>Trong đó:  Mmax =</w:t>
      </w:r>
      <w:r w:rsidRPr="00E65FD3">
        <w:rPr>
          <w:rFonts w:asciiTheme="majorHAnsi" w:eastAsia="Times New Roman" w:hAnsiTheme="majorHAnsi" w:cstheme="majorHAnsi"/>
          <w:sz w:val="24"/>
          <w:szCs w:val="24"/>
          <w:lang w:val="pl-PL"/>
        </w:rPr>
        <w:object w:dxaOrig="620" w:dyaOrig="660" w14:anchorId="25DE0308">
          <v:shape id="_x0000_i1525" type="#_x0000_t75" style="width:30.95pt;height:33.3pt" o:ole="">
            <v:imagedata r:id="rId909" o:title=""/>
          </v:shape>
          <o:OLEObject Type="Embed" ProgID="Equation.3" ShapeID="_x0000_i1525" DrawAspect="Content" ObjectID="_1678869353" r:id="rId910"/>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r>
      <w:r w:rsidRPr="00E65FD3">
        <w:rPr>
          <w:rFonts w:asciiTheme="majorHAnsi" w:eastAsia="Times New Roman" w:hAnsiTheme="majorHAnsi" w:cstheme="majorHAnsi"/>
          <w:sz w:val="24"/>
          <w:szCs w:val="24"/>
          <w:lang w:val="pl-PL"/>
        </w:rPr>
        <w:tab/>
        <w:t xml:space="preserve">                 W = </w:t>
      </w:r>
      <w:r w:rsidRPr="00E65FD3">
        <w:rPr>
          <w:rFonts w:asciiTheme="majorHAnsi" w:eastAsia="Times New Roman" w:hAnsiTheme="majorHAnsi" w:cstheme="majorHAnsi"/>
          <w:sz w:val="24"/>
          <w:szCs w:val="24"/>
          <w:lang w:val="pl-PL"/>
        </w:rPr>
        <w:object w:dxaOrig="2180" w:dyaOrig="660" w14:anchorId="5127040D">
          <v:shape id="_x0000_i1526" type="#_x0000_t75" style="width:109.1pt;height:33.3pt" o:ole="">
            <v:imagedata r:id="rId911" o:title=""/>
          </v:shape>
          <o:OLEObject Type="Embed" ProgID="Equation.3" ShapeID="_x0000_i1526" DrawAspect="Content" ObjectID="_1678869354" r:id="rId912"/>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w:t>
      </w:r>
      <w:r w:rsidRPr="00E65FD3">
        <w:rPr>
          <w:rFonts w:asciiTheme="majorHAnsi" w:eastAsia="Times New Roman" w:hAnsiTheme="majorHAnsi" w:cstheme="majorHAnsi"/>
          <w:sz w:val="24"/>
          <w:szCs w:val="24"/>
          <w:lang w:val="pl-PL"/>
        </w:rPr>
        <w:object w:dxaOrig="1640" w:dyaOrig="360" w14:anchorId="60D33EC3">
          <v:shape id="_x0000_i1527" type="#_x0000_t75" style="width:81.25pt;height:17.8pt" o:ole="">
            <v:imagedata r:id="rId913" o:title=""/>
          </v:shape>
          <o:OLEObject Type="Embed" ProgID="Equation.3" ShapeID="_x0000_i1527" DrawAspect="Content" ObjectID="_1678869355" r:id="rId914"/>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t xml:space="preserve">     =&gt; lc  </w:t>
      </w:r>
      <w:r w:rsidRPr="00E65FD3">
        <w:rPr>
          <w:rFonts w:asciiTheme="majorHAnsi" w:eastAsia="Times New Roman" w:hAnsiTheme="majorHAnsi" w:cstheme="majorHAnsi"/>
          <w:sz w:val="24"/>
          <w:szCs w:val="24"/>
          <w:lang w:val="pl-PL"/>
        </w:rPr>
        <w:object w:dxaOrig="3220" w:dyaOrig="800" w14:anchorId="231BA917">
          <v:shape id="_x0000_i1528" type="#_x0000_t75" style="width:161.8pt;height:40.25pt" o:ole="">
            <v:imagedata r:id="rId915" o:title=""/>
          </v:shape>
          <o:OLEObject Type="Embed" ProgID="Equation.DSMT4" ShapeID="_x0000_i1528" DrawAspect="Content" ObjectID="_1678869356" r:id="rId916"/>
        </w:object>
      </w:r>
      <w:r w:rsidRPr="00E65FD3">
        <w:rPr>
          <w:rFonts w:asciiTheme="majorHAnsi" w:eastAsia="Times New Roman" w:hAnsiTheme="majorHAnsi" w:cstheme="majorHAnsi"/>
          <w:sz w:val="24"/>
          <w:szCs w:val="24"/>
          <w:lang w:val="pl-PL"/>
        </w:rPr>
        <w:t xml:space="preserve">cm   (1)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ab/>
        <w:t xml:space="preserve">     + Tính độ võng của thanh sườn đứng:</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Điều kiện kiểm tra: </w:t>
      </w:r>
      <w:r w:rsidRPr="00E65FD3">
        <w:rPr>
          <w:rFonts w:asciiTheme="majorHAnsi" w:eastAsia="Times New Roman" w:hAnsiTheme="majorHAnsi" w:cstheme="majorHAnsi"/>
          <w:sz w:val="24"/>
          <w:szCs w:val="24"/>
          <w:lang w:val="pl-PL"/>
        </w:rPr>
        <w:object w:dxaOrig="2360" w:dyaOrig="660" w14:anchorId="7732A08F">
          <v:shape id="_x0000_i1529" type="#_x0000_t75" style="width:117.65pt;height:33.3pt" o:ole="">
            <v:imagedata r:id="rId917" o:title=""/>
          </v:shape>
          <o:OLEObject Type="Embed" ProgID="Equation.3" ShapeID="_x0000_i1529" DrawAspect="Content" ObjectID="_1678869357" r:id="rId918"/>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Trong đó:</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Mô đun đàn hồi của gỗ: E = 1,2x105 kG/cm2 </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  Moment quán tính: </w:t>
      </w:r>
      <w:r w:rsidRPr="00E65FD3">
        <w:rPr>
          <w:rFonts w:asciiTheme="majorHAnsi" w:eastAsia="Times New Roman" w:hAnsiTheme="majorHAnsi" w:cstheme="majorHAnsi"/>
          <w:sz w:val="24"/>
          <w:szCs w:val="24"/>
          <w:lang w:val="pl-PL"/>
        </w:rPr>
        <w:object w:dxaOrig="2659" w:dyaOrig="660" w14:anchorId="6C46798B">
          <v:shape id="_x0000_i1530" type="#_x0000_t75" style="width:132.4pt;height:33.3pt" o:ole="">
            <v:imagedata r:id="rId919" o:title=""/>
          </v:shape>
          <o:OLEObject Type="Embed" ProgID="Equation.3" ShapeID="_x0000_i1530" DrawAspect="Content" ObjectID="_1678869358" r:id="rId920"/>
        </w:objec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=&gt; lc </w:t>
      </w:r>
      <w:r w:rsidRPr="00E65FD3">
        <w:rPr>
          <w:rFonts w:asciiTheme="majorHAnsi" w:eastAsia="Times New Roman" w:hAnsiTheme="majorHAnsi" w:cstheme="majorHAnsi"/>
          <w:sz w:val="24"/>
          <w:szCs w:val="24"/>
          <w:lang w:val="pl-PL"/>
        </w:rPr>
        <w:object w:dxaOrig="4000" w:dyaOrig="780" w14:anchorId="66B1C367">
          <v:shape id="_x0000_i1531" type="#_x0000_t75" style="width:200.6pt;height:38.7pt" o:ole="">
            <v:imagedata r:id="rId921" o:title=""/>
          </v:shape>
          <o:OLEObject Type="Embed" ProgID="Equation.DSMT4" ShapeID="_x0000_i1531" DrawAspect="Content" ObjectID="_1678869359" r:id="rId922"/>
        </w:object>
      </w:r>
      <w:r w:rsidRPr="00E65FD3">
        <w:rPr>
          <w:rFonts w:asciiTheme="majorHAnsi" w:eastAsia="Times New Roman" w:hAnsiTheme="majorHAnsi" w:cstheme="majorHAnsi"/>
          <w:sz w:val="24"/>
          <w:szCs w:val="24"/>
          <w:lang w:val="pl-PL"/>
        </w:rPr>
        <w:t xml:space="preserve">  (2)</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lastRenderedPageBreak/>
        <w:t xml:space="preserve">    Từ (1) và (2) =&gt; khoảng cách giữa các thanh chống xiên là : lc </w:t>
      </w:r>
      <w:r w:rsidRPr="00E65FD3">
        <w:rPr>
          <w:rFonts w:asciiTheme="majorHAnsi" w:eastAsia="Times New Roman" w:hAnsiTheme="majorHAnsi" w:cstheme="majorHAnsi"/>
          <w:sz w:val="24"/>
          <w:szCs w:val="24"/>
          <w:lang w:val="pl-PL"/>
        </w:rPr>
        <w:object w:dxaOrig="200" w:dyaOrig="240" w14:anchorId="4CA234A3">
          <v:shape id="_x0000_i1532" type="#_x0000_t75" style="width:9.3pt;height:12.4pt" o:ole="">
            <v:imagedata r:id="rId923" o:title=""/>
          </v:shape>
          <o:OLEObject Type="Embed" ProgID="Equation.3" ShapeID="_x0000_i1532" DrawAspect="Content" ObjectID="_1678869360" r:id="rId924"/>
        </w:object>
      </w:r>
      <w:r w:rsidRPr="00E65FD3">
        <w:rPr>
          <w:rFonts w:asciiTheme="majorHAnsi" w:eastAsia="Times New Roman" w:hAnsiTheme="majorHAnsi" w:cstheme="majorHAnsi"/>
          <w:sz w:val="24"/>
          <w:szCs w:val="24"/>
          <w:lang w:val="pl-PL"/>
        </w:rPr>
        <w:t xml:space="preserve"> 50,3 cm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xml:space="preserve">         Vậy khoảng cách giữa các thanh chống xiên là lc = 75 cm</w:t>
      </w:r>
    </w:p>
    <w:p w:rsidR="00980617" w:rsidRPr="00E65FD3" w:rsidRDefault="00980617" w:rsidP="00980617">
      <w:pPr>
        <w:spacing w:line="336" w:lineRule="auto"/>
        <w:rPr>
          <w:rFonts w:asciiTheme="majorHAnsi" w:eastAsia="Times New Roman" w:hAnsiTheme="majorHAnsi" w:cstheme="majorHAnsi"/>
          <w:sz w:val="24"/>
          <w:szCs w:val="24"/>
          <w:lang w:val="pl-PL"/>
        </w:rPr>
      </w:pPr>
      <w:r w:rsidRPr="00E65FD3">
        <w:rPr>
          <w:rFonts w:asciiTheme="majorHAnsi" w:eastAsia="Times New Roman" w:hAnsiTheme="majorHAnsi" w:cstheme="majorHAnsi"/>
          <w:sz w:val="24"/>
          <w:szCs w:val="24"/>
          <w:lang w:val="pl-PL"/>
        </w:rPr>
        <w:t>* Thi công lắp dựng ván khuôn móng:</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Ván khuôn đài cọc được chế tạo sẵn thành từng modun theo từng mặt bên móng vững chắc theo thiết kế ở bên ngoài hố móng.</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Dùng cần cẩu, kết hợp với thủ công để đưa ván khuôn tới vị trí của từng đài.</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Khi cẩu lắp chú ý nâng hạ ván khuôn nhẹ nhàng, tránh va chạm mạnh gây biến dạng cho ván khuôn.</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Căn cứ vào mốc trắc đạc trên mặt đất , căng dây lấy tim và hình bao chu vi của từng đài.</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Ghép ván thành hộp.</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Xác định trung điểm các cạnh ván khuôn, qua các trung điểm đó đóng 2 thước gỗ vuông góc với nhau thả dọi theo dây căng xác định tim cột sao cho các cạnh thước đi qua các trung điểm trùng với điểm dóng của dọi.</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Cố định các tấm ván khuôn với nhau theo đúng vị trí thiết kế bằng cọc cữ, neo và cây chống.</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Kiểm tra chất lượng bề mặt và ổn định của ván khuôn.</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Dùng máy thuỷ bình hay máy kinh vĩ, thước ,dây dọi để đo lại kích thước, cao độ của các đài.</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Kiểm tra tim và cao trình đảm bảo không vượt quá sai số cho phép.</w:t>
      </w:r>
    </w:p>
    <w:p w:rsidR="00980617" w:rsidRPr="00E65FD3" w:rsidRDefault="00980617" w:rsidP="00BB3D46">
      <w:pPr>
        <w:pStyle w:val="ListParagraph"/>
        <w:numPr>
          <w:ilvl w:val="0"/>
          <w:numId w:val="41"/>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 xml:space="preserve"> Khi ván khuôn đã lắp dựng xong, phải tiến hành kiểm tra và nghiệm thu theo các điểm sau:</w:t>
      </w:r>
    </w:p>
    <w:p w:rsidR="00980617" w:rsidRPr="00E65FD3" w:rsidRDefault="00980617" w:rsidP="00BB3D46">
      <w:pPr>
        <w:pStyle w:val="ListParagraph"/>
        <w:numPr>
          <w:ilvl w:val="0"/>
          <w:numId w:val="42"/>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 xml:space="preserve"> Độ chính xác của ván khuôn so với thiết kế</w:t>
      </w:r>
    </w:p>
    <w:p w:rsidR="00980617" w:rsidRPr="00E65FD3" w:rsidRDefault="00980617" w:rsidP="00BB3D46">
      <w:pPr>
        <w:pStyle w:val="ListParagraph"/>
        <w:numPr>
          <w:ilvl w:val="0"/>
          <w:numId w:val="42"/>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 xml:space="preserve"> Độ chính xác của các bu lông neo và các bộ phận lắp đặt sẵn cùng ván khuôn.</w:t>
      </w:r>
    </w:p>
    <w:p w:rsidR="00980617" w:rsidRPr="00E65FD3" w:rsidRDefault="00980617" w:rsidP="00BB3D46">
      <w:pPr>
        <w:pStyle w:val="ListParagraph"/>
        <w:numPr>
          <w:ilvl w:val="0"/>
          <w:numId w:val="42"/>
        </w:numPr>
        <w:spacing w:line="336" w:lineRule="auto"/>
        <w:rPr>
          <w:rFonts w:asciiTheme="majorHAnsi" w:hAnsiTheme="majorHAnsi" w:cstheme="majorHAnsi"/>
          <w:sz w:val="24"/>
          <w:szCs w:val="24"/>
          <w:lang w:val="pl-PL"/>
        </w:rPr>
      </w:pPr>
      <w:r w:rsidRPr="00E65FD3">
        <w:rPr>
          <w:rFonts w:asciiTheme="majorHAnsi" w:hAnsiTheme="majorHAnsi" w:cstheme="majorHAnsi"/>
          <w:sz w:val="24"/>
          <w:szCs w:val="24"/>
          <w:lang w:val="pl-PL"/>
        </w:rPr>
        <w:t>Độ chặt, kín khít giữa các tấm ván khuôn và giữa ván khuôn với mặt nền.</w:t>
      </w:r>
    </w:p>
    <w:p w:rsidR="00980617" w:rsidRPr="00E65FD3" w:rsidRDefault="00980617" w:rsidP="00BB3D46">
      <w:pPr>
        <w:pStyle w:val="ListParagraph"/>
        <w:numPr>
          <w:ilvl w:val="0"/>
          <w:numId w:val="42"/>
        </w:numPr>
        <w:spacing w:line="288" w:lineRule="auto"/>
        <w:ind w:right="-1"/>
        <w:rPr>
          <w:rFonts w:asciiTheme="majorHAnsi" w:hAnsiTheme="majorHAnsi" w:cstheme="majorHAnsi"/>
          <w:sz w:val="24"/>
          <w:szCs w:val="24"/>
        </w:rPr>
      </w:pPr>
      <w:r w:rsidRPr="00E65FD3">
        <w:rPr>
          <w:rFonts w:asciiTheme="majorHAnsi" w:hAnsiTheme="majorHAnsi" w:cstheme="majorHAnsi"/>
          <w:sz w:val="24"/>
          <w:szCs w:val="24"/>
        </w:rPr>
        <w:t xml:space="preserve"> Độ vững chắc của ván khuôn, nhất là ở các chỗ nối.</w:t>
      </w:r>
    </w:p>
    <w:p w:rsidR="00980617" w:rsidRPr="00E65FD3" w:rsidRDefault="00980617" w:rsidP="00980617">
      <w:pPr>
        <w:spacing w:after="100" w:line="240" w:lineRule="atLeast"/>
        <w:outlineLvl w:val="0"/>
        <w:rPr>
          <w:rFonts w:asciiTheme="majorHAnsi" w:hAnsiTheme="majorHAnsi" w:cstheme="majorHAnsi"/>
          <w:b/>
          <w:sz w:val="24"/>
          <w:szCs w:val="24"/>
        </w:rPr>
      </w:pPr>
      <w:r w:rsidRPr="00E65FD3">
        <w:rPr>
          <w:rFonts w:asciiTheme="majorHAnsi" w:hAnsiTheme="majorHAnsi" w:cstheme="majorHAnsi"/>
          <w:b/>
          <w:sz w:val="24"/>
          <w:szCs w:val="24"/>
        </w:rPr>
        <w:t>Thi công gia công lắp dựng cốt thép</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Cốt thép đài cọc được thi công trực tiếp ngay tại vị trí  của đài. Các thanh thép được cắt theo đúng chiều dài thiết kế, đúng chủng loại thép. Lưới thép đáy đài là lưới thép buộc với nguyên tắc giống như buộc cốt thép sàn.</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rPr>
        <w:tab/>
      </w:r>
      <w:r w:rsidRPr="00E65FD3">
        <w:rPr>
          <w:rFonts w:asciiTheme="majorHAnsi" w:hAnsiTheme="majorHAnsi" w:cstheme="majorHAnsi"/>
          <w:noProof/>
          <w:sz w:val="24"/>
          <w:szCs w:val="24"/>
          <w:lang w:val="it-IT"/>
        </w:rPr>
        <w:t>+  Đảm bảo vị trí các thanh.</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pt-BR"/>
        </w:rPr>
        <w:tab/>
      </w:r>
      <w:r w:rsidRPr="00E65FD3">
        <w:rPr>
          <w:rFonts w:asciiTheme="majorHAnsi" w:hAnsiTheme="majorHAnsi" w:cstheme="majorHAnsi"/>
          <w:noProof/>
          <w:sz w:val="24"/>
          <w:szCs w:val="24"/>
          <w:lang w:val="it-IT"/>
        </w:rPr>
        <w:t>+  Đảm bảo khoảng cách giữa các thanh.</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ab/>
        <w:t>+  Đảm bảo sự ổn định của lưới thép khi đổ bê tông.</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ab/>
        <w:t>+ Sai lệch khi lắp dựng cốt  thép lấy theo quy phạm.</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ab/>
        <w:t>+ Vận chuyển và lắp dựng cốt thép cần:</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ab/>
        <w:t>+ Không làm hư hỏng và biến dạng sản phẩm cốt  thép.</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ab/>
        <w:t>+ Cốt thép khung phân chia thành bộ phận nhỏ phù hợp phương tiện vận chuyển.</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 xml:space="preserve">Xác định tim đài theo 2 phương. Lúc này trên mặt lớp bêtông lót đã có các đoạn cọc còn nguyên (dài 20cm) và những râu thép dài 45cm sau khi phá vỡ bêtông đầu cọc. </w:t>
      </w:r>
    </w:p>
    <w:p w:rsidR="00980617" w:rsidRPr="00E65FD3" w:rsidRDefault="00980617" w:rsidP="00980617">
      <w:pPr>
        <w:spacing w:after="120"/>
        <w:ind w:firstLine="720"/>
        <w:rPr>
          <w:rFonts w:asciiTheme="majorHAnsi" w:hAnsiTheme="majorHAnsi" w:cstheme="majorHAnsi"/>
          <w:noProof/>
          <w:sz w:val="24"/>
          <w:szCs w:val="24"/>
        </w:rPr>
      </w:pPr>
      <w:r w:rsidRPr="00E65FD3">
        <w:rPr>
          <w:rFonts w:asciiTheme="majorHAnsi" w:hAnsiTheme="majorHAnsi" w:cstheme="majorHAnsi"/>
          <w:noProof/>
          <w:sz w:val="24"/>
          <w:szCs w:val="24"/>
          <w:lang w:val="it-IT"/>
        </w:rPr>
        <w:t xml:space="preserve">Lắp dựng cốt thép trực tiếp ngay tại vị trí đài móng. Trải cốt thép chịu lực chính theo khoảng cách thiết kế (bên trên đầu cọc). Trải cốt thép chịu lực phụ theo khoảng cách thiết kế. Dùng dây thép </w:t>
      </w:r>
      <w:r w:rsidRPr="00E65FD3">
        <w:rPr>
          <w:rFonts w:asciiTheme="majorHAnsi" w:hAnsiTheme="majorHAnsi" w:cstheme="majorHAnsi"/>
          <w:noProof/>
          <w:sz w:val="24"/>
          <w:szCs w:val="24"/>
          <w:lang w:val="it-IT"/>
        </w:rPr>
        <w:lastRenderedPageBreak/>
        <w:t>buộc lại thành lưới sau đó lắp dựng cốt thép chờ của đài. Cốt thép giằng được tổ hợp thành khung theo đúng thiết kế đưa vào lắp dựng tại vị trí cốp pha.</w:t>
      </w:r>
    </w:p>
    <w:p w:rsidR="00980617" w:rsidRPr="00E65FD3" w:rsidRDefault="00980617" w:rsidP="00980617">
      <w:pPr>
        <w:spacing w:after="100" w:line="240" w:lineRule="atLeast"/>
        <w:outlineLvl w:val="0"/>
        <w:rPr>
          <w:rFonts w:asciiTheme="majorHAnsi" w:hAnsiTheme="majorHAnsi" w:cstheme="majorHAnsi"/>
          <w:b/>
          <w:sz w:val="24"/>
          <w:szCs w:val="24"/>
        </w:rPr>
      </w:pPr>
      <w:r w:rsidRPr="00E65FD3">
        <w:rPr>
          <w:rFonts w:asciiTheme="majorHAnsi" w:hAnsiTheme="majorHAnsi" w:cstheme="majorHAnsi"/>
          <w:b/>
          <w:sz w:val="24"/>
          <w:szCs w:val="24"/>
        </w:rPr>
        <w:t xml:space="preserve">Nghiệm thu cốt thép, cốp pha đài, giằng móng </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Theo các yêu cầu của bảng 1, sai lệch không được vượt quá các trị số của bảng 2  TCVN 4453-1995</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Việc nghiệm thu công tác lắp dựng cốp pha đà giáo được tiến hành tại hiện trường, kết hợp với việc đánh giá xem xét kết quả kiểm tra theo quy định ở bảng 1 và các sai lệch không vượt quá các trị số ghi trong bảng 2. Cụ thể:</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rPr>
        <w:tab/>
      </w:r>
      <w:r w:rsidRPr="00E65FD3">
        <w:rPr>
          <w:rFonts w:asciiTheme="majorHAnsi" w:hAnsiTheme="majorHAnsi" w:cstheme="majorHAnsi"/>
          <w:noProof/>
          <w:sz w:val="24"/>
          <w:szCs w:val="24"/>
          <w:lang w:val="it-IT"/>
        </w:rPr>
        <w:t xml:space="preserve"> Sai lệch khoảng cách giữa các cột chống cốp pha, trụ đỡ giằng neo cột chống so với thiết kế:</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 xml:space="preserve"> </w:t>
      </w:r>
      <w:r w:rsidRPr="00E65FD3">
        <w:rPr>
          <w:rFonts w:asciiTheme="majorHAnsi" w:hAnsiTheme="majorHAnsi" w:cstheme="majorHAnsi"/>
          <w:noProof/>
          <w:sz w:val="24"/>
          <w:szCs w:val="24"/>
        </w:rPr>
        <w:tab/>
      </w:r>
      <w:r w:rsidRPr="00E65FD3">
        <w:rPr>
          <w:rFonts w:asciiTheme="majorHAnsi" w:hAnsiTheme="majorHAnsi" w:cstheme="majorHAnsi"/>
          <w:noProof/>
          <w:sz w:val="24"/>
          <w:szCs w:val="24"/>
          <w:lang w:val="it-IT"/>
        </w:rPr>
        <w:t>- Trên mỗi mét dài, mức cho phép là: 2.5 mm.</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rPr>
        <w:t xml:space="preserve"> </w:t>
      </w:r>
      <w:r w:rsidRPr="00E65FD3">
        <w:rPr>
          <w:rFonts w:asciiTheme="majorHAnsi" w:hAnsiTheme="majorHAnsi" w:cstheme="majorHAnsi"/>
          <w:noProof/>
          <w:sz w:val="24"/>
          <w:szCs w:val="24"/>
        </w:rPr>
        <w:tab/>
      </w:r>
      <w:r w:rsidRPr="00E65FD3">
        <w:rPr>
          <w:rFonts w:asciiTheme="majorHAnsi" w:hAnsiTheme="majorHAnsi" w:cstheme="majorHAnsi"/>
          <w:noProof/>
          <w:sz w:val="24"/>
          <w:szCs w:val="24"/>
          <w:lang w:val="it-IT"/>
        </w:rPr>
        <w:t>- Trên toàn bộ khẩu độ: 7.5 mm</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Sai lệch mặt phẳng cốp pha và các đường giao nhau của chúng so với chiều thẳng đứng và độ nghiêng thiết kế:</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 xml:space="preserve"> - Đối với móng là: 20 mm.</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pt-BR"/>
        </w:rPr>
        <w:t xml:space="preserve"> </w:t>
      </w:r>
      <w:r w:rsidRPr="00E65FD3">
        <w:rPr>
          <w:rFonts w:asciiTheme="majorHAnsi" w:hAnsiTheme="majorHAnsi" w:cstheme="majorHAnsi"/>
          <w:noProof/>
          <w:sz w:val="24"/>
          <w:szCs w:val="24"/>
        </w:rPr>
        <w:tab/>
      </w:r>
      <w:r w:rsidRPr="00E65FD3">
        <w:rPr>
          <w:rFonts w:asciiTheme="majorHAnsi" w:hAnsiTheme="majorHAnsi" w:cstheme="majorHAnsi"/>
          <w:noProof/>
          <w:sz w:val="24"/>
          <w:szCs w:val="24"/>
          <w:lang w:val="it-IT"/>
        </w:rPr>
        <w:t>- Cột và vách là: 10 mm.</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 xml:space="preserve"> Sai lệch trục côp pha so với thiết kế:</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 xml:space="preserve"> </w:t>
      </w:r>
      <w:r w:rsidRPr="00E65FD3">
        <w:rPr>
          <w:rFonts w:asciiTheme="majorHAnsi" w:hAnsiTheme="majorHAnsi" w:cstheme="majorHAnsi"/>
          <w:noProof/>
          <w:sz w:val="24"/>
          <w:szCs w:val="24"/>
        </w:rPr>
        <w:tab/>
      </w:r>
      <w:r w:rsidRPr="00E65FD3">
        <w:rPr>
          <w:rFonts w:asciiTheme="majorHAnsi" w:hAnsiTheme="majorHAnsi" w:cstheme="majorHAnsi"/>
          <w:noProof/>
          <w:sz w:val="24"/>
          <w:szCs w:val="24"/>
          <w:lang w:val="it-IT"/>
        </w:rPr>
        <w:t>- Móng là: 15 mm.</w:t>
      </w:r>
    </w:p>
    <w:p w:rsidR="00980617" w:rsidRPr="00E65FD3" w:rsidRDefault="00980617" w:rsidP="00980617">
      <w:pPr>
        <w:spacing w:after="1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 xml:space="preserve"> </w:t>
      </w:r>
      <w:r w:rsidRPr="00E65FD3">
        <w:rPr>
          <w:rFonts w:asciiTheme="majorHAnsi" w:hAnsiTheme="majorHAnsi" w:cstheme="majorHAnsi"/>
          <w:noProof/>
          <w:sz w:val="24"/>
          <w:szCs w:val="24"/>
        </w:rPr>
        <w:tab/>
      </w:r>
      <w:r w:rsidRPr="00E65FD3">
        <w:rPr>
          <w:rFonts w:asciiTheme="majorHAnsi" w:hAnsiTheme="majorHAnsi" w:cstheme="majorHAnsi"/>
          <w:noProof/>
          <w:sz w:val="24"/>
          <w:szCs w:val="24"/>
          <w:lang w:val="it-IT"/>
        </w:rPr>
        <w:t>- Tường và cột là: 8 mm.</w:t>
      </w:r>
    </w:p>
    <w:p w:rsidR="00980617" w:rsidRPr="00E65FD3" w:rsidRDefault="00980617" w:rsidP="00980617">
      <w:pPr>
        <w:spacing w:after="120"/>
        <w:ind w:firstLine="720"/>
        <w:rPr>
          <w:rFonts w:asciiTheme="majorHAnsi" w:hAnsiTheme="majorHAnsi" w:cstheme="majorHAnsi"/>
          <w:i/>
          <w:noProof/>
          <w:sz w:val="24"/>
          <w:szCs w:val="24"/>
          <w:u w:val="single"/>
          <w:lang w:val="it-IT"/>
        </w:rPr>
      </w:pPr>
      <w:r w:rsidRPr="00E65FD3">
        <w:rPr>
          <w:rFonts w:asciiTheme="majorHAnsi" w:hAnsiTheme="majorHAnsi" w:cstheme="majorHAnsi"/>
          <w:noProof/>
          <w:sz w:val="24"/>
          <w:szCs w:val="24"/>
          <w:lang w:val="it-IT"/>
        </w:rPr>
        <w:t>Trước khi tiến hành thi công bê tông phải làm biên bản nghiệm thu cốt thép gồm có:</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Cán bộ kỹ thuật của đơn vị chủ quản trực tiếp quản lý công trình (Bên A)- Cán bộ kỹ thuật của bên nhà thầu thi công (Bên B).</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Những nội dung cơ bản cần của công tác nghiệm thu:</w:t>
      </w:r>
      <w:r w:rsidRPr="00E65FD3">
        <w:rPr>
          <w:rFonts w:asciiTheme="majorHAnsi" w:hAnsiTheme="majorHAnsi" w:cstheme="majorHAnsi"/>
          <w:noProof/>
          <w:sz w:val="24"/>
          <w:szCs w:val="24"/>
          <w:lang w:val="it-IT"/>
        </w:rPr>
        <w:tab/>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Đường kính cốt thép, hình dạng, kích thước, mác, vị trí, chất lượng mối buộc, số lượng cốt thép, khoảng cách cốt thép theo thiết kế.</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Chiều dày lớp bêtông bảo vệ.</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Phải ghi rõ ngày giờ nghiệm thu chất lượng cốt thép, nếu cần phải sửa chữa thì tiến hành ngay trước khi đổ bêtông. Sau đó tất cả các ban tham gia nghiệm thu phải ký vào biên bản.</w:t>
      </w:r>
    </w:p>
    <w:p w:rsidR="00980617" w:rsidRPr="00E65FD3" w:rsidRDefault="00980617" w:rsidP="00980617">
      <w:pPr>
        <w:spacing w:after="120"/>
        <w:ind w:firstLine="720"/>
        <w:rPr>
          <w:rFonts w:asciiTheme="majorHAnsi" w:hAnsiTheme="majorHAnsi" w:cstheme="majorHAnsi"/>
          <w:noProof/>
          <w:sz w:val="24"/>
          <w:szCs w:val="24"/>
          <w:lang w:val="it-IT"/>
        </w:rPr>
      </w:pPr>
      <w:r w:rsidRPr="00E65FD3">
        <w:rPr>
          <w:rFonts w:asciiTheme="majorHAnsi" w:hAnsiTheme="majorHAnsi" w:cstheme="majorHAnsi"/>
          <w:noProof/>
          <w:sz w:val="24"/>
          <w:szCs w:val="24"/>
          <w:lang w:val="it-IT"/>
        </w:rPr>
        <w:t>Hồ sơ nghiệm thu phải được lưu để xem xét quá trình thi công sau này.</w:t>
      </w:r>
    </w:p>
    <w:p w:rsidR="00980617" w:rsidRPr="00E65FD3" w:rsidRDefault="00980617" w:rsidP="00980617">
      <w:pPr>
        <w:spacing w:line="288"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b. Công tác đổ bê tông móng:</w:t>
      </w:r>
    </w:p>
    <w:p w:rsidR="00980617" w:rsidRPr="00E65FD3" w:rsidRDefault="00980617" w:rsidP="00980617">
      <w:pPr>
        <w:spacing w:line="288" w:lineRule="auto"/>
        <w:ind w:right="-1"/>
        <w:rPr>
          <w:rFonts w:asciiTheme="majorHAnsi" w:eastAsia="Times New Roman" w:hAnsiTheme="majorHAnsi" w:cstheme="majorHAnsi"/>
          <w:i/>
          <w:iCs/>
          <w:sz w:val="24"/>
          <w:szCs w:val="24"/>
        </w:rPr>
      </w:pPr>
      <w:r w:rsidRPr="00E65FD3">
        <w:rPr>
          <w:rFonts w:asciiTheme="majorHAnsi" w:eastAsia="Times New Roman" w:hAnsiTheme="majorHAnsi" w:cstheme="majorHAnsi"/>
          <w:i/>
          <w:iCs/>
          <w:sz w:val="24"/>
          <w:szCs w:val="24"/>
        </w:rPr>
        <w:t>- Công tác chuẩn bị:</w:t>
      </w:r>
    </w:p>
    <w:p w:rsidR="00980617" w:rsidRPr="00E65FD3" w:rsidRDefault="00980617" w:rsidP="00980617">
      <w:pPr>
        <w:spacing w:line="288" w:lineRule="auto"/>
        <w:ind w:firstLine="624"/>
        <w:rPr>
          <w:rFonts w:asciiTheme="majorHAnsi" w:eastAsia="Times New Roman" w:hAnsiTheme="majorHAnsi" w:cstheme="majorHAnsi"/>
          <w:sz w:val="24"/>
          <w:szCs w:val="24"/>
          <w:lang w:eastAsia="vi-VN"/>
        </w:rPr>
      </w:pPr>
      <w:r w:rsidRPr="00E65FD3">
        <w:rPr>
          <w:rFonts w:asciiTheme="majorHAnsi" w:eastAsia="Times New Roman" w:hAnsiTheme="majorHAnsi" w:cstheme="majorHAnsi"/>
          <w:sz w:val="24"/>
          <w:szCs w:val="24"/>
          <w:lang w:eastAsia="vi-VN"/>
        </w:rPr>
        <w:t>+Làm  nghiệm  thu ván khuôn, cốt thép trước khi đổ bê tông.</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Nền đổ bê tông phải được chuẩn bị tốt.</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Với ván khuôn phải kín khít; nếu hở ít (</w:t>
      </w:r>
      <w:r w:rsidRPr="00E65FD3">
        <w:rPr>
          <w:rFonts w:asciiTheme="majorHAnsi" w:eastAsia="Times New Roman" w:hAnsiTheme="majorHAnsi" w:cstheme="majorHAnsi"/>
          <w:sz w:val="24"/>
          <w:szCs w:val="24"/>
        </w:rPr>
        <w:sym w:font="Symbol" w:char="F0A3"/>
      </w:r>
      <w:r w:rsidRPr="00E65FD3">
        <w:rPr>
          <w:rFonts w:asciiTheme="majorHAnsi" w:eastAsia="Times New Roman" w:hAnsiTheme="majorHAnsi" w:cstheme="majorHAnsi"/>
          <w:sz w:val="24"/>
          <w:szCs w:val="24"/>
        </w:rPr>
        <w:t xml:space="preserve"> 4mm) thì tưới nước cho gỗ nở ra, nếu hở nhiều (</w:t>
      </w:r>
      <w:r w:rsidRPr="00E65FD3">
        <w:rPr>
          <w:rFonts w:asciiTheme="majorHAnsi" w:eastAsia="Times New Roman" w:hAnsiTheme="majorHAnsi" w:cstheme="majorHAnsi"/>
          <w:sz w:val="24"/>
          <w:szCs w:val="24"/>
        </w:rPr>
        <w:sym w:font="Symbol" w:char="F0B3"/>
      </w:r>
      <w:r w:rsidRPr="00E65FD3">
        <w:rPr>
          <w:rFonts w:asciiTheme="majorHAnsi" w:eastAsia="Times New Roman" w:hAnsiTheme="majorHAnsi" w:cstheme="majorHAnsi"/>
          <w:sz w:val="24"/>
          <w:szCs w:val="24"/>
        </w:rPr>
        <w:t xml:space="preserve"> 5mm) thì chèn kín bằng giấy xi măng hoặc bằng nêm tre hay nêm gỗ.</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Tưới nước vào ván khuôn để làm cho gỗ nở ra bịt kín các khe hở và không hút nước bê tông sau này.</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Các ván khuôn được quét 1 lớp chống dính để dễ dàng tháo rỡ ván khuôn về sau.</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Phải dọn dẹp, làm sạch rác bẩn ở ván khuôn.</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Phải giữ chiều dày lớp bảo vệ bê tông bằng cách buộc thêm các cục kê bằng vữa bê tông giữa cốt thép và ván khuôn.</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Trước khi đổ bê tông phải kiểm tra hình dạng và kích thước, vị trí, độ sạch và độ ổn định của ván khuôn và cốt thép. </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Trong suốt quá trình đổ bê tông, phải thường xuyên kiểm tra ván khuôn, thanh chống. Tất cả những sai sót, hư hỏng phải được sửa chữa ngay.</w:t>
      </w:r>
    </w:p>
    <w:p w:rsidR="00980617" w:rsidRPr="00E65FD3" w:rsidRDefault="00980617" w:rsidP="00980617">
      <w:pPr>
        <w:spacing w:line="288" w:lineRule="auto"/>
        <w:rPr>
          <w:rFonts w:asciiTheme="majorHAnsi" w:eastAsia="Times New Roman" w:hAnsiTheme="majorHAnsi" w:cstheme="majorHAnsi"/>
          <w:i/>
          <w:iCs/>
          <w:sz w:val="24"/>
          <w:szCs w:val="24"/>
        </w:rPr>
      </w:pPr>
      <w:r w:rsidRPr="00E65FD3">
        <w:rPr>
          <w:rFonts w:asciiTheme="majorHAnsi" w:eastAsia="Times New Roman" w:hAnsiTheme="majorHAnsi" w:cstheme="majorHAnsi"/>
          <w:i/>
          <w:iCs/>
          <w:sz w:val="24"/>
          <w:szCs w:val="24"/>
        </w:rPr>
        <w:t>- Công tác kiểm tra bê tông:</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Đây là khâu quan trọng vì nó ảnh hưởng trực tiếp đến chất lượng kết cấu sau này. Kiểm tra bê tông được tiến hành trước khi thi công ( kiểm tra độ sụt của bê tông ) và sau khi thi công ( kiểm tra cường độ bê tông ).</w:t>
      </w:r>
    </w:p>
    <w:p w:rsidR="00980617" w:rsidRPr="00E65FD3" w:rsidRDefault="00980617" w:rsidP="00980617">
      <w:pPr>
        <w:spacing w:line="288" w:lineRule="auto"/>
        <w:ind w:right="-1"/>
        <w:rPr>
          <w:rFonts w:asciiTheme="majorHAnsi" w:eastAsia="Times New Roman" w:hAnsiTheme="majorHAnsi" w:cstheme="majorHAnsi"/>
          <w:i/>
          <w:iCs/>
          <w:sz w:val="24"/>
          <w:szCs w:val="24"/>
        </w:rPr>
      </w:pPr>
      <w:r w:rsidRPr="00E65FD3">
        <w:rPr>
          <w:rFonts w:asciiTheme="majorHAnsi" w:eastAsia="Times New Roman" w:hAnsiTheme="majorHAnsi" w:cstheme="majorHAnsi"/>
          <w:i/>
          <w:iCs/>
          <w:sz w:val="24"/>
          <w:szCs w:val="24"/>
        </w:rPr>
        <w:t>- Kỹ thuật đổ bê tông.</w:t>
      </w:r>
    </w:p>
    <w:p w:rsidR="00980617" w:rsidRPr="00E65FD3" w:rsidRDefault="00980617" w:rsidP="00980617">
      <w:pPr>
        <w:spacing w:after="120" w:line="288" w:lineRule="auto"/>
        <w:ind w:left="36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Bê tông thương phẩm được chuyển đến bằng ô tô chuyên dùng, thông qua máy và phễu đưa vào ô tô bơm.</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Bê tông được ô tô bơm vào vị trí của kết cấu : Máy bơm phải bơm liên tục từ đầu này đến dầu kia. Khi cần ngừng vì lý do gì thì cứ 10 phút lại phải bơm lại để tránh bê tông làm tắc ống.</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Nếu máy bơm phải ngừng trên 2 giờ thì phải thông ống bằng nước. Không nên để ngừng trong thời gian quá lâu. Khi bơm xong phải dùng nước bơm rửa sạch.</w:t>
      </w:r>
    </w:p>
    <w:p w:rsidR="00980617" w:rsidRPr="00E65FD3" w:rsidRDefault="00980617" w:rsidP="00980617">
      <w:pPr>
        <w:spacing w:after="120"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Khi đã đổ được lớp bê tông dày 30 cm ta sử dụng đầm dùi để đầm bê tông. </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Chia kết cấu thành nhiều khối đổ theo chiều cao.</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Bê tông cần được đổ liên tục thành nhiều lớp có chiều dày bằng nhau phù hợp với đặc trưng của máy đầm sử dụng theo 1 phương nhất định cho tất cả các lớp.</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i/>
          <w:iCs/>
          <w:sz w:val="24"/>
          <w:szCs w:val="24"/>
        </w:rPr>
        <w:t>- Kỹ thuật đầm bê tông</w:t>
      </w:r>
      <w:r w:rsidRPr="00E65FD3">
        <w:rPr>
          <w:rFonts w:asciiTheme="majorHAnsi" w:eastAsia="Times New Roman" w:hAnsiTheme="majorHAnsi" w:cstheme="majorHAnsi"/>
          <w:sz w:val="24"/>
          <w:szCs w:val="24"/>
        </w:rPr>
        <w:t>:</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Mục đích:</w:t>
      </w:r>
    </w:p>
    <w:p w:rsidR="00980617" w:rsidRPr="00E65FD3" w:rsidRDefault="00980617" w:rsidP="00980617">
      <w:pPr>
        <w:spacing w:line="288" w:lineRule="auto"/>
        <w:ind w:right="-1"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Đảm bảo cho khối bê tông được đồng nhất.</w:t>
      </w:r>
    </w:p>
    <w:p w:rsidR="00980617" w:rsidRPr="00E65FD3" w:rsidRDefault="00980617" w:rsidP="00980617">
      <w:pPr>
        <w:spacing w:line="288" w:lineRule="auto"/>
        <w:ind w:right="-1"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Đảm bảo cho khối bê tông đặc chắc không bị rỗng hoặc rỗ ngoài.</w:t>
      </w:r>
    </w:p>
    <w:p w:rsidR="00980617" w:rsidRPr="00E65FD3" w:rsidRDefault="00980617" w:rsidP="00980617">
      <w:pPr>
        <w:spacing w:line="288" w:lineRule="auto"/>
        <w:ind w:left="720"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Đảm bảo cho bê tông bám chặt vào cốt thép để toàn khối bê tông cốt thép cùng chịu lực.</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Phương pháp đầm:</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*Với bê tông lót móng:</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xml:space="preserve">Đầm bê tông lót bằng máy đầm chấn động mặt (đầm bàn), thời gian đầm một chỗ với đầm bàn là từ (30 </w:t>
      </w:r>
      <w:r w:rsidRPr="00E65FD3">
        <w:rPr>
          <w:rFonts w:asciiTheme="majorHAnsi" w:eastAsia="Times New Roman" w:hAnsiTheme="majorHAnsi" w:cstheme="majorHAnsi"/>
          <w:sz w:val="24"/>
          <w:szCs w:val="24"/>
        </w:rPr>
        <w:sym w:font="Symbol" w:char="F0B8"/>
      </w:r>
      <w:r w:rsidRPr="00E65FD3">
        <w:rPr>
          <w:rFonts w:asciiTheme="majorHAnsi" w:eastAsia="Times New Roman" w:hAnsiTheme="majorHAnsi" w:cstheme="majorHAnsi"/>
          <w:sz w:val="24"/>
          <w:szCs w:val="24"/>
        </w:rPr>
        <w:t xml:space="preserve"> 50) s. </w:t>
      </w:r>
    </w:p>
    <w:p w:rsidR="00980617" w:rsidRPr="00E65FD3" w:rsidRDefault="00980617" w:rsidP="00980617">
      <w:pPr>
        <w:spacing w:line="288" w:lineRule="auto"/>
        <w:ind w:right="-1"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xml:space="preserve">Khi đầm bê tông bằng đầm bàn phải kéo từ từ và đảm bảo  vị trí đế giải đầm sau ấp lên giải đầm trước một khoảng từ (5 </w:t>
      </w:r>
      <w:r w:rsidRPr="00E65FD3">
        <w:rPr>
          <w:rFonts w:asciiTheme="majorHAnsi" w:eastAsia="Times New Roman" w:hAnsiTheme="majorHAnsi" w:cstheme="majorHAnsi"/>
          <w:sz w:val="24"/>
          <w:szCs w:val="24"/>
        </w:rPr>
        <w:sym w:font="Symbol" w:char="F0B8"/>
      </w:r>
      <w:r w:rsidRPr="00E65FD3">
        <w:rPr>
          <w:rFonts w:asciiTheme="majorHAnsi" w:eastAsia="Times New Roman" w:hAnsiTheme="majorHAnsi" w:cstheme="majorHAnsi"/>
          <w:sz w:val="24"/>
          <w:szCs w:val="24"/>
        </w:rPr>
        <w:t xml:space="preserve"> 10) cm</w:t>
      </w:r>
    </w:p>
    <w:p w:rsidR="00980617" w:rsidRPr="00E65FD3" w:rsidRDefault="00980617" w:rsidP="00980617">
      <w:pPr>
        <w:spacing w:line="288" w:lineRule="auto"/>
        <w:ind w:right="-1" w:firstLine="624"/>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*Với bê tông móng và giằng.</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Với bê tông móng và giằng chọn máy đầm dùi U21 có năng suất 6 (m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/h). Các thông số của đầm được cho trong bảng sau:</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3969"/>
        <w:gridCol w:w="1694"/>
        <w:gridCol w:w="1604"/>
      </w:tblGrid>
      <w:tr w:rsidR="00E65FD3" w:rsidRPr="00E65FD3" w:rsidTr="00980617">
        <w:trPr>
          <w:jc w:val="center"/>
        </w:trPr>
        <w:tc>
          <w:tcPr>
            <w:tcW w:w="3969" w:type="dxa"/>
            <w:tcBorders>
              <w:top w:val="double" w:sz="4" w:space="0" w:color="auto"/>
            </w:tcBorders>
          </w:tcPr>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Các thông số</w:t>
            </w:r>
          </w:p>
        </w:tc>
        <w:tc>
          <w:tcPr>
            <w:tcW w:w="1694" w:type="dxa"/>
            <w:tcBorders>
              <w:top w:val="double" w:sz="4" w:space="0" w:color="auto"/>
            </w:tcBorders>
          </w:tcPr>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Đơn vị tính</w:t>
            </w:r>
          </w:p>
        </w:tc>
        <w:tc>
          <w:tcPr>
            <w:tcW w:w="1604" w:type="dxa"/>
            <w:tcBorders>
              <w:top w:val="double" w:sz="4" w:space="0" w:color="auto"/>
            </w:tcBorders>
          </w:tcPr>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Giá trị</w:t>
            </w:r>
          </w:p>
        </w:tc>
      </w:tr>
      <w:tr w:rsidR="00E65FD3" w:rsidRPr="00E65FD3" w:rsidTr="00980617">
        <w:trPr>
          <w:jc w:val="center"/>
        </w:trPr>
        <w:tc>
          <w:tcPr>
            <w:tcW w:w="3969" w:type="dxa"/>
          </w:tcPr>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Thời gian đầm bê tông</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Bán kính tác dụng</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Chiều sâu lớp đầm</w:t>
            </w:r>
          </w:p>
        </w:tc>
        <w:tc>
          <w:tcPr>
            <w:tcW w:w="1694" w:type="dxa"/>
          </w:tcPr>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Giây</w:t>
            </w: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cm</w:t>
            </w: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cm</w:t>
            </w:r>
          </w:p>
        </w:tc>
        <w:tc>
          <w:tcPr>
            <w:tcW w:w="1604" w:type="dxa"/>
          </w:tcPr>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30</w:t>
            </w: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20 - 35</w:t>
            </w: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20 – 40</w:t>
            </w:r>
          </w:p>
        </w:tc>
      </w:tr>
      <w:tr w:rsidR="00980617" w:rsidRPr="00E65FD3" w:rsidTr="00980617">
        <w:trPr>
          <w:jc w:val="center"/>
        </w:trPr>
        <w:tc>
          <w:tcPr>
            <w:tcW w:w="3969" w:type="dxa"/>
            <w:tcBorders>
              <w:bottom w:val="double" w:sz="4" w:space="0" w:color="auto"/>
            </w:tcBorders>
          </w:tcPr>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Năng suất</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Theo diện tích được đầm</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Theo khối lượng bê tông</w:t>
            </w:r>
          </w:p>
        </w:tc>
        <w:tc>
          <w:tcPr>
            <w:tcW w:w="1694" w:type="dxa"/>
            <w:tcBorders>
              <w:bottom w:val="double" w:sz="4" w:space="0" w:color="auto"/>
            </w:tcBorders>
          </w:tcPr>
          <w:p w:rsidR="00980617" w:rsidRPr="00E65FD3" w:rsidRDefault="00980617" w:rsidP="00980617">
            <w:pPr>
              <w:spacing w:line="288" w:lineRule="auto"/>
              <w:ind w:right="-1"/>
              <w:jc w:val="center"/>
              <w:rPr>
                <w:rFonts w:asciiTheme="majorHAnsi" w:eastAsia="Times New Roman" w:hAnsiTheme="majorHAnsi" w:cstheme="majorHAnsi"/>
                <w:sz w:val="24"/>
                <w:szCs w:val="24"/>
              </w:rPr>
            </w:pP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/h</w:t>
            </w: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m</w:t>
            </w:r>
            <w:r w:rsidRPr="00E65FD3">
              <w:rPr>
                <w:rFonts w:asciiTheme="majorHAnsi" w:eastAsia="Times New Roman" w:hAnsiTheme="majorHAnsi" w:cstheme="majorHAnsi"/>
                <w:sz w:val="24"/>
                <w:szCs w:val="24"/>
                <w:vertAlign w:val="superscript"/>
              </w:rPr>
              <w:t>3</w:t>
            </w:r>
            <w:r w:rsidRPr="00E65FD3">
              <w:rPr>
                <w:rFonts w:asciiTheme="majorHAnsi" w:eastAsia="Times New Roman" w:hAnsiTheme="majorHAnsi" w:cstheme="majorHAnsi"/>
                <w:sz w:val="24"/>
                <w:szCs w:val="24"/>
              </w:rPr>
              <w:t>/h</w:t>
            </w:r>
          </w:p>
        </w:tc>
        <w:tc>
          <w:tcPr>
            <w:tcW w:w="1604" w:type="dxa"/>
            <w:tcBorders>
              <w:bottom w:val="double" w:sz="4" w:space="0" w:color="auto"/>
            </w:tcBorders>
          </w:tcPr>
          <w:p w:rsidR="00980617" w:rsidRPr="00E65FD3" w:rsidRDefault="00980617" w:rsidP="00980617">
            <w:pPr>
              <w:spacing w:line="288" w:lineRule="auto"/>
              <w:ind w:right="-1"/>
              <w:jc w:val="center"/>
              <w:rPr>
                <w:rFonts w:asciiTheme="majorHAnsi" w:eastAsia="Times New Roman" w:hAnsiTheme="majorHAnsi" w:cstheme="majorHAnsi"/>
                <w:sz w:val="24"/>
                <w:szCs w:val="24"/>
              </w:rPr>
            </w:pP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20</w:t>
            </w:r>
          </w:p>
          <w:p w:rsidR="00980617" w:rsidRPr="00E65FD3" w:rsidRDefault="00980617" w:rsidP="00980617">
            <w:pPr>
              <w:spacing w:line="288" w:lineRule="auto"/>
              <w:ind w:right="-1"/>
              <w:jc w:val="center"/>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6</w:t>
            </w:r>
          </w:p>
        </w:tc>
      </w:tr>
    </w:tbl>
    <w:p w:rsidR="00980617" w:rsidRPr="00E65FD3" w:rsidRDefault="00980617" w:rsidP="00980617">
      <w:pPr>
        <w:spacing w:line="288" w:lineRule="auto"/>
        <w:ind w:right="-1"/>
        <w:rPr>
          <w:rFonts w:asciiTheme="majorHAnsi" w:eastAsia="Times New Roman" w:hAnsiTheme="majorHAnsi" w:cstheme="majorHAnsi"/>
          <w:sz w:val="24"/>
          <w:szCs w:val="24"/>
        </w:rPr>
      </w:pP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Khi sử dụng đầm chấn động trong cần tuân theo một số quy định sau:</w:t>
      </w:r>
    </w:p>
    <w:p w:rsidR="00980617" w:rsidRPr="00E65FD3" w:rsidRDefault="00980617" w:rsidP="00980617">
      <w:pPr>
        <w:spacing w:line="288" w:lineRule="auto"/>
        <w:ind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ab/>
        <w:t>+ Đầm luôn luôn phải hướng vuông góc với mặt bê tông.</w:t>
      </w:r>
    </w:p>
    <w:p w:rsidR="00980617" w:rsidRPr="00E65FD3" w:rsidRDefault="00980617" w:rsidP="00980617">
      <w:pPr>
        <w:spacing w:line="288" w:lineRule="auto"/>
        <w:ind w:left="720"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+BT đổ làm nhiều lớp thì đầm phải cắm được 5 </w:t>
      </w:r>
      <w:r w:rsidRPr="00E65FD3">
        <w:rPr>
          <w:rFonts w:asciiTheme="majorHAnsi" w:eastAsia="Times New Roman" w:hAnsiTheme="majorHAnsi" w:cstheme="majorHAnsi"/>
          <w:sz w:val="24"/>
          <w:szCs w:val="24"/>
        </w:rPr>
        <w:sym w:font="Symbol" w:char="F0B8"/>
      </w:r>
      <w:r w:rsidRPr="00E65FD3">
        <w:rPr>
          <w:rFonts w:asciiTheme="majorHAnsi" w:eastAsia="Times New Roman" w:hAnsiTheme="majorHAnsi" w:cstheme="majorHAnsi"/>
          <w:sz w:val="24"/>
          <w:szCs w:val="24"/>
        </w:rPr>
        <w:t xml:space="preserve"> 10 cm vào lớp BT đổ trước.</w:t>
      </w:r>
    </w:p>
    <w:p w:rsidR="00980617" w:rsidRPr="00E65FD3" w:rsidRDefault="00980617" w:rsidP="00980617">
      <w:pPr>
        <w:spacing w:line="288" w:lineRule="auto"/>
        <w:ind w:right="-1"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Chiều dày của lớp bê tông đổ để đầm không vượt quá 3/4 chiều dài của đầm.</w:t>
      </w:r>
    </w:p>
    <w:p w:rsidR="00980617" w:rsidRPr="00E65FD3" w:rsidRDefault="00980617" w:rsidP="00980617">
      <w:pPr>
        <w:spacing w:line="288" w:lineRule="auto"/>
        <w:ind w:left="720"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đầm xong 1 vị trí, di chuyển sang vị trí khác phải nhẹ nhàng, rút lên hoặc tra đầm xuống từ từ.</w:t>
      </w:r>
    </w:p>
    <w:p w:rsidR="00980617" w:rsidRPr="00E65FD3" w:rsidRDefault="00980617" w:rsidP="00980617">
      <w:pPr>
        <w:spacing w:line="288" w:lineRule="auto"/>
        <w:ind w:left="720"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Khoảng cách giữa 2 vị trí đầm là 1,5r</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rPr>
        <w:t>.Với r</w:t>
      </w:r>
      <w:r w:rsidRPr="00E65FD3">
        <w:rPr>
          <w:rFonts w:asciiTheme="majorHAnsi" w:eastAsia="Times New Roman" w:hAnsiTheme="majorHAnsi" w:cstheme="majorHAnsi"/>
          <w:sz w:val="24"/>
          <w:szCs w:val="24"/>
          <w:vertAlign w:val="subscript"/>
        </w:rPr>
        <w:t>0</w:t>
      </w:r>
      <w:r w:rsidRPr="00E65FD3">
        <w:rPr>
          <w:rFonts w:asciiTheme="majorHAnsi" w:eastAsia="Times New Roman" w:hAnsiTheme="majorHAnsi" w:cstheme="majorHAnsi"/>
          <w:sz w:val="24"/>
          <w:szCs w:val="24"/>
        </w:rPr>
        <w:t>-Là bk  ảnh hưởng của đầm.</w:t>
      </w:r>
    </w:p>
    <w:p w:rsidR="00980617" w:rsidRPr="00E65FD3" w:rsidRDefault="00980617" w:rsidP="00980617">
      <w:pPr>
        <w:spacing w:line="288" w:lineRule="auto"/>
        <w:ind w:right="-1" w:firstLine="720"/>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đầm phải tránh làm sai lệch vi trí cốt thép hoặc ván khuôn.</w:t>
      </w:r>
    </w:p>
    <w:p w:rsidR="00980617" w:rsidRPr="00E65FD3" w:rsidRDefault="00980617" w:rsidP="00980617">
      <w:pPr>
        <w:spacing w:line="288" w:lineRule="auto"/>
        <w:ind w:left="720" w:right="-1"/>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Dấu  hiệu chứng tỏ đã đầm xong là không thấy vữa sụt lún rõ ràng, trên mặt bằng phẳng.</w:t>
      </w:r>
    </w:p>
    <w:p w:rsidR="00980617" w:rsidRPr="00E65FD3" w:rsidRDefault="00980617" w:rsidP="00980617">
      <w:pPr>
        <w:spacing w:line="288" w:lineRule="auto"/>
        <w:ind w:left="113" w:right="113" w:firstLine="313"/>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Nếu thấy nước có đọng thành vũng chứng tỏ vữa bê tông đã bị phân tầng do dầm quá lâu tại 1 vị trí.</w:t>
      </w:r>
    </w:p>
    <w:p w:rsidR="00980617" w:rsidRPr="00E65FD3" w:rsidRDefault="00980617" w:rsidP="00980617">
      <w:pPr>
        <w:spacing w:line="288"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Chú ý khi dùng đầm rung đầm bê tông cần:</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Nối đất với vỏ đầm rung.</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Dùng dây buộc cách điện nối từ bảng phân phối đến động cơ điện của đầm.</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lastRenderedPageBreak/>
        <w:t>+ Làm sạch đầm rung lau khô và quấn dây dẫn khi ngừng làm việc.</w:t>
      </w:r>
    </w:p>
    <w:p w:rsidR="00980617" w:rsidRPr="00E65FD3" w:rsidRDefault="00980617" w:rsidP="00980617">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Ngừng đầm rung từ 5 - 7 phút sau mỗi lần làm việc liên tục từ 30 -35 phút.</w:t>
      </w:r>
    </w:p>
    <w:p w:rsidR="00980617" w:rsidRPr="00E65FD3" w:rsidRDefault="00980617" w:rsidP="00177A0A">
      <w:pPr>
        <w:spacing w:line="288" w:lineRule="auto"/>
        <w:ind w:firstLine="432"/>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Công nhân vận hành máy phải trang bị ủng cao su cách điện và các phương tiện bảo vệ cá nhân khác .</w:t>
      </w:r>
    </w:p>
    <w:p w:rsidR="00980617" w:rsidRPr="00E65FD3" w:rsidRDefault="00980617" w:rsidP="00980617">
      <w:pPr>
        <w:spacing w:line="288" w:lineRule="auto"/>
        <w:rPr>
          <w:rFonts w:asciiTheme="majorHAnsi" w:eastAsia="Times New Roman" w:hAnsiTheme="majorHAnsi" w:cstheme="majorHAnsi"/>
          <w:i/>
          <w:iCs/>
          <w:sz w:val="24"/>
          <w:szCs w:val="24"/>
        </w:rPr>
      </w:pPr>
      <w:r w:rsidRPr="00E65FD3">
        <w:rPr>
          <w:rFonts w:asciiTheme="majorHAnsi" w:eastAsia="Times New Roman" w:hAnsiTheme="majorHAnsi" w:cstheme="majorHAnsi"/>
          <w:i/>
          <w:iCs/>
          <w:sz w:val="24"/>
          <w:szCs w:val="24"/>
        </w:rPr>
        <w:t>- Bảo dưỡng bê tông đài và giằng móng.</w:t>
      </w:r>
    </w:p>
    <w:p w:rsidR="00980617" w:rsidRPr="00E65FD3" w:rsidRDefault="00980617" w:rsidP="00980617">
      <w:pPr>
        <w:spacing w:line="288"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Cần che chắn cho bê tông đài móng không bị ảnh hưởng của môi trường.</w:t>
      </w:r>
    </w:p>
    <w:p w:rsidR="00980617" w:rsidRPr="00E65FD3" w:rsidRDefault="00980617" w:rsidP="00980617">
      <w:pPr>
        <w:spacing w:line="288"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Trên mặt bê tông sau a độ ẩm như bao tải,mùn cưa...</w:t>
      </w:r>
    </w:p>
    <w:p w:rsidR="00980617" w:rsidRPr="00E65FD3" w:rsidRDefault="00980617" w:rsidP="00980617">
      <w:pPr>
        <w:spacing w:line="288"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 Thời gian giữ độ ẩm cho bê tông đài: 7 ngày</w:t>
      </w:r>
    </w:p>
    <w:p w:rsidR="00980617" w:rsidRPr="00E65FD3" w:rsidRDefault="00980617" w:rsidP="00980617">
      <w:pPr>
        <w:spacing w:line="288"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xml:space="preserve">       Lần đầu tiên tưới nước cho bê tông là sau 4h khi đổ xong bê tông. Hai ngày đầu cứ sau 2 tiếng đồng hồ tưới nước một lần. Những ngày sau cứ 3-10 h tưới nước 1 lần.</w:t>
      </w:r>
    </w:p>
    <w:p w:rsidR="00980617" w:rsidRPr="00E65FD3" w:rsidRDefault="00980617" w:rsidP="00980617">
      <w:pPr>
        <w:spacing w:line="288"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Khi bảo dưỡng chú ý: Khi bê tông chưa đủ cường độ, tránh va chạm vào bề mặt bê tông. Việc bảo dưỡng bê tông tốt sẽ đảm bảo cho chất lượng bê tông đúng như mác thiết kế và giúp cho kết cấu làm việc ổn định sau này.</w:t>
      </w:r>
    </w:p>
    <w:p w:rsidR="00980617" w:rsidRPr="00E65FD3" w:rsidRDefault="00980617" w:rsidP="00980617">
      <w:pPr>
        <w:spacing w:before="10" w:after="6" w:line="240"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Phương án đổ bê tông là:</w:t>
      </w:r>
    </w:p>
    <w:p w:rsidR="00980617" w:rsidRPr="00E65FD3" w:rsidRDefault="00980617" w:rsidP="00980617">
      <w:pPr>
        <w:spacing w:before="10" w:after="6" w:line="240"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Bê tông lót đổ thủ công bằng máy trộn tại chỗ.</w:t>
      </w:r>
    </w:p>
    <w:p w:rsidR="00980617" w:rsidRPr="00E65FD3" w:rsidRDefault="00980617" w:rsidP="00980617">
      <w:pPr>
        <w:spacing w:before="10" w:after="6" w:line="240" w:lineRule="auto"/>
        <w:rPr>
          <w:rFonts w:asciiTheme="majorHAnsi" w:eastAsia="Times New Roman" w:hAnsiTheme="majorHAnsi" w:cstheme="majorHAnsi"/>
          <w:sz w:val="24"/>
          <w:szCs w:val="24"/>
        </w:rPr>
      </w:pPr>
      <w:r w:rsidRPr="00E65FD3">
        <w:rPr>
          <w:rFonts w:asciiTheme="majorHAnsi" w:eastAsia="Times New Roman" w:hAnsiTheme="majorHAnsi" w:cstheme="majorHAnsi"/>
          <w:sz w:val="24"/>
          <w:szCs w:val="24"/>
        </w:rPr>
        <w:t>+ Bê tông đài và giằng đổ bằng máy bơm.</w:t>
      </w:r>
    </w:p>
    <w:p w:rsidR="00980617" w:rsidRPr="00E65FD3" w:rsidRDefault="00980617" w:rsidP="00980617">
      <w:pPr>
        <w:rPr>
          <w:rFonts w:asciiTheme="majorHAnsi" w:hAnsiTheme="majorHAnsi" w:cstheme="majorHAnsi"/>
          <w:b/>
          <w:sz w:val="24"/>
          <w:szCs w:val="24"/>
        </w:rPr>
      </w:pPr>
    </w:p>
    <w:p w:rsidR="00177A0A" w:rsidRPr="00E65FD3" w:rsidRDefault="00177A0A" w:rsidP="00D53657">
      <w:pPr>
        <w:spacing w:line="312" w:lineRule="auto"/>
        <w:ind w:left="540" w:hanging="180"/>
        <w:jc w:val="center"/>
        <w:rPr>
          <w:rFonts w:asciiTheme="majorHAnsi" w:hAnsiTheme="majorHAnsi" w:cstheme="majorHAnsi"/>
          <w:b/>
          <w:sz w:val="28"/>
          <w:szCs w:val="28"/>
          <w:lang w:val="pl-PL"/>
        </w:rPr>
      </w:pPr>
    </w:p>
    <w:p w:rsidR="00177A0A" w:rsidRPr="00E65FD3" w:rsidRDefault="00177A0A" w:rsidP="00D53657">
      <w:pPr>
        <w:spacing w:line="312" w:lineRule="auto"/>
        <w:ind w:left="540" w:hanging="180"/>
        <w:jc w:val="center"/>
        <w:rPr>
          <w:rFonts w:asciiTheme="majorHAnsi" w:hAnsiTheme="majorHAnsi" w:cstheme="majorHAnsi"/>
          <w:b/>
          <w:sz w:val="28"/>
          <w:szCs w:val="28"/>
          <w:lang w:val="pl-PL"/>
        </w:rPr>
      </w:pPr>
    </w:p>
    <w:p w:rsidR="00BC148B" w:rsidRPr="00E65FD3" w:rsidRDefault="00BC148B" w:rsidP="00D53657">
      <w:pPr>
        <w:spacing w:line="312" w:lineRule="auto"/>
        <w:ind w:left="540" w:hanging="180"/>
        <w:jc w:val="center"/>
        <w:rPr>
          <w:rFonts w:asciiTheme="majorHAnsi" w:hAnsiTheme="majorHAnsi" w:cstheme="majorHAnsi"/>
          <w:b/>
          <w:sz w:val="28"/>
          <w:szCs w:val="28"/>
          <w:lang w:val="pl-PL"/>
        </w:rPr>
      </w:pPr>
    </w:p>
    <w:p w:rsidR="00BC148B" w:rsidRPr="00E65FD3" w:rsidRDefault="00BC148B" w:rsidP="00D53657">
      <w:pPr>
        <w:spacing w:line="312" w:lineRule="auto"/>
        <w:ind w:left="540" w:hanging="180"/>
        <w:jc w:val="center"/>
        <w:rPr>
          <w:rFonts w:asciiTheme="majorHAnsi" w:hAnsiTheme="majorHAnsi" w:cstheme="majorHAnsi"/>
          <w:b/>
          <w:sz w:val="28"/>
          <w:szCs w:val="28"/>
          <w:lang w:val="pl-PL"/>
        </w:rPr>
      </w:pPr>
    </w:p>
    <w:p w:rsidR="00BC148B" w:rsidRPr="00E65FD3" w:rsidRDefault="00BC148B" w:rsidP="00D53657">
      <w:pPr>
        <w:spacing w:line="312" w:lineRule="auto"/>
        <w:ind w:left="540" w:hanging="180"/>
        <w:jc w:val="center"/>
        <w:rPr>
          <w:rFonts w:asciiTheme="majorHAnsi" w:hAnsiTheme="majorHAnsi" w:cstheme="majorHAnsi"/>
          <w:b/>
          <w:sz w:val="28"/>
          <w:szCs w:val="28"/>
          <w:lang w:val="pl-PL"/>
        </w:rPr>
      </w:pPr>
    </w:p>
    <w:p w:rsidR="00BC148B" w:rsidRPr="00E65FD3" w:rsidRDefault="00BC148B" w:rsidP="00D53657">
      <w:pPr>
        <w:spacing w:line="312" w:lineRule="auto"/>
        <w:ind w:left="540" w:hanging="180"/>
        <w:jc w:val="center"/>
        <w:rPr>
          <w:rFonts w:asciiTheme="majorHAnsi" w:hAnsiTheme="majorHAnsi" w:cstheme="majorHAnsi"/>
          <w:b/>
          <w:sz w:val="28"/>
          <w:szCs w:val="28"/>
          <w:lang w:val="pl-PL"/>
        </w:rPr>
      </w:pPr>
    </w:p>
    <w:p w:rsidR="00BC148B" w:rsidRPr="00E65FD3" w:rsidRDefault="00BC148B" w:rsidP="00D53657">
      <w:pPr>
        <w:spacing w:line="312" w:lineRule="auto"/>
        <w:ind w:left="540" w:hanging="180"/>
        <w:jc w:val="center"/>
        <w:rPr>
          <w:rFonts w:asciiTheme="majorHAnsi" w:hAnsiTheme="majorHAnsi" w:cstheme="majorHAnsi"/>
          <w:b/>
          <w:sz w:val="28"/>
          <w:szCs w:val="28"/>
          <w:lang w:val="pl-PL"/>
        </w:rPr>
      </w:pPr>
    </w:p>
    <w:p w:rsidR="00BC148B" w:rsidRPr="00E65FD3" w:rsidRDefault="00BC148B" w:rsidP="00D53657">
      <w:pPr>
        <w:spacing w:line="312" w:lineRule="auto"/>
        <w:ind w:left="540" w:hanging="180"/>
        <w:jc w:val="center"/>
        <w:rPr>
          <w:rFonts w:asciiTheme="majorHAnsi" w:hAnsiTheme="majorHAnsi" w:cstheme="majorHAnsi"/>
          <w:b/>
          <w:sz w:val="28"/>
          <w:szCs w:val="28"/>
          <w:lang w:val="pl-PL"/>
        </w:rPr>
      </w:pPr>
    </w:p>
    <w:p w:rsidR="00BC148B" w:rsidRPr="00E65FD3" w:rsidRDefault="00BC148B" w:rsidP="00D53657">
      <w:pPr>
        <w:spacing w:line="312" w:lineRule="auto"/>
        <w:ind w:left="540" w:hanging="180"/>
        <w:jc w:val="center"/>
        <w:rPr>
          <w:rFonts w:asciiTheme="majorHAnsi" w:hAnsiTheme="majorHAnsi" w:cstheme="majorHAnsi"/>
          <w:b/>
          <w:sz w:val="28"/>
          <w:szCs w:val="28"/>
          <w:lang w:val="pl-PL"/>
        </w:rPr>
      </w:pPr>
    </w:p>
    <w:p w:rsidR="00177A0A" w:rsidRPr="00E65FD3" w:rsidRDefault="00177A0A" w:rsidP="00D53657">
      <w:pPr>
        <w:spacing w:line="312" w:lineRule="auto"/>
        <w:ind w:left="540" w:hanging="180"/>
        <w:jc w:val="center"/>
        <w:rPr>
          <w:rFonts w:asciiTheme="majorHAnsi" w:hAnsiTheme="majorHAnsi" w:cstheme="majorHAnsi"/>
          <w:b/>
          <w:sz w:val="28"/>
          <w:szCs w:val="28"/>
          <w:lang w:val="pl-PL"/>
        </w:rPr>
      </w:pPr>
    </w:p>
    <w:p w:rsidR="00D53657" w:rsidRPr="00E65FD3" w:rsidRDefault="00D53657" w:rsidP="00D53657">
      <w:pPr>
        <w:spacing w:line="312" w:lineRule="auto"/>
        <w:ind w:left="540" w:hanging="180"/>
        <w:jc w:val="center"/>
        <w:rPr>
          <w:rFonts w:asciiTheme="majorHAnsi" w:hAnsiTheme="majorHAnsi" w:cstheme="majorHAnsi"/>
          <w:sz w:val="28"/>
          <w:szCs w:val="28"/>
          <w:lang w:val="pl-PL"/>
        </w:rPr>
      </w:pPr>
      <w:r w:rsidRPr="00E65FD3">
        <w:rPr>
          <w:rFonts w:asciiTheme="majorHAnsi" w:hAnsiTheme="majorHAnsi" w:cstheme="majorHAnsi"/>
          <w:b/>
          <w:sz w:val="28"/>
          <w:szCs w:val="28"/>
          <w:lang w:val="pl-PL"/>
        </w:rPr>
        <w:lastRenderedPageBreak/>
        <w:t>B. THI CÔNG PHẦN THÂN</w:t>
      </w:r>
    </w:p>
    <w:p w:rsidR="00D53657" w:rsidRPr="00E65FD3" w:rsidRDefault="00D53657" w:rsidP="00D53657">
      <w:pPr>
        <w:spacing w:line="312" w:lineRule="auto"/>
        <w:jc w:val="center"/>
        <w:rPr>
          <w:rFonts w:asciiTheme="majorHAnsi" w:hAnsiTheme="majorHAnsi" w:cstheme="majorHAnsi"/>
          <w:b/>
          <w:i/>
          <w:sz w:val="28"/>
          <w:szCs w:val="28"/>
        </w:rPr>
      </w:pPr>
    </w:p>
    <w:p w:rsidR="00D53657" w:rsidRPr="00E65FD3" w:rsidRDefault="00D53657" w:rsidP="00D53657">
      <w:pPr>
        <w:spacing w:line="312" w:lineRule="auto"/>
        <w:outlineLvl w:val="0"/>
        <w:rPr>
          <w:rFonts w:asciiTheme="majorHAnsi" w:hAnsiTheme="majorHAnsi" w:cstheme="majorHAnsi"/>
          <w:b/>
          <w:sz w:val="28"/>
          <w:szCs w:val="28"/>
        </w:rPr>
      </w:pPr>
      <w:r w:rsidRPr="00E65FD3">
        <w:rPr>
          <w:rFonts w:asciiTheme="majorHAnsi" w:hAnsiTheme="majorHAnsi" w:cstheme="majorHAnsi"/>
          <w:b/>
          <w:sz w:val="28"/>
          <w:szCs w:val="28"/>
        </w:rPr>
        <w:t xml:space="preserve"> </w:t>
      </w:r>
      <w:bookmarkStart w:id="105" w:name="_Toc518141535"/>
      <w:r w:rsidRPr="00E65FD3">
        <w:rPr>
          <w:rFonts w:asciiTheme="majorHAnsi" w:hAnsiTheme="majorHAnsi" w:cstheme="majorHAnsi"/>
          <w:b/>
          <w:sz w:val="28"/>
          <w:szCs w:val="28"/>
        </w:rPr>
        <w:t>1. Giải pháp công nghệ</w:t>
      </w:r>
      <w:bookmarkEnd w:id="105"/>
    </w:p>
    <w:p w:rsidR="00D53657" w:rsidRPr="00E65FD3" w:rsidRDefault="00D53657" w:rsidP="00D53657">
      <w:pPr>
        <w:spacing w:line="312" w:lineRule="auto"/>
        <w:outlineLvl w:val="0"/>
        <w:rPr>
          <w:rFonts w:asciiTheme="majorHAnsi" w:hAnsiTheme="majorHAnsi" w:cstheme="majorHAnsi"/>
          <w:sz w:val="28"/>
          <w:szCs w:val="28"/>
          <w:lang w:val="pl-PL"/>
        </w:rPr>
      </w:pPr>
      <w:r w:rsidRPr="00E65FD3">
        <w:rPr>
          <w:rFonts w:asciiTheme="majorHAnsi" w:hAnsiTheme="majorHAnsi" w:cstheme="majorHAnsi"/>
          <w:b/>
          <w:sz w:val="28"/>
          <w:szCs w:val="28"/>
        </w:rPr>
        <w:t xml:space="preserve">  </w:t>
      </w:r>
      <w:bookmarkStart w:id="106" w:name="_Toc518141536"/>
      <w:r w:rsidRPr="00E65FD3">
        <w:rPr>
          <w:rFonts w:asciiTheme="majorHAnsi" w:hAnsiTheme="majorHAnsi" w:cstheme="majorHAnsi"/>
          <w:b/>
          <w:sz w:val="28"/>
          <w:szCs w:val="28"/>
        </w:rPr>
        <w:t>1.1. Ván khuôn, cây chống</w:t>
      </w:r>
      <w:bookmarkEnd w:id="106"/>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Sử dụng giáo PAL do hãng Hòa Phát chế tạo.</w:t>
      </w:r>
    </w:p>
    <w:p w:rsidR="00D53657" w:rsidRPr="00E65FD3" w:rsidRDefault="00D53657" w:rsidP="00D53657">
      <w:pPr>
        <w:spacing w:line="312" w:lineRule="auto"/>
        <w:rPr>
          <w:rFonts w:asciiTheme="majorHAnsi" w:hAnsiTheme="majorHAnsi" w:cstheme="majorHAnsi"/>
          <w:i/>
          <w:sz w:val="28"/>
          <w:szCs w:val="28"/>
          <w:lang w:val="pl-PL"/>
        </w:rPr>
      </w:pPr>
      <w:r w:rsidRPr="00E65FD3">
        <w:rPr>
          <w:rFonts w:asciiTheme="majorHAnsi" w:hAnsiTheme="majorHAnsi" w:cstheme="majorHAnsi"/>
          <w:i/>
          <w:sz w:val="28"/>
          <w:szCs w:val="28"/>
          <w:lang w:val="pl-PL"/>
        </w:rPr>
        <w:t>* Ưu điểm của giáo PAL:</w:t>
      </w:r>
    </w:p>
    <w:p w:rsidR="00D53657" w:rsidRPr="00E65FD3" w:rsidRDefault="00D53657" w:rsidP="00D53657">
      <w:pPr>
        <w:spacing w:line="312" w:lineRule="auto"/>
        <w:ind w:left="540" w:hanging="180"/>
        <w:rPr>
          <w:rFonts w:asciiTheme="majorHAnsi" w:hAnsiTheme="majorHAnsi" w:cstheme="majorHAnsi"/>
          <w:sz w:val="28"/>
          <w:szCs w:val="28"/>
          <w:lang w:val="pl-PL"/>
        </w:rPr>
      </w:pPr>
      <w:r w:rsidRPr="00E65FD3">
        <w:rPr>
          <w:rFonts w:asciiTheme="majorHAnsi" w:hAnsiTheme="majorHAnsi" w:cstheme="majorHAnsi"/>
          <w:sz w:val="28"/>
          <w:szCs w:val="28"/>
        </w:rPr>
        <w:t>- Giáo PAL là một chân chống vạn năng bảo đảm an toàn và kinh tế.</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Giáo PAL có thể sử dụng thích hợp cho mọi công trình xây dựng với những kết cấu nặng đặt ở độ cao lớn.</w:t>
      </w:r>
    </w:p>
    <w:p w:rsidR="00D53657" w:rsidRPr="00E65FD3" w:rsidRDefault="00D53657" w:rsidP="00D53657">
      <w:pPr>
        <w:spacing w:line="312" w:lineRule="auto"/>
        <w:ind w:left="180"/>
        <w:rPr>
          <w:rFonts w:asciiTheme="majorHAnsi" w:hAnsiTheme="majorHAnsi" w:cstheme="majorHAnsi"/>
          <w:i/>
          <w:sz w:val="28"/>
          <w:szCs w:val="28"/>
          <w:lang w:val="pl-PL"/>
        </w:rPr>
      </w:pPr>
      <w:r w:rsidRPr="00E65FD3">
        <w:rPr>
          <w:rFonts w:asciiTheme="majorHAnsi" w:hAnsiTheme="majorHAnsi" w:cstheme="majorHAnsi"/>
          <w:i/>
          <w:sz w:val="28"/>
          <w:szCs w:val="28"/>
          <w:lang w:val="pl-PL"/>
        </w:rPr>
        <w:t>*Cấu tạo giáo PAL:</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Giáo PAL được thiết kế trên cơ sở một khung tam giác được lắp dựng theo kiểu tam giác hoặc tứ giác cùng các phụ kiện kèm theo như:</w:t>
      </w:r>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 Phần khung tam giác tiêu chuẩn.</w:t>
      </w:r>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 Thanh giằng chéo và giằng ngang.</w:t>
      </w:r>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 Kích chân cột và đầu cột.</w:t>
      </w:r>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 Khớp nối khung.</w:t>
      </w:r>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 Chốt giữ khớp nối.</w:t>
      </w:r>
    </w:p>
    <w:p w:rsidR="00D53657" w:rsidRPr="00E65FD3" w:rsidRDefault="00D53657" w:rsidP="00D53657">
      <w:pPr>
        <w:spacing w:line="312" w:lineRule="auto"/>
        <w:ind w:left="180"/>
        <w:rPr>
          <w:rFonts w:asciiTheme="majorHAnsi" w:hAnsiTheme="majorHAnsi" w:cstheme="majorHAnsi"/>
          <w:i/>
          <w:sz w:val="28"/>
          <w:szCs w:val="28"/>
          <w:lang w:val="pl-PL"/>
        </w:rPr>
      </w:pPr>
      <w:r w:rsidRPr="00E65FD3">
        <w:rPr>
          <w:rFonts w:asciiTheme="majorHAnsi" w:hAnsiTheme="majorHAnsi" w:cstheme="majorHAnsi"/>
          <w:i/>
          <w:sz w:val="28"/>
          <w:szCs w:val="28"/>
          <w:lang w:val="pl-PL"/>
        </w:rPr>
        <w:t>* Trình tự lắp dựng:</w:t>
      </w:r>
    </w:p>
    <w:p w:rsidR="00D53657" w:rsidRPr="00E65FD3" w:rsidRDefault="00D53657" w:rsidP="00D53657">
      <w:pPr>
        <w:spacing w:line="312" w:lineRule="auto"/>
        <w:ind w:left="540" w:hanging="180"/>
        <w:rPr>
          <w:rFonts w:asciiTheme="majorHAnsi" w:hAnsiTheme="majorHAnsi" w:cstheme="majorHAnsi"/>
          <w:sz w:val="28"/>
          <w:szCs w:val="28"/>
          <w:lang w:val="pl-PL"/>
        </w:rPr>
      </w:pPr>
      <w:r w:rsidRPr="00E65FD3">
        <w:rPr>
          <w:rFonts w:asciiTheme="majorHAnsi" w:hAnsiTheme="majorHAnsi" w:cstheme="majorHAnsi"/>
          <w:sz w:val="28"/>
          <w:szCs w:val="28"/>
        </w:rPr>
        <w:t>- Đặt bộ kích (gồm đế và kích),liên kết các bộ kích với nhau bằng giằng nằm ngang và giằng chéo.</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Lắp khung tam giác vào từng bộ kích, điều chỉnh các bộ phận cuối của khung tam giác tiếp xúc với đai ốc cánh.</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Lắp tiếp các thanh nằm ngang và giằng chéo.</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lastRenderedPageBreak/>
        <w:t>- Lồng khớp nối và làm chặt chúng bằng chốt giữ. Sau đó chống thêm một khung phụ lên trên.</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Lắp các kích đỡ phía trên.</w:t>
      </w:r>
    </w:p>
    <w:p w:rsidR="00D53657" w:rsidRPr="00E65FD3" w:rsidRDefault="00D53657" w:rsidP="00D53657">
      <w:pPr>
        <w:spacing w:line="312" w:lineRule="auto"/>
        <w:ind w:left="360"/>
        <w:rPr>
          <w:rFonts w:asciiTheme="majorHAnsi" w:hAnsiTheme="majorHAnsi" w:cstheme="majorHAnsi"/>
          <w:sz w:val="28"/>
          <w:szCs w:val="28"/>
          <w:lang w:val="pl-PL"/>
        </w:rPr>
      </w:pPr>
      <w:r w:rsidRPr="00E65FD3">
        <w:rPr>
          <w:rFonts w:asciiTheme="majorHAnsi" w:hAnsiTheme="majorHAnsi" w:cstheme="majorHAnsi"/>
          <w:sz w:val="28"/>
          <w:szCs w:val="28"/>
          <w:lang w:val="pl-PL"/>
        </w:rPr>
        <w:t>Toàn bộ hệ thống của giá đỡ khung tam giác sau khi lắp dựng xong có thể điều chỉnh chiều cao nhờ hệ kích dưới trong khoảng từ 0 đến 750 mm.</w:t>
      </w:r>
    </w:p>
    <w:p w:rsidR="00D53657" w:rsidRPr="00E65FD3" w:rsidRDefault="00D53657" w:rsidP="00D53657">
      <w:pPr>
        <w:spacing w:line="312" w:lineRule="auto"/>
        <w:ind w:left="180"/>
        <w:rPr>
          <w:rFonts w:asciiTheme="majorHAnsi" w:hAnsiTheme="majorHAnsi" w:cstheme="majorHAnsi"/>
          <w:i/>
          <w:sz w:val="28"/>
          <w:szCs w:val="28"/>
          <w:lang w:val="pl-PL"/>
        </w:rPr>
      </w:pPr>
      <w:r w:rsidRPr="00E65FD3">
        <w:rPr>
          <w:rFonts w:asciiTheme="majorHAnsi" w:hAnsiTheme="majorHAnsi" w:cstheme="majorHAnsi"/>
          <w:i/>
          <w:sz w:val="28"/>
          <w:szCs w:val="28"/>
          <w:lang w:val="pl-PL"/>
        </w:rPr>
        <w:t>* Trong khi lắp dựng chân chống giáo PAL cần chú ý những điểm sau:</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Lắp các thanh giằng ngang theo hai phương vuông góc và chống chuyển vị bằng giằng chéo. Trong khi dựng lắp không được thay thế các bộ phận và phụ kiện của giáo bằng các đồ vật khác.</w:t>
      </w:r>
    </w:p>
    <w:p w:rsidR="00D53657" w:rsidRPr="00E65FD3" w:rsidRDefault="00D53657" w:rsidP="00D53657">
      <w:pPr>
        <w:spacing w:line="312" w:lineRule="auto"/>
        <w:jc w:val="center"/>
        <w:rPr>
          <w:rFonts w:asciiTheme="majorHAnsi" w:hAnsiTheme="majorHAnsi" w:cstheme="majorHAnsi"/>
          <w:sz w:val="28"/>
          <w:szCs w:val="28"/>
        </w:rPr>
      </w:pPr>
      <w:r w:rsidRPr="00E65FD3">
        <w:rPr>
          <w:rFonts w:asciiTheme="majorHAnsi" w:hAnsiTheme="majorHAnsi" w:cstheme="majorHAnsi"/>
          <w:noProof/>
          <w:sz w:val="28"/>
          <w:szCs w:val="28"/>
          <w:lang w:eastAsia="vi-VN"/>
        </w:rPr>
        <w:drawing>
          <wp:inline distT="0" distB="0" distL="0" distR="0" wp14:anchorId="0EB5DFFD" wp14:editId="725EA554">
            <wp:extent cx="2049780" cy="2396490"/>
            <wp:effectExtent l="0" t="0" r="7620" b="0"/>
            <wp:docPr id="7011" name="Picture 7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0"/>
                    <pic:cNvPicPr>
                      <a:picLocks noChangeAspect="1" noChangeArrowheads="1"/>
                    </pic:cNvPicPr>
                  </pic:nvPicPr>
                  <pic:blipFill>
                    <a:blip r:embed="rId925">
                      <a:extLst>
                        <a:ext uri="{28A0092B-C50C-407E-A947-70E740481C1C}">
                          <a14:useLocalDpi xmlns:a14="http://schemas.microsoft.com/office/drawing/2010/main" val="0"/>
                        </a:ext>
                      </a:extLst>
                    </a:blip>
                    <a:srcRect/>
                    <a:stretch>
                      <a:fillRect/>
                    </a:stretch>
                  </pic:blipFill>
                  <pic:spPr bwMode="auto">
                    <a:xfrm>
                      <a:off x="0" y="0"/>
                      <a:ext cx="2049780" cy="2396490"/>
                    </a:xfrm>
                    <a:prstGeom prst="rect">
                      <a:avLst/>
                    </a:prstGeom>
                    <a:noFill/>
                    <a:ln>
                      <a:noFill/>
                    </a:ln>
                  </pic:spPr>
                </pic:pic>
              </a:graphicData>
            </a:graphic>
          </wp:inline>
        </w:drawing>
      </w:r>
    </w:p>
    <w:p w:rsidR="00D53657" w:rsidRPr="00E65FD3" w:rsidRDefault="00D53657" w:rsidP="00D53657">
      <w:pPr>
        <w:spacing w:line="312" w:lineRule="auto"/>
        <w:jc w:val="center"/>
        <w:rPr>
          <w:rFonts w:asciiTheme="majorHAnsi" w:hAnsiTheme="majorHAnsi" w:cstheme="majorHAnsi"/>
          <w:i/>
          <w:sz w:val="28"/>
          <w:szCs w:val="28"/>
        </w:rPr>
      </w:pPr>
      <w:r w:rsidRPr="00E65FD3">
        <w:rPr>
          <w:rFonts w:asciiTheme="majorHAnsi" w:hAnsiTheme="majorHAnsi" w:cstheme="majorHAnsi"/>
          <w:i/>
          <w:sz w:val="28"/>
          <w:szCs w:val="28"/>
        </w:rPr>
        <w:t>Cấu tạo khung giáo thép</w:t>
      </w:r>
    </w:p>
    <w:p w:rsidR="00D53657" w:rsidRPr="00E65FD3" w:rsidRDefault="00D53657" w:rsidP="00D53657">
      <w:pPr>
        <w:spacing w:line="312" w:lineRule="auto"/>
        <w:rPr>
          <w:rFonts w:asciiTheme="majorHAnsi" w:hAnsiTheme="majorHAnsi" w:cstheme="majorHAnsi"/>
          <w:i/>
          <w:sz w:val="28"/>
          <w:szCs w:val="28"/>
        </w:rPr>
      </w:pPr>
      <w:r w:rsidRPr="00E65FD3">
        <w:rPr>
          <w:rFonts w:asciiTheme="majorHAnsi" w:hAnsiTheme="majorHAnsi" w:cstheme="majorHAnsi"/>
          <w:i/>
          <w:sz w:val="28"/>
          <w:szCs w:val="28"/>
        </w:rPr>
        <w:t xml:space="preserve">* Chọn cây chống </w:t>
      </w:r>
    </w:p>
    <w:p w:rsidR="00D53657" w:rsidRPr="00E65FD3" w:rsidRDefault="00D53657" w:rsidP="00177A0A">
      <w:pPr>
        <w:spacing w:line="312" w:lineRule="auto"/>
        <w:ind w:left="360"/>
        <w:rPr>
          <w:rFonts w:asciiTheme="majorHAnsi" w:hAnsiTheme="majorHAnsi" w:cstheme="majorHAnsi"/>
          <w:sz w:val="28"/>
          <w:szCs w:val="28"/>
          <w:lang w:val="pl-PL"/>
        </w:rPr>
      </w:pPr>
      <w:r w:rsidRPr="00E65FD3">
        <w:rPr>
          <w:rFonts w:asciiTheme="majorHAnsi" w:hAnsiTheme="majorHAnsi" w:cstheme="majorHAnsi"/>
          <w:sz w:val="28"/>
          <w:szCs w:val="28"/>
          <w:lang w:val="pl-PL"/>
        </w:rPr>
        <w:t>Sử dụng cây chống đơn kim loại LENEX. Dựa vào chiều dài và sức chịu tải ta chọn cây chống V của hãng LENEX có các thông số sau:</w:t>
      </w:r>
    </w:p>
    <w:p w:rsidR="00BC148B" w:rsidRPr="00E65FD3" w:rsidRDefault="00BC148B" w:rsidP="00177A0A">
      <w:pPr>
        <w:spacing w:line="312" w:lineRule="auto"/>
        <w:ind w:left="360"/>
        <w:rPr>
          <w:rFonts w:asciiTheme="majorHAnsi" w:hAnsiTheme="majorHAnsi" w:cstheme="majorHAnsi"/>
          <w:sz w:val="28"/>
          <w:szCs w:val="28"/>
          <w:lang w:val="pl-PL"/>
        </w:rPr>
      </w:pPr>
    </w:p>
    <w:p w:rsidR="00BC148B" w:rsidRPr="00E65FD3" w:rsidRDefault="00BC148B" w:rsidP="00177A0A">
      <w:pPr>
        <w:spacing w:line="312" w:lineRule="auto"/>
        <w:ind w:left="360"/>
        <w:rPr>
          <w:rFonts w:asciiTheme="majorHAnsi" w:hAnsiTheme="majorHAnsi" w:cstheme="majorHAnsi"/>
          <w:sz w:val="28"/>
          <w:szCs w:val="28"/>
          <w:lang w:val="pl-PL"/>
        </w:rPr>
      </w:pPr>
    </w:p>
    <w:p w:rsidR="00BC148B" w:rsidRPr="00E65FD3" w:rsidRDefault="00BC148B" w:rsidP="00177A0A">
      <w:pPr>
        <w:spacing w:line="312" w:lineRule="auto"/>
        <w:ind w:left="360"/>
        <w:rPr>
          <w:rFonts w:asciiTheme="majorHAnsi" w:hAnsiTheme="majorHAnsi" w:cstheme="majorHAnsi"/>
          <w:sz w:val="28"/>
          <w:szCs w:val="28"/>
          <w:lang w:val="pl-PL"/>
        </w:rPr>
      </w:pPr>
    </w:p>
    <w:p w:rsidR="00BC148B" w:rsidRPr="00E65FD3" w:rsidRDefault="00BC148B" w:rsidP="00177A0A">
      <w:pPr>
        <w:spacing w:line="312" w:lineRule="auto"/>
        <w:ind w:left="360"/>
        <w:rPr>
          <w:rFonts w:asciiTheme="majorHAnsi" w:hAnsiTheme="majorHAnsi" w:cstheme="majorHAnsi"/>
          <w:sz w:val="28"/>
          <w:szCs w:val="28"/>
          <w:lang w:val="pl-PL"/>
        </w:rPr>
      </w:pPr>
    </w:p>
    <w:p w:rsidR="00D53657" w:rsidRPr="00E65FD3" w:rsidRDefault="00D53657" w:rsidP="00D53657">
      <w:pPr>
        <w:spacing w:line="312" w:lineRule="auto"/>
        <w:jc w:val="center"/>
        <w:rPr>
          <w:rFonts w:asciiTheme="majorHAnsi" w:hAnsiTheme="majorHAnsi" w:cstheme="majorHAnsi"/>
          <w:i/>
          <w:sz w:val="28"/>
          <w:szCs w:val="28"/>
          <w:lang w:val="pl-PL"/>
        </w:rPr>
      </w:pPr>
      <w:r w:rsidRPr="00E65FD3">
        <w:rPr>
          <w:rFonts w:asciiTheme="majorHAnsi" w:hAnsiTheme="majorHAnsi" w:cstheme="majorHAnsi"/>
          <w:i/>
          <w:sz w:val="28"/>
          <w:szCs w:val="28"/>
        </w:rPr>
        <w:lastRenderedPageBreak/>
        <w:t>Thông số về cây chống V của hãng LENEX</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8"/>
        <w:gridCol w:w="1399"/>
        <w:gridCol w:w="1401"/>
        <w:gridCol w:w="1401"/>
        <w:gridCol w:w="1399"/>
        <w:gridCol w:w="1399"/>
        <w:gridCol w:w="963"/>
      </w:tblGrid>
      <w:tr w:rsidR="00E65FD3" w:rsidRPr="00E65FD3" w:rsidTr="00412367">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L</w:t>
            </w:r>
            <w:r w:rsidRPr="00E65FD3">
              <w:rPr>
                <w:rFonts w:asciiTheme="majorHAnsi" w:hAnsiTheme="majorHAnsi" w:cstheme="majorHAnsi"/>
                <w:sz w:val="28"/>
                <w:szCs w:val="28"/>
                <w:vertAlign w:val="subscript"/>
              </w:rPr>
              <w:t>max</w:t>
            </w:r>
          </w:p>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L</w:t>
            </w:r>
            <w:r w:rsidRPr="00E65FD3">
              <w:rPr>
                <w:rFonts w:asciiTheme="majorHAnsi" w:hAnsiTheme="majorHAnsi" w:cstheme="majorHAnsi"/>
                <w:sz w:val="28"/>
                <w:szCs w:val="28"/>
                <w:vertAlign w:val="subscript"/>
              </w:rPr>
              <w:t>min</w:t>
            </w:r>
          </w:p>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Chiều dài ống trên</w:t>
            </w:r>
          </w:p>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pl-PL"/>
              </w:rPr>
            </w:pPr>
            <w:r w:rsidRPr="00E65FD3">
              <w:rPr>
                <w:rFonts w:asciiTheme="majorHAnsi" w:hAnsiTheme="majorHAnsi" w:cstheme="majorHAnsi"/>
                <w:sz w:val="28"/>
                <w:szCs w:val="28"/>
                <w:lang w:val="pl-PL"/>
              </w:rPr>
              <w:t>Chiều dài đoạn điều chỉnh</w:t>
            </w:r>
          </w:p>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pl-PL"/>
              </w:rPr>
            </w:pPr>
            <w:r w:rsidRPr="00E65FD3">
              <w:rPr>
                <w:rFonts w:asciiTheme="majorHAnsi" w:hAnsiTheme="majorHAnsi" w:cstheme="majorHAnsi"/>
                <w:sz w:val="28"/>
                <w:szCs w:val="28"/>
                <w:lang w:val="pl-PL"/>
              </w:rPr>
              <w:t>Sức chịu tải max khi L</w:t>
            </w:r>
            <w:r w:rsidRPr="00E65FD3">
              <w:rPr>
                <w:rFonts w:asciiTheme="majorHAnsi" w:hAnsiTheme="majorHAnsi" w:cstheme="majorHAnsi"/>
                <w:sz w:val="28"/>
                <w:szCs w:val="28"/>
                <w:vertAlign w:val="subscript"/>
                <w:lang w:val="pl-PL"/>
              </w:rPr>
              <w:t>min</w:t>
            </w:r>
          </w:p>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(kG)</w:t>
            </w:r>
          </w:p>
        </w:tc>
        <w:tc>
          <w:tcPr>
            <w:tcW w:w="1399"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Sức chịu tải max khi L</w:t>
            </w:r>
            <w:r w:rsidRPr="00E65FD3">
              <w:rPr>
                <w:rFonts w:asciiTheme="majorHAnsi" w:hAnsiTheme="majorHAnsi" w:cstheme="majorHAnsi"/>
                <w:sz w:val="28"/>
                <w:szCs w:val="28"/>
                <w:vertAlign w:val="subscript"/>
              </w:rPr>
              <w:t>max</w:t>
            </w:r>
          </w:p>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(kG)</w:t>
            </w:r>
          </w:p>
        </w:tc>
        <w:tc>
          <w:tcPr>
            <w:tcW w:w="963"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Trọng lượng</w:t>
            </w:r>
          </w:p>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(kG)</w:t>
            </w:r>
          </w:p>
        </w:tc>
      </w:tr>
      <w:tr w:rsidR="00D53657" w:rsidRPr="00E65FD3" w:rsidTr="00412367">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3300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120</w:t>
            </w:r>
          </w:p>
        </w:tc>
        <w:tc>
          <w:tcPr>
            <w:tcW w:w="1399"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2200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1700</w:t>
            </w:r>
          </w:p>
        </w:tc>
        <w:tc>
          <w:tcPr>
            <w:tcW w:w="963"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tabs>
                <w:tab w:val="center" w:pos="4320"/>
                <w:tab w:val="right" w:pos="8640"/>
              </w:tabs>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12,3</w:t>
            </w:r>
          </w:p>
        </w:tc>
      </w:tr>
    </w:tbl>
    <w:p w:rsidR="00D53657" w:rsidRPr="00E65FD3" w:rsidRDefault="00D53657" w:rsidP="00D53657">
      <w:pPr>
        <w:spacing w:line="312" w:lineRule="auto"/>
        <w:rPr>
          <w:rFonts w:asciiTheme="majorHAnsi" w:hAnsiTheme="majorHAnsi" w:cstheme="majorHAnsi"/>
          <w:b/>
          <w:sz w:val="28"/>
          <w:szCs w:val="28"/>
          <w:lang w:val="en-US"/>
        </w:rPr>
      </w:pPr>
    </w:p>
    <w:p w:rsidR="00D53657" w:rsidRPr="00E65FD3" w:rsidRDefault="00D53657" w:rsidP="00D53657">
      <w:pPr>
        <w:spacing w:line="312" w:lineRule="auto"/>
        <w:outlineLvl w:val="0"/>
        <w:rPr>
          <w:rFonts w:asciiTheme="majorHAnsi" w:hAnsiTheme="majorHAnsi" w:cstheme="majorHAnsi"/>
          <w:b/>
          <w:sz w:val="28"/>
          <w:szCs w:val="28"/>
        </w:rPr>
      </w:pPr>
      <w:bookmarkStart w:id="107" w:name="_Toc518141537"/>
      <w:r w:rsidRPr="00E65FD3">
        <w:rPr>
          <w:rFonts w:asciiTheme="majorHAnsi" w:hAnsiTheme="majorHAnsi" w:cstheme="majorHAnsi"/>
          <w:b/>
          <w:sz w:val="28"/>
          <w:szCs w:val="28"/>
        </w:rPr>
        <w:t>1.1.2. Phương án sử dụng ván khuôn</w:t>
      </w:r>
      <w:bookmarkEnd w:id="107"/>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a. Mục tiêu:</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Đạt được mức độ luân chuyển ván khuôn tốt.</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b. Biện pháp:</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Sử dụng biện pháp thi công ván khuôn hai tầng rưỡi (2,5 tầng) có nội dung như sau:</w:t>
      </w:r>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 Bố trí hệ cây chống và ván khuôn hoàn chỉnh cho 2 tầng (chống đợt 1), sàn kề dưới tháo ván khuôn sớm (bê tông chưa đủ cường độ thiết kế) nên phải tiến hành chống lại (với khoảng cách chống lại - giáo chống lại).</w:t>
      </w:r>
    </w:p>
    <w:p w:rsidR="00D53657" w:rsidRPr="00E65FD3" w:rsidRDefault="00D53657" w:rsidP="00D53657">
      <w:pPr>
        <w:spacing w:line="312" w:lineRule="auto"/>
        <w:ind w:left="90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 Các cột chống lại là những thanh chống thép có thể tự điều chỉnh chiều cao, có thể bố trí các hệ giằng ngang và dọc theo hai phương.</w:t>
      </w:r>
    </w:p>
    <w:p w:rsidR="00D53657" w:rsidRPr="00E65FD3" w:rsidRDefault="00D53657" w:rsidP="00D53657">
      <w:pPr>
        <w:spacing w:line="312" w:lineRule="auto"/>
        <w:outlineLvl w:val="0"/>
        <w:rPr>
          <w:rFonts w:asciiTheme="majorHAnsi" w:hAnsiTheme="majorHAnsi" w:cstheme="majorHAnsi"/>
          <w:b/>
          <w:sz w:val="28"/>
          <w:szCs w:val="28"/>
          <w:lang w:val="pl-PL"/>
        </w:rPr>
      </w:pPr>
      <w:bookmarkStart w:id="108" w:name="_Toc518141538"/>
      <w:r w:rsidRPr="00E65FD3">
        <w:rPr>
          <w:rFonts w:asciiTheme="majorHAnsi" w:hAnsiTheme="majorHAnsi" w:cstheme="majorHAnsi"/>
          <w:b/>
          <w:sz w:val="28"/>
          <w:szCs w:val="28"/>
          <w:lang w:val="pl-PL"/>
        </w:rPr>
        <w:t>1.2. Giải pháp tổng thể thi công bê tông</w:t>
      </w:r>
      <w:bookmarkEnd w:id="108"/>
    </w:p>
    <w:p w:rsidR="00D53657" w:rsidRPr="00E65FD3" w:rsidRDefault="00D53657" w:rsidP="00D53657">
      <w:pPr>
        <w:spacing w:line="312" w:lineRule="auto"/>
        <w:outlineLvl w:val="0"/>
        <w:rPr>
          <w:rFonts w:asciiTheme="majorHAnsi" w:hAnsiTheme="majorHAnsi" w:cstheme="majorHAnsi"/>
          <w:b/>
          <w:sz w:val="28"/>
          <w:szCs w:val="28"/>
        </w:rPr>
      </w:pPr>
      <w:r w:rsidRPr="00E65FD3">
        <w:rPr>
          <w:rFonts w:asciiTheme="majorHAnsi" w:hAnsiTheme="majorHAnsi" w:cstheme="majorHAnsi"/>
          <w:b/>
          <w:sz w:val="28"/>
          <w:szCs w:val="28"/>
        </w:rPr>
        <w:t xml:space="preserve"> </w:t>
      </w:r>
      <w:bookmarkStart w:id="109" w:name="_Toc518141539"/>
      <w:r w:rsidRPr="00E65FD3">
        <w:rPr>
          <w:rFonts w:asciiTheme="majorHAnsi" w:hAnsiTheme="majorHAnsi" w:cstheme="majorHAnsi"/>
          <w:b/>
          <w:sz w:val="28"/>
          <w:szCs w:val="28"/>
        </w:rPr>
        <w:t>1.2.1. Thi công bê tông cột</w:t>
      </w:r>
      <w:bookmarkEnd w:id="109"/>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xml:space="preserve">a. Khối lượng bê tông cột cho 1 tầng </w:t>
      </w:r>
    </w:p>
    <w:p w:rsidR="00D53657" w:rsidRPr="00E65FD3" w:rsidRDefault="00D53657" w:rsidP="00D53657">
      <w:pPr>
        <w:spacing w:line="312" w:lineRule="auto"/>
        <w:ind w:left="180"/>
        <w:rPr>
          <w:rFonts w:asciiTheme="majorHAnsi" w:hAnsiTheme="majorHAnsi" w:cstheme="majorHAnsi"/>
          <w:i/>
          <w:sz w:val="28"/>
          <w:szCs w:val="28"/>
        </w:rPr>
      </w:pPr>
    </w:p>
    <w:p w:rsidR="00D53657" w:rsidRPr="00E65FD3" w:rsidRDefault="00D53657" w:rsidP="00D53657">
      <w:pPr>
        <w:spacing w:line="312" w:lineRule="auto"/>
        <w:jc w:val="center"/>
        <w:rPr>
          <w:rFonts w:asciiTheme="majorHAnsi" w:hAnsiTheme="majorHAnsi" w:cstheme="majorHAnsi"/>
          <w:i/>
          <w:sz w:val="28"/>
          <w:szCs w:val="28"/>
        </w:rPr>
      </w:pPr>
    </w:p>
    <w:p w:rsidR="00177A0A" w:rsidRPr="00E65FD3" w:rsidRDefault="00177A0A" w:rsidP="00D53657">
      <w:pPr>
        <w:spacing w:line="312" w:lineRule="auto"/>
        <w:jc w:val="center"/>
        <w:rPr>
          <w:rFonts w:asciiTheme="majorHAnsi" w:hAnsiTheme="majorHAnsi" w:cstheme="majorHAnsi"/>
          <w:i/>
          <w:sz w:val="28"/>
          <w:szCs w:val="28"/>
        </w:rPr>
      </w:pPr>
    </w:p>
    <w:p w:rsidR="00177A0A" w:rsidRPr="00E65FD3" w:rsidRDefault="00177A0A" w:rsidP="00D53657">
      <w:pPr>
        <w:spacing w:line="312" w:lineRule="auto"/>
        <w:jc w:val="center"/>
        <w:rPr>
          <w:rFonts w:asciiTheme="majorHAnsi" w:hAnsiTheme="majorHAnsi" w:cstheme="majorHAnsi"/>
          <w:i/>
          <w:sz w:val="28"/>
          <w:szCs w:val="28"/>
        </w:rPr>
      </w:pPr>
    </w:p>
    <w:p w:rsidR="00D53657" w:rsidRPr="00E65FD3" w:rsidRDefault="00D53657" w:rsidP="00D53657">
      <w:pPr>
        <w:spacing w:line="312" w:lineRule="auto"/>
        <w:jc w:val="center"/>
        <w:rPr>
          <w:rFonts w:asciiTheme="majorHAnsi" w:hAnsiTheme="majorHAnsi" w:cstheme="majorHAnsi"/>
          <w:i/>
          <w:sz w:val="28"/>
          <w:szCs w:val="28"/>
        </w:rPr>
      </w:pPr>
      <w:r w:rsidRPr="00E65FD3">
        <w:rPr>
          <w:rFonts w:asciiTheme="majorHAnsi" w:hAnsiTheme="majorHAnsi" w:cstheme="majorHAnsi"/>
          <w:i/>
          <w:sz w:val="28"/>
          <w:szCs w:val="28"/>
        </w:rPr>
        <w:t>Bảng khối lượng bê tông cột tầng 4</w:t>
      </w:r>
    </w:p>
    <w:tbl>
      <w:tblPr>
        <w:tblW w:w="8022" w:type="dxa"/>
        <w:jc w:val="center"/>
        <w:tblLook w:val="04A0" w:firstRow="1" w:lastRow="0" w:firstColumn="1" w:lastColumn="0" w:noHBand="0" w:noVBand="1"/>
      </w:tblPr>
      <w:tblGrid>
        <w:gridCol w:w="856"/>
        <w:gridCol w:w="1660"/>
        <w:gridCol w:w="1033"/>
        <w:gridCol w:w="851"/>
        <w:gridCol w:w="850"/>
        <w:gridCol w:w="992"/>
        <w:gridCol w:w="1780"/>
      </w:tblGrid>
      <w:tr w:rsidR="00E65FD3" w:rsidRPr="00E65FD3" w:rsidTr="00412367">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Kích th</w:t>
            </w:r>
            <w:r w:rsidRPr="00E65FD3">
              <w:rPr>
                <w:rFonts w:asciiTheme="majorHAnsi" w:hAnsiTheme="majorHAnsi" w:cstheme="majorHAnsi"/>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Số</w:t>
            </w:r>
            <w:r w:rsidRPr="00E65FD3">
              <w:rPr>
                <w:rFonts w:asciiTheme="majorHAnsi" w:hAnsiTheme="majorHAnsi" w:cstheme="majorHAnsi"/>
                <w:sz w:val="28"/>
                <w:szCs w:val="28"/>
              </w:rPr>
              <w:br/>
              <w:t>l</w:t>
            </w:r>
            <w:r w:rsidRPr="00E65FD3">
              <w:rPr>
                <w:rFonts w:asciiTheme="majorHAnsi" w:hAnsiTheme="majorHAnsi" w:cstheme="majorHAnsi"/>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Khối l</w:t>
            </w:r>
            <w:r w:rsidRPr="00E65FD3">
              <w:rPr>
                <w:rFonts w:asciiTheme="majorHAnsi" w:hAnsiTheme="majorHAnsi" w:cstheme="majorHAnsi"/>
                <w:sz w:val="28"/>
                <w:szCs w:val="28"/>
              </w:rPr>
              <w:softHyphen/>
              <w:t>ượng</w:t>
            </w:r>
            <w:r w:rsidRPr="00E65FD3">
              <w:rPr>
                <w:rFonts w:asciiTheme="majorHAnsi" w:hAnsiTheme="majorHAnsi" w:cstheme="majorHAnsi"/>
                <w:sz w:val="28"/>
                <w:szCs w:val="28"/>
              </w:rPr>
              <w:br/>
              <w:t>bê tông</w:t>
            </w:r>
          </w:p>
        </w:tc>
      </w:tr>
      <w:tr w:rsidR="00E65FD3" w:rsidRPr="00E65FD3" w:rsidTr="00412367">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Rộng</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Dài</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r>
      <w:tr w:rsidR="00E65FD3" w:rsidRPr="00E65FD3" w:rsidTr="00412367">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1780" w:type="dxa"/>
            <w:tcBorders>
              <w:top w:val="nil"/>
              <w:left w:val="nil"/>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m3</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C1</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w:t>
            </w:r>
            <w:r w:rsidRPr="00E65FD3">
              <w:rPr>
                <w:rFonts w:asciiTheme="majorHAnsi" w:hAnsiTheme="majorHAnsi" w:cstheme="majorHAnsi"/>
                <w:sz w:val="28"/>
                <w:szCs w:val="28"/>
                <w:lang w:val="en-US"/>
              </w:rPr>
              <w:t>45</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16</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2.6</w:t>
            </w:r>
            <w:r w:rsidRPr="00E65FD3">
              <w:rPr>
                <w:rFonts w:asciiTheme="majorHAnsi" w:hAnsiTheme="majorHAnsi" w:cstheme="majorHAnsi"/>
                <w:sz w:val="28"/>
                <w:szCs w:val="28"/>
                <w:lang w:val="en-US"/>
              </w:rPr>
              <w:t>7</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2</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C2</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0.4</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w:t>
            </w:r>
            <w:r w:rsidRPr="00E65FD3">
              <w:rPr>
                <w:rFonts w:asciiTheme="majorHAnsi" w:hAnsiTheme="majorHAnsi" w:cstheme="majorHAnsi"/>
                <w:sz w:val="28"/>
                <w:szCs w:val="28"/>
                <w:lang w:val="en-US"/>
              </w:rPr>
              <w:t>1</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16</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w:t>
            </w:r>
            <w:r w:rsidRPr="00E65FD3">
              <w:rPr>
                <w:rFonts w:asciiTheme="majorHAnsi" w:hAnsiTheme="majorHAnsi" w:cstheme="majorHAnsi"/>
                <w:sz w:val="28"/>
                <w:szCs w:val="28"/>
                <w:lang w:val="en-US"/>
              </w:rPr>
              <w:t>3</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C3</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0.4</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w:t>
            </w:r>
            <w:r w:rsidRPr="00E65FD3">
              <w:rPr>
                <w:rFonts w:asciiTheme="majorHAnsi" w:hAnsiTheme="majorHAnsi" w:cstheme="majorHAnsi"/>
                <w:sz w:val="28"/>
                <w:szCs w:val="28"/>
                <w:lang w:val="en-US"/>
              </w:rPr>
              <w:t>1</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16</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w:t>
            </w:r>
            <w:r w:rsidRPr="00E65FD3">
              <w:rPr>
                <w:rFonts w:asciiTheme="majorHAnsi" w:hAnsiTheme="majorHAnsi" w:cstheme="majorHAnsi"/>
                <w:sz w:val="28"/>
                <w:szCs w:val="28"/>
                <w:lang w:val="en-US"/>
              </w:rPr>
              <w:t>3</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Tổng</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b/>
                <w:bCs/>
                <w:sz w:val="28"/>
                <w:szCs w:val="28"/>
                <w:lang w:val="en-US"/>
              </w:rPr>
            </w:pPr>
            <w:r w:rsidRPr="00E65FD3">
              <w:rPr>
                <w:rFonts w:asciiTheme="majorHAnsi" w:hAnsiTheme="majorHAnsi" w:cstheme="majorHAnsi"/>
                <w:b/>
                <w:bCs/>
                <w:sz w:val="28"/>
                <w:szCs w:val="28"/>
              </w:rPr>
              <w:t>48</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b/>
                <w:bCs/>
                <w:sz w:val="28"/>
                <w:szCs w:val="28"/>
                <w:lang w:val="en-US"/>
              </w:rPr>
            </w:pPr>
            <w:r w:rsidRPr="00E65FD3">
              <w:rPr>
                <w:rFonts w:asciiTheme="majorHAnsi" w:hAnsiTheme="majorHAnsi" w:cstheme="majorHAnsi"/>
                <w:b/>
                <w:bCs/>
                <w:sz w:val="28"/>
                <w:szCs w:val="28"/>
              </w:rPr>
              <w:t>11.</w:t>
            </w:r>
            <w:r w:rsidRPr="00E65FD3">
              <w:rPr>
                <w:rFonts w:asciiTheme="majorHAnsi" w:hAnsiTheme="majorHAnsi" w:cstheme="majorHAnsi"/>
                <w:b/>
                <w:bCs/>
                <w:sz w:val="28"/>
                <w:szCs w:val="28"/>
                <w:lang w:val="en-US"/>
              </w:rPr>
              <w:t>3</w:t>
            </w:r>
          </w:p>
        </w:tc>
      </w:tr>
    </w:tbl>
    <w:p w:rsidR="00D53657" w:rsidRPr="00E65FD3" w:rsidRDefault="00D53657" w:rsidP="00D53657">
      <w:pPr>
        <w:spacing w:line="312" w:lineRule="auto"/>
        <w:ind w:left="181"/>
        <w:rPr>
          <w:rFonts w:asciiTheme="majorHAnsi" w:hAnsiTheme="majorHAnsi" w:cstheme="majorHAnsi"/>
          <w:i/>
          <w:sz w:val="28"/>
          <w:szCs w:val="28"/>
        </w:rPr>
      </w:pPr>
      <w:r w:rsidRPr="00E65FD3">
        <w:rPr>
          <w:rFonts w:asciiTheme="majorHAnsi" w:hAnsiTheme="majorHAnsi" w:cstheme="majorHAnsi"/>
          <w:i/>
          <w:sz w:val="28"/>
          <w:szCs w:val="28"/>
        </w:rPr>
        <w:t>b. Phương tiện vận chuyển bê tông</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Với khối lượng bê tông cột tầng 4 cần đổ nhỏ (11.3m</w:t>
      </w:r>
      <w:r w:rsidRPr="00E65FD3">
        <w:rPr>
          <w:rFonts w:asciiTheme="majorHAnsi" w:hAnsiTheme="majorHAnsi" w:cstheme="majorHAnsi"/>
          <w:sz w:val="28"/>
          <w:szCs w:val="28"/>
          <w:vertAlign w:val="superscript"/>
        </w:rPr>
        <w:t>3</w:t>
      </w:r>
      <w:r w:rsidRPr="00E65FD3">
        <w:rPr>
          <w:rFonts w:asciiTheme="majorHAnsi" w:hAnsiTheme="majorHAnsi" w:cstheme="majorHAnsi"/>
          <w:sz w:val="28"/>
          <w:szCs w:val="28"/>
        </w:rPr>
        <w:t xml:space="preserve"> ) ta chọn phương án đổ bê tông thủ công.</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c. Phương tiện vận chuyển nhân công, các vật liệu rời, ván khuôn, cốt thép</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Chọn máy vận thăng:</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 xml:space="preserve">Vận thăng được sử dụng để vận chuyển cao. Sử dụng 1vận thăng lồng và 1 vận thăng tải. </w:t>
      </w:r>
    </w:p>
    <w:p w:rsidR="00D53657" w:rsidRPr="00E65FD3" w:rsidRDefault="00D53657" w:rsidP="00D53657">
      <w:pPr>
        <w:spacing w:line="312" w:lineRule="auto"/>
        <w:ind w:left="360"/>
        <w:rPr>
          <w:rFonts w:asciiTheme="majorHAnsi" w:hAnsiTheme="majorHAnsi" w:cstheme="majorHAnsi"/>
          <w:b/>
          <w:i/>
          <w:sz w:val="28"/>
          <w:szCs w:val="28"/>
        </w:rPr>
      </w:pPr>
      <w:r w:rsidRPr="00E65FD3">
        <w:rPr>
          <w:rFonts w:asciiTheme="majorHAnsi" w:hAnsiTheme="majorHAnsi" w:cstheme="majorHAnsi"/>
          <w:b/>
          <w:i/>
          <w:sz w:val="28"/>
          <w:szCs w:val="28"/>
        </w:rPr>
        <w:t>- Vận thăng lồng:</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 xml:space="preserve">Vận thăng lồng sử dụng loại </w:t>
      </w:r>
      <w:r w:rsidRPr="00E65FD3">
        <w:rPr>
          <w:rFonts w:asciiTheme="majorHAnsi" w:hAnsiTheme="majorHAnsi" w:cstheme="majorHAnsi"/>
          <w:b/>
          <w:bCs/>
          <w:sz w:val="28"/>
          <w:szCs w:val="28"/>
        </w:rPr>
        <w:t>MGP-1000-110</w:t>
      </w:r>
      <w:r w:rsidRPr="00E65FD3">
        <w:rPr>
          <w:rFonts w:asciiTheme="majorHAnsi" w:hAnsiTheme="majorHAnsi" w:cstheme="majorHAnsi"/>
          <w:sz w:val="28"/>
          <w:szCs w:val="28"/>
        </w:rPr>
        <w:t>, cú các thụng số sau:</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Sức nõng 1(T)</w:t>
      </w:r>
    </w:p>
    <w:p w:rsidR="00D53657" w:rsidRPr="00E65FD3" w:rsidRDefault="00D53657" w:rsidP="00D53657">
      <w:pPr>
        <w:spacing w:line="312" w:lineRule="auto"/>
        <w:ind w:left="540"/>
        <w:rPr>
          <w:rFonts w:asciiTheme="majorHAnsi" w:hAnsiTheme="majorHAnsi" w:cstheme="majorHAnsi"/>
          <w:sz w:val="28"/>
          <w:szCs w:val="28"/>
          <w:lang w:val="pl-PL"/>
        </w:rPr>
      </w:pPr>
      <w:r w:rsidRPr="00E65FD3">
        <w:rPr>
          <w:rFonts w:asciiTheme="majorHAnsi" w:hAnsiTheme="majorHAnsi" w:cstheme="majorHAnsi"/>
          <w:sz w:val="28"/>
          <w:szCs w:val="28"/>
          <w:lang w:val="pl-PL"/>
        </w:rPr>
        <w:t>+ Công suất động cơ 22(kW)</w:t>
      </w:r>
    </w:p>
    <w:p w:rsidR="00D53657" w:rsidRPr="00E65FD3" w:rsidRDefault="00D53657" w:rsidP="00D53657">
      <w:pPr>
        <w:spacing w:line="312" w:lineRule="auto"/>
        <w:ind w:left="540"/>
        <w:rPr>
          <w:rFonts w:asciiTheme="majorHAnsi" w:hAnsiTheme="majorHAnsi" w:cstheme="majorHAnsi"/>
          <w:sz w:val="28"/>
          <w:szCs w:val="28"/>
          <w:lang w:val="pl-PL"/>
        </w:rPr>
      </w:pPr>
      <w:r w:rsidRPr="00E65FD3">
        <w:rPr>
          <w:rFonts w:asciiTheme="majorHAnsi" w:hAnsiTheme="majorHAnsi" w:cstheme="majorHAnsi"/>
          <w:sz w:val="28"/>
          <w:szCs w:val="28"/>
        </w:rPr>
        <w:t>+ Độ cao nâng 110(m)</w:t>
      </w:r>
    </w:p>
    <w:p w:rsidR="00D53657" w:rsidRPr="00E65FD3" w:rsidRDefault="00D53657" w:rsidP="00D53657">
      <w:pPr>
        <w:spacing w:line="312" w:lineRule="auto"/>
        <w:ind w:left="540"/>
        <w:rPr>
          <w:rFonts w:asciiTheme="majorHAnsi" w:hAnsiTheme="majorHAnsi" w:cstheme="majorHAnsi"/>
          <w:sz w:val="28"/>
          <w:szCs w:val="28"/>
          <w:lang w:val="pl-PL"/>
        </w:rPr>
      </w:pPr>
      <w:r w:rsidRPr="00E65FD3">
        <w:rPr>
          <w:rFonts w:asciiTheme="majorHAnsi" w:hAnsiTheme="majorHAnsi" w:cstheme="majorHAnsi"/>
          <w:sz w:val="28"/>
          <w:szCs w:val="28"/>
        </w:rPr>
        <w:t>+ Tầm với R = 1,5(m)</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lastRenderedPageBreak/>
        <w:t>+ Chiều dài sàn cabin 1,9(m)</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Trọng lượng máy: 36(T)</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Vận tốc nâng: 38(m/phút)</w:t>
      </w:r>
    </w:p>
    <w:p w:rsidR="00D53657" w:rsidRPr="00E65FD3" w:rsidRDefault="00D53657" w:rsidP="00D53657">
      <w:pPr>
        <w:spacing w:line="312" w:lineRule="auto"/>
        <w:ind w:left="360"/>
        <w:rPr>
          <w:rFonts w:asciiTheme="majorHAnsi" w:hAnsiTheme="majorHAnsi" w:cstheme="majorHAnsi"/>
          <w:b/>
          <w:i/>
          <w:sz w:val="28"/>
          <w:szCs w:val="28"/>
        </w:rPr>
      </w:pPr>
      <w:r w:rsidRPr="00E65FD3">
        <w:rPr>
          <w:rFonts w:asciiTheme="majorHAnsi" w:hAnsiTheme="majorHAnsi" w:cstheme="majorHAnsi"/>
          <w:b/>
          <w:i/>
          <w:sz w:val="28"/>
          <w:szCs w:val="28"/>
        </w:rPr>
        <w:t>- Vận thăng tải:</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 xml:space="preserve">Vận thăng tải sử dụng loại sử dụng vận thăng </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PGX- 800 - 16, có các thông số sau:</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Sức nâng 800(kG</w:t>
      </w:r>
      <w:r w:rsidRPr="00E65FD3">
        <w:rPr>
          <w:rFonts w:asciiTheme="majorHAnsi" w:hAnsiTheme="majorHAnsi" w:cstheme="majorHAnsi"/>
          <w:sz w:val="28"/>
          <w:szCs w:val="28"/>
        </w:rPr>
        <w:tab/>
        <w:t>).</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Công suất động cơ 3,1(kW).</w:t>
      </w:r>
    </w:p>
    <w:p w:rsidR="00D53657" w:rsidRPr="00E65FD3" w:rsidRDefault="00D53657" w:rsidP="00D53657">
      <w:pPr>
        <w:tabs>
          <w:tab w:val="left" w:pos="1440"/>
          <w:tab w:val="left" w:pos="2880"/>
          <w:tab w:val="left" w:pos="7020"/>
        </w:tabs>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Độ cao nâng 50(m).</w:t>
      </w:r>
      <w:r w:rsidRPr="00E65FD3">
        <w:rPr>
          <w:rFonts w:asciiTheme="majorHAnsi" w:hAnsiTheme="majorHAnsi" w:cstheme="majorHAnsi"/>
          <w:sz w:val="28"/>
          <w:szCs w:val="28"/>
        </w:rPr>
        <w:tab/>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Chiều dài sàn vận tải 1,5.</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Tầm với R = 1,3(m).</w:t>
      </w:r>
      <w:r w:rsidRPr="00E65FD3">
        <w:rPr>
          <w:rFonts w:asciiTheme="majorHAnsi" w:hAnsiTheme="majorHAnsi" w:cstheme="majorHAnsi"/>
          <w:sz w:val="28"/>
          <w:szCs w:val="28"/>
        </w:rPr>
        <w:tab/>
      </w:r>
      <w:r w:rsidRPr="00E65FD3">
        <w:rPr>
          <w:rFonts w:asciiTheme="majorHAnsi" w:hAnsiTheme="majorHAnsi" w:cstheme="majorHAnsi"/>
          <w:sz w:val="28"/>
          <w:szCs w:val="28"/>
        </w:rPr>
        <w:tab/>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Trọng lượng máy: 18,7(T).</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xml:space="preserve">  + Vận tốc nâng: 16(m/phút).     </w:t>
      </w:r>
    </w:p>
    <w:p w:rsidR="00D53657" w:rsidRPr="00E65FD3" w:rsidRDefault="00D53657" w:rsidP="00D53657">
      <w:pPr>
        <w:spacing w:line="312" w:lineRule="auto"/>
        <w:outlineLvl w:val="0"/>
        <w:rPr>
          <w:rFonts w:asciiTheme="majorHAnsi" w:hAnsiTheme="majorHAnsi" w:cstheme="majorHAnsi"/>
          <w:b/>
          <w:sz w:val="28"/>
          <w:szCs w:val="28"/>
        </w:rPr>
      </w:pPr>
      <w:bookmarkStart w:id="110" w:name="_Toc518141540"/>
      <w:r w:rsidRPr="00E65FD3">
        <w:rPr>
          <w:rFonts w:asciiTheme="majorHAnsi" w:hAnsiTheme="majorHAnsi" w:cstheme="majorHAnsi"/>
          <w:b/>
          <w:sz w:val="28"/>
          <w:szCs w:val="28"/>
        </w:rPr>
        <w:t>1.2.2. Thi công bê tông dầm sàn</w:t>
      </w:r>
      <w:bookmarkEnd w:id="110"/>
      <w:r w:rsidRPr="00E65FD3">
        <w:rPr>
          <w:rFonts w:asciiTheme="majorHAnsi" w:hAnsiTheme="majorHAnsi" w:cstheme="majorHAnsi"/>
          <w:b/>
          <w:sz w:val="28"/>
          <w:szCs w:val="28"/>
        </w:rPr>
        <w:t xml:space="preserve"> </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a. Khối lượng bê tông dầm sàn cho 1 tầng (tầng 4)</w:t>
      </w:r>
    </w:p>
    <w:p w:rsidR="00D53657" w:rsidRPr="00E65FD3" w:rsidRDefault="00D53657" w:rsidP="00D53657">
      <w:pPr>
        <w:spacing w:line="312" w:lineRule="auto"/>
        <w:jc w:val="center"/>
        <w:rPr>
          <w:rFonts w:asciiTheme="majorHAnsi" w:hAnsiTheme="majorHAnsi" w:cstheme="majorHAnsi"/>
          <w:i/>
          <w:sz w:val="28"/>
          <w:szCs w:val="28"/>
        </w:rPr>
      </w:pPr>
      <w:r w:rsidRPr="00E65FD3">
        <w:rPr>
          <w:rFonts w:asciiTheme="majorHAnsi" w:hAnsiTheme="majorHAnsi" w:cstheme="majorHAnsi"/>
          <w:i/>
          <w:sz w:val="28"/>
          <w:szCs w:val="28"/>
        </w:rPr>
        <w:t>Bảng khối lượng bê tông dầm tầng 4</w:t>
      </w:r>
    </w:p>
    <w:tbl>
      <w:tblPr>
        <w:tblW w:w="9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
        <w:gridCol w:w="2901"/>
        <w:gridCol w:w="1157"/>
        <w:gridCol w:w="1130"/>
        <w:gridCol w:w="1447"/>
        <w:gridCol w:w="1590"/>
      </w:tblGrid>
      <w:tr w:rsidR="00E65FD3" w:rsidRPr="00E65FD3" w:rsidTr="00412367">
        <w:trPr>
          <w:trHeight w:val="570"/>
          <w:jc w:val="center"/>
        </w:trPr>
        <w:tc>
          <w:tcPr>
            <w:tcW w:w="913" w:type="dxa"/>
            <w:vMerge w:val="restart"/>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STT</w:t>
            </w:r>
          </w:p>
        </w:tc>
        <w:tc>
          <w:tcPr>
            <w:tcW w:w="2901" w:type="dxa"/>
            <w:vMerge w:val="restart"/>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Dầm</w:t>
            </w:r>
          </w:p>
        </w:tc>
        <w:tc>
          <w:tcPr>
            <w:tcW w:w="3734"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Kích th</w:t>
            </w:r>
            <w:r w:rsidRPr="00E65FD3">
              <w:rPr>
                <w:rFonts w:asciiTheme="majorHAnsi" w:hAnsiTheme="majorHAnsi" w:cstheme="majorHAnsi"/>
                <w:sz w:val="28"/>
                <w:szCs w:val="28"/>
              </w:rPr>
              <w:softHyphen/>
              <w:t>ước (m)</w:t>
            </w:r>
          </w:p>
        </w:tc>
        <w:tc>
          <w:tcPr>
            <w:tcW w:w="1590" w:type="dxa"/>
            <w:vMerge w:val="restart"/>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Khối l</w:t>
            </w:r>
            <w:r w:rsidRPr="00E65FD3">
              <w:rPr>
                <w:rFonts w:asciiTheme="majorHAnsi" w:hAnsiTheme="majorHAnsi" w:cstheme="majorHAnsi"/>
                <w:sz w:val="28"/>
                <w:szCs w:val="28"/>
              </w:rPr>
              <w:softHyphen/>
              <w:t>ượng</w:t>
            </w:r>
            <w:r w:rsidRPr="00E65FD3">
              <w:rPr>
                <w:rFonts w:asciiTheme="majorHAnsi" w:hAnsiTheme="majorHAnsi" w:cstheme="majorHAnsi"/>
                <w:sz w:val="28"/>
                <w:szCs w:val="28"/>
              </w:rPr>
              <w:br/>
              <w:t>bê tông</w:t>
            </w:r>
          </w:p>
        </w:tc>
      </w:tr>
      <w:tr w:rsidR="00E65FD3" w:rsidRPr="00E65FD3" w:rsidTr="00412367">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r>
      <w:tr w:rsidR="00E65FD3" w:rsidRPr="00E65FD3" w:rsidTr="00412367">
        <w:trPr>
          <w:trHeight w:val="53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Rộng</w:t>
            </w:r>
          </w:p>
        </w:tc>
        <w:tc>
          <w:tcPr>
            <w:tcW w:w="1130"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Cao</w:t>
            </w:r>
          </w:p>
        </w:tc>
        <w:tc>
          <w:tcPr>
            <w:tcW w:w="1447"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Tổng</w:t>
            </w:r>
            <w:r w:rsidRPr="00E65FD3">
              <w:rPr>
                <w:rFonts w:asciiTheme="majorHAnsi" w:hAnsiTheme="majorHAnsi" w:cstheme="majorHAnsi"/>
                <w:sz w:val="28"/>
                <w:szCs w:val="28"/>
              </w:rPr>
              <w:br/>
              <w:t xml:space="preserve"> chiều dài</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m</w:t>
            </w:r>
            <w:r w:rsidRPr="00E65FD3">
              <w:rPr>
                <w:rFonts w:asciiTheme="majorHAnsi" w:hAnsiTheme="majorHAnsi" w:cstheme="majorHAnsi"/>
                <w:sz w:val="28"/>
                <w:szCs w:val="28"/>
                <w:vertAlign w:val="superscript"/>
              </w:rPr>
              <w:t>3</w:t>
            </w:r>
          </w:p>
        </w:tc>
      </w:tr>
      <w:tr w:rsidR="00E65FD3" w:rsidRPr="00E65FD3" w:rsidTr="00412367">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1</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rPr>
                <w:rFonts w:asciiTheme="majorHAnsi" w:hAnsiTheme="majorHAnsi" w:cstheme="majorHAnsi"/>
                <w:sz w:val="28"/>
                <w:szCs w:val="28"/>
                <w:lang w:val="en-US"/>
              </w:rPr>
            </w:pPr>
            <w:r w:rsidRPr="00E65FD3">
              <w:rPr>
                <w:rFonts w:asciiTheme="majorHAnsi" w:hAnsiTheme="majorHAnsi" w:cstheme="majorHAnsi"/>
                <w:sz w:val="28"/>
                <w:szCs w:val="28"/>
              </w:rPr>
              <w:t>D1 (trục A)</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lang w:val="en-US"/>
              </w:rPr>
              <w:t>3.04</w:t>
            </w:r>
          </w:p>
        </w:tc>
      </w:tr>
      <w:tr w:rsidR="00E65FD3" w:rsidRPr="00E65FD3" w:rsidTr="00412367">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2</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rPr>
                <w:rFonts w:asciiTheme="majorHAnsi" w:hAnsiTheme="majorHAnsi" w:cstheme="majorHAnsi"/>
                <w:sz w:val="28"/>
                <w:szCs w:val="28"/>
                <w:lang w:val="en-US"/>
              </w:rPr>
            </w:pPr>
            <w:r w:rsidRPr="00E65FD3">
              <w:rPr>
                <w:rFonts w:asciiTheme="majorHAnsi" w:hAnsiTheme="majorHAnsi" w:cstheme="majorHAnsi"/>
                <w:sz w:val="28"/>
                <w:szCs w:val="28"/>
              </w:rPr>
              <w:t>D2 (trục 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D53657" w:rsidRPr="00E65FD3" w:rsidRDefault="00D53657" w:rsidP="00412367">
            <w:pPr>
              <w:jc w:val="center"/>
              <w:rPr>
                <w:rFonts w:asciiTheme="majorHAnsi" w:hAnsiTheme="majorHAnsi" w:cstheme="majorHAnsi"/>
              </w:rPr>
            </w:pPr>
            <w:r w:rsidRPr="00E65FD3">
              <w:rPr>
                <w:rFonts w:asciiTheme="majorHAnsi" w:hAnsiTheme="majorHAnsi" w:cstheme="majorHAnsi"/>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lang w:val="en-US"/>
              </w:rPr>
              <w:t>3.04</w:t>
            </w:r>
          </w:p>
        </w:tc>
      </w:tr>
      <w:tr w:rsidR="00E65FD3" w:rsidRPr="00E65FD3" w:rsidTr="00412367">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3</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rPr>
                <w:rFonts w:asciiTheme="majorHAnsi" w:hAnsiTheme="majorHAnsi" w:cstheme="majorHAnsi"/>
                <w:sz w:val="28"/>
                <w:szCs w:val="28"/>
                <w:lang w:val="en-US"/>
              </w:rPr>
            </w:pPr>
            <w:r w:rsidRPr="00E65FD3">
              <w:rPr>
                <w:rFonts w:asciiTheme="majorHAnsi" w:hAnsiTheme="majorHAnsi" w:cstheme="majorHAnsi"/>
                <w:sz w:val="28"/>
                <w:szCs w:val="28"/>
              </w:rPr>
              <w:t>D3 (trục 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D53657" w:rsidRPr="00E65FD3" w:rsidRDefault="00D53657" w:rsidP="00412367">
            <w:pPr>
              <w:jc w:val="center"/>
              <w:rPr>
                <w:rFonts w:asciiTheme="majorHAnsi" w:hAnsiTheme="majorHAnsi" w:cstheme="majorHAnsi"/>
              </w:rPr>
            </w:pPr>
            <w:r w:rsidRPr="00E65FD3">
              <w:rPr>
                <w:rFonts w:asciiTheme="majorHAnsi" w:hAnsiTheme="majorHAnsi" w:cstheme="majorHAnsi"/>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lang w:val="en-US"/>
              </w:rPr>
              <w:t>3.04</w:t>
            </w:r>
          </w:p>
        </w:tc>
      </w:tr>
      <w:tr w:rsidR="00E65FD3" w:rsidRPr="00E65FD3" w:rsidTr="00412367">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4</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rPr>
                <w:rFonts w:asciiTheme="majorHAnsi" w:hAnsiTheme="majorHAnsi" w:cstheme="majorHAnsi"/>
                <w:sz w:val="28"/>
                <w:szCs w:val="28"/>
                <w:lang w:val="en-US"/>
              </w:rPr>
            </w:pPr>
            <w:r w:rsidRPr="00E65FD3">
              <w:rPr>
                <w:rFonts w:asciiTheme="majorHAnsi" w:hAnsiTheme="majorHAnsi" w:cstheme="majorHAnsi"/>
                <w:sz w:val="28"/>
                <w:szCs w:val="28"/>
              </w:rPr>
              <w:t>D4 (dầm phụ)</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0.20</w:t>
            </w:r>
          </w:p>
        </w:tc>
        <w:tc>
          <w:tcPr>
            <w:tcW w:w="1447" w:type="dxa"/>
            <w:tcBorders>
              <w:top w:val="single" w:sz="4" w:space="0" w:color="auto"/>
              <w:left w:val="single" w:sz="4" w:space="0" w:color="auto"/>
              <w:bottom w:val="single" w:sz="4" w:space="0" w:color="auto"/>
              <w:right w:val="single" w:sz="4" w:space="0" w:color="auto"/>
            </w:tcBorders>
            <w:noWrap/>
            <w:hideMark/>
          </w:tcPr>
          <w:p w:rsidR="00D53657" w:rsidRPr="00E65FD3" w:rsidRDefault="00D53657" w:rsidP="00412367">
            <w:pPr>
              <w:jc w:val="center"/>
              <w:rPr>
                <w:rFonts w:asciiTheme="majorHAnsi" w:hAnsiTheme="majorHAnsi" w:cstheme="majorHAnsi"/>
              </w:rPr>
            </w:pPr>
            <w:r w:rsidRPr="00E65FD3">
              <w:rPr>
                <w:rFonts w:asciiTheme="majorHAnsi" w:hAnsiTheme="majorHAnsi" w:cstheme="majorHAnsi"/>
                <w:sz w:val="28"/>
                <w:szCs w:val="28"/>
                <w:lang w:val="en-US"/>
              </w:rPr>
              <w:t>47.32</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2.0</w:t>
            </w:r>
            <w:r w:rsidRPr="00E65FD3">
              <w:rPr>
                <w:rFonts w:asciiTheme="majorHAnsi" w:hAnsiTheme="majorHAnsi" w:cstheme="majorHAnsi"/>
                <w:sz w:val="28"/>
                <w:szCs w:val="28"/>
                <w:lang w:val="en-US"/>
              </w:rPr>
              <w:t>8</w:t>
            </w:r>
          </w:p>
        </w:tc>
      </w:tr>
      <w:tr w:rsidR="00E65FD3" w:rsidRPr="00E65FD3" w:rsidTr="00412367">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lastRenderedPageBreak/>
              <w:t>5</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rPr>
                <w:rFonts w:asciiTheme="majorHAnsi" w:hAnsiTheme="majorHAnsi" w:cstheme="majorHAnsi"/>
                <w:sz w:val="28"/>
                <w:szCs w:val="28"/>
                <w:lang w:val="en-US"/>
              </w:rPr>
            </w:pPr>
            <w:r w:rsidRPr="00E65FD3">
              <w:rPr>
                <w:rFonts w:asciiTheme="majorHAnsi" w:hAnsiTheme="majorHAnsi" w:cstheme="majorHAnsi"/>
                <w:sz w:val="28"/>
                <w:szCs w:val="28"/>
              </w:rPr>
              <w:t>D5 (khung AB)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lang w:val="en-US"/>
              </w:rPr>
              <w:t>39.68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2.1</w:t>
            </w:r>
            <w:r w:rsidRPr="00E65FD3">
              <w:rPr>
                <w:rFonts w:asciiTheme="majorHAnsi" w:hAnsiTheme="majorHAnsi" w:cstheme="majorHAnsi"/>
                <w:sz w:val="28"/>
                <w:szCs w:val="28"/>
                <w:lang w:val="en-US"/>
              </w:rPr>
              <w:t>8</w:t>
            </w:r>
          </w:p>
        </w:tc>
      </w:tr>
      <w:tr w:rsidR="00E65FD3" w:rsidRPr="00E65FD3" w:rsidTr="00412367">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6</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rPr>
                <w:rFonts w:asciiTheme="majorHAnsi" w:hAnsiTheme="majorHAnsi" w:cstheme="majorHAnsi"/>
                <w:sz w:val="28"/>
                <w:szCs w:val="28"/>
                <w:lang w:val="en-US"/>
              </w:rPr>
            </w:pPr>
            <w:r w:rsidRPr="00E65FD3">
              <w:rPr>
                <w:rFonts w:asciiTheme="majorHAnsi" w:hAnsiTheme="majorHAnsi" w:cstheme="majorHAnsi"/>
                <w:sz w:val="28"/>
                <w:szCs w:val="28"/>
              </w:rPr>
              <w:t>D6 (khung BC)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1</w:t>
            </w:r>
            <w:r w:rsidRPr="00E65FD3">
              <w:rPr>
                <w:rFonts w:asciiTheme="majorHAnsi" w:hAnsiTheme="majorHAnsi" w:cstheme="majorHAnsi"/>
                <w:sz w:val="28"/>
                <w:szCs w:val="28"/>
                <w:lang w:val="en-US"/>
              </w:rPr>
              <w:t>00.48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1</w:t>
            </w:r>
            <w:r w:rsidRPr="00E65FD3">
              <w:rPr>
                <w:rFonts w:asciiTheme="majorHAnsi" w:hAnsiTheme="majorHAnsi" w:cstheme="majorHAnsi"/>
                <w:sz w:val="28"/>
                <w:szCs w:val="28"/>
                <w:lang w:val="en-US"/>
              </w:rPr>
              <w:t>3.3</w:t>
            </w:r>
          </w:p>
        </w:tc>
      </w:tr>
      <w:tr w:rsidR="00E65FD3" w:rsidRPr="00E65FD3" w:rsidTr="00412367">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7</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rPr>
                <w:rFonts w:asciiTheme="majorHAnsi" w:hAnsiTheme="majorHAnsi" w:cstheme="majorHAnsi"/>
                <w:sz w:val="28"/>
                <w:szCs w:val="28"/>
                <w:lang w:val="en-US"/>
              </w:rPr>
            </w:pPr>
            <w:r w:rsidRPr="00E65FD3">
              <w:rPr>
                <w:rFonts w:asciiTheme="majorHAnsi" w:hAnsiTheme="majorHAnsi" w:cstheme="majorHAnsi"/>
                <w:sz w:val="28"/>
                <w:szCs w:val="28"/>
              </w:rPr>
              <w:t>D7 (cầu thang)</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6,56</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0.86</w:t>
            </w:r>
          </w:p>
        </w:tc>
      </w:tr>
      <w:tr w:rsidR="00E65FD3" w:rsidRPr="00E65FD3" w:rsidTr="00412367">
        <w:trPr>
          <w:trHeight w:val="356"/>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b/>
                <w:sz w:val="28"/>
                <w:szCs w:val="28"/>
                <w:lang w:val="en-US"/>
              </w:rPr>
            </w:pPr>
            <w:r w:rsidRPr="00E65FD3">
              <w:rPr>
                <w:rFonts w:asciiTheme="majorHAnsi" w:hAnsiTheme="majorHAnsi" w:cstheme="majorHAnsi"/>
                <w:b/>
                <w:sz w:val="28"/>
                <w:szCs w:val="28"/>
              </w:rPr>
              <w:t>Tổng</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jc w:val="center"/>
              <w:rPr>
                <w:rFonts w:asciiTheme="majorHAnsi" w:hAnsiTheme="majorHAnsi" w:cstheme="majorHAnsi"/>
                <w:b/>
                <w:bCs/>
                <w:sz w:val="28"/>
                <w:szCs w:val="28"/>
                <w:lang w:val="en-US"/>
              </w:rPr>
            </w:pPr>
            <w:r w:rsidRPr="00E65FD3">
              <w:rPr>
                <w:rFonts w:asciiTheme="majorHAnsi" w:hAnsiTheme="majorHAnsi" w:cstheme="majorHAnsi"/>
                <w:b/>
                <w:bCs/>
                <w:sz w:val="28"/>
                <w:szCs w:val="28"/>
                <w:lang w:val="en-US"/>
              </w:rPr>
              <w:t>22.5</w:t>
            </w:r>
          </w:p>
        </w:tc>
      </w:tr>
    </w:tbl>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Diện tích sàn tầng 4: 10,4. 56,250 - 2. 5,3. 4,0 = 540,26 (m</w:t>
      </w:r>
      <w:r w:rsidRPr="00E65FD3">
        <w:rPr>
          <w:rFonts w:asciiTheme="majorHAnsi" w:hAnsiTheme="majorHAnsi" w:cstheme="majorHAnsi"/>
          <w:sz w:val="28"/>
          <w:szCs w:val="28"/>
          <w:vertAlign w:val="superscript"/>
        </w:rPr>
        <w:t>2</w:t>
      </w:r>
      <w:r w:rsidRPr="00E65FD3">
        <w:rPr>
          <w:rFonts w:asciiTheme="majorHAnsi" w:hAnsiTheme="majorHAnsi" w:cstheme="majorHAnsi"/>
          <w:sz w:val="28"/>
          <w:szCs w:val="28"/>
        </w:rPr>
        <w:t>)</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Chiều dày sàn: 0,1 (m).</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Khối lượng bêtông sàn tầng 4:  .540,26. 0,1 = 54.026  (m</w:t>
      </w:r>
      <w:r w:rsidRPr="00E65FD3">
        <w:rPr>
          <w:rFonts w:asciiTheme="majorHAnsi" w:hAnsiTheme="majorHAnsi" w:cstheme="majorHAnsi"/>
          <w:sz w:val="28"/>
          <w:szCs w:val="28"/>
          <w:vertAlign w:val="superscript"/>
        </w:rPr>
        <w:t>3</w:t>
      </w:r>
      <w:r w:rsidRPr="00E65FD3">
        <w:rPr>
          <w:rFonts w:asciiTheme="majorHAnsi" w:hAnsiTheme="majorHAnsi" w:cstheme="majorHAnsi"/>
          <w:sz w:val="28"/>
          <w:szCs w:val="28"/>
        </w:rPr>
        <w:t>)</w:t>
      </w:r>
    </w:p>
    <w:p w:rsidR="00D53657" w:rsidRPr="00E65FD3" w:rsidRDefault="00D53657" w:rsidP="00D53657">
      <w:pPr>
        <w:spacing w:line="312" w:lineRule="auto"/>
        <w:ind w:left="360"/>
        <w:rPr>
          <w:rFonts w:asciiTheme="majorHAnsi" w:hAnsiTheme="majorHAnsi" w:cstheme="majorHAnsi"/>
          <w:i/>
          <w:sz w:val="28"/>
          <w:szCs w:val="28"/>
        </w:rPr>
      </w:pPr>
      <w:r w:rsidRPr="00E65FD3">
        <w:rPr>
          <w:rFonts w:asciiTheme="majorHAnsi" w:hAnsiTheme="majorHAnsi" w:cstheme="majorHAnsi"/>
          <w:i/>
          <w:sz w:val="28"/>
          <w:szCs w:val="28"/>
        </w:rPr>
        <w:t xml:space="preserve">Tổng khối lượng bê tông dầm sàn tầng 4: </w:t>
      </w:r>
    </w:p>
    <w:p w:rsidR="00D53657" w:rsidRPr="00E65FD3" w:rsidRDefault="00D53657" w:rsidP="00D53657">
      <w:pPr>
        <w:spacing w:line="312" w:lineRule="auto"/>
        <w:ind w:left="360"/>
        <w:jc w:val="center"/>
        <w:rPr>
          <w:rFonts w:asciiTheme="majorHAnsi" w:hAnsiTheme="majorHAnsi" w:cstheme="majorHAnsi"/>
          <w:sz w:val="28"/>
          <w:szCs w:val="28"/>
        </w:rPr>
      </w:pPr>
      <w:r w:rsidRPr="00E65FD3">
        <w:rPr>
          <w:rFonts w:asciiTheme="majorHAnsi" w:hAnsiTheme="majorHAnsi" w:cstheme="majorHAnsi"/>
          <w:sz w:val="28"/>
          <w:szCs w:val="28"/>
        </w:rPr>
        <w:t>22,5 + 54,026 = 76,6 (m</w:t>
      </w:r>
      <w:r w:rsidRPr="00E65FD3">
        <w:rPr>
          <w:rFonts w:asciiTheme="majorHAnsi" w:hAnsiTheme="majorHAnsi" w:cstheme="majorHAnsi"/>
          <w:sz w:val="28"/>
          <w:szCs w:val="28"/>
          <w:vertAlign w:val="superscript"/>
        </w:rPr>
        <w:t>3</w:t>
      </w:r>
      <w:r w:rsidRPr="00E65FD3">
        <w:rPr>
          <w:rFonts w:asciiTheme="majorHAnsi" w:hAnsiTheme="majorHAnsi" w:cstheme="majorHAnsi"/>
          <w:sz w:val="28"/>
          <w:szCs w:val="28"/>
        </w:rPr>
        <w:t>)</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b. Phương tiện vận chuyển</w:t>
      </w:r>
    </w:p>
    <w:p w:rsidR="00D53657" w:rsidRPr="00E65FD3" w:rsidRDefault="00D53657" w:rsidP="00177A0A">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bê tông dầm, sàn ta dùng phương án sử dụng bê tông thương phẩm dùng máy bơm bê tông.</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c. Lựa chọn máy bơm bê tông</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Chọn máy bơm Putzmeister M43 có các thông số kỹ thuật đã trình bày ở mục "Thi công phần ngầm".</w:t>
      </w:r>
    </w:p>
    <w:p w:rsidR="00D53657" w:rsidRPr="00E65FD3" w:rsidRDefault="00D53657" w:rsidP="00D53657">
      <w:pPr>
        <w:spacing w:line="312" w:lineRule="auto"/>
        <w:jc w:val="center"/>
        <w:rPr>
          <w:rFonts w:asciiTheme="majorHAnsi" w:hAnsiTheme="majorHAnsi" w:cstheme="majorHAnsi"/>
          <w:i/>
          <w:sz w:val="28"/>
          <w:szCs w:val="28"/>
        </w:rPr>
      </w:pPr>
      <w:r w:rsidRPr="00E65FD3">
        <w:rPr>
          <w:rFonts w:asciiTheme="majorHAnsi" w:hAnsiTheme="majorHAnsi" w:cstheme="majorHAnsi"/>
          <w:i/>
          <w:sz w:val="28"/>
          <w:szCs w:val="28"/>
        </w:rPr>
        <w:t>Bảng thống kê thông số kỹ thuật máy Putzmeister M43</w:t>
      </w:r>
    </w:p>
    <w:tbl>
      <w:tblPr>
        <w:tblW w:w="9291" w:type="dxa"/>
        <w:jc w:val="center"/>
        <w:tblCellMar>
          <w:left w:w="0" w:type="dxa"/>
          <w:right w:w="0" w:type="dxa"/>
        </w:tblCellMar>
        <w:tblLook w:val="04A0" w:firstRow="1" w:lastRow="0" w:firstColumn="1" w:lastColumn="0" w:noHBand="0" w:noVBand="1"/>
      </w:tblPr>
      <w:tblGrid>
        <w:gridCol w:w="1551"/>
        <w:gridCol w:w="1360"/>
        <w:gridCol w:w="1060"/>
        <w:gridCol w:w="928"/>
        <w:gridCol w:w="792"/>
        <w:gridCol w:w="1160"/>
        <w:gridCol w:w="1420"/>
        <w:gridCol w:w="1020"/>
      </w:tblGrid>
      <w:tr w:rsidR="00E65FD3" w:rsidRPr="00E65FD3" w:rsidTr="00412367">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Ký hiệu</w:t>
            </w:r>
            <w:r w:rsidRPr="00E65FD3">
              <w:rPr>
                <w:rFonts w:asciiTheme="majorHAnsi" w:hAnsiTheme="majorHAnsi" w:cstheme="majorHAnsi"/>
                <w:sz w:val="28"/>
                <w:szCs w:val="28"/>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pl-PL"/>
              </w:rPr>
            </w:pPr>
            <w:r w:rsidRPr="00E65FD3">
              <w:rPr>
                <w:rFonts w:asciiTheme="majorHAnsi" w:hAnsiTheme="majorHAnsi" w:cstheme="majorHAnsi"/>
                <w:sz w:val="28"/>
                <w:szCs w:val="28"/>
                <w:lang w:val="pl-PL"/>
              </w:rPr>
              <w:t>L</w:t>
            </w:r>
            <w:r w:rsidRPr="00E65FD3">
              <w:rPr>
                <w:rFonts w:asciiTheme="majorHAnsi" w:hAnsiTheme="majorHAnsi" w:cstheme="majorHAnsi"/>
                <w:sz w:val="28"/>
                <w:szCs w:val="28"/>
                <w:lang w:val="pl-PL"/>
              </w:rPr>
              <w:softHyphen/>
              <w:t>ưu lư</w:t>
            </w:r>
            <w:r w:rsidRPr="00E65FD3">
              <w:rPr>
                <w:rFonts w:asciiTheme="majorHAnsi" w:hAnsiTheme="majorHAnsi" w:cstheme="majorHAnsi"/>
                <w:sz w:val="28"/>
                <w:szCs w:val="28"/>
                <w:lang w:val="pl-PL"/>
              </w:rPr>
              <w:softHyphen/>
              <w:t>ợng</w:t>
            </w:r>
            <w:r w:rsidRPr="00E65FD3">
              <w:rPr>
                <w:rFonts w:asciiTheme="majorHAnsi" w:hAnsiTheme="majorHAnsi" w:cstheme="majorHAnsi"/>
                <w:sz w:val="28"/>
                <w:szCs w:val="28"/>
                <w:lang w:val="pl-PL"/>
              </w:rPr>
              <w:br/>
              <w:t>Qmax</w:t>
            </w:r>
            <w:r w:rsidRPr="00E65FD3">
              <w:rPr>
                <w:rFonts w:asciiTheme="majorHAnsi" w:hAnsiTheme="majorHAnsi" w:cstheme="majorHAnsi"/>
                <w:sz w:val="28"/>
                <w:szCs w:val="28"/>
                <w:lang w:val="pl-PL"/>
              </w:rPr>
              <w:br/>
              <w:t xml:space="preserve"> (m</w:t>
            </w:r>
            <w:r w:rsidRPr="00E65FD3">
              <w:rPr>
                <w:rFonts w:asciiTheme="majorHAnsi" w:hAnsiTheme="majorHAnsi" w:cstheme="majorHAnsi"/>
                <w:sz w:val="28"/>
                <w:szCs w:val="28"/>
                <w:vertAlign w:val="superscript"/>
                <w:lang w:val="pl-PL"/>
              </w:rPr>
              <w:t>3</w:t>
            </w:r>
            <w:r w:rsidRPr="00E65FD3">
              <w:rPr>
                <w:rFonts w:asciiTheme="majorHAnsi" w:hAnsiTheme="majorHAnsi" w:cstheme="majorHAnsi"/>
                <w:sz w:val="28"/>
                <w:szCs w:val="28"/>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Áp lực</w:t>
            </w:r>
            <w:r w:rsidRPr="00E65FD3">
              <w:rPr>
                <w:rFonts w:asciiTheme="majorHAnsi" w:hAnsiTheme="majorHAnsi" w:cstheme="majorHAnsi"/>
                <w:sz w:val="28"/>
                <w:szCs w:val="28"/>
              </w:rPr>
              <w:br/>
              <w:t>Kg/cm</w:t>
            </w:r>
            <w:r w:rsidRPr="00E65FD3">
              <w:rPr>
                <w:rFonts w:asciiTheme="majorHAnsi" w:hAnsiTheme="majorHAnsi" w:cstheme="majorHAnsi"/>
                <w:sz w:val="28"/>
                <w:szCs w:val="28"/>
                <w:vertAlign w:val="superscript"/>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Cự ly vận</w:t>
            </w:r>
            <w:r w:rsidRPr="00E65FD3">
              <w:rPr>
                <w:rFonts w:asciiTheme="majorHAnsi" w:hAnsiTheme="majorHAnsi" w:cstheme="majorHAnsi"/>
                <w:sz w:val="28"/>
                <w:szCs w:val="28"/>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Cỡ hạt</w:t>
            </w:r>
            <w:r w:rsidRPr="00E65FD3">
              <w:rPr>
                <w:rFonts w:asciiTheme="majorHAnsi" w:hAnsiTheme="majorHAnsi" w:cstheme="majorHAnsi"/>
                <w:sz w:val="28"/>
                <w:szCs w:val="28"/>
              </w:rPr>
              <w:br/>
              <w:t>cho phép</w:t>
            </w:r>
            <w:r w:rsidRPr="00E65FD3">
              <w:rPr>
                <w:rFonts w:asciiTheme="majorHAnsi" w:hAnsiTheme="majorHAnsi" w:cstheme="majorHAnsi"/>
                <w:sz w:val="28"/>
                <w:szCs w:val="28"/>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Chiều cao</w:t>
            </w:r>
            <w:r w:rsidRPr="00E65FD3">
              <w:rPr>
                <w:rFonts w:asciiTheme="majorHAnsi" w:hAnsiTheme="majorHAnsi" w:cstheme="majorHAnsi"/>
                <w:sz w:val="28"/>
                <w:szCs w:val="28"/>
              </w:rPr>
              <w:br/>
              <w:t>bơm bằng ống</w:t>
            </w:r>
            <w:r w:rsidRPr="00E65FD3">
              <w:rPr>
                <w:rFonts w:asciiTheme="majorHAnsi" w:hAnsiTheme="majorHAnsi" w:cstheme="majorHAnsi"/>
                <w:sz w:val="28"/>
                <w:szCs w:val="28"/>
              </w:rPr>
              <w:br/>
              <w:t>vòi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Công</w:t>
            </w:r>
            <w:r w:rsidRPr="00E65FD3">
              <w:rPr>
                <w:rFonts w:asciiTheme="majorHAnsi" w:hAnsiTheme="majorHAnsi" w:cstheme="majorHAnsi"/>
                <w:sz w:val="28"/>
                <w:szCs w:val="28"/>
              </w:rPr>
              <w:br/>
              <w:t>suất</w:t>
            </w:r>
            <w:r w:rsidRPr="00E65FD3">
              <w:rPr>
                <w:rFonts w:asciiTheme="majorHAnsi" w:hAnsiTheme="majorHAnsi" w:cstheme="majorHAnsi"/>
                <w:sz w:val="28"/>
                <w:szCs w:val="28"/>
              </w:rPr>
              <w:br/>
              <w:t>kw</w:t>
            </w:r>
          </w:p>
        </w:tc>
      </w:tr>
      <w:tr w:rsidR="00E65FD3" w:rsidRPr="00E65FD3" w:rsidTr="00412367">
        <w:trPr>
          <w:trHeight w:val="36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pl-P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Đứng</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r>
      <w:tr w:rsidR="00D53657" w:rsidRPr="00E65FD3" w:rsidTr="00412367">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Putzmeister M43</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D53657" w:rsidRPr="00E65FD3" w:rsidRDefault="00D53657" w:rsidP="00412367">
            <w:pPr>
              <w:jc w:val="center"/>
              <w:rPr>
                <w:rFonts w:asciiTheme="majorHAnsi" w:hAnsiTheme="majorHAnsi" w:cstheme="majorHAnsi"/>
                <w:sz w:val="28"/>
                <w:szCs w:val="28"/>
                <w:lang w:val="en-US"/>
              </w:rPr>
            </w:pPr>
            <w:r w:rsidRPr="00E65FD3">
              <w:rPr>
                <w:rFonts w:asciiTheme="majorHAnsi" w:hAnsiTheme="majorHAnsi" w:cstheme="majorHAnsi"/>
                <w:sz w:val="28"/>
                <w:szCs w:val="28"/>
              </w:rPr>
              <w:t>45</w:t>
            </w:r>
          </w:p>
        </w:tc>
      </w:tr>
    </w:tbl>
    <w:p w:rsidR="00D53657" w:rsidRPr="00E65FD3" w:rsidRDefault="00D53657" w:rsidP="00D53657">
      <w:pPr>
        <w:spacing w:line="312" w:lineRule="auto"/>
        <w:rPr>
          <w:rFonts w:asciiTheme="majorHAnsi" w:hAnsiTheme="majorHAnsi" w:cstheme="majorHAnsi"/>
          <w:i/>
          <w:sz w:val="28"/>
          <w:szCs w:val="28"/>
          <w:lang w:val="en-US"/>
        </w:rPr>
      </w:pP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Tính số giờ bơm bê tông dầm sàn:</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Khối lượng bê tông là 76.6 (m</w:t>
      </w:r>
      <w:r w:rsidRPr="00E65FD3">
        <w:rPr>
          <w:rFonts w:asciiTheme="majorHAnsi" w:hAnsiTheme="majorHAnsi" w:cstheme="majorHAnsi"/>
          <w:sz w:val="28"/>
          <w:szCs w:val="28"/>
          <w:vertAlign w:val="superscript"/>
        </w:rPr>
        <w:t>3</w:t>
      </w:r>
      <w:r w:rsidRPr="00E65FD3">
        <w:rPr>
          <w:rFonts w:asciiTheme="majorHAnsi" w:hAnsiTheme="majorHAnsi" w:cstheme="majorHAnsi"/>
          <w:sz w:val="28"/>
          <w:szCs w:val="28"/>
        </w:rPr>
        <w:t>).</w:t>
      </w:r>
    </w:p>
    <w:p w:rsidR="00D53657" w:rsidRPr="00E65FD3" w:rsidRDefault="00D53657" w:rsidP="00D53657">
      <w:pPr>
        <w:spacing w:line="312" w:lineRule="auto"/>
        <w:ind w:left="360"/>
        <w:rPr>
          <w:rFonts w:asciiTheme="majorHAnsi" w:hAnsiTheme="majorHAnsi" w:cstheme="majorHAnsi"/>
          <w:i/>
          <w:sz w:val="28"/>
          <w:szCs w:val="28"/>
        </w:rPr>
      </w:pPr>
      <w:r w:rsidRPr="00E65FD3">
        <w:rPr>
          <w:rFonts w:asciiTheme="majorHAnsi" w:hAnsiTheme="majorHAnsi" w:cstheme="majorHAnsi"/>
          <w:sz w:val="28"/>
          <w:szCs w:val="28"/>
        </w:rPr>
        <w:t xml:space="preserve">Số giờ bơm cần thiết: </w:t>
      </w:r>
      <m:oMath>
        <m:f>
          <m:fPr>
            <m:ctrlPr>
              <w:rPr>
                <w:rFonts w:ascii="Cambria Math" w:hAnsi="Cambria Math" w:cstheme="majorHAnsi"/>
                <w:i/>
                <w:sz w:val="28"/>
                <w:szCs w:val="28"/>
              </w:rPr>
            </m:ctrlPr>
          </m:fPr>
          <m:num>
            <m:r>
              <w:rPr>
                <w:rFonts w:ascii="Cambria Math" w:hAnsi="Cambria Math" w:cstheme="majorHAnsi"/>
                <w:sz w:val="28"/>
                <w:szCs w:val="28"/>
              </w:rPr>
              <m:t>76,6</m:t>
            </m:r>
          </m:num>
          <m:den>
            <m:r>
              <w:rPr>
                <w:rFonts w:ascii="Cambria Math" w:hAnsi="Cambria Math" w:cstheme="majorHAnsi"/>
                <w:sz w:val="28"/>
                <w:szCs w:val="28"/>
              </w:rPr>
              <m:t>60,4</m:t>
            </m:r>
          </m:den>
        </m:f>
        <m:r>
          <w:rPr>
            <w:rFonts w:ascii="Cambria Math" w:hAnsi="Cambria Math" w:cstheme="majorHAnsi"/>
            <w:sz w:val="28"/>
            <w:szCs w:val="28"/>
          </w:rPr>
          <m:t>=3,2</m:t>
        </m:r>
      </m:oMath>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lastRenderedPageBreak/>
        <w:t>Trong đó: 0,4 là hiệu suất làm việc của máy bơm, thông thường (0,4 - 0,6)</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Lựa chọn và tính toán số xe chở bê tông.</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Chọn xe chở bê tông có thùng trộn mã hiệu SB-92B có các thông số kỹ thuật đã trình bày ở mục "Thi công phần ngầm".</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Tính số xe vận chuyển bê tông.</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 xml:space="preserve">Số xe vận chuyển: </w:t>
      </w:r>
      <w:r w:rsidRPr="00E65FD3">
        <w:rPr>
          <w:rFonts w:asciiTheme="majorHAnsi" w:hAnsiTheme="majorHAnsi" w:cstheme="majorHAnsi"/>
          <w:noProof/>
          <w:position w:val="-32"/>
          <w:sz w:val="28"/>
          <w:szCs w:val="28"/>
          <w:lang w:eastAsia="vi-VN"/>
        </w:rPr>
        <w:drawing>
          <wp:inline distT="0" distB="0" distL="0" distR="0" wp14:anchorId="62A4A277" wp14:editId="60F99787">
            <wp:extent cx="1292860" cy="488950"/>
            <wp:effectExtent l="0" t="0" r="2540" b="6350"/>
            <wp:docPr id="7009" name="Picture 7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926" cstate="print">
                      <a:extLst>
                        <a:ext uri="{28A0092B-C50C-407E-A947-70E740481C1C}">
                          <a14:useLocalDpi xmlns:a14="http://schemas.microsoft.com/office/drawing/2010/main" val="0"/>
                        </a:ext>
                      </a:extLst>
                    </a:blip>
                    <a:srcRect/>
                    <a:stretch>
                      <a:fillRect/>
                    </a:stretch>
                  </pic:blipFill>
                  <pic:spPr bwMode="auto">
                    <a:xfrm>
                      <a:off x="0" y="0"/>
                      <a:ext cx="1292860" cy="488950"/>
                    </a:xfrm>
                    <a:prstGeom prst="rect">
                      <a:avLst/>
                    </a:prstGeom>
                    <a:noFill/>
                    <a:ln>
                      <a:noFill/>
                    </a:ln>
                  </pic:spPr>
                </pic:pic>
              </a:graphicData>
            </a:graphic>
          </wp:inline>
        </w:drawing>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sz w:val="28"/>
          <w:szCs w:val="28"/>
        </w:rPr>
        <w:t>Với,  V: Thể tích bê tông mỗi xe V = 6(m</w:t>
      </w:r>
      <w:r w:rsidRPr="00E65FD3">
        <w:rPr>
          <w:rFonts w:asciiTheme="majorHAnsi" w:hAnsiTheme="majorHAnsi" w:cstheme="majorHAnsi"/>
          <w:sz w:val="28"/>
          <w:szCs w:val="28"/>
          <w:vertAlign w:val="superscript"/>
        </w:rPr>
        <w:t>3</w:t>
      </w:r>
      <w:r w:rsidRPr="00E65FD3">
        <w:rPr>
          <w:rFonts w:asciiTheme="majorHAnsi" w:hAnsiTheme="majorHAnsi" w:cstheme="majorHAnsi"/>
          <w:sz w:val="28"/>
          <w:szCs w:val="28"/>
        </w:rPr>
        <w:t>)</w:t>
      </w:r>
    </w:p>
    <w:p w:rsidR="00D53657" w:rsidRPr="00E65FD3" w:rsidRDefault="00D53657" w:rsidP="00D53657">
      <w:pPr>
        <w:spacing w:line="312" w:lineRule="auto"/>
        <w:ind w:left="900"/>
        <w:rPr>
          <w:rFonts w:asciiTheme="majorHAnsi" w:hAnsiTheme="majorHAnsi" w:cstheme="majorHAnsi"/>
          <w:sz w:val="28"/>
          <w:szCs w:val="28"/>
        </w:rPr>
      </w:pPr>
      <w:r w:rsidRPr="00E65FD3">
        <w:rPr>
          <w:rFonts w:asciiTheme="majorHAnsi" w:hAnsiTheme="majorHAnsi" w:cstheme="majorHAnsi"/>
          <w:sz w:val="28"/>
          <w:szCs w:val="28"/>
        </w:rPr>
        <w:t>L: Đoạn đường vận chuyển từ nhà máy bê tông tới công trình là  L = 15(km)</w:t>
      </w:r>
    </w:p>
    <w:p w:rsidR="00D53657" w:rsidRPr="00E65FD3" w:rsidRDefault="00D53657" w:rsidP="00D53657">
      <w:pPr>
        <w:spacing w:line="312" w:lineRule="auto"/>
        <w:ind w:left="900"/>
        <w:rPr>
          <w:rFonts w:asciiTheme="majorHAnsi" w:hAnsiTheme="majorHAnsi" w:cstheme="majorHAnsi"/>
          <w:sz w:val="28"/>
          <w:szCs w:val="28"/>
        </w:rPr>
      </w:pPr>
      <w:r w:rsidRPr="00E65FD3">
        <w:rPr>
          <w:rFonts w:asciiTheme="majorHAnsi" w:hAnsiTheme="majorHAnsi" w:cstheme="majorHAnsi"/>
          <w:sz w:val="28"/>
          <w:szCs w:val="28"/>
        </w:rPr>
        <w:t>S: Tốc độ xe S = 20(km/h)</w:t>
      </w:r>
    </w:p>
    <w:p w:rsidR="00D53657" w:rsidRPr="00E65FD3" w:rsidRDefault="00D53657" w:rsidP="00D53657">
      <w:pPr>
        <w:spacing w:line="312" w:lineRule="auto"/>
        <w:ind w:left="900"/>
        <w:rPr>
          <w:rFonts w:asciiTheme="majorHAnsi" w:hAnsiTheme="majorHAnsi" w:cstheme="majorHAnsi"/>
          <w:sz w:val="28"/>
          <w:szCs w:val="28"/>
        </w:rPr>
      </w:pPr>
      <w:r w:rsidRPr="00E65FD3">
        <w:rPr>
          <w:rFonts w:asciiTheme="majorHAnsi" w:hAnsiTheme="majorHAnsi" w:cstheme="majorHAnsi"/>
          <w:sz w:val="28"/>
          <w:szCs w:val="28"/>
        </w:rPr>
        <w:t>T: Thời gian gián đoạn T = 10(phút/h)</w:t>
      </w:r>
    </w:p>
    <w:p w:rsidR="00D53657" w:rsidRPr="00E65FD3" w:rsidRDefault="00D53657" w:rsidP="00D53657">
      <w:pPr>
        <w:spacing w:line="312" w:lineRule="auto"/>
        <w:ind w:left="900"/>
        <w:rPr>
          <w:rFonts w:asciiTheme="majorHAnsi" w:hAnsiTheme="majorHAnsi" w:cstheme="majorHAnsi"/>
          <w:sz w:val="28"/>
          <w:szCs w:val="28"/>
        </w:rPr>
      </w:pPr>
      <w:r w:rsidRPr="00E65FD3">
        <w:rPr>
          <w:rFonts w:asciiTheme="majorHAnsi" w:hAnsiTheme="majorHAnsi" w:cstheme="majorHAnsi"/>
          <w:sz w:val="28"/>
          <w:szCs w:val="28"/>
        </w:rPr>
        <w:t>Q: Năng suất máy bơm Q = 0,4.60=24(m</w:t>
      </w:r>
      <w:r w:rsidRPr="00E65FD3">
        <w:rPr>
          <w:rFonts w:asciiTheme="majorHAnsi" w:hAnsiTheme="majorHAnsi" w:cstheme="majorHAnsi"/>
          <w:sz w:val="28"/>
          <w:szCs w:val="28"/>
          <w:vertAlign w:val="superscript"/>
        </w:rPr>
        <w:t>3</w:t>
      </w:r>
      <w:r w:rsidRPr="00E65FD3">
        <w:rPr>
          <w:rFonts w:asciiTheme="majorHAnsi" w:hAnsiTheme="majorHAnsi" w:cstheme="majorHAnsi"/>
          <w:sz w:val="28"/>
          <w:szCs w:val="28"/>
        </w:rPr>
        <w:t>/h)</w:t>
      </w:r>
    </w:p>
    <w:p w:rsidR="00D53657" w:rsidRPr="00E65FD3" w:rsidRDefault="00D53657" w:rsidP="00D53657">
      <w:pPr>
        <w:spacing w:line="312" w:lineRule="auto"/>
        <w:ind w:left="540"/>
        <w:rPr>
          <w:rFonts w:asciiTheme="majorHAnsi" w:hAnsiTheme="majorHAnsi" w:cstheme="majorHAnsi"/>
          <w:sz w:val="28"/>
          <w:szCs w:val="28"/>
        </w:rPr>
      </w:pPr>
      <w:r w:rsidRPr="00E65FD3">
        <w:rPr>
          <w:rFonts w:asciiTheme="majorHAnsi" w:hAnsiTheme="majorHAnsi" w:cstheme="majorHAnsi"/>
          <w:noProof/>
          <w:position w:val="-6"/>
          <w:sz w:val="28"/>
          <w:szCs w:val="28"/>
          <w:lang w:eastAsia="vi-VN"/>
        </w:rPr>
        <w:drawing>
          <wp:inline distT="0" distB="0" distL="0" distR="0" wp14:anchorId="553EE91E" wp14:editId="6981FE56">
            <wp:extent cx="220980" cy="157480"/>
            <wp:effectExtent l="0" t="0" r="0" b="0"/>
            <wp:docPr id="7008" name="Picture 7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927" cstate="print">
                      <a:extLst>
                        <a:ext uri="{28A0092B-C50C-407E-A947-70E740481C1C}">
                          <a14:useLocalDpi xmlns:a14="http://schemas.microsoft.com/office/drawing/2010/main" val="0"/>
                        </a:ext>
                      </a:extLst>
                    </a:blip>
                    <a:srcRect/>
                    <a:stretch>
                      <a:fillRect/>
                    </a:stretch>
                  </pic:blipFill>
                  <pic:spPr bwMode="auto">
                    <a:xfrm>
                      <a:off x="0" y="0"/>
                      <a:ext cx="220980" cy="157480"/>
                    </a:xfrm>
                    <a:prstGeom prst="rect">
                      <a:avLst/>
                    </a:prstGeom>
                    <a:noFill/>
                    <a:ln>
                      <a:noFill/>
                    </a:ln>
                  </pic:spPr>
                </pic:pic>
              </a:graphicData>
            </a:graphic>
          </wp:inline>
        </w:drawing>
      </w:r>
      <w:r w:rsidRPr="00E65FD3">
        <w:rPr>
          <w:rFonts w:asciiTheme="majorHAnsi" w:hAnsiTheme="majorHAnsi" w:cstheme="majorHAnsi"/>
          <w:noProof/>
          <w:position w:val="-32"/>
          <w:sz w:val="28"/>
          <w:szCs w:val="28"/>
          <w:lang w:eastAsia="vi-VN"/>
        </w:rPr>
        <w:drawing>
          <wp:inline distT="0" distB="0" distL="0" distR="0" wp14:anchorId="186F9E65" wp14:editId="0D1C59EB">
            <wp:extent cx="1261110" cy="488950"/>
            <wp:effectExtent l="0" t="0" r="0" b="6350"/>
            <wp:docPr id="7007" name="Picture 7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928" cstate="print">
                      <a:extLst>
                        <a:ext uri="{28A0092B-C50C-407E-A947-70E740481C1C}">
                          <a14:useLocalDpi xmlns:a14="http://schemas.microsoft.com/office/drawing/2010/main" val="0"/>
                        </a:ext>
                      </a:extLst>
                    </a:blip>
                    <a:srcRect/>
                    <a:stretch>
                      <a:fillRect/>
                    </a:stretch>
                  </pic:blipFill>
                  <pic:spPr bwMode="auto">
                    <a:xfrm>
                      <a:off x="0" y="0"/>
                      <a:ext cx="1261110" cy="488950"/>
                    </a:xfrm>
                    <a:prstGeom prst="rect">
                      <a:avLst/>
                    </a:prstGeom>
                    <a:noFill/>
                    <a:ln>
                      <a:noFill/>
                    </a:ln>
                  </pic:spPr>
                </pic:pic>
              </a:graphicData>
            </a:graphic>
          </wp:inline>
        </w:drawing>
      </w:r>
      <w:r w:rsidRPr="00E65FD3">
        <w:rPr>
          <w:rFonts w:asciiTheme="majorHAnsi" w:hAnsiTheme="majorHAnsi" w:cstheme="majorHAnsi"/>
          <w:sz w:val="28"/>
          <w:szCs w:val="28"/>
        </w:rPr>
        <w:t xml:space="preserve"> = 3,67 (xe)</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Chọn 4 xe để phục vụ công tác bê tông dầm sàn tầng 4.</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 xml:space="preserve">Số chuyến xe cần thiết để đổ bê tông dầm sàn tầng 4 là: </w:t>
      </w:r>
    </w:p>
    <w:p w:rsidR="00D53657" w:rsidRPr="00E65FD3" w:rsidRDefault="00D53657" w:rsidP="00D53657">
      <w:pPr>
        <w:spacing w:line="312" w:lineRule="auto"/>
        <w:ind w:left="360"/>
        <w:jc w:val="center"/>
        <w:rPr>
          <w:rFonts w:asciiTheme="majorHAnsi" w:hAnsiTheme="majorHAnsi" w:cstheme="majorHAnsi"/>
          <w:sz w:val="28"/>
          <w:szCs w:val="28"/>
        </w:rPr>
      </w:pPr>
      <w:r w:rsidRPr="00E65FD3">
        <w:rPr>
          <w:rFonts w:asciiTheme="majorHAnsi" w:hAnsiTheme="majorHAnsi" w:cstheme="majorHAnsi"/>
          <w:sz w:val="28"/>
          <w:szCs w:val="28"/>
        </w:rPr>
        <w:t xml:space="preserve">N = </w:t>
      </w:r>
      <m:oMath>
        <m:f>
          <m:fPr>
            <m:ctrlPr>
              <w:rPr>
                <w:rFonts w:ascii="Cambria Math" w:hAnsi="Cambria Math" w:cstheme="majorHAnsi"/>
                <w:i/>
                <w:sz w:val="28"/>
                <w:szCs w:val="28"/>
                <w:lang w:val="en-US"/>
              </w:rPr>
            </m:ctrlPr>
          </m:fPr>
          <m:num>
            <m:r>
              <w:rPr>
                <w:rFonts w:ascii="Cambria Math" w:hAnsi="Cambria Math" w:cstheme="majorHAnsi"/>
                <w:sz w:val="28"/>
                <w:szCs w:val="28"/>
              </w:rPr>
              <m:t>76,6</m:t>
            </m:r>
          </m:num>
          <m:den>
            <m:r>
              <w:rPr>
                <w:rFonts w:ascii="Cambria Math" w:hAnsi="Cambria Math" w:cstheme="majorHAnsi"/>
                <w:sz w:val="28"/>
                <w:szCs w:val="28"/>
              </w:rPr>
              <m:t>6</m:t>
            </m:r>
          </m:den>
        </m:f>
        <m:r>
          <w:rPr>
            <w:rFonts w:ascii="Cambria Math" w:hAnsi="Cambria Math" w:cstheme="majorHAnsi"/>
            <w:sz w:val="28"/>
            <w:szCs w:val="28"/>
          </w:rPr>
          <m:t>=12,7</m:t>
        </m:r>
      </m:oMath>
      <w:r w:rsidRPr="00E65FD3">
        <w:rPr>
          <w:rFonts w:asciiTheme="majorHAnsi" w:hAnsiTheme="majorHAnsi" w:cstheme="majorHAnsi"/>
          <w:sz w:val="28"/>
          <w:szCs w:val="28"/>
        </w:rPr>
        <w:t xml:space="preserve"> chuyến.  Lấy 13 chuyến.</w:t>
      </w:r>
    </w:p>
    <w:p w:rsidR="00D53657" w:rsidRPr="00E65FD3" w:rsidRDefault="00D53657" w:rsidP="00D53657">
      <w:pPr>
        <w:spacing w:line="312" w:lineRule="auto"/>
        <w:outlineLvl w:val="0"/>
        <w:rPr>
          <w:rFonts w:asciiTheme="majorHAnsi" w:hAnsiTheme="majorHAnsi" w:cstheme="majorHAnsi"/>
          <w:b/>
          <w:sz w:val="28"/>
          <w:szCs w:val="28"/>
        </w:rPr>
      </w:pPr>
      <w:bookmarkStart w:id="111" w:name="_Toc518141541"/>
      <w:r w:rsidRPr="00E65FD3">
        <w:rPr>
          <w:rFonts w:asciiTheme="majorHAnsi" w:hAnsiTheme="majorHAnsi" w:cstheme="majorHAnsi"/>
          <w:b/>
          <w:sz w:val="28"/>
          <w:szCs w:val="28"/>
        </w:rPr>
        <w:t>2. Tính toán ván khuôn cây chống cho công trình</w:t>
      </w:r>
      <w:bookmarkEnd w:id="111"/>
    </w:p>
    <w:p w:rsidR="00D53657" w:rsidRPr="00E65FD3" w:rsidRDefault="00D53657" w:rsidP="00D53657">
      <w:pPr>
        <w:spacing w:line="312" w:lineRule="auto"/>
        <w:rPr>
          <w:rFonts w:asciiTheme="majorHAnsi" w:hAnsiTheme="majorHAnsi" w:cstheme="majorHAnsi"/>
          <w:b/>
          <w:sz w:val="28"/>
          <w:szCs w:val="28"/>
        </w:rPr>
      </w:pPr>
      <w:r w:rsidRPr="00E65FD3">
        <w:rPr>
          <w:rFonts w:asciiTheme="majorHAnsi" w:hAnsiTheme="majorHAnsi" w:cstheme="majorHAnsi"/>
          <w:b/>
          <w:sz w:val="28"/>
          <w:szCs w:val="28"/>
        </w:rPr>
        <w:t>2.2. Tính toán ván khuôn, xà gồ, cột chống</w:t>
      </w:r>
    </w:p>
    <w:p w:rsidR="00D53657" w:rsidRPr="00E65FD3" w:rsidRDefault="00D53657" w:rsidP="00D53657">
      <w:pPr>
        <w:spacing w:line="312" w:lineRule="auto"/>
        <w:rPr>
          <w:rFonts w:asciiTheme="majorHAnsi" w:hAnsiTheme="majorHAnsi" w:cstheme="majorHAnsi"/>
          <w:b/>
          <w:sz w:val="28"/>
          <w:szCs w:val="28"/>
        </w:rPr>
      </w:pPr>
      <w:r w:rsidRPr="00E65FD3">
        <w:rPr>
          <w:rFonts w:asciiTheme="majorHAnsi" w:hAnsiTheme="majorHAnsi" w:cstheme="majorHAnsi"/>
          <w:b/>
          <w:sz w:val="28"/>
          <w:szCs w:val="28"/>
        </w:rPr>
        <w:t>2.2.1. Tính toán ván khuôn, xà gồ, cột chống cho cột tầng 4.</w:t>
      </w:r>
    </w:p>
    <w:p w:rsidR="00D53657" w:rsidRPr="00E65FD3" w:rsidRDefault="00D53657" w:rsidP="00D53657">
      <w:pPr>
        <w:spacing w:line="312" w:lineRule="auto"/>
        <w:ind w:firstLine="624"/>
        <w:rPr>
          <w:rFonts w:asciiTheme="majorHAnsi" w:hAnsiTheme="majorHAnsi" w:cstheme="majorHAnsi"/>
          <w:i/>
          <w:sz w:val="28"/>
          <w:szCs w:val="28"/>
        </w:rPr>
      </w:pPr>
      <w:r w:rsidRPr="00E65FD3">
        <w:rPr>
          <w:rFonts w:asciiTheme="majorHAnsi" w:hAnsiTheme="majorHAnsi" w:cstheme="majorHAnsi"/>
          <w:i/>
          <w:sz w:val="28"/>
          <w:szCs w:val="28"/>
        </w:rPr>
        <w:t>8.2.1.1. Lựa chọn ván khuôn và gông cột.</w:t>
      </w:r>
    </w:p>
    <w:p w:rsidR="00D53657" w:rsidRPr="00E65FD3" w:rsidRDefault="00D53657" w:rsidP="00D53657">
      <w:pPr>
        <w:spacing w:line="312" w:lineRule="auto"/>
        <w:ind w:firstLine="426"/>
        <w:rPr>
          <w:rFonts w:asciiTheme="majorHAnsi" w:hAnsiTheme="majorHAnsi" w:cstheme="majorHAnsi"/>
          <w:sz w:val="28"/>
          <w:szCs w:val="28"/>
        </w:rPr>
      </w:pPr>
      <w:r w:rsidRPr="00E65FD3">
        <w:rPr>
          <w:rFonts w:asciiTheme="majorHAnsi" w:hAnsiTheme="majorHAnsi" w:cstheme="majorHAnsi"/>
          <w:sz w:val="28"/>
          <w:szCs w:val="28"/>
        </w:rPr>
        <w:t>- Kích thước cột tầng 3 có tiết diện 22x22 cm (cột biên)</w:t>
      </w:r>
    </w:p>
    <w:p w:rsidR="00D53657" w:rsidRPr="00E65FD3" w:rsidRDefault="00D53657" w:rsidP="00D53657">
      <w:pPr>
        <w:spacing w:line="312" w:lineRule="auto"/>
        <w:ind w:firstLine="426"/>
        <w:rPr>
          <w:rFonts w:asciiTheme="majorHAnsi" w:hAnsiTheme="majorHAnsi" w:cstheme="majorHAnsi"/>
          <w:sz w:val="28"/>
          <w:szCs w:val="28"/>
        </w:rPr>
      </w:pPr>
      <w:r w:rsidRPr="00E65FD3">
        <w:rPr>
          <w:rFonts w:asciiTheme="majorHAnsi" w:hAnsiTheme="majorHAnsi" w:cstheme="majorHAnsi"/>
          <w:sz w:val="28"/>
          <w:szCs w:val="28"/>
        </w:rPr>
        <w:lastRenderedPageBreak/>
        <w:t>- Kích thước cột tầng 3 có tiết diện 22x40 cm (cột giữa)</w:t>
      </w:r>
    </w:p>
    <w:p w:rsidR="00D53657" w:rsidRPr="00E65FD3" w:rsidRDefault="00D53657" w:rsidP="00D53657">
      <w:pPr>
        <w:spacing w:line="312" w:lineRule="auto"/>
        <w:ind w:firstLine="426"/>
        <w:rPr>
          <w:rFonts w:asciiTheme="majorHAnsi" w:hAnsiTheme="majorHAnsi" w:cstheme="majorHAnsi"/>
          <w:sz w:val="28"/>
          <w:szCs w:val="28"/>
        </w:rPr>
      </w:pPr>
      <w:r w:rsidRPr="00E65FD3">
        <w:rPr>
          <w:rFonts w:asciiTheme="majorHAnsi" w:hAnsiTheme="majorHAnsi" w:cstheme="majorHAnsi"/>
          <w:sz w:val="28"/>
          <w:szCs w:val="28"/>
        </w:rPr>
        <w:t>→ Chiều cao cột: H= 3,8 – 0,7 = 3,1 (m);</w:t>
      </w:r>
    </w:p>
    <w:p w:rsidR="00D53657" w:rsidRPr="00E65FD3" w:rsidRDefault="00D53657" w:rsidP="00D53657">
      <w:pPr>
        <w:spacing w:line="336" w:lineRule="auto"/>
        <w:ind w:firstLine="624"/>
        <w:rPr>
          <w:rFonts w:asciiTheme="majorHAnsi" w:hAnsiTheme="majorHAnsi" w:cstheme="majorHAnsi"/>
          <w:sz w:val="28"/>
          <w:szCs w:val="28"/>
        </w:rPr>
      </w:pPr>
      <w:r w:rsidRPr="00E65FD3">
        <w:rPr>
          <w:rFonts w:asciiTheme="majorHAnsi" w:hAnsiTheme="majorHAnsi" w:cstheme="majorHAnsi"/>
          <w:sz w:val="28"/>
          <w:szCs w:val="28"/>
        </w:rPr>
        <w:t>(tính đến cao trình đáy dầm, dầm cao 700 mm)</w:t>
      </w:r>
    </w:p>
    <w:p w:rsidR="00D53657" w:rsidRPr="00E65FD3" w:rsidRDefault="00D53657" w:rsidP="00D53657">
      <w:pPr>
        <w:spacing w:line="336" w:lineRule="auto"/>
        <w:ind w:firstLine="624"/>
        <w:rPr>
          <w:rFonts w:asciiTheme="majorHAnsi" w:hAnsiTheme="majorHAnsi" w:cstheme="majorHAnsi"/>
          <w:sz w:val="28"/>
          <w:szCs w:val="28"/>
        </w:rPr>
      </w:pPr>
      <w:r w:rsidRPr="00E65FD3">
        <w:rPr>
          <w:rFonts w:asciiTheme="majorHAnsi" w:hAnsiTheme="majorHAnsi" w:cstheme="majorHAnsi"/>
          <w:sz w:val="28"/>
          <w:szCs w:val="28"/>
        </w:rPr>
        <w:t>- Chiều cao tầng 3: 3,1 (m)</w:t>
      </w:r>
    </w:p>
    <w:p w:rsidR="00D53657" w:rsidRPr="00E65FD3" w:rsidRDefault="00D53657" w:rsidP="00D53657">
      <w:pPr>
        <w:spacing w:line="336" w:lineRule="auto"/>
        <w:ind w:firstLine="624"/>
        <w:rPr>
          <w:rFonts w:asciiTheme="majorHAnsi" w:hAnsiTheme="majorHAnsi" w:cstheme="majorHAnsi"/>
          <w:sz w:val="28"/>
          <w:szCs w:val="28"/>
        </w:rPr>
      </w:pPr>
      <w:r w:rsidRPr="00E65FD3">
        <w:rPr>
          <w:rFonts w:asciiTheme="majorHAnsi" w:hAnsiTheme="majorHAnsi" w:cstheme="majorHAnsi"/>
          <w:sz w:val="26"/>
          <w:szCs w:val="26"/>
        </w:rPr>
        <w:t xml:space="preserve">- </w:t>
      </w:r>
      <w:r w:rsidRPr="00E65FD3">
        <w:rPr>
          <w:rFonts w:asciiTheme="majorHAnsi" w:hAnsiTheme="majorHAnsi" w:cstheme="majorHAnsi"/>
          <w:sz w:val="28"/>
          <w:szCs w:val="28"/>
        </w:rPr>
        <w:t>Vì chiều cao đổ bê tông cột &gt;2m, nên khi ghép ván khuôn phải để cửa đổ bê tông. Cửa này được tạo ra bằng cách: nhấc 1 tấm ván khuôn phía trên 1 khoảng đúng bằng khoảng cách 1 lỗ chốt nêm (300 mm), khi đổ bê tông đến gần miệng lỗ thì cho tháo chốt nêm ra và hạ ván thành xuống.</w:t>
      </w:r>
    </w:p>
    <w:p w:rsidR="00D53657" w:rsidRPr="00E65FD3" w:rsidRDefault="00D53657" w:rsidP="00D53657">
      <w:pPr>
        <w:spacing w:line="312" w:lineRule="auto"/>
        <w:ind w:firstLine="709"/>
        <w:rPr>
          <w:rFonts w:asciiTheme="majorHAnsi" w:hAnsiTheme="majorHAnsi" w:cstheme="majorHAnsi"/>
          <w:sz w:val="28"/>
          <w:szCs w:val="28"/>
        </w:rPr>
      </w:pPr>
      <w:r w:rsidRPr="00E65FD3">
        <w:rPr>
          <w:rFonts w:asciiTheme="majorHAnsi" w:hAnsiTheme="majorHAnsi" w:cstheme="majorHAnsi"/>
          <w:sz w:val="28"/>
          <w:szCs w:val="28"/>
        </w:rPr>
        <w:t>Tổ hợp ván khuôn như hình vẽ dưới:</w:t>
      </w:r>
    </w:p>
    <w:p w:rsidR="00D53657" w:rsidRPr="00E65FD3" w:rsidRDefault="00D53657" w:rsidP="00D53657">
      <w:pPr>
        <w:spacing w:line="312" w:lineRule="auto"/>
        <w:ind w:firstLine="709"/>
        <w:rPr>
          <w:rFonts w:asciiTheme="majorHAnsi" w:hAnsiTheme="majorHAnsi" w:cstheme="majorHAnsi"/>
          <w:sz w:val="28"/>
          <w:szCs w:val="28"/>
          <w:lang w:val="en-US"/>
        </w:rPr>
      </w:pPr>
      <w:r w:rsidRPr="00E65FD3">
        <w:rPr>
          <w:rFonts w:asciiTheme="majorHAnsi" w:hAnsiTheme="majorHAnsi" w:cstheme="majorHAnsi"/>
          <w:noProof/>
          <w:sz w:val="28"/>
          <w:szCs w:val="28"/>
          <w:lang w:eastAsia="vi-VN"/>
        </w:rPr>
        <w:drawing>
          <wp:inline distT="0" distB="0" distL="0" distR="0" wp14:anchorId="04AECDF5" wp14:editId="411FEFEB">
            <wp:extent cx="5513696" cy="3173104"/>
            <wp:effectExtent l="0" t="0" r="0" b="825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29">
                      <a:extLst>
                        <a:ext uri="{28A0092B-C50C-407E-A947-70E740481C1C}">
                          <a14:useLocalDpi xmlns:a14="http://schemas.microsoft.com/office/drawing/2010/main" val="0"/>
                        </a:ext>
                      </a:extLst>
                    </a:blip>
                    <a:srcRect/>
                    <a:stretch>
                      <a:fillRect/>
                    </a:stretch>
                  </pic:blipFill>
                  <pic:spPr bwMode="auto">
                    <a:xfrm>
                      <a:off x="0" y="0"/>
                      <a:ext cx="5514177" cy="3173381"/>
                    </a:xfrm>
                    <a:prstGeom prst="rect">
                      <a:avLst/>
                    </a:prstGeom>
                    <a:noFill/>
                    <a:ln>
                      <a:noFill/>
                    </a:ln>
                  </pic:spPr>
                </pic:pic>
              </a:graphicData>
            </a:graphic>
          </wp:inline>
        </w:drawing>
      </w:r>
    </w:p>
    <w:p w:rsidR="00D53657" w:rsidRPr="00E65FD3" w:rsidRDefault="00D53657" w:rsidP="00D53657">
      <w:pPr>
        <w:spacing w:line="312" w:lineRule="auto"/>
        <w:ind w:firstLine="709"/>
        <w:jc w:val="center"/>
        <w:rPr>
          <w:rFonts w:asciiTheme="majorHAnsi" w:hAnsiTheme="majorHAnsi" w:cstheme="majorHAnsi"/>
          <w:sz w:val="26"/>
          <w:szCs w:val="26"/>
          <w:lang w:val="en-US"/>
        </w:rPr>
      </w:pPr>
      <w:r w:rsidRPr="00E65FD3">
        <w:rPr>
          <w:rFonts w:asciiTheme="majorHAnsi" w:hAnsiTheme="majorHAnsi" w:cstheme="majorHAnsi"/>
          <w:noProof/>
          <w:sz w:val="26"/>
          <w:szCs w:val="26"/>
          <w:lang w:eastAsia="vi-VN"/>
        </w:rPr>
        <w:drawing>
          <wp:inline distT="0" distB="0" distL="0" distR="0" wp14:anchorId="6B61C6A9" wp14:editId="210F35DF">
            <wp:extent cx="3132455" cy="846455"/>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30">
                      <a:extLst>
                        <a:ext uri="{28A0092B-C50C-407E-A947-70E740481C1C}">
                          <a14:useLocalDpi xmlns:a14="http://schemas.microsoft.com/office/drawing/2010/main" val="0"/>
                        </a:ext>
                      </a:extLst>
                    </a:blip>
                    <a:srcRect/>
                    <a:stretch>
                      <a:fillRect/>
                    </a:stretch>
                  </pic:blipFill>
                  <pic:spPr bwMode="auto">
                    <a:xfrm>
                      <a:off x="0" y="0"/>
                      <a:ext cx="3132455" cy="846455"/>
                    </a:xfrm>
                    <a:prstGeom prst="rect">
                      <a:avLst/>
                    </a:prstGeom>
                    <a:noFill/>
                    <a:ln>
                      <a:noFill/>
                    </a:ln>
                  </pic:spPr>
                </pic:pic>
              </a:graphicData>
            </a:graphic>
          </wp:inline>
        </w:drawing>
      </w:r>
    </w:p>
    <w:p w:rsidR="00D53657" w:rsidRPr="00E65FD3" w:rsidRDefault="00D53657" w:rsidP="00D53657">
      <w:pPr>
        <w:spacing w:line="336" w:lineRule="auto"/>
        <w:ind w:firstLine="624"/>
        <w:rPr>
          <w:rFonts w:asciiTheme="majorHAnsi" w:hAnsiTheme="majorHAnsi" w:cstheme="majorHAnsi"/>
          <w:sz w:val="28"/>
          <w:szCs w:val="28"/>
        </w:rPr>
      </w:pPr>
      <w:r w:rsidRPr="00E65FD3">
        <w:rPr>
          <w:rFonts w:asciiTheme="majorHAnsi" w:hAnsiTheme="majorHAnsi" w:cstheme="majorHAnsi"/>
          <w:sz w:val="28"/>
          <w:szCs w:val="28"/>
        </w:rPr>
        <w:t xml:space="preserve">- Với cột biên 220×220 (mm) ta dùng: </w:t>
      </w:r>
    </w:p>
    <w:p w:rsidR="00D53657" w:rsidRPr="00E65FD3" w:rsidRDefault="00D53657" w:rsidP="00D53657">
      <w:pPr>
        <w:spacing w:line="336" w:lineRule="auto"/>
        <w:ind w:firstLine="624"/>
        <w:rPr>
          <w:rFonts w:asciiTheme="majorHAnsi" w:hAnsiTheme="majorHAnsi" w:cstheme="majorHAnsi"/>
          <w:sz w:val="28"/>
          <w:szCs w:val="28"/>
        </w:rPr>
      </w:pPr>
      <w:r w:rsidRPr="00E65FD3">
        <w:rPr>
          <w:rFonts w:asciiTheme="majorHAnsi" w:hAnsiTheme="majorHAnsi" w:cstheme="majorHAnsi"/>
          <w:sz w:val="28"/>
          <w:szCs w:val="28"/>
        </w:rPr>
        <w:tab/>
        <w:t>+ 32 tấm ván khuôn có kích thước 220x900x55 (mm)</w:t>
      </w:r>
    </w:p>
    <w:p w:rsidR="00D53657" w:rsidRPr="00E65FD3" w:rsidRDefault="00D53657" w:rsidP="00D53657">
      <w:pPr>
        <w:spacing w:line="312" w:lineRule="auto"/>
        <w:ind w:firstLine="709"/>
        <w:rPr>
          <w:rFonts w:asciiTheme="majorHAnsi" w:hAnsiTheme="majorHAnsi" w:cstheme="majorHAnsi"/>
          <w:sz w:val="26"/>
          <w:szCs w:val="26"/>
        </w:rPr>
      </w:pPr>
      <w:r w:rsidRPr="00E65FD3">
        <w:rPr>
          <w:rFonts w:asciiTheme="majorHAnsi" w:hAnsiTheme="majorHAnsi" w:cstheme="majorHAnsi"/>
          <w:sz w:val="26"/>
          <w:szCs w:val="26"/>
        </w:rPr>
        <w:lastRenderedPageBreak/>
        <w:t xml:space="preserve">- Với cột giữa 220×400 (mm) ta dùng: </w:t>
      </w:r>
    </w:p>
    <w:p w:rsidR="00D53657" w:rsidRPr="00E65FD3" w:rsidRDefault="00D53657" w:rsidP="00D53657">
      <w:pPr>
        <w:spacing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ab/>
        <w:t>+ 64 tấm ván khuôn có kích thước 200x900x55 (mm)</w:t>
      </w:r>
      <w:r w:rsidRPr="00E65FD3">
        <w:rPr>
          <w:rFonts w:asciiTheme="majorHAnsi" w:hAnsiTheme="majorHAnsi" w:cstheme="majorHAnsi"/>
          <w:sz w:val="26"/>
          <w:szCs w:val="26"/>
        </w:rPr>
        <w:tab/>
      </w:r>
    </w:p>
    <w:p w:rsidR="00D53657" w:rsidRPr="00E65FD3" w:rsidRDefault="00D53657" w:rsidP="00D53657">
      <w:pPr>
        <w:spacing w:line="312" w:lineRule="auto"/>
        <w:rPr>
          <w:rFonts w:asciiTheme="majorHAnsi" w:hAnsiTheme="majorHAnsi" w:cstheme="majorHAnsi"/>
          <w:i/>
          <w:sz w:val="26"/>
          <w:szCs w:val="26"/>
        </w:rPr>
      </w:pPr>
      <w:r w:rsidRPr="00E65FD3">
        <w:rPr>
          <w:rFonts w:asciiTheme="majorHAnsi" w:hAnsiTheme="majorHAnsi" w:cstheme="majorHAnsi"/>
          <w:i/>
          <w:sz w:val="26"/>
          <w:szCs w:val="26"/>
        </w:rPr>
        <w:t>8.2.1.2. Kiểm tra ván khuôn cột</w:t>
      </w:r>
    </w:p>
    <w:p w:rsidR="00D53657" w:rsidRPr="00E65FD3" w:rsidRDefault="00D53657" w:rsidP="00BB3D46">
      <w:pPr>
        <w:numPr>
          <w:ilvl w:val="0"/>
          <w:numId w:val="43"/>
        </w:numPr>
        <w:spacing w:after="0" w:line="312" w:lineRule="auto"/>
        <w:rPr>
          <w:rFonts w:asciiTheme="majorHAnsi" w:hAnsiTheme="majorHAnsi" w:cstheme="majorHAnsi"/>
          <w:sz w:val="26"/>
          <w:szCs w:val="26"/>
        </w:rPr>
      </w:pPr>
      <w:r w:rsidRPr="00E65FD3">
        <w:rPr>
          <w:rFonts w:asciiTheme="majorHAnsi" w:hAnsiTheme="majorHAnsi" w:cstheme="majorHAnsi"/>
          <w:sz w:val="26"/>
          <w:szCs w:val="26"/>
        </w:rPr>
        <w:t>Sơ đồ tính</w:t>
      </w:r>
    </w:p>
    <w:p w:rsidR="00D53657" w:rsidRPr="00E65FD3" w:rsidRDefault="00D53657" w:rsidP="00D53657">
      <w:pPr>
        <w:spacing w:line="24" w:lineRule="atLeast"/>
        <w:ind w:firstLine="709"/>
        <w:rPr>
          <w:rFonts w:asciiTheme="majorHAnsi" w:hAnsiTheme="majorHAnsi" w:cstheme="majorHAnsi"/>
          <w:sz w:val="26"/>
          <w:szCs w:val="26"/>
        </w:rPr>
      </w:pPr>
      <w:r w:rsidRPr="00E65FD3">
        <w:rPr>
          <w:rFonts w:asciiTheme="majorHAnsi" w:hAnsiTheme="majorHAnsi" w:cstheme="majorHAnsi"/>
          <w:sz w:val="26"/>
          <w:szCs w:val="26"/>
        </w:rPr>
        <w:t xml:space="preserve"> Dầm liên tục chịu tải trọng phân bố đều gối tựa là các gông có l</w:t>
      </w:r>
      <w:r w:rsidRPr="00E65FD3">
        <w:rPr>
          <w:rFonts w:asciiTheme="majorHAnsi" w:hAnsiTheme="majorHAnsi" w:cstheme="majorHAnsi"/>
          <w:sz w:val="26"/>
          <w:szCs w:val="26"/>
          <w:vertAlign w:val="subscript"/>
        </w:rPr>
        <w:t>g</w:t>
      </w:r>
      <w:r w:rsidRPr="00E65FD3">
        <w:rPr>
          <w:rFonts w:asciiTheme="majorHAnsi" w:hAnsiTheme="majorHAnsi" w:cstheme="majorHAnsi"/>
          <w:sz w:val="26"/>
          <w:szCs w:val="26"/>
        </w:rPr>
        <w:t>= 900 (mm).</w:t>
      </w:r>
    </w:p>
    <w:p w:rsidR="00D53657" w:rsidRPr="00E65FD3" w:rsidRDefault="00D53657" w:rsidP="00D53657">
      <w:pPr>
        <w:spacing w:line="24" w:lineRule="atLeast"/>
        <w:ind w:firstLine="709"/>
        <w:rPr>
          <w:rFonts w:asciiTheme="majorHAnsi" w:hAnsiTheme="majorHAnsi" w:cstheme="majorHAnsi"/>
          <w:sz w:val="26"/>
          <w:szCs w:val="26"/>
        </w:rPr>
      </w:pPr>
    </w:p>
    <w:p w:rsidR="00D53657" w:rsidRPr="00E65FD3" w:rsidRDefault="00D53657" w:rsidP="00D53657">
      <w:pPr>
        <w:spacing w:line="312" w:lineRule="auto"/>
        <w:jc w:val="center"/>
        <w:rPr>
          <w:rFonts w:asciiTheme="majorHAnsi" w:hAnsiTheme="majorHAnsi" w:cstheme="majorHAnsi"/>
          <w:sz w:val="26"/>
          <w:szCs w:val="26"/>
        </w:rPr>
      </w:pPr>
      <w:r w:rsidRPr="00E65FD3">
        <w:rPr>
          <w:rFonts w:asciiTheme="majorHAnsi" w:hAnsiTheme="majorHAnsi" w:cstheme="majorHAnsi"/>
          <w:noProof/>
          <w:sz w:val="26"/>
          <w:szCs w:val="26"/>
          <w:lang w:eastAsia="vi-VN"/>
        </w:rPr>
        <w:drawing>
          <wp:inline distT="0" distB="0" distL="0" distR="0" wp14:anchorId="782A478C" wp14:editId="0907C2FE">
            <wp:extent cx="3009331" cy="1480782"/>
            <wp:effectExtent l="0" t="0" r="635" b="571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31">
                      <a:extLst>
                        <a:ext uri="{28A0092B-C50C-407E-A947-70E740481C1C}">
                          <a14:useLocalDpi xmlns:a14="http://schemas.microsoft.com/office/drawing/2010/main" val="0"/>
                        </a:ext>
                      </a:extLst>
                    </a:blip>
                    <a:srcRect/>
                    <a:stretch>
                      <a:fillRect/>
                    </a:stretch>
                  </pic:blipFill>
                  <pic:spPr bwMode="auto">
                    <a:xfrm>
                      <a:off x="0" y="0"/>
                      <a:ext cx="3009408" cy="1480820"/>
                    </a:xfrm>
                    <a:prstGeom prst="rect">
                      <a:avLst/>
                    </a:prstGeom>
                    <a:noFill/>
                    <a:ln>
                      <a:noFill/>
                    </a:ln>
                  </pic:spPr>
                </pic:pic>
              </a:graphicData>
            </a:graphic>
          </wp:inline>
        </w:drawing>
      </w:r>
    </w:p>
    <w:p w:rsidR="00D53657" w:rsidRPr="00E65FD3" w:rsidRDefault="00D53657" w:rsidP="00BB3D46">
      <w:pPr>
        <w:numPr>
          <w:ilvl w:val="0"/>
          <w:numId w:val="43"/>
        </w:numPr>
        <w:spacing w:after="0" w:line="312" w:lineRule="auto"/>
        <w:rPr>
          <w:rFonts w:asciiTheme="majorHAnsi" w:hAnsiTheme="majorHAnsi" w:cstheme="majorHAnsi"/>
          <w:sz w:val="26"/>
          <w:szCs w:val="26"/>
        </w:rPr>
      </w:pPr>
      <w:r w:rsidRPr="00E65FD3">
        <w:rPr>
          <w:rFonts w:asciiTheme="majorHAnsi" w:hAnsiTheme="majorHAnsi" w:cstheme="majorHAnsi"/>
          <w:sz w:val="26"/>
          <w:szCs w:val="26"/>
        </w:rPr>
        <w:t>Tải trọng tác dụng lên ván khuôn cột</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 Tải trọng do áp lực ngang tối đa của bê tông tươi.</w:t>
      </w:r>
    </w:p>
    <w:p w:rsidR="00D53657" w:rsidRPr="00E65FD3" w:rsidRDefault="00D53657" w:rsidP="00D53657">
      <w:pPr>
        <w:spacing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.γ.H= 1.2×2500×0.7= 2250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Trong đó: 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1,2 là hệ số độ tin cậy</w:t>
      </w:r>
    </w:p>
    <w:p w:rsidR="00D53657" w:rsidRPr="00E65FD3" w:rsidRDefault="00D53657" w:rsidP="00D53657">
      <w:pPr>
        <w:spacing w:line="312" w:lineRule="auto"/>
        <w:ind w:firstLine="1134"/>
        <w:rPr>
          <w:rFonts w:asciiTheme="majorHAnsi" w:hAnsiTheme="majorHAnsi" w:cstheme="majorHAnsi"/>
          <w:sz w:val="26"/>
          <w:szCs w:val="26"/>
          <w:vertAlign w:val="superscript"/>
        </w:rPr>
      </w:pPr>
      <w:r w:rsidRPr="00E65FD3">
        <w:rPr>
          <w:rFonts w:asciiTheme="majorHAnsi" w:hAnsiTheme="majorHAnsi" w:cstheme="majorHAnsi"/>
          <w:sz w:val="26"/>
          <w:szCs w:val="26"/>
        </w:rPr>
        <w:t xml:space="preserve">H = 0.7 </w:t>
      </w:r>
      <w:r w:rsidRPr="00E65FD3">
        <w:rPr>
          <w:rFonts w:asciiTheme="majorHAnsi" w:hAnsiTheme="majorHAnsi" w:cstheme="majorHAnsi"/>
          <w:sz w:val="26"/>
          <w:szCs w:val="26"/>
        </w:rPr>
        <w:sym w:font="Symbol" w:char="F0B8"/>
      </w:r>
      <w:r w:rsidRPr="00E65FD3">
        <w:rPr>
          <w:rFonts w:asciiTheme="majorHAnsi" w:hAnsiTheme="majorHAnsi" w:cstheme="majorHAnsi"/>
          <w:sz w:val="26"/>
          <w:szCs w:val="26"/>
        </w:rPr>
        <w:t xml:space="preserve"> 0.75 (m) chiều cao ảnh hưởng của thiết bị đầm sâu</w:t>
      </w:r>
    </w:p>
    <w:p w:rsidR="00D53657" w:rsidRPr="00E65FD3" w:rsidRDefault="00D53657" w:rsidP="00D53657">
      <w:pPr>
        <w:spacing w:line="312" w:lineRule="auto"/>
        <w:ind w:firstLine="1134"/>
        <w:rPr>
          <w:rFonts w:asciiTheme="majorHAnsi" w:hAnsiTheme="majorHAnsi" w:cstheme="majorHAnsi"/>
          <w:sz w:val="26"/>
          <w:szCs w:val="26"/>
          <w:lang w:val="de-DE"/>
        </w:rPr>
      </w:pPr>
      <w:r w:rsidRPr="00E65FD3">
        <w:rPr>
          <w:rFonts w:asciiTheme="majorHAnsi" w:hAnsiTheme="majorHAnsi" w:cstheme="majorHAnsi"/>
          <w:sz w:val="26"/>
          <w:szCs w:val="26"/>
        </w:rPr>
        <w:sym w:font="Symbol" w:char="F067"/>
      </w:r>
      <w:r w:rsidRPr="00E65FD3">
        <w:rPr>
          <w:rFonts w:asciiTheme="majorHAnsi" w:hAnsiTheme="majorHAnsi" w:cstheme="majorHAnsi"/>
          <w:sz w:val="26"/>
          <w:szCs w:val="26"/>
          <w:lang w:val="de-DE"/>
        </w:rPr>
        <w:t xml:space="preserve"> = 2500 (Kg/m</w:t>
      </w:r>
      <w:r w:rsidRPr="00E65FD3">
        <w:rPr>
          <w:rFonts w:asciiTheme="majorHAnsi" w:hAnsiTheme="majorHAnsi" w:cstheme="majorHAnsi"/>
          <w:sz w:val="26"/>
          <w:szCs w:val="26"/>
          <w:vertAlign w:val="superscript"/>
          <w:lang w:val="de-DE"/>
        </w:rPr>
        <w:t>3</w:t>
      </w:r>
      <w:r w:rsidRPr="00E65FD3">
        <w:rPr>
          <w:rFonts w:asciiTheme="majorHAnsi" w:hAnsiTheme="majorHAnsi" w:cstheme="majorHAnsi"/>
          <w:sz w:val="26"/>
          <w:szCs w:val="26"/>
          <w:lang w:val="de-DE"/>
        </w:rPr>
        <w:t>) dung trọng của bê tông</w:t>
      </w:r>
    </w:p>
    <w:p w:rsidR="00D53657" w:rsidRPr="00E65FD3" w:rsidRDefault="00D53657" w:rsidP="00D53657">
      <w:pPr>
        <w:spacing w:line="312" w:lineRule="auto"/>
        <w:ind w:firstLine="709"/>
        <w:rPr>
          <w:rFonts w:asciiTheme="majorHAnsi" w:hAnsiTheme="majorHAnsi" w:cstheme="majorHAnsi"/>
          <w:sz w:val="26"/>
          <w:szCs w:val="26"/>
          <w:lang w:val="de-DE"/>
        </w:rPr>
      </w:pPr>
      <w:r w:rsidRPr="00E65FD3">
        <w:rPr>
          <w:rFonts w:asciiTheme="majorHAnsi" w:hAnsiTheme="majorHAnsi" w:cstheme="majorHAnsi"/>
          <w:sz w:val="26"/>
          <w:szCs w:val="26"/>
          <w:lang w:val="de-DE"/>
        </w:rPr>
        <w:t>q</w:t>
      </w:r>
      <w:r w:rsidRPr="00E65FD3">
        <w:rPr>
          <w:rFonts w:asciiTheme="majorHAnsi" w:hAnsiTheme="majorHAnsi" w:cstheme="majorHAnsi"/>
          <w:sz w:val="26"/>
          <w:szCs w:val="26"/>
          <w:vertAlign w:val="superscript"/>
          <w:lang w:val="de-DE"/>
        </w:rPr>
        <w:t>tc</w:t>
      </w:r>
      <w:r w:rsidRPr="00E65FD3">
        <w:rPr>
          <w:rFonts w:asciiTheme="majorHAnsi" w:hAnsiTheme="majorHAnsi" w:cstheme="majorHAnsi"/>
          <w:sz w:val="26"/>
          <w:szCs w:val="26"/>
          <w:vertAlign w:val="subscript"/>
          <w:lang w:val="de-DE"/>
        </w:rPr>
        <w:t>1</w:t>
      </w:r>
      <w:r w:rsidRPr="00E65FD3">
        <w:rPr>
          <w:rFonts w:asciiTheme="majorHAnsi" w:hAnsiTheme="majorHAnsi" w:cstheme="majorHAnsi"/>
          <w:sz w:val="26"/>
          <w:szCs w:val="26"/>
          <w:lang w:val="de-DE"/>
        </w:rPr>
        <w:t>= 2250/1.3=1730 (kG/m</w:t>
      </w:r>
      <w:r w:rsidRPr="00E65FD3">
        <w:rPr>
          <w:rFonts w:asciiTheme="majorHAnsi" w:hAnsiTheme="majorHAnsi" w:cstheme="majorHAnsi"/>
          <w:sz w:val="26"/>
          <w:szCs w:val="26"/>
          <w:vertAlign w:val="superscript"/>
          <w:lang w:val="de-DE"/>
        </w:rPr>
        <w:t>2</w:t>
      </w:r>
      <w:r w:rsidRPr="00E65FD3">
        <w:rPr>
          <w:rFonts w:asciiTheme="majorHAnsi" w:hAnsiTheme="majorHAnsi" w:cstheme="majorHAnsi"/>
          <w:sz w:val="26"/>
          <w:szCs w:val="26"/>
          <w:lang w:val="de-DE"/>
        </w:rPr>
        <w:t>)</w:t>
      </w:r>
    </w:p>
    <w:p w:rsidR="00D53657" w:rsidRPr="00E65FD3" w:rsidRDefault="00D53657" w:rsidP="00D53657">
      <w:pPr>
        <w:spacing w:line="312" w:lineRule="auto"/>
        <w:rPr>
          <w:rFonts w:asciiTheme="majorHAnsi" w:hAnsiTheme="majorHAnsi" w:cstheme="majorHAnsi"/>
          <w:sz w:val="26"/>
          <w:szCs w:val="26"/>
          <w:vertAlign w:val="superscript"/>
          <w:lang w:val="de-DE"/>
        </w:rPr>
      </w:pPr>
      <w:r w:rsidRPr="00E65FD3">
        <w:rPr>
          <w:rFonts w:asciiTheme="majorHAnsi" w:hAnsiTheme="majorHAnsi" w:cstheme="majorHAnsi"/>
          <w:sz w:val="26"/>
          <w:szCs w:val="26"/>
          <w:lang w:val="de-DE"/>
        </w:rPr>
        <w:t>- Tải trọng do áp lực ngang đầm bêtông bằng máy.</w:t>
      </w:r>
    </w:p>
    <w:p w:rsidR="00D53657" w:rsidRPr="00E65FD3" w:rsidRDefault="00D53657" w:rsidP="00D53657">
      <w:pPr>
        <w:spacing w:line="312" w:lineRule="auto"/>
        <w:ind w:firstLine="709"/>
        <w:rPr>
          <w:rFonts w:asciiTheme="majorHAnsi" w:hAnsiTheme="majorHAnsi" w:cstheme="majorHAnsi"/>
          <w:sz w:val="26"/>
          <w:szCs w:val="26"/>
          <w:lang w:val="de-DE"/>
        </w:rPr>
      </w:pPr>
      <w:r w:rsidRPr="00E65FD3">
        <w:rPr>
          <w:rFonts w:asciiTheme="majorHAnsi" w:hAnsiTheme="majorHAnsi" w:cstheme="majorHAnsi"/>
          <w:sz w:val="26"/>
          <w:szCs w:val="26"/>
          <w:lang w:val="de-DE"/>
        </w:rPr>
        <w:t>q</w:t>
      </w:r>
      <w:r w:rsidRPr="00E65FD3">
        <w:rPr>
          <w:rFonts w:asciiTheme="majorHAnsi" w:hAnsiTheme="majorHAnsi" w:cstheme="majorHAnsi"/>
          <w:sz w:val="26"/>
          <w:szCs w:val="26"/>
          <w:vertAlign w:val="superscript"/>
          <w:lang w:val="de-DE"/>
        </w:rPr>
        <w:t>tt</w:t>
      </w:r>
      <w:r w:rsidRPr="00E65FD3">
        <w:rPr>
          <w:rFonts w:asciiTheme="majorHAnsi" w:hAnsiTheme="majorHAnsi" w:cstheme="majorHAnsi"/>
          <w:sz w:val="26"/>
          <w:szCs w:val="26"/>
          <w:vertAlign w:val="subscript"/>
          <w:lang w:val="de-DE"/>
        </w:rPr>
        <w:t>2</w:t>
      </w:r>
      <w:r w:rsidRPr="00E65FD3">
        <w:rPr>
          <w:rFonts w:asciiTheme="majorHAnsi" w:hAnsiTheme="majorHAnsi" w:cstheme="majorHAnsi"/>
          <w:sz w:val="26"/>
          <w:szCs w:val="26"/>
          <w:lang w:val="de-DE"/>
        </w:rPr>
        <w:t>= n</w:t>
      </w:r>
      <w:r w:rsidRPr="00E65FD3">
        <w:rPr>
          <w:rFonts w:asciiTheme="majorHAnsi" w:hAnsiTheme="majorHAnsi" w:cstheme="majorHAnsi"/>
          <w:sz w:val="26"/>
          <w:szCs w:val="26"/>
          <w:vertAlign w:val="subscript"/>
          <w:lang w:val="de-DE"/>
        </w:rPr>
        <w:t>2</w:t>
      </w:r>
      <w:r w:rsidRPr="00E65FD3">
        <w:rPr>
          <w:rFonts w:asciiTheme="majorHAnsi" w:hAnsiTheme="majorHAnsi" w:cstheme="majorHAnsi"/>
          <w:sz w:val="26"/>
          <w:szCs w:val="26"/>
          <w:lang w:val="de-DE"/>
        </w:rPr>
        <w:t>.q</w:t>
      </w:r>
      <w:r w:rsidRPr="00E65FD3">
        <w:rPr>
          <w:rFonts w:asciiTheme="majorHAnsi" w:hAnsiTheme="majorHAnsi" w:cstheme="majorHAnsi"/>
          <w:sz w:val="26"/>
          <w:szCs w:val="26"/>
          <w:vertAlign w:val="subscript"/>
          <w:lang w:val="de-DE"/>
        </w:rPr>
        <w:t>d</w:t>
      </w:r>
      <w:r w:rsidRPr="00E65FD3">
        <w:rPr>
          <w:rFonts w:asciiTheme="majorHAnsi" w:hAnsiTheme="majorHAnsi" w:cstheme="majorHAnsi"/>
          <w:sz w:val="26"/>
          <w:szCs w:val="26"/>
          <w:lang w:val="de-DE"/>
        </w:rPr>
        <w:t>= 1.3×200= 260 (kG/m</w:t>
      </w:r>
      <w:r w:rsidRPr="00E65FD3">
        <w:rPr>
          <w:rFonts w:asciiTheme="majorHAnsi" w:hAnsiTheme="majorHAnsi" w:cstheme="majorHAnsi"/>
          <w:sz w:val="26"/>
          <w:szCs w:val="26"/>
          <w:vertAlign w:val="superscript"/>
          <w:lang w:val="de-DE"/>
        </w:rPr>
        <w:t>2</w:t>
      </w:r>
      <w:r w:rsidRPr="00E65FD3">
        <w:rPr>
          <w:rFonts w:asciiTheme="majorHAnsi" w:hAnsiTheme="majorHAnsi" w:cstheme="majorHAnsi"/>
          <w:sz w:val="26"/>
          <w:szCs w:val="26"/>
          <w:lang w:val="de-DE"/>
        </w:rPr>
        <w:t>); với n</w:t>
      </w:r>
      <w:r w:rsidRPr="00E65FD3">
        <w:rPr>
          <w:rFonts w:asciiTheme="majorHAnsi" w:hAnsiTheme="majorHAnsi" w:cstheme="majorHAnsi"/>
          <w:sz w:val="26"/>
          <w:szCs w:val="26"/>
          <w:vertAlign w:val="subscript"/>
          <w:lang w:val="de-DE"/>
        </w:rPr>
        <w:t>2</w:t>
      </w:r>
      <w:r w:rsidRPr="00E65FD3">
        <w:rPr>
          <w:rFonts w:asciiTheme="majorHAnsi" w:hAnsiTheme="majorHAnsi" w:cstheme="majorHAnsi"/>
          <w:sz w:val="26"/>
          <w:szCs w:val="26"/>
          <w:lang w:val="de-DE"/>
        </w:rPr>
        <w:t xml:space="preserve"> = 1.3 là hệ số độ tin cậy</w:t>
      </w:r>
    </w:p>
    <w:p w:rsidR="00D53657" w:rsidRPr="00E65FD3" w:rsidRDefault="00D53657" w:rsidP="00D53657">
      <w:pPr>
        <w:spacing w:line="312" w:lineRule="auto"/>
        <w:ind w:firstLine="709"/>
        <w:rPr>
          <w:rFonts w:asciiTheme="majorHAnsi" w:hAnsiTheme="majorHAnsi" w:cstheme="majorHAnsi"/>
          <w:sz w:val="26"/>
          <w:szCs w:val="26"/>
          <w:lang w:val="de-DE"/>
        </w:rPr>
      </w:pPr>
      <w:r w:rsidRPr="00E65FD3">
        <w:rPr>
          <w:rFonts w:asciiTheme="majorHAnsi" w:hAnsiTheme="majorHAnsi" w:cstheme="majorHAnsi"/>
          <w:sz w:val="26"/>
          <w:szCs w:val="26"/>
          <w:lang w:val="de-DE"/>
        </w:rPr>
        <w:t>q</w:t>
      </w:r>
      <w:r w:rsidRPr="00E65FD3">
        <w:rPr>
          <w:rFonts w:asciiTheme="majorHAnsi" w:hAnsiTheme="majorHAnsi" w:cstheme="majorHAnsi"/>
          <w:sz w:val="26"/>
          <w:szCs w:val="26"/>
          <w:vertAlign w:val="superscript"/>
          <w:lang w:val="de-DE"/>
        </w:rPr>
        <w:t>tc</w:t>
      </w:r>
      <w:r w:rsidRPr="00E65FD3">
        <w:rPr>
          <w:rFonts w:asciiTheme="majorHAnsi" w:hAnsiTheme="majorHAnsi" w:cstheme="majorHAnsi"/>
          <w:sz w:val="26"/>
          <w:szCs w:val="26"/>
          <w:vertAlign w:val="subscript"/>
          <w:lang w:val="de-DE"/>
        </w:rPr>
        <w:t>2</w:t>
      </w:r>
      <w:r w:rsidRPr="00E65FD3">
        <w:rPr>
          <w:rFonts w:asciiTheme="majorHAnsi" w:hAnsiTheme="majorHAnsi" w:cstheme="majorHAnsi"/>
          <w:sz w:val="26"/>
          <w:szCs w:val="26"/>
          <w:lang w:val="de-DE"/>
        </w:rPr>
        <w:t>=  260/1.3=200 (kG/m</w:t>
      </w:r>
      <w:r w:rsidRPr="00E65FD3">
        <w:rPr>
          <w:rFonts w:asciiTheme="majorHAnsi" w:hAnsiTheme="majorHAnsi" w:cstheme="majorHAnsi"/>
          <w:sz w:val="26"/>
          <w:szCs w:val="26"/>
          <w:vertAlign w:val="superscript"/>
          <w:lang w:val="de-DE"/>
        </w:rPr>
        <w:t>2</w:t>
      </w:r>
      <w:r w:rsidRPr="00E65FD3">
        <w:rPr>
          <w:rFonts w:asciiTheme="majorHAnsi" w:hAnsiTheme="majorHAnsi" w:cstheme="majorHAnsi"/>
          <w:sz w:val="26"/>
          <w:szCs w:val="26"/>
          <w:lang w:val="de-DE"/>
        </w:rPr>
        <w:t xml:space="preserve">); </w:t>
      </w:r>
    </w:p>
    <w:p w:rsidR="00D53657" w:rsidRPr="00E65FD3" w:rsidRDefault="00D53657" w:rsidP="00D53657">
      <w:pPr>
        <w:spacing w:line="312" w:lineRule="auto"/>
        <w:rPr>
          <w:rFonts w:asciiTheme="majorHAnsi" w:hAnsiTheme="majorHAnsi" w:cstheme="majorHAnsi"/>
          <w:sz w:val="26"/>
          <w:szCs w:val="26"/>
          <w:lang w:val="de-DE"/>
        </w:rPr>
      </w:pPr>
      <w:r w:rsidRPr="00E65FD3">
        <w:rPr>
          <w:rFonts w:asciiTheme="majorHAnsi" w:hAnsiTheme="majorHAnsi" w:cstheme="majorHAnsi"/>
          <w:sz w:val="26"/>
          <w:szCs w:val="26"/>
          <w:lang w:val="de-DE"/>
        </w:rPr>
        <w:t>- Tải trọng ngang do bơm bê tông.</w:t>
      </w:r>
    </w:p>
    <w:p w:rsidR="00D53657" w:rsidRPr="00E65FD3" w:rsidRDefault="00D53657" w:rsidP="00D53657">
      <w:pPr>
        <w:spacing w:line="312" w:lineRule="auto"/>
        <w:ind w:firstLine="709"/>
        <w:rPr>
          <w:rFonts w:asciiTheme="majorHAnsi" w:hAnsiTheme="majorHAnsi" w:cstheme="majorHAnsi"/>
          <w:sz w:val="26"/>
          <w:szCs w:val="26"/>
          <w:lang w:val="de-DE"/>
        </w:rPr>
      </w:pPr>
      <w:r w:rsidRPr="00E65FD3">
        <w:rPr>
          <w:rFonts w:asciiTheme="majorHAnsi" w:hAnsiTheme="majorHAnsi" w:cstheme="majorHAnsi"/>
          <w:sz w:val="26"/>
          <w:szCs w:val="26"/>
          <w:lang w:val="de-DE"/>
        </w:rPr>
        <w:t>q</w:t>
      </w:r>
      <w:r w:rsidRPr="00E65FD3">
        <w:rPr>
          <w:rFonts w:asciiTheme="majorHAnsi" w:hAnsiTheme="majorHAnsi" w:cstheme="majorHAnsi"/>
          <w:sz w:val="26"/>
          <w:szCs w:val="26"/>
          <w:vertAlign w:val="superscript"/>
          <w:lang w:val="de-DE"/>
        </w:rPr>
        <w:t>tt</w:t>
      </w:r>
      <w:r w:rsidRPr="00E65FD3">
        <w:rPr>
          <w:rFonts w:asciiTheme="majorHAnsi" w:hAnsiTheme="majorHAnsi" w:cstheme="majorHAnsi"/>
          <w:sz w:val="26"/>
          <w:szCs w:val="26"/>
          <w:vertAlign w:val="subscript"/>
          <w:lang w:val="de-DE"/>
        </w:rPr>
        <w:t>3</w:t>
      </w:r>
      <w:r w:rsidRPr="00E65FD3">
        <w:rPr>
          <w:rFonts w:asciiTheme="majorHAnsi" w:hAnsiTheme="majorHAnsi" w:cstheme="majorHAnsi"/>
          <w:sz w:val="26"/>
          <w:szCs w:val="26"/>
          <w:lang w:val="de-DE"/>
        </w:rPr>
        <w:t>= n</w:t>
      </w:r>
      <w:r w:rsidRPr="00E65FD3">
        <w:rPr>
          <w:rFonts w:asciiTheme="majorHAnsi" w:hAnsiTheme="majorHAnsi" w:cstheme="majorHAnsi"/>
          <w:sz w:val="26"/>
          <w:szCs w:val="26"/>
          <w:vertAlign w:val="subscript"/>
          <w:lang w:val="de-DE"/>
        </w:rPr>
        <w:t>3</w:t>
      </w:r>
      <w:r w:rsidRPr="00E65FD3">
        <w:rPr>
          <w:rFonts w:asciiTheme="majorHAnsi" w:hAnsiTheme="majorHAnsi" w:cstheme="majorHAnsi"/>
          <w:sz w:val="26"/>
          <w:szCs w:val="26"/>
          <w:lang w:val="de-DE"/>
        </w:rPr>
        <w:t>.q</w:t>
      </w:r>
      <w:r w:rsidRPr="00E65FD3">
        <w:rPr>
          <w:rFonts w:asciiTheme="majorHAnsi" w:hAnsiTheme="majorHAnsi" w:cstheme="majorHAnsi"/>
          <w:sz w:val="26"/>
          <w:szCs w:val="26"/>
          <w:vertAlign w:val="subscript"/>
          <w:lang w:val="de-DE"/>
        </w:rPr>
        <w:t>b</w:t>
      </w:r>
      <w:r w:rsidRPr="00E65FD3">
        <w:rPr>
          <w:rFonts w:asciiTheme="majorHAnsi" w:hAnsiTheme="majorHAnsi" w:cstheme="majorHAnsi"/>
          <w:sz w:val="26"/>
          <w:szCs w:val="26"/>
          <w:lang w:val="de-DE"/>
        </w:rPr>
        <w:t>= 1.3×400= 520 (kG/m</w:t>
      </w:r>
      <w:r w:rsidRPr="00E65FD3">
        <w:rPr>
          <w:rFonts w:asciiTheme="majorHAnsi" w:hAnsiTheme="majorHAnsi" w:cstheme="majorHAnsi"/>
          <w:sz w:val="26"/>
          <w:szCs w:val="26"/>
          <w:vertAlign w:val="superscript"/>
          <w:lang w:val="de-DE"/>
        </w:rPr>
        <w:t>2</w:t>
      </w:r>
      <w:r w:rsidRPr="00E65FD3">
        <w:rPr>
          <w:rFonts w:asciiTheme="majorHAnsi" w:hAnsiTheme="majorHAnsi" w:cstheme="majorHAnsi"/>
          <w:sz w:val="26"/>
          <w:szCs w:val="26"/>
          <w:lang w:val="de-DE"/>
        </w:rPr>
        <w:t>); với n</w:t>
      </w:r>
      <w:r w:rsidRPr="00E65FD3">
        <w:rPr>
          <w:rFonts w:asciiTheme="majorHAnsi" w:hAnsiTheme="majorHAnsi" w:cstheme="majorHAnsi"/>
          <w:sz w:val="26"/>
          <w:szCs w:val="26"/>
          <w:vertAlign w:val="subscript"/>
          <w:lang w:val="de-DE"/>
        </w:rPr>
        <w:t>3</w:t>
      </w:r>
      <w:r w:rsidRPr="00E65FD3">
        <w:rPr>
          <w:rFonts w:asciiTheme="majorHAnsi" w:hAnsiTheme="majorHAnsi" w:cstheme="majorHAnsi"/>
          <w:sz w:val="26"/>
          <w:szCs w:val="26"/>
          <w:lang w:val="de-DE"/>
        </w:rPr>
        <w:t xml:space="preserve"> = 1.3 là hệ số độ tin cậy</w:t>
      </w:r>
    </w:p>
    <w:p w:rsidR="00D53657" w:rsidRPr="00E65FD3" w:rsidRDefault="00D53657" w:rsidP="00D53657">
      <w:pPr>
        <w:spacing w:line="312" w:lineRule="auto"/>
        <w:ind w:firstLine="709"/>
        <w:rPr>
          <w:rFonts w:asciiTheme="majorHAnsi" w:hAnsiTheme="majorHAnsi" w:cstheme="majorHAnsi"/>
          <w:sz w:val="26"/>
          <w:szCs w:val="26"/>
          <w:lang w:val="de-DE"/>
        </w:rPr>
      </w:pPr>
      <w:r w:rsidRPr="00E65FD3">
        <w:rPr>
          <w:rFonts w:asciiTheme="majorHAnsi" w:hAnsiTheme="majorHAnsi" w:cstheme="majorHAnsi"/>
          <w:sz w:val="26"/>
          <w:szCs w:val="26"/>
          <w:lang w:val="de-DE"/>
        </w:rPr>
        <w:t>q</w:t>
      </w:r>
      <w:r w:rsidRPr="00E65FD3">
        <w:rPr>
          <w:rFonts w:asciiTheme="majorHAnsi" w:hAnsiTheme="majorHAnsi" w:cstheme="majorHAnsi"/>
          <w:sz w:val="26"/>
          <w:szCs w:val="26"/>
          <w:vertAlign w:val="superscript"/>
          <w:lang w:val="de-DE"/>
        </w:rPr>
        <w:t>tc</w:t>
      </w:r>
      <w:r w:rsidRPr="00E65FD3">
        <w:rPr>
          <w:rFonts w:asciiTheme="majorHAnsi" w:hAnsiTheme="majorHAnsi" w:cstheme="majorHAnsi"/>
          <w:sz w:val="26"/>
          <w:szCs w:val="26"/>
          <w:vertAlign w:val="subscript"/>
          <w:lang w:val="de-DE"/>
        </w:rPr>
        <w:t>3</w:t>
      </w:r>
      <w:r w:rsidRPr="00E65FD3">
        <w:rPr>
          <w:rFonts w:asciiTheme="majorHAnsi" w:hAnsiTheme="majorHAnsi" w:cstheme="majorHAnsi"/>
          <w:sz w:val="26"/>
          <w:szCs w:val="26"/>
          <w:lang w:val="de-DE"/>
        </w:rPr>
        <w:t>= 520/1.3=4000 (kG/m</w:t>
      </w:r>
      <w:r w:rsidRPr="00E65FD3">
        <w:rPr>
          <w:rFonts w:asciiTheme="majorHAnsi" w:hAnsiTheme="majorHAnsi" w:cstheme="majorHAnsi"/>
          <w:sz w:val="26"/>
          <w:szCs w:val="26"/>
          <w:vertAlign w:val="superscript"/>
          <w:lang w:val="de-DE"/>
        </w:rPr>
        <w:t>2</w:t>
      </w:r>
      <w:r w:rsidRPr="00E65FD3">
        <w:rPr>
          <w:rFonts w:asciiTheme="majorHAnsi" w:hAnsiTheme="majorHAnsi" w:cstheme="majorHAnsi"/>
          <w:sz w:val="26"/>
          <w:szCs w:val="26"/>
          <w:lang w:val="de-DE"/>
        </w:rPr>
        <w:t>)</w:t>
      </w:r>
    </w:p>
    <w:p w:rsidR="00D53657" w:rsidRPr="00E65FD3" w:rsidRDefault="00D53657" w:rsidP="00D53657">
      <w:pPr>
        <w:tabs>
          <w:tab w:val="left" w:pos="851"/>
        </w:tabs>
        <w:spacing w:line="312" w:lineRule="auto"/>
        <w:rPr>
          <w:rFonts w:asciiTheme="majorHAnsi" w:hAnsiTheme="majorHAnsi" w:cstheme="majorHAnsi"/>
          <w:sz w:val="26"/>
          <w:szCs w:val="26"/>
          <w:lang w:val="de-DE"/>
        </w:rPr>
      </w:pPr>
      <w:r w:rsidRPr="00E65FD3">
        <w:rPr>
          <w:rFonts w:asciiTheme="majorHAnsi" w:hAnsiTheme="majorHAnsi" w:cstheme="majorHAnsi"/>
          <w:sz w:val="26"/>
          <w:szCs w:val="26"/>
          <w:lang w:val="de-DE"/>
        </w:rPr>
        <w:lastRenderedPageBreak/>
        <w:t>→ Tổng tải trọng tác dụng vào 1 (m</w:t>
      </w:r>
      <w:r w:rsidRPr="00E65FD3">
        <w:rPr>
          <w:rFonts w:asciiTheme="majorHAnsi" w:hAnsiTheme="majorHAnsi" w:cstheme="majorHAnsi"/>
          <w:sz w:val="26"/>
          <w:szCs w:val="26"/>
          <w:vertAlign w:val="superscript"/>
          <w:lang w:val="de-DE"/>
        </w:rPr>
        <w:t>2</w:t>
      </w:r>
      <w:r w:rsidRPr="00E65FD3">
        <w:rPr>
          <w:rFonts w:asciiTheme="majorHAnsi" w:hAnsiTheme="majorHAnsi" w:cstheme="majorHAnsi"/>
          <w:sz w:val="26"/>
          <w:szCs w:val="26"/>
          <w:lang w:val="de-DE"/>
        </w:rPr>
        <w:t>) ván khuôn cột là:</w:t>
      </w:r>
    </w:p>
    <w:p w:rsidR="00D53657" w:rsidRPr="00E65FD3" w:rsidRDefault="00D53657" w:rsidP="00D53657">
      <w:pPr>
        <w:spacing w:line="312" w:lineRule="auto"/>
        <w:ind w:firstLine="709"/>
        <w:rPr>
          <w:rFonts w:asciiTheme="majorHAnsi" w:hAnsiTheme="majorHAnsi" w:cstheme="majorHAnsi"/>
          <w:sz w:val="26"/>
          <w:szCs w:val="26"/>
          <w:lang w:val="en-US"/>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 2250 + 520 = 2770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 1730 + 400 = 2130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lang w:val="de-DE"/>
        </w:rPr>
        <w:t>→ Tải trọng tác dụng lên ván khuôn có bề rộng 220 (mm) là:</w:t>
      </w:r>
    </w:p>
    <w:p w:rsidR="00D53657" w:rsidRPr="00E65FD3" w:rsidRDefault="00D53657" w:rsidP="00D53657">
      <w:pPr>
        <w:spacing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v</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2770×0.22= 554 (kG/m)</w:t>
      </w:r>
    </w:p>
    <w:p w:rsidR="00D53657" w:rsidRPr="00E65FD3" w:rsidRDefault="00D53657" w:rsidP="00D53657">
      <w:pPr>
        <w:spacing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v</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2130×0.22 = 426 (kG/m)</w:t>
      </w:r>
    </w:p>
    <w:p w:rsidR="00D53657" w:rsidRPr="00E65FD3" w:rsidRDefault="00D53657" w:rsidP="00BB3D46">
      <w:pPr>
        <w:numPr>
          <w:ilvl w:val="0"/>
          <w:numId w:val="43"/>
        </w:numPr>
        <w:spacing w:after="0" w:line="312" w:lineRule="auto"/>
        <w:rPr>
          <w:rFonts w:asciiTheme="majorHAnsi" w:hAnsiTheme="majorHAnsi" w:cstheme="majorHAnsi"/>
          <w:sz w:val="26"/>
          <w:szCs w:val="26"/>
        </w:rPr>
      </w:pPr>
      <w:r w:rsidRPr="00E65FD3">
        <w:rPr>
          <w:rFonts w:asciiTheme="majorHAnsi" w:hAnsiTheme="majorHAnsi" w:cstheme="majorHAnsi"/>
          <w:sz w:val="26"/>
          <w:szCs w:val="26"/>
        </w:rPr>
        <w:t xml:space="preserve">Kiểm tra bền và độ võng ván khuôn </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Kiểm tra bền: σ = </w:t>
      </w:r>
      <w:r w:rsidRPr="00E65FD3">
        <w:rPr>
          <w:rFonts w:asciiTheme="majorHAnsi" w:eastAsia="Calibri" w:hAnsiTheme="majorHAnsi" w:cstheme="majorHAnsi"/>
          <w:position w:val="-24"/>
          <w:sz w:val="26"/>
          <w:szCs w:val="26"/>
          <w:lang w:val="en-US"/>
        </w:rPr>
        <w:object w:dxaOrig="765" w:dyaOrig="660" w14:anchorId="47D92C35">
          <v:shape id="_x0000_i1533" type="#_x0000_t75" style="width:37.95pt;height:32.5pt" o:ole="">
            <v:imagedata r:id="rId932" o:title=""/>
          </v:shape>
          <o:OLEObject Type="Embed" ProgID="Equation.3" ShapeID="_x0000_i1533" DrawAspect="Content" ObjectID="_1678869361" r:id="rId933"/>
        </w:object>
      </w:r>
      <w:r w:rsidRPr="00E65FD3">
        <w:rPr>
          <w:rFonts w:asciiTheme="majorHAnsi" w:hAnsiTheme="majorHAnsi" w:cstheme="majorHAnsi"/>
          <w:sz w:val="26"/>
          <w:szCs w:val="26"/>
        </w:rPr>
        <w:t xml:space="preserve"> ≤ [σ]</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xml:space="preserve">                    </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Trong đó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eastAsia="Calibri" w:hAnsiTheme="majorHAnsi" w:cstheme="majorHAnsi"/>
          <w:position w:val="-24"/>
          <w:sz w:val="26"/>
          <w:szCs w:val="26"/>
          <w:lang w:val="en-US"/>
        </w:rPr>
        <w:object w:dxaOrig="1545" w:dyaOrig="705" w14:anchorId="7181D0E8">
          <v:shape id="_x0000_i1534" type="#_x0000_t75" style="width:77.4pt;height:34.85pt" o:ole="">
            <v:imagedata r:id="rId934" o:title=""/>
          </v:shape>
          <o:OLEObject Type="Embed" ProgID="Equation.3" ShapeID="_x0000_i1534" DrawAspect="Content" ObjectID="_1678869362" r:id="rId935"/>
        </w:object>
      </w: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l</w:t>
      </w:r>
      <w:r w:rsidRPr="00E65FD3">
        <w:rPr>
          <w:rFonts w:asciiTheme="majorHAnsi" w:hAnsiTheme="majorHAnsi" w:cstheme="majorHAnsi"/>
          <w:i/>
          <w:sz w:val="26"/>
          <w:szCs w:val="26"/>
          <w:vertAlign w:val="subscript"/>
        </w:rPr>
        <w:t>g</w:t>
      </w:r>
      <w:r w:rsidRPr="00E65FD3">
        <w:rPr>
          <w:rFonts w:asciiTheme="majorHAnsi" w:hAnsiTheme="majorHAnsi" w:cstheme="majorHAnsi"/>
          <w:sz w:val="26"/>
          <w:szCs w:val="26"/>
        </w:rPr>
        <w:t xml:space="preserve"> – khoảng cách bố trí các gông)</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W: Mômen kháng uốn của tấm ván khuôn (tra bảng); W= 4.42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[σ]</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xml:space="preserve"> =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Cường độ của thép</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1560" w:dyaOrig="660" w14:anchorId="1C384474">
          <v:shape id="_x0000_i1535" type="#_x0000_t75" style="width:78.25pt;height:32.5pt" o:ole="" fillcolor="window">
            <v:imagedata r:id="rId936" o:title=""/>
          </v:shape>
          <o:OLEObject Type="Embed" ProgID="Equation.DSMT4" ShapeID="_x0000_i1535" DrawAspect="Content" ObjectID="_1678869363" r:id="rId937"/>
        </w:object>
      </w:r>
      <w:r w:rsidRPr="00E65FD3">
        <w:rPr>
          <w:rFonts w:asciiTheme="majorHAnsi" w:hAnsiTheme="majorHAnsi" w:cstheme="majorHAnsi"/>
          <w:sz w:val="26"/>
          <w:szCs w:val="26"/>
        </w:rPr>
        <w:t>= 451.2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[σ]</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bền</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Kiểm tra độ võng: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55" w:dyaOrig="705" w14:anchorId="35A6C678">
          <v:shape id="_x0000_i1536" type="#_x0000_t75" style="width:42.6pt;height:34.85pt" o:ole="">
            <v:imagedata r:id="rId938" o:title=""/>
          </v:shape>
          <o:OLEObject Type="Embed" ProgID="Equation.3" ShapeID="_x0000_i1536" DrawAspect="Content" ObjectID="_1678869364" r:id="rId939"/>
        </w:object>
      </w:r>
      <w:r w:rsidRPr="00E65FD3">
        <w:rPr>
          <w:rFonts w:asciiTheme="majorHAnsi" w:hAnsiTheme="majorHAnsi" w:cstheme="majorHAnsi"/>
          <w:sz w:val="26"/>
          <w:szCs w:val="26"/>
        </w:rPr>
        <w:t xml:space="preserve"> ≤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480" w:dyaOrig="660" w14:anchorId="5A18C980">
          <v:shape id="_x0000_i1537" type="#_x0000_t75" style="width:24.75pt;height:32.5pt" o:ole="">
            <v:imagedata r:id="rId940" o:title=""/>
          </v:shape>
          <o:OLEObject Type="Embed" ProgID="Equation.3" ShapeID="_x0000_i1537" DrawAspect="Content" ObjectID="_1678869365" r:id="rId941"/>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Trong đó : E: Modul đàn hồi của thép; E = 2,1.10</w:t>
      </w:r>
      <w:r w:rsidRPr="00E65FD3">
        <w:rPr>
          <w:rFonts w:asciiTheme="majorHAnsi" w:hAnsiTheme="majorHAnsi" w:cstheme="majorHAnsi"/>
          <w:sz w:val="26"/>
          <w:szCs w:val="26"/>
          <w:vertAlign w:val="superscript"/>
        </w:rPr>
        <w:t>6</w:t>
      </w:r>
      <w:r w:rsidRPr="00E65FD3">
        <w:rPr>
          <w:rFonts w:asciiTheme="majorHAnsi" w:hAnsiTheme="majorHAnsi" w:cstheme="majorHAnsi"/>
          <w:sz w:val="26"/>
          <w:szCs w:val="26"/>
        </w:rPr>
        <w:t xml:space="preserve">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J: Mômen quán tính (tra bảng); J = 20.2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 xml:space="preserve">f </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2025" w:dyaOrig="660" w14:anchorId="03F72086">
          <v:shape id="_x0000_i1538" type="#_x0000_t75" style="width:101.35pt;height:32.5pt" o:ole="" fillcolor="window">
            <v:imagedata r:id="rId942" o:title=""/>
          </v:shape>
          <o:OLEObject Type="Embed" ProgID="Equation.DSMT4" ShapeID="_x0000_i1538" DrawAspect="Content" ObjectID="_1678869366" r:id="rId943"/>
        </w:object>
      </w:r>
      <w:r w:rsidRPr="00E65FD3">
        <w:rPr>
          <w:rFonts w:asciiTheme="majorHAnsi" w:hAnsiTheme="majorHAnsi" w:cstheme="majorHAnsi"/>
          <w:sz w:val="26"/>
          <w:szCs w:val="26"/>
        </w:rPr>
        <w:t>= 0.01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480" w:dyaOrig="615" w14:anchorId="3AA7732C">
          <v:shape id="_x0000_i1539" type="#_x0000_t75" style="width:24.75pt;height:30.95pt" o:ole="" fillcolor="window">
            <v:imagedata r:id="rId944" o:title=""/>
          </v:shape>
          <o:OLEObject Type="Embed" ProgID="Equation.DSMT4" ShapeID="_x0000_i1539" DrawAspect="Content" ObjectID="_1678869367" r:id="rId945"/>
        </w:object>
      </w:r>
      <w:r w:rsidRPr="00E65FD3">
        <w:rPr>
          <w:rFonts w:asciiTheme="majorHAnsi" w:hAnsiTheme="majorHAnsi" w:cstheme="majorHAnsi"/>
          <w:sz w:val="26"/>
          <w:szCs w:val="26"/>
        </w:rPr>
        <w:t>= 0.15 (cm)→ Vậy ván khuôn thoả mãn điều kiện độ cứng</w:t>
      </w:r>
    </w:p>
    <w:p w:rsidR="00D53657" w:rsidRPr="00E65FD3" w:rsidRDefault="00D53657" w:rsidP="00D53657">
      <w:pPr>
        <w:spacing w:line="312" w:lineRule="auto"/>
        <w:ind w:firstLine="624"/>
        <w:rPr>
          <w:rFonts w:asciiTheme="majorHAnsi" w:hAnsiTheme="majorHAnsi" w:cstheme="majorHAnsi"/>
          <w:i/>
          <w:sz w:val="26"/>
          <w:szCs w:val="26"/>
        </w:rPr>
      </w:pPr>
      <w:r w:rsidRPr="00E65FD3">
        <w:rPr>
          <w:rFonts w:asciiTheme="majorHAnsi" w:hAnsiTheme="majorHAnsi" w:cstheme="majorHAnsi"/>
          <w:i/>
          <w:sz w:val="26"/>
          <w:szCs w:val="26"/>
        </w:rPr>
        <w:t>8.2.1.3. Kiểm tra gông</w:t>
      </w:r>
    </w:p>
    <w:p w:rsidR="00D53657" w:rsidRPr="00E65FD3" w:rsidRDefault="00D53657" w:rsidP="00BB3D46">
      <w:pPr>
        <w:numPr>
          <w:ilvl w:val="0"/>
          <w:numId w:val="43"/>
        </w:numPr>
        <w:spacing w:after="0" w:line="312" w:lineRule="auto"/>
        <w:rPr>
          <w:rFonts w:asciiTheme="majorHAnsi" w:hAnsiTheme="majorHAnsi" w:cstheme="majorHAnsi"/>
          <w:sz w:val="26"/>
          <w:szCs w:val="26"/>
        </w:rPr>
      </w:pPr>
      <w:r w:rsidRPr="00E65FD3">
        <w:rPr>
          <w:rFonts w:asciiTheme="majorHAnsi" w:hAnsiTheme="majorHAnsi" w:cstheme="majorHAnsi"/>
          <w:sz w:val="26"/>
          <w:szCs w:val="26"/>
        </w:rPr>
        <w:t>Sơ đồ tính</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Dầm đơn giản với nhịp tính toán: l</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h</w:t>
      </w:r>
      <w:r w:rsidRPr="00E65FD3">
        <w:rPr>
          <w:rFonts w:asciiTheme="majorHAnsi" w:hAnsiTheme="majorHAnsi" w:cstheme="majorHAnsi"/>
          <w:sz w:val="26"/>
          <w:szCs w:val="26"/>
          <w:vertAlign w:val="subscript"/>
        </w:rPr>
        <w:t>cột</w:t>
      </w:r>
      <w:r w:rsidRPr="00E65FD3">
        <w:rPr>
          <w:rFonts w:asciiTheme="majorHAnsi" w:hAnsiTheme="majorHAnsi" w:cstheme="majorHAnsi"/>
          <w:sz w:val="26"/>
          <w:szCs w:val="26"/>
        </w:rPr>
        <w:t xml:space="preserve"> = 600 (mm)</w:t>
      </w:r>
    </w:p>
    <w:p w:rsidR="00D53657" w:rsidRPr="00E65FD3" w:rsidRDefault="00D53657" w:rsidP="00D53657">
      <w:pPr>
        <w:spacing w:before="120" w:after="120" w:line="312" w:lineRule="auto"/>
        <w:ind w:firstLine="700"/>
        <w:jc w:val="center"/>
        <w:rPr>
          <w:rFonts w:asciiTheme="majorHAnsi" w:hAnsiTheme="majorHAnsi" w:cstheme="majorHAnsi"/>
          <w:sz w:val="26"/>
          <w:szCs w:val="26"/>
        </w:rPr>
      </w:pPr>
      <w:r w:rsidRPr="00E65FD3">
        <w:rPr>
          <w:rFonts w:asciiTheme="majorHAnsi" w:hAnsiTheme="majorHAnsi" w:cstheme="majorHAnsi"/>
          <w:noProof/>
          <w:sz w:val="26"/>
          <w:szCs w:val="26"/>
          <w:lang w:eastAsia="vi-VN"/>
        </w:rPr>
        <w:lastRenderedPageBreak/>
        <w:drawing>
          <wp:inline distT="0" distB="0" distL="0" distR="0" wp14:anchorId="64A51643" wp14:editId="2C53E241">
            <wp:extent cx="3282287" cy="1501254"/>
            <wp:effectExtent l="0" t="0" r="0" b="381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46" cstate="print">
                      <a:extLst>
                        <a:ext uri="{28A0092B-C50C-407E-A947-70E740481C1C}">
                          <a14:useLocalDpi xmlns:a14="http://schemas.microsoft.com/office/drawing/2010/main" val="0"/>
                        </a:ext>
                      </a:extLst>
                    </a:blip>
                    <a:srcRect/>
                    <a:stretch>
                      <a:fillRect/>
                    </a:stretch>
                  </pic:blipFill>
                  <pic:spPr bwMode="auto">
                    <a:xfrm>
                      <a:off x="0" y="0"/>
                      <a:ext cx="3282289" cy="1501255"/>
                    </a:xfrm>
                    <a:prstGeom prst="rect">
                      <a:avLst/>
                    </a:prstGeom>
                    <a:noFill/>
                    <a:ln>
                      <a:noFill/>
                    </a:ln>
                  </pic:spPr>
                </pic:pic>
              </a:graphicData>
            </a:graphic>
          </wp:inline>
        </w:drawing>
      </w:r>
    </w:p>
    <w:p w:rsidR="00D53657" w:rsidRPr="00E65FD3" w:rsidRDefault="00D53657" w:rsidP="00D53657">
      <w:pPr>
        <w:spacing w:line="312" w:lineRule="auto"/>
        <w:ind w:left="720"/>
        <w:rPr>
          <w:rFonts w:asciiTheme="majorHAnsi" w:hAnsiTheme="majorHAnsi" w:cstheme="majorHAnsi"/>
          <w:sz w:val="26"/>
          <w:szCs w:val="26"/>
        </w:rPr>
      </w:pPr>
      <w:r w:rsidRPr="00E65FD3">
        <w:rPr>
          <w:rFonts w:asciiTheme="majorHAnsi" w:hAnsiTheme="majorHAnsi" w:cstheme="majorHAnsi"/>
          <w:sz w:val="26"/>
          <w:szCs w:val="26"/>
        </w:rPr>
        <w:t>Tải trọng tác dụng lên gông</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g</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g</w:t>
      </w:r>
      <w:r w:rsidRPr="00E65FD3">
        <w:rPr>
          <w:rFonts w:asciiTheme="majorHAnsi" w:hAnsiTheme="majorHAnsi" w:cstheme="majorHAnsi"/>
          <w:sz w:val="26"/>
          <w:szCs w:val="26"/>
        </w:rPr>
        <w:t xml:space="preserve"> = 2770×0.</w:t>
      </w:r>
      <w:r w:rsidRPr="00E65FD3">
        <w:rPr>
          <w:rFonts w:asciiTheme="majorHAnsi" w:hAnsiTheme="majorHAnsi" w:cstheme="majorHAnsi"/>
          <w:sz w:val="26"/>
          <w:szCs w:val="26"/>
          <w:lang w:val="en-US"/>
        </w:rPr>
        <w:t>6</w:t>
      </w:r>
      <w:r w:rsidRPr="00E65FD3">
        <w:rPr>
          <w:rFonts w:asciiTheme="majorHAnsi" w:hAnsiTheme="majorHAnsi" w:cstheme="majorHAnsi"/>
          <w:sz w:val="26"/>
          <w:szCs w:val="26"/>
        </w:rPr>
        <w:t>= 1662 (kG/m)</w:t>
      </w:r>
    </w:p>
    <w:p w:rsidR="00D53657" w:rsidRPr="00E65FD3" w:rsidRDefault="00D53657" w:rsidP="00D53657">
      <w:pPr>
        <w:spacing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q</w:t>
      </w:r>
      <w:r w:rsidRPr="00E65FD3">
        <w:rPr>
          <w:rFonts w:asciiTheme="majorHAnsi" w:hAnsiTheme="majorHAnsi" w:cstheme="majorHAnsi"/>
          <w:sz w:val="26"/>
          <w:szCs w:val="26"/>
          <w:vertAlign w:val="subscript"/>
          <w:lang w:val="fr-FR"/>
        </w:rPr>
        <w:t>g</w:t>
      </w:r>
      <w:r w:rsidRPr="00E65FD3">
        <w:rPr>
          <w:rFonts w:asciiTheme="majorHAnsi" w:hAnsiTheme="majorHAnsi" w:cstheme="majorHAnsi"/>
          <w:sz w:val="26"/>
          <w:szCs w:val="26"/>
          <w:vertAlign w:val="superscript"/>
          <w:lang w:val="fr-FR"/>
        </w:rPr>
        <w:t>tc</w:t>
      </w:r>
      <w:r w:rsidRPr="00E65FD3">
        <w:rPr>
          <w:rFonts w:asciiTheme="majorHAnsi" w:hAnsiTheme="majorHAnsi" w:cstheme="majorHAnsi"/>
          <w:sz w:val="26"/>
          <w:szCs w:val="26"/>
          <w:lang w:val="fr-FR"/>
        </w:rPr>
        <w:t xml:space="preserve"> = q</w:t>
      </w:r>
      <w:r w:rsidRPr="00E65FD3">
        <w:rPr>
          <w:rFonts w:asciiTheme="majorHAnsi" w:hAnsiTheme="majorHAnsi" w:cstheme="majorHAnsi"/>
          <w:sz w:val="26"/>
          <w:szCs w:val="26"/>
          <w:vertAlign w:val="superscript"/>
          <w:lang w:val="fr-FR"/>
        </w:rPr>
        <w:t>tc</w:t>
      </w:r>
      <w:r w:rsidRPr="00E65FD3">
        <w:rPr>
          <w:rFonts w:asciiTheme="majorHAnsi" w:hAnsiTheme="majorHAnsi" w:cstheme="majorHAnsi"/>
          <w:sz w:val="26"/>
          <w:szCs w:val="26"/>
          <w:lang w:val="fr-FR"/>
        </w:rPr>
        <w:t>×l</w:t>
      </w:r>
      <w:r w:rsidRPr="00E65FD3">
        <w:rPr>
          <w:rFonts w:asciiTheme="majorHAnsi" w:hAnsiTheme="majorHAnsi" w:cstheme="majorHAnsi"/>
          <w:sz w:val="26"/>
          <w:szCs w:val="26"/>
          <w:vertAlign w:val="subscript"/>
          <w:lang w:val="fr-FR"/>
        </w:rPr>
        <w:t>g</w:t>
      </w:r>
      <w:r w:rsidRPr="00E65FD3">
        <w:rPr>
          <w:rFonts w:asciiTheme="majorHAnsi" w:hAnsiTheme="majorHAnsi" w:cstheme="majorHAnsi"/>
          <w:sz w:val="26"/>
          <w:szCs w:val="26"/>
          <w:lang w:val="fr-FR"/>
        </w:rPr>
        <w:t xml:space="preserve"> = 2130×0.6 = 1278 (kG/m)</w:t>
      </w:r>
    </w:p>
    <w:p w:rsidR="00D53657" w:rsidRPr="00E65FD3" w:rsidRDefault="00D53657" w:rsidP="00D53657">
      <w:pPr>
        <w:spacing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 Chọn gông thép hình CIC 7512 có: W= 5.43 (cm</w:t>
      </w:r>
      <w:r w:rsidRPr="00E65FD3">
        <w:rPr>
          <w:rFonts w:asciiTheme="majorHAnsi" w:hAnsiTheme="majorHAnsi" w:cstheme="majorHAnsi"/>
          <w:sz w:val="26"/>
          <w:szCs w:val="26"/>
          <w:vertAlign w:val="superscript"/>
          <w:lang w:val="fr-FR"/>
        </w:rPr>
        <w:t>3</w:t>
      </w:r>
      <w:r w:rsidRPr="00E65FD3">
        <w:rPr>
          <w:rFonts w:asciiTheme="majorHAnsi" w:hAnsiTheme="majorHAnsi" w:cstheme="majorHAnsi"/>
          <w:sz w:val="26"/>
          <w:szCs w:val="26"/>
          <w:lang w:val="fr-FR"/>
        </w:rPr>
        <w:t>); J= 24.52 (cm</w:t>
      </w:r>
      <w:r w:rsidRPr="00E65FD3">
        <w:rPr>
          <w:rFonts w:asciiTheme="majorHAnsi" w:hAnsiTheme="majorHAnsi" w:cstheme="majorHAnsi"/>
          <w:sz w:val="26"/>
          <w:szCs w:val="26"/>
          <w:vertAlign w:val="superscript"/>
          <w:lang w:val="fr-FR"/>
        </w:rPr>
        <w:t>4</w:t>
      </w:r>
      <w:r w:rsidRPr="00E65FD3">
        <w:rPr>
          <w:rFonts w:asciiTheme="majorHAnsi" w:hAnsiTheme="majorHAnsi" w:cstheme="majorHAnsi"/>
          <w:sz w:val="26"/>
          <w:szCs w:val="26"/>
          <w:lang w:val="fr-FR"/>
        </w:rPr>
        <w:t>)</w:t>
      </w:r>
    </w:p>
    <w:p w:rsidR="00D53657" w:rsidRPr="00E65FD3" w:rsidRDefault="00D53657" w:rsidP="00BB3D46">
      <w:pPr>
        <w:numPr>
          <w:ilvl w:val="0"/>
          <w:numId w:val="43"/>
        </w:numPr>
        <w:spacing w:after="0"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Kiểm tra bền và độ võng của gông</w:t>
      </w:r>
    </w:p>
    <w:p w:rsidR="00D53657" w:rsidRPr="00E65FD3" w:rsidRDefault="00D53657" w:rsidP="00D53657">
      <w:pPr>
        <w:spacing w:before="120" w:after="120"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 xml:space="preserve">- Kiểm tra bền: </w:t>
      </w:r>
      <w:r w:rsidRPr="00E65FD3">
        <w:rPr>
          <w:rFonts w:asciiTheme="majorHAnsi" w:hAnsiTheme="majorHAnsi" w:cstheme="majorHAnsi"/>
          <w:sz w:val="26"/>
          <w:szCs w:val="26"/>
        </w:rPr>
        <w:t>σ</w:t>
      </w:r>
      <w:r w:rsidRPr="00E65FD3">
        <w:rPr>
          <w:rFonts w:asciiTheme="majorHAnsi" w:hAnsiTheme="majorHAnsi" w:cstheme="majorHAnsi"/>
          <w:sz w:val="26"/>
          <w:szCs w:val="26"/>
          <w:lang w:val="fr-FR"/>
        </w:rPr>
        <w:t xml:space="preserve"> = </w:t>
      </w:r>
      <w:r w:rsidRPr="00E65FD3">
        <w:rPr>
          <w:rFonts w:asciiTheme="majorHAnsi" w:eastAsia="Calibri" w:hAnsiTheme="majorHAnsi" w:cstheme="majorHAnsi"/>
          <w:position w:val="-24"/>
          <w:sz w:val="26"/>
          <w:szCs w:val="26"/>
          <w:lang w:val="en-US"/>
        </w:rPr>
        <w:object w:dxaOrig="765" w:dyaOrig="660" w14:anchorId="629B9230">
          <v:shape id="_x0000_i1540" type="#_x0000_t75" style="width:37.95pt;height:32.5pt" o:ole="">
            <v:imagedata r:id="rId932" o:title=""/>
          </v:shape>
          <o:OLEObject Type="Embed" ProgID="Equation.3" ShapeID="_x0000_i1540" DrawAspect="Content" ObjectID="_1678869368" r:id="rId947"/>
        </w:object>
      </w:r>
      <w:r w:rsidRPr="00E65FD3">
        <w:rPr>
          <w:rFonts w:asciiTheme="majorHAnsi" w:hAnsiTheme="majorHAnsi" w:cstheme="majorHAnsi"/>
          <w:sz w:val="26"/>
          <w:szCs w:val="26"/>
          <w:lang w:val="fr-FR"/>
        </w:rPr>
        <w:t xml:space="preserve"> ≤ [</w:t>
      </w:r>
      <w:r w:rsidRPr="00E65FD3">
        <w:rPr>
          <w:rFonts w:asciiTheme="majorHAnsi" w:hAnsiTheme="majorHAnsi" w:cstheme="majorHAnsi"/>
          <w:sz w:val="26"/>
          <w:szCs w:val="26"/>
        </w:rPr>
        <w:t>σ</w:t>
      </w:r>
      <w:r w:rsidRPr="00E65FD3">
        <w:rPr>
          <w:rFonts w:asciiTheme="majorHAnsi" w:hAnsiTheme="majorHAnsi" w:cstheme="majorHAnsi"/>
          <w:sz w:val="26"/>
          <w:szCs w:val="26"/>
          <w:lang w:val="fr-FR"/>
        </w:rPr>
        <w:t>]</w:t>
      </w:r>
      <w:r w:rsidRPr="00E65FD3">
        <w:rPr>
          <w:rFonts w:asciiTheme="majorHAnsi" w:hAnsiTheme="majorHAnsi" w:cstheme="majorHAnsi"/>
          <w:sz w:val="26"/>
          <w:szCs w:val="26"/>
          <w:vertAlign w:val="subscript"/>
          <w:lang w:val="fr-FR"/>
        </w:rPr>
        <w:t>thép</w:t>
      </w:r>
      <w:r w:rsidRPr="00E65FD3">
        <w:rPr>
          <w:rFonts w:asciiTheme="majorHAnsi" w:hAnsiTheme="majorHAnsi" w:cstheme="majorHAnsi"/>
          <w:sz w:val="26"/>
          <w:szCs w:val="26"/>
          <w:lang w:val="fr-FR"/>
        </w:rPr>
        <w:t xml:space="preserve">                    </w:t>
      </w:r>
    </w:p>
    <w:p w:rsidR="00D53657" w:rsidRPr="00E65FD3" w:rsidRDefault="00D53657" w:rsidP="00D53657">
      <w:pPr>
        <w:spacing w:before="120" w:after="120"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Trong đó :</w:t>
      </w:r>
    </w:p>
    <w:p w:rsidR="00D53657" w:rsidRPr="00E65FD3" w:rsidRDefault="00D53657" w:rsidP="00D53657">
      <w:pPr>
        <w:spacing w:before="120" w:after="120" w:line="312" w:lineRule="auto"/>
        <w:ind w:firstLine="700"/>
        <w:rPr>
          <w:rFonts w:asciiTheme="majorHAnsi" w:hAnsiTheme="majorHAnsi" w:cstheme="majorHAnsi"/>
          <w:sz w:val="26"/>
          <w:szCs w:val="26"/>
          <w:lang w:val="fr-FR"/>
        </w:rPr>
      </w:pPr>
      <w:r w:rsidRPr="00E65FD3">
        <w:rPr>
          <w:rFonts w:asciiTheme="majorHAnsi" w:eastAsia="Calibri" w:hAnsiTheme="majorHAnsi" w:cstheme="majorHAnsi"/>
          <w:position w:val="-24"/>
          <w:sz w:val="26"/>
          <w:szCs w:val="26"/>
          <w:lang w:val="en-US"/>
        </w:rPr>
        <w:object w:dxaOrig="1650" w:dyaOrig="750" w14:anchorId="05441A9A">
          <v:shape id="_x0000_i1541" type="#_x0000_t75" style="width:82.85pt;height:37.15pt" o:ole="">
            <v:imagedata r:id="rId948" o:title=""/>
          </v:shape>
          <o:OLEObject Type="Embed" ProgID="Equation.3" ShapeID="_x0000_i1541" DrawAspect="Content" ObjectID="_1678869369" r:id="rId949"/>
        </w:object>
      </w:r>
      <w:r w:rsidRPr="00E65FD3">
        <w:rPr>
          <w:rFonts w:asciiTheme="majorHAnsi" w:hAnsiTheme="majorHAnsi" w:cstheme="majorHAnsi"/>
          <w:sz w:val="26"/>
          <w:szCs w:val="26"/>
          <w:lang w:val="fr-FR"/>
        </w:rPr>
        <w:t xml:space="preserve"> </w:t>
      </w:r>
    </w:p>
    <w:p w:rsidR="00D53657" w:rsidRPr="00E65FD3" w:rsidRDefault="00D53657" w:rsidP="00D53657">
      <w:pPr>
        <w:spacing w:before="120" w:after="120" w:line="312" w:lineRule="auto"/>
        <w:ind w:firstLine="700"/>
        <w:rPr>
          <w:rFonts w:asciiTheme="majorHAnsi" w:hAnsiTheme="majorHAnsi" w:cstheme="majorHAnsi"/>
          <w:sz w:val="26"/>
          <w:szCs w:val="26"/>
          <w:lang w:val="fr-FR"/>
        </w:rPr>
      </w:pPr>
      <w:r w:rsidRPr="00E65FD3">
        <w:rPr>
          <w:rFonts w:asciiTheme="majorHAnsi" w:hAnsiTheme="majorHAnsi" w:cstheme="majorHAnsi"/>
          <w:sz w:val="26"/>
          <w:szCs w:val="26"/>
          <w:lang w:val="fr-FR"/>
        </w:rPr>
        <w:t xml:space="preserve"> [</w:t>
      </w:r>
      <w:r w:rsidRPr="00E65FD3">
        <w:rPr>
          <w:rFonts w:asciiTheme="majorHAnsi" w:hAnsiTheme="majorHAnsi" w:cstheme="majorHAnsi"/>
          <w:sz w:val="26"/>
          <w:szCs w:val="26"/>
        </w:rPr>
        <w:t>σ</w:t>
      </w:r>
      <w:r w:rsidRPr="00E65FD3">
        <w:rPr>
          <w:rFonts w:asciiTheme="majorHAnsi" w:hAnsiTheme="majorHAnsi" w:cstheme="majorHAnsi"/>
          <w:sz w:val="26"/>
          <w:szCs w:val="26"/>
          <w:lang w:val="fr-FR"/>
        </w:rPr>
        <w:t>]</w:t>
      </w:r>
      <w:r w:rsidRPr="00E65FD3">
        <w:rPr>
          <w:rFonts w:asciiTheme="majorHAnsi" w:hAnsiTheme="majorHAnsi" w:cstheme="majorHAnsi"/>
          <w:sz w:val="26"/>
          <w:szCs w:val="26"/>
          <w:vertAlign w:val="subscript"/>
          <w:lang w:val="fr-FR"/>
        </w:rPr>
        <w:t>thép</w:t>
      </w:r>
      <w:r w:rsidRPr="00E65FD3">
        <w:rPr>
          <w:rFonts w:asciiTheme="majorHAnsi" w:hAnsiTheme="majorHAnsi" w:cstheme="majorHAnsi"/>
          <w:sz w:val="26"/>
          <w:szCs w:val="26"/>
          <w:lang w:val="fr-FR"/>
        </w:rPr>
        <w:t xml:space="preserve"> = 2100 (kG/cm</w:t>
      </w:r>
      <w:r w:rsidRPr="00E65FD3">
        <w:rPr>
          <w:rFonts w:asciiTheme="majorHAnsi" w:hAnsiTheme="majorHAnsi" w:cstheme="majorHAnsi"/>
          <w:sz w:val="26"/>
          <w:szCs w:val="26"/>
          <w:vertAlign w:val="superscript"/>
          <w:lang w:val="fr-FR"/>
        </w:rPr>
        <w:t>2</w:t>
      </w:r>
      <w:r w:rsidRPr="00E65FD3">
        <w:rPr>
          <w:rFonts w:asciiTheme="majorHAnsi" w:hAnsiTheme="majorHAnsi" w:cstheme="majorHAnsi"/>
          <w:sz w:val="26"/>
          <w:szCs w:val="26"/>
          <w:lang w:val="fr-FR"/>
        </w:rPr>
        <w:t>) – Cường độ của thép</w:t>
      </w:r>
    </w:p>
    <w:p w:rsidR="00D53657" w:rsidRPr="00E65FD3" w:rsidRDefault="00D53657" w:rsidP="00D53657">
      <w:pPr>
        <w:spacing w:before="120" w:after="120" w:line="312" w:lineRule="auto"/>
        <w:ind w:firstLine="700"/>
        <w:rPr>
          <w:rFonts w:asciiTheme="majorHAnsi" w:hAnsiTheme="majorHAnsi" w:cstheme="majorHAnsi"/>
          <w:sz w:val="26"/>
          <w:szCs w:val="26"/>
          <w:lang w:val="fr-FR"/>
        </w:rPr>
      </w:pPr>
      <w:r w:rsidRPr="00E65FD3">
        <w:rPr>
          <w:rFonts w:asciiTheme="majorHAnsi" w:hAnsiTheme="majorHAnsi" w:cstheme="majorHAnsi"/>
          <w:sz w:val="26"/>
          <w:szCs w:val="26"/>
          <w:lang w:val="fr-FR"/>
        </w:rPr>
        <w:t xml:space="preserve">→ </w:t>
      </w:r>
      <w:r w:rsidRPr="00E65FD3">
        <w:rPr>
          <w:rFonts w:asciiTheme="majorHAnsi" w:hAnsiTheme="majorHAnsi" w:cstheme="majorHAnsi"/>
          <w:sz w:val="26"/>
          <w:szCs w:val="26"/>
        </w:rPr>
        <w:t>σ</w:t>
      </w:r>
      <w:r w:rsidRPr="00E65FD3">
        <w:rPr>
          <w:rFonts w:asciiTheme="majorHAnsi" w:hAnsiTheme="majorHAnsi" w:cstheme="majorHAnsi"/>
          <w:sz w:val="26"/>
          <w:szCs w:val="26"/>
          <w:lang w:val="fr-FR"/>
        </w:rPr>
        <w:t xml:space="preserve"> = </w:t>
      </w:r>
      <w:r w:rsidRPr="00E65FD3">
        <w:rPr>
          <w:rFonts w:asciiTheme="majorHAnsi" w:eastAsia="Calibri" w:hAnsiTheme="majorHAnsi" w:cstheme="majorHAnsi"/>
          <w:position w:val="-24"/>
          <w:sz w:val="26"/>
          <w:szCs w:val="26"/>
          <w:lang w:val="en-US"/>
        </w:rPr>
        <w:object w:dxaOrig="1680" w:dyaOrig="660" w14:anchorId="20BD2D49">
          <v:shape id="_x0000_i1542" type="#_x0000_t75" style="width:83.6pt;height:32.5pt" o:ole="" fillcolor="window">
            <v:imagedata r:id="rId950" o:title=""/>
          </v:shape>
          <o:OLEObject Type="Embed" ProgID="Equation.DSMT4" ShapeID="_x0000_i1542" DrawAspect="Content" ObjectID="_1678869370" r:id="rId951"/>
        </w:object>
      </w:r>
      <w:r w:rsidRPr="00E65FD3">
        <w:rPr>
          <w:rFonts w:asciiTheme="majorHAnsi" w:hAnsiTheme="majorHAnsi" w:cstheme="majorHAnsi"/>
          <w:sz w:val="26"/>
          <w:szCs w:val="26"/>
          <w:lang w:val="fr-FR"/>
        </w:rPr>
        <w:t>= 1746.02 (kG/cm</w:t>
      </w:r>
      <w:r w:rsidRPr="00E65FD3">
        <w:rPr>
          <w:rFonts w:asciiTheme="majorHAnsi" w:hAnsiTheme="majorHAnsi" w:cstheme="majorHAnsi"/>
          <w:sz w:val="26"/>
          <w:szCs w:val="26"/>
          <w:vertAlign w:val="superscript"/>
          <w:lang w:val="fr-FR"/>
        </w:rPr>
        <w:t>2</w:t>
      </w:r>
      <w:r w:rsidRPr="00E65FD3">
        <w:rPr>
          <w:rFonts w:asciiTheme="majorHAnsi" w:hAnsiTheme="majorHAnsi" w:cstheme="majorHAnsi"/>
          <w:sz w:val="26"/>
          <w:szCs w:val="26"/>
          <w:lang w:val="fr-FR"/>
        </w:rPr>
        <w:t>) ≤ [</w:t>
      </w:r>
      <w:r w:rsidRPr="00E65FD3">
        <w:rPr>
          <w:rFonts w:asciiTheme="majorHAnsi" w:hAnsiTheme="majorHAnsi" w:cstheme="majorHAnsi"/>
          <w:sz w:val="26"/>
          <w:szCs w:val="26"/>
        </w:rPr>
        <w:t>σ</w:t>
      </w:r>
      <w:r w:rsidRPr="00E65FD3">
        <w:rPr>
          <w:rFonts w:asciiTheme="majorHAnsi" w:hAnsiTheme="majorHAnsi" w:cstheme="majorHAnsi"/>
          <w:sz w:val="26"/>
          <w:szCs w:val="26"/>
          <w:lang w:val="fr-FR"/>
        </w:rPr>
        <w:t>]</w:t>
      </w:r>
      <w:r w:rsidRPr="00E65FD3">
        <w:rPr>
          <w:rFonts w:asciiTheme="majorHAnsi" w:hAnsiTheme="majorHAnsi" w:cstheme="majorHAnsi"/>
          <w:sz w:val="26"/>
          <w:szCs w:val="26"/>
          <w:vertAlign w:val="subscript"/>
          <w:lang w:val="fr-FR"/>
        </w:rPr>
        <w:t>thép</w:t>
      </w:r>
      <w:r w:rsidRPr="00E65FD3">
        <w:rPr>
          <w:rFonts w:asciiTheme="majorHAnsi" w:hAnsiTheme="majorHAnsi" w:cstheme="majorHAnsi"/>
          <w:sz w:val="26"/>
          <w:szCs w:val="26"/>
          <w:lang w:val="fr-FR"/>
        </w:rPr>
        <w:t>= 2100 (kG/cm</w:t>
      </w:r>
      <w:r w:rsidRPr="00E65FD3">
        <w:rPr>
          <w:rFonts w:asciiTheme="majorHAnsi" w:hAnsiTheme="majorHAnsi" w:cstheme="majorHAnsi"/>
          <w:sz w:val="26"/>
          <w:szCs w:val="26"/>
          <w:vertAlign w:val="superscript"/>
          <w:lang w:val="fr-FR"/>
        </w:rPr>
        <w:t>2</w:t>
      </w:r>
      <w:r w:rsidRPr="00E65FD3">
        <w:rPr>
          <w:rFonts w:asciiTheme="majorHAnsi" w:hAnsiTheme="majorHAnsi" w:cstheme="majorHAnsi"/>
          <w:sz w:val="26"/>
          <w:szCs w:val="26"/>
          <w:lang w:val="fr-FR"/>
        </w:rPr>
        <w:t>)</w:t>
      </w:r>
    </w:p>
    <w:p w:rsidR="00D53657" w:rsidRPr="00E65FD3" w:rsidRDefault="00D53657" w:rsidP="00D53657">
      <w:pPr>
        <w:spacing w:before="120" w:after="120" w:line="312" w:lineRule="auto"/>
        <w:ind w:firstLine="700"/>
        <w:rPr>
          <w:rFonts w:asciiTheme="majorHAnsi" w:hAnsiTheme="majorHAnsi" w:cstheme="majorHAnsi"/>
          <w:sz w:val="26"/>
          <w:szCs w:val="26"/>
          <w:lang w:val="fr-FR"/>
        </w:rPr>
      </w:pPr>
      <w:r w:rsidRPr="00E65FD3">
        <w:rPr>
          <w:rFonts w:asciiTheme="majorHAnsi" w:hAnsiTheme="majorHAnsi" w:cstheme="majorHAnsi"/>
          <w:sz w:val="26"/>
          <w:szCs w:val="26"/>
          <w:lang w:val="fr-FR"/>
        </w:rPr>
        <w:t>→ Vậy gông thoả mãn điều kiện bền</w:t>
      </w:r>
    </w:p>
    <w:p w:rsidR="00D53657" w:rsidRPr="00E65FD3" w:rsidRDefault="00D53657" w:rsidP="00D53657">
      <w:pPr>
        <w:spacing w:before="120" w:after="120"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 xml:space="preserve">- Kiểm tra độ võng: </w:t>
      </w:r>
      <w:r w:rsidRPr="00E65FD3">
        <w:rPr>
          <w:rFonts w:asciiTheme="majorHAnsi" w:hAnsiTheme="majorHAnsi" w:cstheme="majorHAnsi"/>
          <w:i/>
          <w:sz w:val="26"/>
          <w:szCs w:val="26"/>
          <w:lang w:val="fr-FR"/>
        </w:rPr>
        <w:t>f</w:t>
      </w:r>
      <w:r w:rsidRPr="00E65FD3">
        <w:rPr>
          <w:rFonts w:asciiTheme="majorHAnsi" w:hAnsiTheme="majorHAnsi" w:cstheme="majorHAnsi"/>
          <w:sz w:val="26"/>
          <w:szCs w:val="26"/>
          <w:lang w:val="fr-FR"/>
        </w:rPr>
        <w:t xml:space="preserve"> =</w:t>
      </w:r>
      <w:r w:rsidRPr="00E65FD3">
        <w:rPr>
          <w:rFonts w:asciiTheme="majorHAnsi" w:eastAsia="Calibri" w:hAnsiTheme="majorHAnsi" w:cstheme="majorHAnsi"/>
          <w:position w:val="-24"/>
          <w:sz w:val="26"/>
          <w:szCs w:val="26"/>
          <w:lang w:val="en-US"/>
        </w:rPr>
        <w:object w:dxaOrig="900" w:dyaOrig="750" w14:anchorId="147F0ADC">
          <v:shape id="_x0000_i1543" type="#_x0000_t75" style="width:44.9pt;height:37.15pt" o:ole="">
            <v:imagedata r:id="rId952" o:title=""/>
          </v:shape>
          <o:OLEObject Type="Embed" ProgID="Equation.3" ShapeID="_x0000_i1543" DrawAspect="Content" ObjectID="_1678869371" r:id="rId953"/>
        </w:object>
      </w:r>
      <w:r w:rsidRPr="00E65FD3">
        <w:rPr>
          <w:rFonts w:asciiTheme="majorHAnsi" w:hAnsiTheme="majorHAnsi" w:cstheme="majorHAnsi"/>
          <w:sz w:val="26"/>
          <w:szCs w:val="26"/>
          <w:lang w:val="fr-FR"/>
        </w:rPr>
        <w:t xml:space="preserve"> ≤ [</w:t>
      </w:r>
      <w:r w:rsidRPr="00E65FD3">
        <w:rPr>
          <w:rFonts w:asciiTheme="majorHAnsi" w:hAnsiTheme="majorHAnsi" w:cstheme="majorHAnsi"/>
          <w:i/>
          <w:sz w:val="26"/>
          <w:szCs w:val="26"/>
          <w:lang w:val="fr-FR"/>
        </w:rPr>
        <w:t>f</w:t>
      </w:r>
      <w:r w:rsidRPr="00E65FD3">
        <w:rPr>
          <w:rFonts w:asciiTheme="majorHAnsi" w:hAnsiTheme="majorHAnsi" w:cstheme="majorHAnsi"/>
          <w:sz w:val="26"/>
          <w:szCs w:val="26"/>
          <w:lang w:val="fr-FR"/>
        </w:rPr>
        <w:t xml:space="preserve">] = </w:t>
      </w:r>
      <w:r w:rsidRPr="00E65FD3">
        <w:rPr>
          <w:rFonts w:asciiTheme="majorHAnsi" w:eastAsia="Calibri" w:hAnsiTheme="majorHAnsi" w:cstheme="majorHAnsi"/>
          <w:position w:val="-24"/>
          <w:sz w:val="26"/>
          <w:szCs w:val="26"/>
          <w:lang w:val="en-US"/>
        </w:rPr>
        <w:object w:dxaOrig="480" w:dyaOrig="660" w14:anchorId="68D05C62">
          <v:shape id="_x0000_i1544" type="#_x0000_t75" style="width:24.75pt;height:32.5pt" o:ole="">
            <v:imagedata r:id="rId954" o:title=""/>
          </v:shape>
          <o:OLEObject Type="Embed" ProgID="Equation.3" ShapeID="_x0000_i1544" DrawAspect="Content" ObjectID="_1678869372" r:id="rId955"/>
        </w:object>
      </w:r>
    </w:p>
    <w:p w:rsidR="00D53657" w:rsidRPr="00E65FD3" w:rsidRDefault="00D53657" w:rsidP="00D53657">
      <w:pPr>
        <w:spacing w:before="120" w:after="120"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 xml:space="preserve">Trong đó : </w:t>
      </w:r>
    </w:p>
    <w:p w:rsidR="00D53657" w:rsidRPr="00E65FD3" w:rsidRDefault="00D53657" w:rsidP="00D53657">
      <w:pPr>
        <w:spacing w:before="120" w:after="120" w:line="312" w:lineRule="auto"/>
        <w:ind w:firstLine="700"/>
        <w:rPr>
          <w:rFonts w:asciiTheme="majorHAnsi" w:hAnsiTheme="majorHAnsi" w:cstheme="majorHAnsi"/>
          <w:sz w:val="26"/>
          <w:szCs w:val="26"/>
          <w:lang w:val="fr-FR"/>
        </w:rPr>
      </w:pPr>
      <w:r w:rsidRPr="00E65FD3">
        <w:rPr>
          <w:rFonts w:asciiTheme="majorHAnsi" w:hAnsiTheme="majorHAnsi" w:cstheme="majorHAnsi"/>
          <w:sz w:val="26"/>
          <w:szCs w:val="26"/>
          <w:lang w:val="fr-FR"/>
        </w:rPr>
        <w:t>E: Modul đàn hồi của thép; E = 2.1x10</w:t>
      </w:r>
      <w:r w:rsidRPr="00E65FD3">
        <w:rPr>
          <w:rFonts w:asciiTheme="majorHAnsi" w:hAnsiTheme="majorHAnsi" w:cstheme="majorHAnsi"/>
          <w:sz w:val="26"/>
          <w:szCs w:val="26"/>
          <w:vertAlign w:val="superscript"/>
          <w:lang w:val="fr-FR"/>
        </w:rPr>
        <w:t>6</w:t>
      </w:r>
      <w:r w:rsidRPr="00E65FD3">
        <w:rPr>
          <w:rFonts w:asciiTheme="majorHAnsi" w:hAnsiTheme="majorHAnsi" w:cstheme="majorHAnsi"/>
          <w:sz w:val="26"/>
          <w:szCs w:val="26"/>
          <w:lang w:val="fr-FR"/>
        </w:rPr>
        <w:t xml:space="preserve"> (KG/cm</w:t>
      </w:r>
      <w:r w:rsidRPr="00E65FD3">
        <w:rPr>
          <w:rFonts w:asciiTheme="majorHAnsi" w:hAnsiTheme="majorHAnsi" w:cstheme="majorHAnsi"/>
          <w:sz w:val="26"/>
          <w:szCs w:val="26"/>
          <w:vertAlign w:val="superscript"/>
          <w:lang w:val="fr-FR"/>
        </w:rPr>
        <w:t>2</w:t>
      </w:r>
      <w:r w:rsidRPr="00E65FD3">
        <w:rPr>
          <w:rFonts w:asciiTheme="majorHAnsi" w:hAnsiTheme="majorHAnsi" w:cstheme="majorHAnsi"/>
          <w:sz w:val="26"/>
          <w:szCs w:val="26"/>
          <w:lang w:val="fr-FR"/>
        </w:rPr>
        <w:t>)</w:t>
      </w:r>
    </w:p>
    <w:p w:rsidR="00D53657" w:rsidRPr="00E65FD3" w:rsidRDefault="00D53657" w:rsidP="00D53657">
      <w:pPr>
        <w:spacing w:before="120" w:after="120" w:line="312" w:lineRule="auto"/>
        <w:ind w:firstLine="700"/>
        <w:rPr>
          <w:rFonts w:asciiTheme="majorHAnsi" w:hAnsiTheme="majorHAnsi" w:cstheme="majorHAnsi"/>
          <w:sz w:val="26"/>
          <w:szCs w:val="26"/>
          <w:lang w:val="fr-FR"/>
        </w:rPr>
      </w:pPr>
      <w:r w:rsidRPr="00E65FD3">
        <w:rPr>
          <w:rFonts w:asciiTheme="majorHAnsi" w:hAnsiTheme="majorHAnsi" w:cstheme="majorHAnsi"/>
          <w:sz w:val="26"/>
          <w:szCs w:val="26"/>
          <w:lang w:val="fr-FR"/>
        </w:rPr>
        <w:t xml:space="preserve">→ </w:t>
      </w:r>
      <w:r w:rsidRPr="00E65FD3">
        <w:rPr>
          <w:rFonts w:asciiTheme="majorHAnsi" w:hAnsiTheme="majorHAnsi" w:cstheme="majorHAnsi"/>
          <w:i/>
          <w:sz w:val="26"/>
          <w:szCs w:val="26"/>
          <w:lang w:val="fr-FR"/>
        </w:rPr>
        <w:t xml:space="preserve">f </w:t>
      </w:r>
      <w:r w:rsidRPr="00E65FD3">
        <w:rPr>
          <w:rFonts w:asciiTheme="majorHAnsi" w:hAnsiTheme="majorHAnsi" w:cstheme="majorHAnsi"/>
          <w:sz w:val="26"/>
          <w:szCs w:val="26"/>
          <w:lang w:val="fr-FR"/>
        </w:rPr>
        <w:t xml:space="preserve">= </w:t>
      </w:r>
      <w:r w:rsidRPr="00E65FD3">
        <w:rPr>
          <w:rFonts w:asciiTheme="majorHAnsi" w:eastAsia="Calibri" w:hAnsiTheme="majorHAnsi" w:cstheme="majorHAnsi"/>
          <w:position w:val="-24"/>
          <w:sz w:val="26"/>
          <w:szCs w:val="26"/>
          <w:lang w:val="en-US"/>
        </w:rPr>
        <w:object w:dxaOrig="2160" w:dyaOrig="660" w14:anchorId="1C74F9DD">
          <v:shape id="_x0000_i1545" type="#_x0000_t75" style="width:108.45pt;height:32.5pt" o:ole="" fillcolor="window">
            <v:imagedata r:id="rId956" o:title=""/>
          </v:shape>
          <o:OLEObject Type="Embed" ProgID="Equation.DSMT4" ShapeID="_x0000_i1545" DrawAspect="Content" ObjectID="_1678869373" r:id="rId957"/>
        </w:object>
      </w:r>
      <w:r w:rsidRPr="00E65FD3">
        <w:rPr>
          <w:rFonts w:asciiTheme="majorHAnsi" w:hAnsiTheme="majorHAnsi" w:cstheme="majorHAnsi"/>
          <w:sz w:val="26"/>
          <w:szCs w:val="26"/>
          <w:lang w:val="fr-FR"/>
        </w:rPr>
        <w:t>= 0.056 (cm) &lt; [</w:t>
      </w:r>
      <w:r w:rsidRPr="00E65FD3">
        <w:rPr>
          <w:rFonts w:asciiTheme="majorHAnsi" w:hAnsiTheme="majorHAnsi" w:cstheme="majorHAnsi"/>
          <w:i/>
          <w:sz w:val="26"/>
          <w:szCs w:val="26"/>
          <w:lang w:val="fr-FR"/>
        </w:rPr>
        <w:t>f</w:t>
      </w:r>
      <w:r w:rsidRPr="00E65FD3">
        <w:rPr>
          <w:rFonts w:asciiTheme="majorHAnsi" w:hAnsiTheme="majorHAnsi" w:cstheme="majorHAnsi"/>
          <w:sz w:val="26"/>
          <w:szCs w:val="26"/>
          <w:lang w:val="fr-FR"/>
        </w:rPr>
        <w:t xml:space="preserve">]= </w:t>
      </w:r>
      <w:r w:rsidRPr="00E65FD3">
        <w:rPr>
          <w:rFonts w:asciiTheme="majorHAnsi" w:eastAsia="Calibri" w:hAnsiTheme="majorHAnsi" w:cstheme="majorHAnsi"/>
          <w:position w:val="-24"/>
          <w:sz w:val="26"/>
          <w:szCs w:val="26"/>
          <w:lang w:val="en-US"/>
        </w:rPr>
        <w:object w:dxaOrig="480" w:dyaOrig="615" w14:anchorId="4EA25A18">
          <v:shape id="_x0000_i1546" type="#_x0000_t75" style="width:24.75pt;height:30.95pt" o:ole="" fillcolor="window">
            <v:imagedata r:id="rId958" o:title=""/>
          </v:shape>
          <o:OLEObject Type="Embed" ProgID="Equation.DSMT4" ShapeID="_x0000_i1546" DrawAspect="Content" ObjectID="_1678869374" r:id="rId959"/>
        </w:object>
      </w:r>
      <w:r w:rsidRPr="00E65FD3">
        <w:rPr>
          <w:rFonts w:asciiTheme="majorHAnsi" w:hAnsiTheme="majorHAnsi" w:cstheme="majorHAnsi"/>
          <w:sz w:val="26"/>
          <w:szCs w:val="26"/>
          <w:lang w:val="fr-FR"/>
        </w:rPr>
        <w:t>= 0.15 (cm)</w:t>
      </w:r>
    </w:p>
    <w:p w:rsidR="00D53657" w:rsidRPr="00E65FD3" w:rsidRDefault="00D53657" w:rsidP="00D53657">
      <w:pPr>
        <w:spacing w:before="120" w:after="120" w:line="312" w:lineRule="auto"/>
        <w:ind w:firstLine="700"/>
        <w:rPr>
          <w:rFonts w:asciiTheme="majorHAnsi" w:hAnsiTheme="majorHAnsi" w:cstheme="majorHAnsi"/>
          <w:sz w:val="26"/>
          <w:szCs w:val="26"/>
          <w:lang w:val="fr-FR"/>
        </w:rPr>
      </w:pPr>
      <w:r w:rsidRPr="00E65FD3">
        <w:rPr>
          <w:rFonts w:asciiTheme="majorHAnsi" w:hAnsiTheme="majorHAnsi" w:cstheme="majorHAnsi"/>
          <w:sz w:val="26"/>
          <w:szCs w:val="26"/>
          <w:lang w:val="fr-FR"/>
        </w:rPr>
        <w:t>→ Vậy gông thoả mãn điều kiện độ cứng.</w:t>
      </w:r>
    </w:p>
    <w:p w:rsidR="00D53657" w:rsidRPr="00E65FD3" w:rsidRDefault="00D53657" w:rsidP="00D53657">
      <w:pPr>
        <w:spacing w:line="312" w:lineRule="auto"/>
        <w:rPr>
          <w:rFonts w:asciiTheme="majorHAnsi" w:hAnsiTheme="majorHAnsi" w:cstheme="majorHAnsi"/>
          <w:b/>
          <w:sz w:val="26"/>
          <w:szCs w:val="26"/>
          <w:lang w:val="fr-FR"/>
        </w:rPr>
      </w:pPr>
      <w:r w:rsidRPr="00E65FD3">
        <w:rPr>
          <w:rFonts w:asciiTheme="majorHAnsi" w:hAnsiTheme="majorHAnsi" w:cstheme="majorHAnsi"/>
          <w:b/>
          <w:sz w:val="26"/>
          <w:szCs w:val="26"/>
          <w:lang w:val="fr-FR"/>
        </w:rPr>
        <w:t>8.2.2. Tính toán ván khuôn, xà gồ, cột chống cho dầm (220×700) trục B-C tầng 4</w:t>
      </w:r>
    </w:p>
    <w:p w:rsidR="00D53657" w:rsidRPr="00E65FD3" w:rsidRDefault="00D53657" w:rsidP="00D53657">
      <w:pPr>
        <w:spacing w:line="336"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lastRenderedPageBreak/>
        <w:t xml:space="preserve">- Ván khuôn dầm cũng sử dụng ván khuôn thép, các tấm ván dầm được tựa lên các thanh xà ngang, xà dọc, dùng giáo PAL để đỡ xà gồ. </w:t>
      </w:r>
    </w:p>
    <w:p w:rsidR="00D53657" w:rsidRPr="00E65FD3" w:rsidRDefault="00D53657" w:rsidP="00D53657">
      <w:pPr>
        <w:spacing w:line="312"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Chiều dài dầm l</w:t>
      </w:r>
      <w:r w:rsidRPr="00E65FD3">
        <w:rPr>
          <w:rFonts w:asciiTheme="majorHAnsi" w:hAnsiTheme="majorHAnsi" w:cstheme="majorHAnsi"/>
          <w:sz w:val="26"/>
          <w:szCs w:val="26"/>
          <w:vertAlign w:val="subscript"/>
          <w:lang w:val="fr-FR"/>
        </w:rPr>
        <w:t>d</w:t>
      </w:r>
      <w:r w:rsidRPr="00E65FD3">
        <w:rPr>
          <w:rFonts w:asciiTheme="majorHAnsi" w:hAnsiTheme="majorHAnsi" w:cstheme="majorHAnsi"/>
          <w:sz w:val="26"/>
          <w:szCs w:val="26"/>
          <w:lang w:val="fr-FR"/>
        </w:rPr>
        <w:t>= 7500 + 220 – 400.2  = 6920 (mm)</w:t>
      </w:r>
    </w:p>
    <w:p w:rsidR="00D53657" w:rsidRPr="00E65FD3" w:rsidRDefault="00D53657" w:rsidP="00D53657">
      <w:pPr>
        <w:spacing w:line="336" w:lineRule="auto"/>
        <w:rPr>
          <w:rFonts w:asciiTheme="majorHAnsi" w:hAnsiTheme="majorHAnsi" w:cstheme="majorHAnsi"/>
          <w:sz w:val="26"/>
          <w:szCs w:val="26"/>
          <w:lang w:val="fr-FR"/>
        </w:rPr>
      </w:pPr>
      <w:r w:rsidRPr="00E65FD3">
        <w:rPr>
          <w:rFonts w:asciiTheme="majorHAnsi" w:hAnsiTheme="majorHAnsi" w:cstheme="majorHAnsi"/>
          <w:sz w:val="26"/>
          <w:szCs w:val="26"/>
          <w:lang w:val="fr-FR"/>
        </w:rPr>
        <w:t>- Chiều dài tính toán của dầm là 6,920m nên sử dụng 5 tấm chiều dài 1200x250 và 1 tấm chiều dài 900x250 được tựa lên các xà gồ kê trực tiếp lên 2 xà gồ dọc còn lại bù gỗ 320mm , 2 xà gồ dọc được tựa lên giá đỡ chữ U của hệ giáo PAL.</w:t>
      </w:r>
    </w:p>
    <w:p w:rsidR="00D53657" w:rsidRPr="00E65FD3" w:rsidRDefault="00D53657" w:rsidP="00D53657">
      <w:pPr>
        <w:spacing w:line="336" w:lineRule="auto"/>
        <w:rPr>
          <w:rFonts w:asciiTheme="majorHAnsi" w:hAnsiTheme="majorHAnsi" w:cstheme="majorHAnsi"/>
          <w:sz w:val="26"/>
          <w:szCs w:val="26"/>
          <w:lang w:val="fr-FR"/>
        </w:rPr>
      </w:pPr>
    </w:p>
    <w:p w:rsidR="00D53657" w:rsidRPr="00E65FD3" w:rsidRDefault="00D53657" w:rsidP="00D53657">
      <w:pPr>
        <w:spacing w:line="312" w:lineRule="auto"/>
        <w:jc w:val="center"/>
        <w:rPr>
          <w:rFonts w:asciiTheme="majorHAnsi" w:hAnsiTheme="majorHAnsi" w:cstheme="majorHAnsi"/>
          <w:sz w:val="26"/>
          <w:szCs w:val="26"/>
          <w:lang w:val="en-US"/>
        </w:rPr>
      </w:pPr>
      <w:r w:rsidRPr="00E65FD3">
        <w:rPr>
          <w:rFonts w:asciiTheme="majorHAnsi" w:hAnsiTheme="majorHAnsi" w:cstheme="majorHAnsi"/>
          <w:noProof/>
          <w:sz w:val="26"/>
          <w:szCs w:val="26"/>
          <w:lang w:eastAsia="vi-VN"/>
        </w:rPr>
        <w:drawing>
          <wp:inline distT="0" distB="0" distL="0" distR="0" wp14:anchorId="3F0FDE3C" wp14:editId="5ECD6A61">
            <wp:extent cx="6087998" cy="2084832"/>
            <wp:effectExtent l="0" t="0" r="0" b="0"/>
            <wp:docPr id="6978" name="Picture 6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960">
                      <a:extLst>
                        <a:ext uri="{28A0092B-C50C-407E-A947-70E740481C1C}">
                          <a14:useLocalDpi xmlns:a14="http://schemas.microsoft.com/office/drawing/2010/main" val="0"/>
                        </a:ext>
                      </a:extLst>
                    </a:blip>
                    <a:srcRect/>
                    <a:stretch>
                      <a:fillRect/>
                    </a:stretch>
                  </pic:blipFill>
                  <pic:spPr bwMode="auto">
                    <a:xfrm>
                      <a:off x="0" y="0"/>
                      <a:ext cx="6095295" cy="2087331"/>
                    </a:xfrm>
                    <a:prstGeom prst="rect">
                      <a:avLst/>
                    </a:prstGeom>
                    <a:noFill/>
                    <a:ln>
                      <a:noFill/>
                    </a:ln>
                  </pic:spPr>
                </pic:pic>
              </a:graphicData>
            </a:graphic>
          </wp:inline>
        </w:drawing>
      </w:r>
    </w:p>
    <w:p w:rsidR="00D53657" w:rsidRPr="00E65FD3" w:rsidRDefault="00D53657" w:rsidP="00D53657">
      <w:pPr>
        <w:spacing w:line="312" w:lineRule="auto"/>
        <w:jc w:val="center"/>
        <w:rPr>
          <w:rFonts w:asciiTheme="majorHAnsi" w:hAnsiTheme="majorHAnsi" w:cstheme="majorHAnsi"/>
          <w:b/>
          <w:sz w:val="26"/>
          <w:szCs w:val="26"/>
        </w:rPr>
      </w:pPr>
      <w:r w:rsidRPr="00E65FD3">
        <w:rPr>
          <w:rFonts w:asciiTheme="majorHAnsi" w:hAnsiTheme="majorHAnsi" w:cstheme="majorHAnsi"/>
          <w:b/>
          <w:sz w:val="26"/>
          <w:szCs w:val="26"/>
        </w:rPr>
        <w:t>TỔ HỢP VÁN KHUÔN ĐÁY DẦM</w:t>
      </w:r>
    </w:p>
    <w:p w:rsidR="00D53657" w:rsidRPr="00E65FD3" w:rsidRDefault="00D53657" w:rsidP="00D53657">
      <w:pPr>
        <w:pStyle w:val="xl101"/>
        <w:pBdr>
          <w:bottom w:val="none" w:sz="0" w:space="0" w:color="auto"/>
          <w:right w:val="none" w:sz="0" w:space="0" w:color="auto"/>
        </w:pBdr>
        <w:spacing w:before="0" w:beforeAutospacing="0" w:after="0" w:afterAutospacing="0" w:line="336" w:lineRule="auto"/>
        <w:rPr>
          <w:rFonts w:asciiTheme="majorHAnsi" w:hAnsiTheme="majorHAnsi" w:cstheme="majorHAnsi"/>
          <w:sz w:val="26"/>
          <w:szCs w:val="26"/>
          <w:lang w:val="vi-VN"/>
        </w:rPr>
      </w:pPr>
      <w:r w:rsidRPr="00E65FD3">
        <w:rPr>
          <w:rFonts w:asciiTheme="majorHAnsi" w:hAnsiTheme="majorHAnsi" w:cstheme="majorHAnsi"/>
          <w:lang w:val="vi-VN"/>
        </w:rPr>
        <w:t>- Chiều cao tính toán của ván khuôn thành dầm là:  h = h</w:t>
      </w:r>
      <w:r w:rsidRPr="00E65FD3">
        <w:rPr>
          <w:rFonts w:asciiTheme="majorHAnsi" w:hAnsiTheme="majorHAnsi" w:cstheme="majorHAnsi"/>
          <w:vertAlign w:val="subscript"/>
          <w:lang w:val="vi-VN"/>
        </w:rPr>
        <w:t>dầm</w:t>
      </w:r>
      <w:r w:rsidRPr="00E65FD3">
        <w:rPr>
          <w:rFonts w:asciiTheme="majorHAnsi" w:hAnsiTheme="majorHAnsi" w:cstheme="majorHAnsi"/>
          <w:lang w:val="vi-VN"/>
        </w:rPr>
        <w:t xml:space="preserve"> - h</w:t>
      </w:r>
      <w:r w:rsidRPr="00E65FD3">
        <w:rPr>
          <w:rFonts w:asciiTheme="majorHAnsi" w:hAnsiTheme="majorHAnsi" w:cstheme="majorHAnsi"/>
          <w:vertAlign w:val="subscript"/>
          <w:lang w:val="vi-VN"/>
        </w:rPr>
        <w:t>sàn</w:t>
      </w:r>
      <w:r w:rsidRPr="00E65FD3">
        <w:rPr>
          <w:rFonts w:asciiTheme="majorHAnsi" w:hAnsiTheme="majorHAnsi" w:cstheme="majorHAnsi"/>
          <w:lang w:val="vi-VN"/>
        </w:rPr>
        <w:t xml:space="preserve">  = 700 -10 = 60 (cm)</w:t>
      </w:r>
    </w:p>
    <w:p w:rsidR="00D53657" w:rsidRPr="00E65FD3" w:rsidRDefault="00D53657" w:rsidP="00D53657">
      <w:pPr>
        <w:spacing w:line="312" w:lineRule="auto"/>
        <w:rPr>
          <w:rFonts w:asciiTheme="majorHAnsi" w:hAnsiTheme="majorHAnsi" w:cstheme="majorHAnsi"/>
          <w:b/>
          <w:sz w:val="26"/>
          <w:szCs w:val="26"/>
        </w:rPr>
      </w:pPr>
    </w:p>
    <w:p w:rsidR="00D53657" w:rsidRPr="00E65FD3" w:rsidRDefault="00D53657" w:rsidP="00D53657">
      <w:pPr>
        <w:spacing w:line="312" w:lineRule="auto"/>
        <w:jc w:val="center"/>
        <w:rPr>
          <w:rFonts w:asciiTheme="majorHAnsi" w:hAnsiTheme="majorHAnsi" w:cstheme="majorHAnsi"/>
          <w:b/>
          <w:sz w:val="26"/>
          <w:szCs w:val="26"/>
        </w:rPr>
      </w:pPr>
      <w:r w:rsidRPr="00E65FD3">
        <w:rPr>
          <w:rFonts w:asciiTheme="majorHAnsi" w:hAnsiTheme="majorHAnsi" w:cstheme="majorHAnsi"/>
          <w:b/>
          <w:noProof/>
          <w:sz w:val="26"/>
          <w:szCs w:val="26"/>
          <w:lang w:eastAsia="vi-VN"/>
        </w:rPr>
        <w:drawing>
          <wp:inline distT="0" distB="0" distL="0" distR="0" wp14:anchorId="6F0B1E35" wp14:editId="1892D908">
            <wp:extent cx="5619750" cy="143827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961">
                      <a:extLst>
                        <a:ext uri="{28A0092B-C50C-407E-A947-70E740481C1C}">
                          <a14:useLocalDpi xmlns:a14="http://schemas.microsoft.com/office/drawing/2010/main" val="0"/>
                        </a:ext>
                      </a:extLst>
                    </a:blip>
                    <a:srcRect/>
                    <a:stretch>
                      <a:fillRect/>
                    </a:stretch>
                  </pic:blipFill>
                  <pic:spPr bwMode="auto">
                    <a:xfrm>
                      <a:off x="0" y="0"/>
                      <a:ext cx="5619750" cy="1438275"/>
                    </a:xfrm>
                    <a:prstGeom prst="rect">
                      <a:avLst/>
                    </a:prstGeom>
                    <a:noFill/>
                    <a:ln>
                      <a:noFill/>
                    </a:ln>
                  </pic:spPr>
                </pic:pic>
              </a:graphicData>
            </a:graphic>
          </wp:inline>
        </w:drawing>
      </w:r>
    </w:p>
    <w:p w:rsidR="00D53657" w:rsidRPr="00E65FD3" w:rsidRDefault="00D53657" w:rsidP="00D53657">
      <w:pPr>
        <w:spacing w:line="312" w:lineRule="auto"/>
        <w:jc w:val="center"/>
        <w:rPr>
          <w:rFonts w:asciiTheme="majorHAnsi" w:hAnsiTheme="majorHAnsi" w:cstheme="majorHAnsi"/>
          <w:b/>
          <w:sz w:val="26"/>
          <w:szCs w:val="26"/>
        </w:rPr>
      </w:pPr>
      <w:r w:rsidRPr="00E65FD3">
        <w:rPr>
          <w:rFonts w:asciiTheme="majorHAnsi" w:hAnsiTheme="majorHAnsi" w:cstheme="majorHAnsi"/>
          <w:b/>
          <w:sz w:val="26"/>
          <w:szCs w:val="26"/>
        </w:rPr>
        <w:t>TỔ HỢP VÁN KHUÔN THÀNH DẦM</w:t>
      </w:r>
    </w:p>
    <w:p w:rsidR="00D53657" w:rsidRPr="00E65FD3" w:rsidRDefault="00D53657" w:rsidP="00D53657">
      <w:pPr>
        <w:spacing w:line="312" w:lineRule="auto"/>
        <w:rPr>
          <w:rFonts w:asciiTheme="majorHAnsi" w:hAnsiTheme="majorHAnsi" w:cstheme="majorHAnsi"/>
          <w:i/>
          <w:sz w:val="26"/>
          <w:szCs w:val="26"/>
        </w:rPr>
      </w:pPr>
      <w:r w:rsidRPr="00E65FD3">
        <w:rPr>
          <w:rFonts w:asciiTheme="majorHAnsi" w:hAnsiTheme="majorHAnsi" w:cstheme="majorHAnsi"/>
          <w:i/>
          <w:sz w:val="26"/>
          <w:szCs w:val="26"/>
        </w:rPr>
        <w:t>8.2.2.1. Kiểm tra ván khuôn đáy dầm</w:t>
      </w:r>
    </w:p>
    <w:p w:rsidR="00D53657" w:rsidRPr="00E65FD3" w:rsidRDefault="00D53657" w:rsidP="00BB3D46">
      <w:pPr>
        <w:numPr>
          <w:ilvl w:val="0"/>
          <w:numId w:val="44"/>
        </w:numPr>
        <w:spacing w:after="0" w:line="312" w:lineRule="auto"/>
        <w:rPr>
          <w:rFonts w:asciiTheme="majorHAnsi" w:hAnsiTheme="majorHAnsi" w:cstheme="majorHAnsi"/>
          <w:sz w:val="26"/>
          <w:szCs w:val="26"/>
        </w:rPr>
      </w:pPr>
      <w:r w:rsidRPr="00E65FD3">
        <w:rPr>
          <w:rFonts w:asciiTheme="majorHAnsi" w:hAnsiTheme="majorHAnsi" w:cstheme="majorHAnsi"/>
          <w:sz w:val="26"/>
          <w:szCs w:val="26"/>
        </w:rPr>
        <w:t>Sơ đồ tính:</w:t>
      </w:r>
    </w:p>
    <w:p w:rsidR="00D53657" w:rsidRPr="00E65FD3" w:rsidRDefault="00D53657" w:rsidP="00D53657">
      <w:pPr>
        <w:spacing w:before="120" w:after="120" w:line="312" w:lineRule="auto"/>
        <w:jc w:val="center"/>
        <w:rPr>
          <w:rFonts w:asciiTheme="majorHAnsi" w:hAnsiTheme="majorHAnsi" w:cstheme="majorHAnsi"/>
          <w:sz w:val="26"/>
          <w:szCs w:val="26"/>
        </w:rPr>
      </w:pPr>
      <w:r w:rsidRPr="00E65FD3">
        <w:rPr>
          <w:rFonts w:asciiTheme="majorHAnsi" w:hAnsiTheme="majorHAnsi" w:cstheme="majorHAnsi"/>
          <w:noProof/>
          <w:sz w:val="26"/>
          <w:szCs w:val="26"/>
          <w:lang w:eastAsia="vi-VN"/>
        </w:rPr>
        <w:lastRenderedPageBreak/>
        <w:drawing>
          <wp:inline distT="0" distB="0" distL="0" distR="0" wp14:anchorId="264CF8DB" wp14:editId="71F3C318">
            <wp:extent cx="4067033" cy="1944346"/>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62">
                      <a:extLst>
                        <a:ext uri="{28A0092B-C50C-407E-A947-70E740481C1C}">
                          <a14:useLocalDpi xmlns:a14="http://schemas.microsoft.com/office/drawing/2010/main" val="0"/>
                        </a:ext>
                      </a:extLst>
                    </a:blip>
                    <a:srcRect/>
                    <a:stretch>
                      <a:fillRect/>
                    </a:stretch>
                  </pic:blipFill>
                  <pic:spPr bwMode="auto">
                    <a:xfrm>
                      <a:off x="0" y="0"/>
                      <a:ext cx="4071708" cy="1946581"/>
                    </a:xfrm>
                    <a:prstGeom prst="rect">
                      <a:avLst/>
                    </a:prstGeom>
                    <a:noFill/>
                    <a:ln>
                      <a:noFill/>
                    </a:ln>
                  </pic:spPr>
                </pic:pic>
              </a:graphicData>
            </a:graphic>
          </wp:inline>
        </w:drawing>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Sơ đồ dầm đơn giản chịu tải trọng phân bố đều tựa lên các xà gồ ngang.</w:t>
      </w:r>
    </w:p>
    <w:p w:rsidR="00D53657" w:rsidRPr="00E65FD3" w:rsidRDefault="00D53657" w:rsidP="00BB3D46">
      <w:pPr>
        <w:numPr>
          <w:ilvl w:val="0"/>
          <w:numId w:val="44"/>
        </w:numPr>
        <w:spacing w:after="0" w:line="312" w:lineRule="auto"/>
        <w:rPr>
          <w:rFonts w:asciiTheme="majorHAnsi" w:hAnsiTheme="majorHAnsi" w:cstheme="majorHAnsi"/>
          <w:sz w:val="26"/>
          <w:szCs w:val="26"/>
        </w:rPr>
      </w:pPr>
      <w:r w:rsidRPr="00E65FD3">
        <w:rPr>
          <w:rFonts w:asciiTheme="majorHAnsi" w:hAnsiTheme="majorHAnsi" w:cstheme="majorHAnsi"/>
          <w:sz w:val="26"/>
          <w:szCs w:val="26"/>
        </w:rPr>
        <w:t>Tải trọng tác dụng lên đáy dầm</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Tải trọng bản thân ván khuôn, 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1.1</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.b</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20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1.1×20×0.2 = 4.4 (KG/m)</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Trọng lượng BTCT dầm, n</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1.2</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.γ</w:t>
      </w:r>
      <w:r w:rsidRPr="00E65FD3">
        <w:rPr>
          <w:rFonts w:asciiTheme="majorHAnsi" w:hAnsiTheme="majorHAnsi" w:cstheme="majorHAnsi"/>
          <w:sz w:val="26"/>
          <w:szCs w:val="26"/>
          <w:vertAlign w:val="subscript"/>
        </w:rPr>
        <w:t>BTCT</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d</w:t>
      </w:r>
      <w:r w:rsidRPr="00E65FD3">
        <w:rPr>
          <w:rFonts w:asciiTheme="majorHAnsi" w:hAnsiTheme="majorHAnsi" w:cstheme="majorHAnsi"/>
          <w:sz w:val="26"/>
          <w:szCs w:val="26"/>
        </w:rPr>
        <w:t xml:space="preserve">.b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γ</w:t>
      </w:r>
      <w:r w:rsidRPr="00E65FD3">
        <w:rPr>
          <w:rFonts w:asciiTheme="majorHAnsi" w:hAnsiTheme="majorHAnsi" w:cstheme="majorHAnsi"/>
          <w:sz w:val="26"/>
          <w:szCs w:val="26"/>
          <w:vertAlign w:val="subscript"/>
        </w:rPr>
        <w:t>BTCT</w:t>
      </w:r>
      <w:r w:rsidRPr="00E65FD3">
        <w:rPr>
          <w:rFonts w:asciiTheme="majorHAnsi" w:hAnsiTheme="majorHAnsi" w:cstheme="majorHAnsi"/>
          <w:sz w:val="26"/>
          <w:szCs w:val="26"/>
        </w:rPr>
        <w:t xml:space="preserve"> = 2500 + 100 = 2600 (KG/m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9"/>
        <w:rPr>
          <w:rFonts w:asciiTheme="majorHAnsi" w:hAnsiTheme="majorHAnsi" w:cstheme="majorHAnsi"/>
          <w:sz w:val="26"/>
          <w:szCs w:val="26"/>
          <w:vertAlign w:val="superscript"/>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1.2×2600×0.6×0.25 = 436.8 (KG/m) </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Tải trọng do trút vữa BT, n</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 1.3</w:t>
      </w:r>
    </w:p>
    <w:p w:rsidR="00D53657" w:rsidRPr="00E65FD3" w:rsidRDefault="00D53657" w:rsidP="00D53657">
      <w:pPr>
        <w:spacing w:before="120" w:after="120" w:line="312" w:lineRule="auto"/>
        <w:ind w:firstLine="567"/>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.b</w:t>
      </w:r>
    </w:p>
    <w:p w:rsidR="00D53657" w:rsidRPr="00E65FD3" w:rsidRDefault="00D53657" w:rsidP="00D53657">
      <w:pPr>
        <w:spacing w:before="120" w:after="120" w:line="312" w:lineRule="auto"/>
        <w:ind w:firstLine="567"/>
        <w:rPr>
          <w:rFonts w:asciiTheme="majorHAnsi" w:hAnsiTheme="majorHAnsi" w:cstheme="majorHAnsi"/>
          <w:sz w:val="26"/>
          <w:szCs w:val="26"/>
        </w:rPr>
      </w:pPr>
      <w:r w:rsidRPr="00E65FD3">
        <w:rPr>
          <w:rFonts w:asciiTheme="majorHAnsi" w:hAnsiTheme="majorHAnsi" w:cstheme="majorHAnsi"/>
          <w:sz w:val="26"/>
          <w:szCs w:val="26"/>
        </w:rPr>
        <w:t>Đổ BT bằng bơm  có  0.2 &lt; V</w:t>
      </w:r>
      <w:r w:rsidRPr="00E65FD3">
        <w:rPr>
          <w:rFonts w:asciiTheme="majorHAnsi" w:hAnsiTheme="majorHAnsi" w:cstheme="majorHAnsi"/>
          <w:sz w:val="26"/>
          <w:szCs w:val="26"/>
          <w:vertAlign w:val="subscript"/>
        </w:rPr>
        <w:t>thùng</w:t>
      </w:r>
      <w:r w:rsidRPr="00E65FD3">
        <w:rPr>
          <w:rFonts w:asciiTheme="majorHAnsi" w:hAnsiTheme="majorHAnsi" w:cstheme="majorHAnsi"/>
          <w:sz w:val="26"/>
          <w:szCs w:val="26"/>
        </w:rPr>
        <w:t xml:space="preserve"> &lt; 0.8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400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567"/>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1.3×400×0.2 = 104 (KG/m)</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Tải trọng do đầm BT, n</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xml:space="preserve"> = 1.3</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.b</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1.3×200×0.25 = 52 (KG/m)</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Tổng tải trọng tác dụng lên ván khuôn: (Trong 2 giá trị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và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xml:space="preserve"> ta lấy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/n</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/n</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 4.4/1.1 + 436.8/1.2 + 104/1.3 = 448 (KG/m)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4.4 + 436.8 + 104 = 545.2 (KG/m)</w:t>
      </w:r>
    </w:p>
    <w:p w:rsidR="00D53657" w:rsidRPr="00E65FD3" w:rsidRDefault="00D53657" w:rsidP="00BB3D46">
      <w:pPr>
        <w:numPr>
          <w:ilvl w:val="0"/>
          <w:numId w:val="44"/>
        </w:numPr>
        <w:spacing w:after="0" w:line="312" w:lineRule="auto"/>
        <w:rPr>
          <w:rFonts w:asciiTheme="majorHAnsi" w:hAnsiTheme="majorHAnsi" w:cstheme="majorHAnsi"/>
          <w:sz w:val="26"/>
          <w:szCs w:val="26"/>
        </w:rPr>
      </w:pPr>
      <w:r w:rsidRPr="00E65FD3">
        <w:rPr>
          <w:rFonts w:asciiTheme="majorHAnsi" w:hAnsiTheme="majorHAnsi" w:cstheme="majorHAnsi"/>
          <w:sz w:val="26"/>
          <w:szCs w:val="26"/>
        </w:rPr>
        <w:lastRenderedPageBreak/>
        <w:t>Kiểm tra ván khuôn đáy dầm P2512 theo điều kiện bền và độ cứng</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Kiểm tra bền:</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1695" w:dyaOrig="645" w14:anchorId="11A8D875">
          <v:shape id="_x0000_i1547" type="#_x0000_t75" style="width:85.15pt;height:31.75pt" o:ole="">
            <v:imagedata r:id="rId963" o:title=""/>
          </v:shape>
          <o:OLEObject Type="Embed" ProgID="Equation.3" ShapeID="_x0000_i1547" DrawAspect="Content" ObjectID="_1678869375" r:id="rId964"/>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Trong đó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eastAsia="Calibri" w:hAnsiTheme="majorHAnsi" w:cstheme="majorHAnsi"/>
          <w:position w:val="-24"/>
          <w:sz w:val="26"/>
          <w:szCs w:val="26"/>
          <w:lang w:val="en-US"/>
        </w:rPr>
        <w:object w:dxaOrig="1500" w:dyaOrig="690" w14:anchorId="1584B51B">
          <v:shape id="_x0000_i1548" type="#_x0000_t75" style="width:75.05pt;height:34.85pt" o:ole="">
            <v:imagedata r:id="rId965" o:title=""/>
          </v:shape>
          <o:OLEObject Type="Embed" ProgID="Equation.DSMT4" ShapeID="_x0000_i1548" DrawAspect="Content" ObjectID="_1678869376" r:id="rId966"/>
        </w:object>
      </w: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l</w:t>
      </w:r>
      <w:r w:rsidRPr="00E65FD3">
        <w:rPr>
          <w:rFonts w:asciiTheme="majorHAnsi" w:hAnsiTheme="majorHAnsi" w:cstheme="majorHAnsi"/>
          <w:i/>
          <w:sz w:val="26"/>
          <w:szCs w:val="26"/>
          <w:vertAlign w:val="subscript"/>
        </w:rPr>
        <w:t>x.ng</w:t>
      </w:r>
      <w:r w:rsidRPr="00E65FD3">
        <w:rPr>
          <w:rFonts w:asciiTheme="majorHAnsi" w:hAnsiTheme="majorHAnsi" w:cstheme="majorHAnsi"/>
          <w:sz w:val="26"/>
          <w:szCs w:val="26"/>
        </w:rPr>
        <w:t xml:space="preserve"> – khoảng cách bố trí các xà ngang)</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W: Mômen kháng uốn của tấm ván khuôn (tra bảng); W= 6.34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R</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xml:space="preserve"> =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Cường độ của thép</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1170" w:dyaOrig="660" w14:anchorId="1F2493EB">
          <v:shape id="_x0000_i1549" type="#_x0000_t75" style="width:58.05pt;height:32.5pt" o:ole="" fillcolor="window">
            <v:imagedata r:id="rId967" o:title=""/>
          </v:shape>
          <o:OLEObject Type="Embed" ProgID="Equation.DSMT4" ShapeID="_x0000_i1549" DrawAspect="Content" ObjectID="_1678869377" r:id="rId968"/>
        </w:object>
      </w:r>
      <w:r w:rsidRPr="00E65FD3">
        <w:rPr>
          <w:rFonts w:asciiTheme="majorHAnsi" w:hAnsiTheme="majorHAnsi" w:cstheme="majorHAnsi"/>
          <w:sz w:val="26"/>
          <w:szCs w:val="26"/>
        </w:rPr>
        <w:t>= 1283.7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R</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 :</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520" w:dyaOrig="675" w14:anchorId="594B604F">
          <v:shape id="_x0000_i1550" type="#_x0000_t75" style="width:126.25pt;height:34.05pt" o:ole="">
            <v:imagedata r:id="rId969" o:title=""/>
          </v:shape>
          <o:OLEObject Type="Embed" ProgID="Equation.DSMT4" ShapeID="_x0000_i1550" DrawAspect="Content" ObjectID="_1678869378" r:id="rId970"/>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E: Modul đàn hồi của thép; E = 2.1x10</w:t>
      </w:r>
      <w:r w:rsidRPr="00E65FD3">
        <w:rPr>
          <w:rFonts w:asciiTheme="majorHAnsi" w:hAnsiTheme="majorHAnsi" w:cstheme="majorHAnsi"/>
          <w:sz w:val="26"/>
          <w:szCs w:val="26"/>
          <w:vertAlign w:val="superscript"/>
        </w:rPr>
        <w:t>6</w:t>
      </w:r>
      <w:r w:rsidRPr="00E65FD3">
        <w:rPr>
          <w:rFonts w:asciiTheme="majorHAnsi" w:hAnsiTheme="majorHAnsi" w:cstheme="majorHAnsi"/>
          <w:sz w:val="26"/>
          <w:szCs w:val="26"/>
        </w:rPr>
        <w:t xml:space="preserve">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J: Mômen quán tính ( tra bảng ); J = 27.33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 xml:space="preserve">f </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2145" w:dyaOrig="660" w14:anchorId="3BBA8A8B">
          <v:shape id="_x0000_i1551" type="#_x0000_t75" style="width:106.8pt;height:32.5pt" o:ole="" fillcolor="window">
            <v:imagedata r:id="rId971" o:title=""/>
          </v:shape>
          <o:OLEObject Type="Embed" ProgID="Equation.DSMT4" ShapeID="_x0000_i1551" DrawAspect="Content" ObjectID="_1678869379" r:id="rId972"/>
        </w:object>
      </w:r>
      <w:r w:rsidRPr="00E65FD3">
        <w:rPr>
          <w:rFonts w:asciiTheme="majorHAnsi" w:hAnsiTheme="majorHAnsi" w:cstheme="majorHAnsi"/>
          <w:sz w:val="26"/>
          <w:szCs w:val="26"/>
        </w:rPr>
        <w:t>= 0.05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480" w:dyaOrig="615" w14:anchorId="7E61DA26">
          <v:shape id="_x0000_i1552" type="#_x0000_t75" style="width:24.75pt;height:30.95pt" o:ole="" fillcolor="window">
            <v:imagedata r:id="rId973" o:title=""/>
          </v:shape>
          <o:OLEObject Type="Embed" ProgID="Equation.DSMT4" ShapeID="_x0000_i1552" DrawAspect="Content" ObjectID="_1678869380" r:id="rId974"/>
        </w:object>
      </w:r>
      <w:r w:rsidRPr="00E65FD3">
        <w:rPr>
          <w:rFonts w:asciiTheme="majorHAnsi" w:hAnsiTheme="majorHAnsi" w:cstheme="majorHAnsi"/>
          <w:sz w:val="26"/>
          <w:szCs w:val="26"/>
        </w:rPr>
        <w:t>= 0.225 (cm)</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độ cứng.</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9.2.2.1.1. Kiểm tra xà ngang đỡ đáy dầm</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 xml:space="preserve">- Chọn tiết diện xà gồ: 80×120 (mm)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Sơ đồ dầm đơn giản chịu tải trọng tập trung đặt giữa dầm, gối tựa là các xà gồ dọc, nhịp 1.2 (m)</w:t>
      </w:r>
    </w:p>
    <w:p w:rsidR="006334D9" w:rsidRPr="00E65FD3" w:rsidRDefault="006334D9" w:rsidP="006334D9">
      <w:pPr>
        <w:spacing w:before="120" w:after="120" w:line="312" w:lineRule="auto"/>
        <w:ind w:firstLine="709"/>
        <w:jc w:val="center"/>
        <w:rPr>
          <w:rFonts w:asciiTheme="majorHAnsi" w:hAnsiTheme="majorHAnsi" w:cstheme="majorHAnsi"/>
          <w:sz w:val="26"/>
          <w:szCs w:val="26"/>
          <w:lang w:val="en-US"/>
        </w:rPr>
      </w:pPr>
      <w:r w:rsidRPr="00E65FD3">
        <w:object w:dxaOrig="3160" w:dyaOrig="4320" w14:anchorId="09397942">
          <v:shape id="_x0000_i1553" type="#_x0000_t75" style="width:241.6pt;height:106.05pt" o:ole="">
            <v:imagedata r:id="rId975" o:title="" croptop="21087f" cropbottom="24500f" cropleft="25758f" cropright="18466f"/>
          </v:shape>
          <o:OLEObject Type="Embed" ProgID="AutoCAD.Drawing.17" ShapeID="_x0000_i1553" DrawAspect="Content" ObjectID="_1678869381" r:id="rId976"/>
        </w:object>
      </w:r>
    </w:p>
    <w:p w:rsidR="00D53657" w:rsidRPr="00E65FD3" w:rsidRDefault="00D53657" w:rsidP="00D53657">
      <w:pPr>
        <w:spacing w:before="120" w:after="120" w:line="312" w:lineRule="auto"/>
        <w:ind w:firstLine="709"/>
        <w:jc w:val="center"/>
        <w:rPr>
          <w:rFonts w:asciiTheme="majorHAnsi" w:hAnsiTheme="majorHAnsi" w:cstheme="majorHAnsi"/>
          <w:sz w:val="26"/>
          <w:szCs w:val="26"/>
          <w:lang w:val="en-US"/>
        </w:rPr>
      </w:pP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Tải trọng tác dụng lên xà ngang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Tải trọng tác dụng lên xà ngang là tải phân bố trên bề rộng ván đáy, coi như tải tập trung đặt giữa xà gồ + trọng lượng bản thân xà gồ.</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2</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Tải trọng ván truyền xuống: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 xml:space="preserve"> = 545.2×0.6 = 327.12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 xml:space="preserve"> = 448×0.6 = 268.8 (KG)</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Tải trọng bản thân xà gồ:</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.b</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w:t>
      </w:r>
      <w:r w:rsidRPr="00E65FD3">
        <w:rPr>
          <w:rFonts w:asciiTheme="majorHAnsi" w:eastAsia="Calibri" w:hAnsiTheme="majorHAnsi" w:cstheme="majorHAnsi"/>
          <w:position w:val="-10"/>
          <w:sz w:val="26"/>
          <w:szCs w:val="26"/>
          <w:lang w:val="en-US"/>
        </w:rPr>
        <w:object w:dxaOrig="195" w:dyaOrig="255" w14:anchorId="53A2CE26">
          <v:shape id="_x0000_i1554" type="#_x0000_t75" style="width:9.3pt;height:13.15pt" o:ole="">
            <v:imagedata r:id="rId977" o:title=""/>
          </v:shape>
          <o:OLEObject Type="Embed" ProgID="Equation.DSMT4" ShapeID="_x0000_i1554" DrawAspect="Content" ObjectID="_1678869382" r:id="rId978"/>
        </w:objec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1.1×0.08×0.12×1.4×600 = 8.87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/n</w:t>
      </w:r>
      <w:r w:rsidRPr="00E65FD3">
        <w:rPr>
          <w:rFonts w:asciiTheme="majorHAnsi" w:hAnsiTheme="majorHAnsi" w:cstheme="majorHAnsi"/>
          <w:sz w:val="26"/>
          <w:szCs w:val="26"/>
          <w:vertAlign w:val="subscript"/>
        </w:rPr>
        <w:t xml:space="preserve">2 </w:t>
      </w:r>
      <w:r w:rsidRPr="00E65FD3">
        <w:rPr>
          <w:rFonts w:asciiTheme="majorHAnsi" w:hAnsiTheme="majorHAnsi" w:cstheme="majorHAnsi"/>
          <w:sz w:val="26"/>
          <w:szCs w:val="26"/>
        </w:rPr>
        <w:t>= 8.06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Với γ</w: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600 (kG/m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268.8 + 8.06 = 276.86 (KG)</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327.12 + 8.87 = 336 (KG)</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b</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 Chiều rộng tiết diện xà gồ ngang 0.08 (m)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 Chiều cao tiết diện xà gồ ngang 0.12 (m)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Chiều dài xà gồ ngang 1.4 (m)</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Kiểm tra độ bền và độ võng của xà ngang</w:t>
      </w:r>
    </w:p>
    <w:p w:rsidR="00D53657" w:rsidRPr="00E65FD3" w:rsidRDefault="00D53657" w:rsidP="00D53657">
      <w:pPr>
        <w:spacing w:before="120" w:after="120" w:line="312" w:lineRule="auto"/>
        <w:rPr>
          <w:rFonts w:asciiTheme="majorHAnsi" w:hAnsiTheme="majorHAnsi" w:cstheme="majorHAnsi"/>
          <w:sz w:val="26"/>
          <w:szCs w:val="26"/>
          <w:vertAlign w:val="subscript"/>
        </w:rPr>
      </w:pPr>
      <w:r w:rsidRPr="00E65FD3">
        <w:rPr>
          <w:rFonts w:asciiTheme="majorHAnsi" w:hAnsiTheme="majorHAnsi" w:cstheme="majorHAnsi"/>
          <w:sz w:val="26"/>
          <w:szCs w:val="26"/>
        </w:rPr>
        <w:t>- Kiểm tra bền:</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1605" w:dyaOrig="645" w14:anchorId="27CB67B7">
          <v:shape id="_x0000_i1555" type="#_x0000_t75" style="width:80.5pt;height:31.75pt" o:ole="">
            <v:imagedata r:id="rId979" o:title=""/>
          </v:shape>
          <o:OLEObject Type="Embed" ProgID="Equation.3" ShapeID="_x0000_i1555" DrawAspect="Content" ObjectID="_1678869383" r:id="rId980"/>
        </w:object>
      </w:r>
      <w:r w:rsidRPr="00E65FD3">
        <w:rPr>
          <w:rFonts w:asciiTheme="majorHAnsi" w:hAnsiTheme="majorHAnsi" w:cstheme="majorHAnsi"/>
          <w:sz w:val="26"/>
          <w:szCs w:val="26"/>
          <w:vertAlign w:val="subscript"/>
        </w:rPr>
        <w:t>gỗ</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M</w:t>
      </w:r>
      <w:r w:rsidRPr="00E65FD3">
        <w:rPr>
          <w:rFonts w:asciiTheme="majorHAnsi" w:hAnsiTheme="majorHAnsi" w:cstheme="majorHAnsi"/>
          <w:sz w:val="26"/>
          <w:szCs w:val="26"/>
          <w:vertAlign w:val="subscript"/>
        </w:rPr>
        <w:t>max</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1005" w:dyaOrig="660" w14:anchorId="41569E23">
          <v:shape id="_x0000_i1556" type="#_x0000_t75" style="width:50.3pt;height:32.5pt" o:ole="" fillcolor="window">
            <v:imagedata r:id="rId981" o:title=""/>
          </v:shape>
          <o:OLEObject Type="Embed" ProgID="Equation.3" ShapeID="_x0000_i1556" DrawAspect="Content" ObjectID="_1678869384" r:id="rId982"/>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915" w:dyaOrig="615" w14:anchorId="32FD8992">
          <v:shape id="_x0000_i1557" type="#_x0000_t75" style="width:45.7pt;height:30.95pt" o:ole="" fillcolor="window">
            <v:imagedata r:id="rId983" o:title=""/>
          </v:shape>
          <o:OLEObject Type="Embed" ProgID="Equation.DSMT4" ShapeID="_x0000_i1557" DrawAspect="Content" ObjectID="_1678869385" r:id="rId984"/>
        </w:object>
      </w:r>
      <w:r w:rsidRPr="00E65FD3">
        <w:rPr>
          <w:rFonts w:asciiTheme="majorHAnsi" w:hAnsiTheme="majorHAnsi" w:cstheme="majorHAnsi"/>
          <w:sz w:val="26"/>
          <w:szCs w:val="26"/>
        </w:rPr>
        <w:t xml:space="preserve">= 100.8 (kG.m)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w:t>
      </w:r>
      <w:r w:rsidRPr="00E65FD3">
        <w:rPr>
          <w:rFonts w:asciiTheme="majorHAnsi" w:hAnsiTheme="majorHAnsi" w:cstheme="majorHAnsi"/>
          <w:i/>
          <w:sz w:val="26"/>
          <w:szCs w:val="26"/>
        </w:rPr>
        <w:t>l</w:t>
      </w:r>
      <w:r w:rsidRPr="00E65FD3">
        <w:rPr>
          <w:rFonts w:asciiTheme="majorHAnsi" w:hAnsiTheme="majorHAnsi" w:cstheme="majorHAnsi"/>
          <w:i/>
          <w:sz w:val="26"/>
          <w:szCs w:val="26"/>
          <w:vertAlign w:val="subscript"/>
        </w:rPr>
        <w:t>xd</w:t>
      </w:r>
      <w:r w:rsidRPr="00E65FD3">
        <w:rPr>
          <w:rFonts w:asciiTheme="majorHAnsi" w:hAnsiTheme="majorHAnsi" w:cstheme="majorHAnsi"/>
          <w:sz w:val="26"/>
          <w:szCs w:val="26"/>
        </w:rPr>
        <w:t>: khoảng cách bố trí các xà dọc)</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xml:space="preserve">W= </w:t>
      </w:r>
      <w:r w:rsidRPr="00E65FD3">
        <w:rPr>
          <w:rFonts w:asciiTheme="majorHAnsi" w:eastAsia="Calibri" w:hAnsiTheme="majorHAnsi" w:cstheme="majorHAnsi"/>
          <w:position w:val="-24"/>
          <w:sz w:val="26"/>
          <w:szCs w:val="26"/>
          <w:lang w:val="en-US"/>
        </w:rPr>
        <w:object w:dxaOrig="1095" w:dyaOrig="705" w14:anchorId="43936C3F">
          <v:shape id="_x0000_i1558" type="#_x0000_t75" style="width:54.95pt;height:34.85pt" o:ole="" fillcolor="window">
            <v:imagedata r:id="rId985" o:title=""/>
          </v:shape>
          <o:OLEObject Type="Embed" ProgID="Equation.3" ShapeID="_x0000_i1558" DrawAspect="Content" ObjectID="_1678869386" r:id="rId986"/>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765" w:dyaOrig="660" w14:anchorId="09AC8E4C">
          <v:shape id="_x0000_i1559" type="#_x0000_t75" style="width:37.95pt;height:32.5pt" o:ole="" fillcolor="window">
            <v:imagedata r:id="rId987" o:title=""/>
          </v:shape>
          <o:OLEObject Type="Embed" ProgID="Equation.3" ShapeID="_x0000_i1559" DrawAspect="Content" ObjectID="_1678869387" r:id="rId988"/>
        </w:object>
      </w:r>
      <w:r w:rsidRPr="00E65FD3">
        <w:rPr>
          <w:rFonts w:asciiTheme="majorHAnsi" w:hAnsiTheme="majorHAnsi" w:cstheme="majorHAnsi"/>
          <w:sz w:val="26"/>
          <w:szCs w:val="26"/>
        </w:rPr>
        <w:t>= 192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lastRenderedPageBreak/>
        <w:t xml:space="preserve">→ σ = </w:t>
      </w:r>
      <w:r w:rsidRPr="00E65FD3">
        <w:rPr>
          <w:rFonts w:asciiTheme="majorHAnsi" w:eastAsia="Calibri" w:hAnsiTheme="majorHAnsi" w:cstheme="majorHAnsi"/>
          <w:position w:val="-24"/>
          <w:sz w:val="26"/>
          <w:szCs w:val="26"/>
          <w:lang w:val="en-US"/>
        </w:rPr>
        <w:object w:dxaOrig="1110" w:dyaOrig="660" w14:anchorId="3BDBB22E">
          <v:shape id="_x0000_i1560" type="#_x0000_t75" style="width:54.95pt;height:32.5pt" o:ole="" fillcolor="window">
            <v:imagedata r:id="rId989" o:title=""/>
          </v:shape>
          <o:OLEObject Type="Embed" ProgID="Equation.DSMT4" ShapeID="_x0000_i1560" DrawAspect="Content" ObjectID="_1678869388" r:id="rId990"/>
        </w:object>
      </w:r>
      <w:r w:rsidRPr="00E65FD3">
        <w:rPr>
          <w:rFonts w:asciiTheme="majorHAnsi" w:hAnsiTheme="majorHAnsi" w:cstheme="majorHAnsi"/>
          <w:sz w:val="26"/>
          <w:szCs w:val="26"/>
        </w:rPr>
        <w:t>= 52.5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[σ]= 110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520" w:dyaOrig="705" w14:anchorId="764F6DDE">
          <v:shape id="_x0000_i1561" type="#_x0000_t75" style="width:126.25pt;height:34.85pt" o:ole="">
            <v:imagedata r:id="rId991" o:title=""/>
          </v:shape>
          <o:OLEObject Type="Embed" ProgID="Equation.3" ShapeID="_x0000_i1561" DrawAspect="Content" ObjectID="_1678869389" r:id="rId992"/>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E : Modul đàn hồi của gỗ: E = 1.2x10</w:t>
      </w:r>
      <w:r w:rsidRPr="00E65FD3">
        <w:rPr>
          <w:rFonts w:asciiTheme="majorHAnsi" w:hAnsiTheme="majorHAnsi" w:cstheme="majorHAnsi"/>
          <w:sz w:val="26"/>
          <w:szCs w:val="26"/>
          <w:vertAlign w:val="superscript"/>
        </w:rPr>
        <w:t>5</w:t>
      </w:r>
      <w:r w:rsidRPr="00E65FD3">
        <w:rPr>
          <w:rFonts w:asciiTheme="majorHAnsi" w:hAnsiTheme="majorHAnsi" w:cstheme="majorHAnsi"/>
          <w:sz w:val="26"/>
          <w:szCs w:val="26"/>
        </w:rPr>
        <w:t xml:space="preserve">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J : Momen quán tính:  J= </w:t>
      </w:r>
      <w:r w:rsidRPr="00E65FD3">
        <w:rPr>
          <w:rFonts w:asciiTheme="majorHAnsi" w:eastAsia="Calibri" w:hAnsiTheme="majorHAnsi" w:cstheme="majorHAnsi"/>
          <w:position w:val="-24"/>
          <w:sz w:val="26"/>
          <w:szCs w:val="26"/>
          <w:lang w:val="en-US"/>
        </w:rPr>
        <w:object w:dxaOrig="1080" w:dyaOrig="705" w14:anchorId="6036D1B6">
          <v:shape id="_x0000_i1562" type="#_x0000_t75" style="width:54.2pt;height:34.85pt" o:ole="" fillcolor="window">
            <v:imagedata r:id="rId993" o:title=""/>
          </v:shape>
          <o:OLEObject Type="Embed" ProgID="Equation.3" ShapeID="_x0000_i1562" DrawAspect="Content" ObjectID="_1678869390" r:id="rId994"/>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735" w:dyaOrig="660" w14:anchorId="32181AE5">
          <v:shape id="_x0000_i1563" type="#_x0000_t75" style="width:37.15pt;height:32.5pt" o:ole="" fillcolor="window">
            <v:imagedata r:id="rId995" o:title=""/>
          </v:shape>
          <o:OLEObject Type="Embed" ProgID="Equation.3" ShapeID="_x0000_i1563" DrawAspect="Content" ObjectID="_1678869391" r:id="rId996"/>
        </w:object>
      </w:r>
      <w:r w:rsidRPr="00E65FD3">
        <w:rPr>
          <w:rFonts w:asciiTheme="majorHAnsi" w:hAnsiTheme="majorHAnsi" w:cstheme="majorHAnsi"/>
          <w:sz w:val="26"/>
          <w:szCs w:val="26"/>
        </w:rPr>
        <w:t>= 1152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1935" w:dyaOrig="660" w14:anchorId="61CC8C9F">
          <v:shape id="_x0000_i1564" type="#_x0000_t75" style="width:96pt;height:32.5pt" o:ole="" fillcolor="window">
            <v:imagedata r:id="rId997" o:title=""/>
          </v:shape>
          <o:OLEObject Type="Embed" ProgID="Equation.DSMT4" ShapeID="_x0000_i1564" DrawAspect="Content" ObjectID="_1678869392" r:id="rId998"/>
        </w:object>
      </w:r>
      <w:r w:rsidRPr="00E65FD3">
        <w:rPr>
          <w:rFonts w:asciiTheme="majorHAnsi" w:hAnsiTheme="majorHAnsi" w:cstheme="majorHAnsi"/>
          <w:sz w:val="26"/>
          <w:szCs w:val="26"/>
        </w:rPr>
        <w:t>= 0.07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480" w:dyaOrig="615" w14:anchorId="7F3B89E6">
          <v:shape id="_x0000_i1565" type="#_x0000_t75" style="width:24.75pt;height:30.95pt" o:ole="" fillcolor="window">
            <v:imagedata r:id="rId999" o:title=""/>
          </v:shape>
          <o:OLEObject Type="Embed" ProgID="Equation.3" ShapeID="_x0000_i1565" DrawAspect="Content" ObjectID="_1678869393" r:id="rId1000"/>
        </w:object>
      </w:r>
      <w:r w:rsidRPr="00E65FD3">
        <w:rPr>
          <w:rFonts w:asciiTheme="majorHAnsi" w:hAnsiTheme="majorHAnsi" w:cstheme="majorHAnsi"/>
          <w:sz w:val="26"/>
          <w:szCs w:val="26"/>
        </w:rPr>
        <w:t>= 0.3 (cm)</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độ cứng.</w:t>
      </w:r>
    </w:p>
    <w:p w:rsidR="00D53657" w:rsidRPr="00E65FD3" w:rsidRDefault="00D53657" w:rsidP="00D53657">
      <w:pPr>
        <w:spacing w:line="312" w:lineRule="auto"/>
        <w:rPr>
          <w:rFonts w:asciiTheme="majorHAnsi" w:hAnsiTheme="majorHAnsi" w:cstheme="majorHAnsi"/>
          <w:i/>
          <w:sz w:val="26"/>
          <w:szCs w:val="26"/>
        </w:rPr>
      </w:pPr>
      <w:r w:rsidRPr="00E65FD3">
        <w:rPr>
          <w:rFonts w:asciiTheme="majorHAnsi" w:hAnsiTheme="majorHAnsi" w:cstheme="majorHAnsi"/>
          <w:i/>
          <w:sz w:val="26"/>
          <w:szCs w:val="26"/>
        </w:rPr>
        <w:t>8.2.2.2. Kiểm tra xà dọc đỡ xà ngang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Sơ đồ dầm liên tục chịu tải trọng tập trung đặt tại gối và giữa dầm, gối tựa là các đầu giáo nhịp 1.2 (m).</w:t>
      </w:r>
    </w:p>
    <w:p w:rsidR="00D53657" w:rsidRPr="00E65FD3" w:rsidRDefault="006334D9" w:rsidP="00D53657">
      <w:pPr>
        <w:spacing w:before="120" w:after="120" w:line="312" w:lineRule="auto"/>
        <w:ind w:firstLine="709"/>
        <w:jc w:val="center"/>
        <w:rPr>
          <w:rFonts w:asciiTheme="majorHAnsi" w:hAnsiTheme="majorHAnsi" w:cstheme="majorHAnsi"/>
          <w:sz w:val="26"/>
          <w:szCs w:val="26"/>
          <w:lang w:val="en-US"/>
        </w:rPr>
      </w:pPr>
      <w:r w:rsidRPr="00E65FD3">
        <w:object w:dxaOrig="3160" w:dyaOrig="4320" w14:anchorId="0FB5AEC1">
          <v:shape id="_x0000_i1566" type="#_x0000_t75" style="width:275.55pt;height:119.25pt" o:ole="">
            <v:imagedata r:id="rId1001" o:title="" croptop="36849f" cropbottom="10452f" cropleft="21312f" cropright="19505f"/>
          </v:shape>
          <o:OLEObject Type="Embed" ProgID="AutoCAD.Drawing.17" ShapeID="_x0000_i1566" DrawAspect="Content" ObjectID="_1678869394" r:id="rId1002"/>
        </w:object>
      </w:r>
    </w:p>
    <w:p w:rsidR="006334D9" w:rsidRPr="00E65FD3" w:rsidRDefault="006334D9" w:rsidP="00D53657">
      <w:pPr>
        <w:spacing w:before="120" w:after="120" w:line="312" w:lineRule="auto"/>
        <w:ind w:firstLine="709"/>
        <w:jc w:val="center"/>
        <w:rPr>
          <w:rFonts w:asciiTheme="majorHAnsi" w:hAnsiTheme="majorHAnsi" w:cstheme="majorHAnsi"/>
          <w:sz w:val="26"/>
          <w:szCs w:val="26"/>
          <w:lang w:val="en-US"/>
        </w:rPr>
      </w:pPr>
    </w:p>
    <w:p w:rsidR="00D53657" w:rsidRPr="00E65FD3" w:rsidRDefault="00D53657" w:rsidP="00D53657">
      <w:pPr>
        <w:spacing w:before="120" w:after="120" w:line="312" w:lineRule="auto"/>
        <w:ind w:firstLine="159"/>
        <w:rPr>
          <w:rFonts w:asciiTheme="majorHAnsi" w:hAnsiTheme="majorHAnsi" w:cstheme="majorHAnsi"/>
          <w:sz w:val="26"/>
          <w:szCs w:val="26"/>
        </w:rPr>
      </w:pPr>
      <w:r w:rsidRPr="00E65FD3">
        <w:rPr>
          <w:rFonts w:asciiTheme="majorHAnsi" w:hAnsiTheme="majorHAnsi" w:cstheme="majorHAnsi"/>
          <w:sz w:val="26"/>
          <w:szCs w:val="26"/>
        </w:rPr>
        <w:t>Tải trọng tác dụng lên xà dọc</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Tải trọng tác dụng lên xà dọc là tải tập trung đặt tại gối và giữa dầm.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rPr>
        <w:t>/2 + 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b.t.x.d</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b.t.x.d</w:t>
      </w:r>
      <w:r w:rsidRPr="00E65FD3">
        <w:rPr>
          <w:rFonts w:asciiTheme="majorHAnsi" w:hAnsiTheme="majorHAnsi" w:cstheme="majorHAnsi"/>
          <w:sz w:val="26"/>
          <w:szCs w:val="26"/>
        </w:rPr>
        <w:t xml:space="preserve"> = b</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.γ</w: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0.1×0.12×1.2×600 = 8.64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 xml:space="preserve"> = 276.86/2 + 8.64 = 147.07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 xml:space="preserve"> = P</w:t>
      </w:r>
      <w:r w:rsidRPr="00E65FD3">
        <w:rPr>
          <w:rFonts w:asciiTheme="majorHAnsi" w:hAnsiTheme="majorHAnsi" w:cstheme="majorHAnsi"/>
          <w:sz w:val="26"/>
          <w:szCs w:val="26"/>
          <w:vertAlign w:val="subscript"/>
        </w:rPr>
        <w:t>x.ng</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/2 + 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btxd</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btxd</w:t>
      </w:r>
      <w:r w:rsidRPr="00E65FD3">
        <w:rPr>
          <w:rFonts w:asciiTheme="majorHAnsi" w:hAnsiTheme="majorHAnsi" w:cstheme="majorHAnsi"/>
          <w:sz w:val="26"/>
          <w:szCs w:val="26"/>
        </w:rPr>
        <w:t xml:space="preserve"> = n.b</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.γ</w: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1.1×0.1×0.12×1.2×600 = 9.504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lastRenderedPageBreak/>
        <w:t>→ 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 xml:space="preserve"> = 336/2 + 9.504 = 177.5 (KG)</w:t>
      </w:r>
    </w:p>
    <w:p w:rsidR="00D53657" w:rsidRPr="00E65FD3" w:rsidRDefault="00D53657" w:rsidP="00D53657">
      <w:pPr>
        <w:spacing w:before="120" w:after="120" w:line="312" w:lineRule="auto"/>
        <w:ind w:left="511"/>
        <w:rPr>
          <w:rFonts w:asciiTheme="majorHAnsi" w:hAnsiTheme="majorHAnsi" w:cstheme="majorHAnsi"/>
          <w:sz w:val="26"/>
          <w:szCs w:val="26"/>
        </w:rPr>
      </w:pPr>
      <w:r w:rsidRPr="00E65FD3">
        <w:rPr>
          <w:rFonts w:asciiTheme="majorHAnsi" w:hAnsiTheme="majorHAnsi" w:cstheme="majorHAnsi"/>
          <w:sz w:val="26"/>
          <w:szCs w:val="26"/>
        </w:rPr>
        <w:t xml:space="preserve">Kiểm tra độ bề và độ võng của xà dọc Trong đó : </w:t>
      </w:r>
    </w:p>
    <w:p w:rsidR="00D53657" w:rsidRPr="00E65FD3" w:rsidRDefault="00D53657" w:rsidP="00D53657">
      <w:pPr>
        <w:spacing w:before="120" w:after="120" w:line="312" w:lineRule="auto"/>
        <w:ind w:left="511" w:firstLine="709"/>
        <w:rPr>
          <w:rFonts w:asciiTheme="majorHAnsi" w:hAnsiTheme="majorHAnsi" w:cstheme="majorHAnsi"/>
          <w:sz w:val="26"/>
          <w:szCs w:val="26"/>
        </w:rPr>
      </w:pPr>
      <w:r w:rsidRPr="00E65FD3">
        <w:rPr>
          <w:rFonts w:asciiTheme="majorHAnsi" w:hAnsiTheme="majorHAnsi" w:cstheme="majorHAnsi"/>
          <w:sz w:val="26"/>
          <w:szCs w:val="26"/>
        </w:rPr>
        <w:t>n: Hệ số vượt tải</w:t>
      </w:r>
    </w:p>
    <w:p w:rsidR="00D53657" w:rsidRPr="00E65FD3" w:rsidRDefault="00D53657" w:rsidP="00D53657">
      <w:pPr>
        <w:spacing w:before="120" w:after="120" w:line="312" w:lineRule="auto"/>
        <w:ind w:left="511" w:firstLine="709"/>
        <w:rPr>
          <w:rFonts w:asciiTheme="majorHAnsi" w:hAnsiTheme="majorHAnsi" w:cstheme="majorHAnsi"/>
          <w:sz w:val="26"/>
          <w:szCs w:val="26"/>
        </w:rPr>
      </w:pPr>
      <w:r w:rsidRPr="00E65FD3">
        <w:rPr>
          <w:rFonts w:asciiTheme="majorHAnsi" w:hAnsiTheme="majorHAnsi" w:cstheme="majorHAnsi"/>
          <w:sz w:val="26"/>
          <w:szCs w:val="26"/>
        </w:rPr>
        <w:t>b</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 Chiều rộng tiết diện xà gồ dọc 0.1 (m)</w:t>
      </w:r>
    </w:p>
    <w:p w:rsidR="00D53657" w:rsidRPr="00E65FD3" w:rsidRDefault="00D53657" w:rsidP="00D53657">
      <w:pPr>
        <w:spacing w:before="120" w:after="120" w:line="312" w:lineRule="auto"/>
        <w:ind w:left="511" w:firstLine="709"/>
        <w:rPr>
          <w:rFonts w:asciiTheme="majorHAnsi" w:hAnsiTheme="majorHAnsi" w:cstheme="majorHAnsi"/>
          <w:sz w:val="26"/>
          <w:szCs w:val="26"/>
        </w:rPr>
      </w:pP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 Chiều cao tiết diện xà gồ dọc 0.12 (m)</w:t>
      </w:r>
    </w:p>
    <w:p w:rsidR="00D53657" w:rsidRPr="00E65FD3" w:rsidRDefault="00D53657" w:rsidP="00D53657">
      <w:pPr>
        <w:spacing w:before="120" w:after="120" w:line="312" w:lineRule="auto"/>
        <w:ind w:left="511" w:firstLine="709"/>
        <w:rPr>
          <w:rFonts w:asciiTheme="majorHAnsi" w:hAnsiTheme="majorHAnsi" w:cstheme="majorHAnsi"/>
          <w:sz w:val="26"/>
          <w:szCs w:val="26"/>
        </w:rPr>
      </w:pP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Chiều dài đoạn xà dọc 1.2 (m)</w:t>
      </w:r>
    </w:p>
    <w:p w:rsidR="00D53657" w:rsidRPr="00E65FD3" w:rsidRDefault="00D53657" w:rsidP="00D53657">
      <w:pPr>
        <w:spacing w:before="120" w:after="120" w:line="312" w:lineRule="auto"/>
        <w:rPr>
          <w:rFonts w:asciiTheme="majorHAnsi" w:hAnsiTheme="majorHAnsi" w:cstheme="majorHAnsi"/>
          <w:sz w:val="26"/>
          <w:szCs w:val="26"/>
          <w:vertAlign w:val="subscript"/>
        </w:rPr>
      </w:pPr>
      <w:r w:rsidRPr="00E65FD3">
        <w:rPr>
          <w:rFonts w:asciiTheme="majorHAnsi" w:hAnsiTheme="majorHAnsi" w:cstheme="majorHAnsi"/>
          <w:sz w:val="26"/>
          <w:szCs w:val="26"/>
        </w:rPr>
        <w:t>- Kiểm tra bền:</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1605" w:dyaOrig="645" w14:anchorId="1529F081">
          <v:shape id="_x0000_i1567" type="#_x0000_t75" style="width:80.5pt;height:31.75pt" o:ole="">
            <v:imagedata r:id="rId1003" o:title=""/>
          </v:shape>
          <o:OLEObject Type="Embed" ProgID="Equation.3" ShapeID="_x0000_i1567" DrawAspect="Content" ObjectID="_1678869395" r:id="rId1004"/>
        </w:object>
      </w:r>
      <w:r w:rsidRPr="00E65FD3">
        <w:rPr>
          <w:rFonts w:asciiTheme="majorHAnsi" w:hAnsiTheme="majorHAnsi" w:cstheme="majorHAnsi"/>
          <w:sz w:val="26"/>
          <w:szCs w:val="26"/>
          <w:vertAlign w:val="subscript"/>
        </w:rPr>
        <w:t>gỗ</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Trong đó:</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M</w:t>
      </w:r>
      <w:r w:rsidRPr="00E65FD3">
        <w:rPr>
          <w:rFonts w:asciiTheme="majorHAnsi" w:hAnsiTheme="majorHAnsi" w:cstheme="majorHAnsi"/>
          <w:sz w:val="26"/>
          <w:szCs w:val="26"/>
          <w:vertAlign w:val="subscript"/>
        </w:rPr>
        <w:t>max</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40" w:dyaOrig="660" w14:anchorId="04FC3C2A">
          <v:shape id="_x0000_i1568" type="#_x0000_t75" style="width:41.8pt;height:32.5pt" o:ole="" fillcolor="window">
            <v:imagedata r:id="rId1005" o:title=""/>
          </v:shape>
          <o:OLEObject Type="Embed" ProgID="Equation.3" ShapeID="_x0000_i1568" DrawAspect="Content" ObjectID="_1678869396" r:id="rId1006"/>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1080" w:dyaOrig="615" w14:anchorId="5B9CCCAE">
          <v:shape id="_x0000_i1569" type="#_x0000_t75" style="width:54.2pt;height:30.95pt" o:ole="" fillcolor="window">
            <v:imagedata r:id="rId1007" o:title=""/>
          </v:shape>
          <o:OLEObject Type="Embed" ProgID="Equation.DSMT4" ShapeID="_x0000_i1569" DrawAspect="Content" ObjectID="_1678869397" r:id="rId1008"/>
        </w:object>
      </w:r>
      <w:r w:rsidRPr="00E65FD3">
        <w:rPr>
          <w:rFonts w:asciiTheme="majorHAnsi" w:hAnsiTheme="majorHAnsi" w:cstheme="majorHAnsi"/>
          <w:sz w:val="26"/>
          <w:szCs w:val="26"/>
        </w:rPr>
        <w:t xml:space="preserve">= 53.25 (kG.m)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w:t>
      </w:r>
      <w:r w:rsidRPr="00E65FD3">
        <w:rPr>
          <w:rFonts w:asciiTheme="majorHAnsi" w:hAnsiTheme="majorHAnsi" w:cstheme="majorHAnsi"/>
          <w:i/>
          <w:sz w:val="26"/>
          <w:szCs w:val="26"/>
        </w:rPr>
        <w:t>l</w:t>
      </w:r>
      <w:r w:rsidRPr="00E65FD3">
        <w:rPr>
          <w:rFonts w:asciiTheme="majorHAnsi" w:hAnsiTheme="majorHAnsi" w:cstheme="majorHAnsi"/>
          <w:i/>
          <w:sz w:val="26"/>
          <w:szCs w:val="26"/>
          <w:vertAlign w:val="subscript"/>
        </w:rPr>
        <w:t>c</w:t>
      </w:r>
      <w:r w:rsidRPr="00E65FD3">
        <w:rPr>
          <w:rFonts w:asciiTheme="majorHAnsi" w:hAnsiTheme="majorHAnsi" w:cstheme="majorHAnsi"/>
          <w:sz w:val="26"/>
          <w:szCs w:val="26"/>
        </w:rPr>
        <w:t>: khoảng cách giáo chống)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xml:space="preserve">W= </w:t>
      </w:r>
      <w:r w:rsidRPr="00E65FD3">
        <w:rPr>
          <w:rFonts w:asciiTheme="majorHAnsi" w:eastAsia="Calibri" w:hAnsiTheme="majorHAnsi" w:cstheme="majorHAnsi"/>
          <w:position w:val="-24"/>
          <w:sz w:val="26"/>
          <w:szCs w:val="26"/>
          <w:lang w:val="en-US"/>
        </w:rPr>
        <w:object w:dxaOrig="960" w:dyaOrig="660" w14:anchorId="29651C9C">
          <v:shape id="_x0000_i1570" type="#_x0000_t75" style="width:48pt;height:32.5pt" o:ole="" fillcolor="window">
            <v:imagedata r:id="rId1009" o:title=""/>
          </v:shape>
          <o:OLEObject Type="Embed" ProgID="Equation.3" ShapeID="_x0000_i1570" DrawAspect="Content" ObjectID="_1678869398" r:id="rId1010"/>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55" w:dyaOrig="660" w14:anchorId="270747A4">
          <v:shape id="_x0000_i1571" type="#_x0000_t75" style="width:42.6pt;height:32.5pt" o:ole="" fillcolor="window">
            <v:imagedata r:id="rId1011" o:title=""/>
          </v:shape>
          <o:OLEObject Type="Embed" ProgID="Equation.3" ShapeID="_x0000_i1571" DrawAspect="Content" ObjectID="_1678869399" r:id="rId1012"/>
        </w:object>
      </w:r>
      <w:r w:rsidRPr="00E65FD3">
        <w:rPr>
          <w:rFonts w:asciiTheme="majorHAnsi" w:hAnsiTheme="majorHAnsi" w:cstheme="majorHAnsi"/>
          <w:sz w:val="26"/>
          <w:szCs w:val="26"/>
        </w:rPr>
        <w:t>= 240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1140" w:dyaOrig="660" w14:anchorId="5D54368B">
          <v:shape id="_x0000_i1572" type="#_x0000_t75" style="width:57.3pt;height:32.5pt" o:ole="" fillcolor="window">
            <v:imagedata r:id="rId1013" o:title=""/>
          </v:shape>
          <o:OLEObject Type="Embed" ProgID="Equation.DSMT4" ShapeID="_x0000_i1572" DrawAspect="Content" ObjectID="_1678869400" r:id="rId1014"/>
        </w:object>
      </w:r>
      <w:r w:rsidRPr="00E65FD3">
        <w:rPr>
          <w:rFonts w:asciiTheme="majorHAnsi" w:hAnsiTheme="majorHAnsi" w:cstheme="majorHAnsi"/>
          <w:sz w:val="26"/>
          <w:szCs w:val="26"/>
        </w:rPr>
        <w:t>= 22.18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[σ]= 110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400" w:dyaOrig="660" w14:anchorId="02BD55C8">
          <v:shape id="_x0000_i1573" type="#_x0000_t75" style="width:120pt;height:32.5pt" o:ole="">
            <v:imagedata r:id="rId1015" o:title=""/>
          </v:shape>
          <o:OLEObject Type="Embed" ProgID="Equation.3" ShapeID="_x0000_i1573" DrawAspect="Content" ObjectID="_1678869401" r:id="rId1016"/>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E : Modul đàn hồi của gỗ: E = 1.2x10</w:t>
      </w:r>
      <w:r w:rsidRPr="00E65FD3">
        <w:rPr>
          <w:rFonts w:asciiTheme="majorHAnsi" w:hAnsiTheme="majorHAnsi" w:cstheme="majorHAnsi"/>
          <w:sz w:val="26"/>
          <w:szCs w:val="26"/>
          <w:vertAlign w:val="superscript"/>
        </w:rPr>
        <w:t>5</w:t>
      </w:r>
      <w:r w:rsidRPr="00E65FD3">
        <w:rPr>
          <w:rFonts w:asciiTheme="majorHAnsi" w:hAnsiTheme="majorHAnsi" w:cstheme="majorHAnsi"/>
          <w:sz w:val="26"/>
          <w:szCs w:val="26"/>
        </w:rPr>
        <w:t xml:space="preserve">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J : Momen quán tính:  J= </w:t>
      </w:r>
      <w:r w:rsidRPr="00E65FD3">
        <w:rPr>
          <w:rFonts w:asciiTheme="majorHAnsi" w:eastAsia="Calibri" w:hAnsiTheme="majorHAnsi" w:cstheme="majorHAnsi"/>
          <w:position w:val="-24"/>
          <w:sz w:val="26"/>
          <w:szCs w:val="26"/>
          <w:lang w:val="en-US"/>
        </w:rPr>
        <w:object w:dxaOrig="960" w:dyaOrig="660" w14:anchorId="3490809F">
          <v:shape id="_x0000_i1574" type="#_x0000_t75" style="width:48pt;height:32.5pt" o:ole="" fillcolor="window">
            <v:imagedata r:id="rId1017" o:title=""/>
          </v:shape>
          <o:OLEObject Type="Embed" ProgID="Equation.3" ShapeID="_x0000_i1574" DrawAspect="Content" ObjectID="_1678869402" r:id="rId1018"/>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55" w:dyaOrig="660" w14:anchorId="26A318A0">
          <v:shape id="_x0000_i1575" type="#_x0000_t75" style="width:42.6pt;height:32.5pt" o:ole="" fillcolor="window">
            <v:imagedata r:id="rId1019" o:title=""/>
          </v:shape>
          <o:OLEObject Type="Embed" ProgID="Equation.3" ShapeID="_x0000_i1575" DrawAspect="Content" ObjectID="_1678869403" r:id="rId1020"/>
        </w:object>
      </w:r>
      <w:r w:rsidRPr="00E65FD3">
        <w:rPr>
          <w:rFonts w:asciiTheme="majorHAnsi" w:hAnsiTheme="majorHAnsi" w:cstheme="majorHAnsi"/>
          <w:sz w:val="26"/>
          <w:szCs w:val="26"/>
        </w:rPr>
        <w:t>= 1440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1935" w:dyaOrig="660" w14:anchorId="59F479D5">
          <v:shape id="_x0000_i1576" type="#_x0000_t75" style="width:96pt;height:32.5pt" o:ole="" fillcolor="window">
            <v:imagedata r:id="rId1021" o:title=""/>
          </v:shape>
          <o:OLEObject Type="Embed" ProgID="Equation.DSMT4" ShapeID="_x0000_i1576" DrawAspect="Content" ObjectID="_1678869404" r:id="rId1022"/>
        </w:object>
      </w:r>
      <w:r w:rsidRPr="00E65FD3">
        <w:rPr>
          <w:rFonts w:asciiTheme="majorHAnsi" w:hAnsiTheme="majorHAnsi" w:cstheme="majorHAnsi"/>
          <w:sz w:val="26"/>
          <w:szCs w:val="26"/>
        </w:rPr>
        <w:t>= 0.03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480" w:dyaOrig="615" w14:anchorId="12F2B3B4">
          <v:shape id="_x0000_i1577" type="#_x0000_t75" style="width:24.75pt;height:30.95pt" o:ole="" fillcolor="window">
            <v:imagedata r:id="rId999" o:title=""/>
          </v:shape>
          <o:OLEObject Type="Embed" ProgID="Equation.3" ShapeID="_x0000_i1577" DrawAspect="Content" ObjectID="_1678869405" r:id="rId1023"/>
        </w:object>
      </w:r>
      <w:r w:rsidRPr="00E65FD3">
        <w:rPr>
          <w:rFonts w:asciiTheme="majorHAnsi" w:hAnsiTheme="majorHAnsi" w:cstheme="majorHAnsi"/>
          <w:sz w:val="26"/>
          <w:szCs w:val="26"/>
        </w:rPr>
        <w:t>= 0.3 (cm)</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độ cứng.</w:t>
      </w:r>
    </w:p>
    <w:p w:rsidR="00D53657" w:rsidRPr="00E65FD3" w:rsidRDefault="00D53657" w:rsidP="00D53657">
      <w:pPr>
        <w:spacing w:before="120" w:after="120" w:line="312" w:lineRule="auto"/>
        <w:rPr>
          <w:rFonts w:asciiTheme="majorHAnsi" w:hAnsiTheme="majorHAnsi" w:cstheme="majorHAnsi"/>
          <w:i/>
          <w:sz w:val="26"/>
          <w:szCs w:val="26"/>
        </w:rPr>
      </w:pPr>
      <w:r w:rsidRPr="00E65FD3">
        <w:rPr>
          <w:rFonts w:asciiTheme="majorHAnsi" w:hAnsiTheme="majorHAnsi" w:cstheme="majorHAnsi"/>
          <w:i/>
          <w:sz w:val="26"/>
          <w:szCs w:val="26"/>
        </w:rPr>
        <w:t>8.2.2.3.  Kiểm tra lực tới hạn của giáo chống.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xml:space="preserve"> Lực tác dụng lên đầu giáo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N = 2.P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x.d</w:t>
      </w:r>
      <w:r w:rsidRPr="00E65FD3">
        <w:rPr>
          <w:rFonts w:asciiTheme="majorHAnsi" w:hAnsiTheme="majorHAnsi" w:cstheme="majorHAnsi"/>
          <w:sz w:val="26"/>
          <w:szCs w:val="26"/>
        </w:rPr>
        <w:t xml:space="preserve"> = 2×177.5 = 355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lastRenderedPageBreak/>
        <w:t>Điều kiện: N ≤ [P</w:t>
      </w:r>
      <w:r w:rsidRPr="00E65FD3">
        <w:rPr>
          <w:rFonts w:asciiTheme="majorHAnsi" w:hAnsiTheme="majorHAnsi" w:cstheme="majorHAnsi"/>
          <w:sz w:val="26"/>
          <w:szCs w:val="26"/>
          <w:vertAlign w:val="subscript"/>
        </w:rPr>
        <w:t>gh</w:t>
      </w:r>
      <w:r w:rsidRPr="00E65FD3">
        <w:rPr>
          <w:rFonts w:asciiTheme="majorHAnsi" w:hAnsiTheme="majorHAnsi" w:cstheme="majorHAnsi"/>
          <w:sz w:val="26"/>
          <w:szCs w:val="26"/>
        </w:rPr>
        <w:t>]; với [P</w:t>
      </w:r>
      <w:r w:rsidRPr="00E65FD3">
        <w:rPr>
          <w:rFonts w:asciiTheme="majorHAnsi" w:hAnsiTheme="majorHAnsi" w:cstheme="majorHAnsi"/>
          <w:sz w:val="26"/>
          <w:szCs w:val="26"/>
          <w:vertAlign w:val="subscript"/>
        </w:rPr>
        <w:t>gh</w:t>
      </w:r>
      <w:r w:rsidRPr="00E65FD3">
        <w:rPr>
          <w:rFonts w:asciiTheme="majorHAnsi" w:hAnsiTheme="majorHAnsi" w:cstheme="majorHAnsi"/>
          <w:sz w:val="26"/>
          <w:szCs w:val="26"/>
        </w:rPr>
        <w:t>] = 35300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Vậy N ≤ [P</w:t>
      </w:r>
      <w:r w:rsidRPr="00E65FD3">
        <w:rPr>
          <w:rFonts w:asciiTheme="majorHAnsi" w:hAnsiTheme="majorHAnsi" w:cstheme="majorHAnsi"/>
          <w:sz w:val="26"/>
          <w:szCs w:val="26"/>
          <w:vertAlign w:val="subscript"/>
        </w:rPr>
        <w:t>gh</w:t>
      </w:r>
      <w:r w:rsidRPr="00E65FD3">
        <w:rPr>
          <w:rFonts w:asciiTheme="majorHAnsi" w:hAnsiTheme="majorHAnsi" w:cstheme="majorHAnsi"/>
          <w:sz w:val="26"/>
          <w:szCs w:val="26"/>
        </w:rPr>
        <w:t>] → Giáo đủ khả năng chịu lực.</w:t>
      </w:r>
    </w:p>
    <w:p w:rsidR="00D53657" w:rsidRPr="00E65FD3" w:rsidRDefault="00D53657" w:rsidP="00D53657">
      <w:pPr>
        <w:spacing w:line="312" w:lineRule="auto"/>
        <w:rPr>
          <w:rFonts w:asciiTheme="majorHAnsi" w:hAnsiTheme="majorHAnsi" w:cstheme="majorHAnsi"/>
          <w:i/>
          <w:sz w:val="26"/>
          <w:szCs w:val="26"/>
        </w:rPr>
      </w:pPr>
      <w:r w:rsidRPr="00E65FD3">
        <w:rPr>
          <w:rFonts w:asciiTheme="majorHAnsi" w:hAnsiTheme="majorHAnsi" w:cstheme="majorHAnsi"/>
          <w:i/>
          <w:sz w:val="26"/>
          <w:szCs w:val="26"/>
        </w:rPr>
        <w:t>8.2.2.4. Kiểm tra ván khuôn thành dầm</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Sơ đồ tính ván khuôn là dầm liên tục kê trên các gối tựa là các thanh sườn.</w:t>
      </w:r>
    </w:p>
    <w:p w:rsidR="00D53657" w:rsidRPr="00E65FD3" w:rsidRDefault="00D53657" w:rsidP="00D53657">
      <w:pPr>
        <w:spacing w:line="312" w:lineRule="auto"/>
        <w:jc w:val="center"/>
        <w:rPr>
          <w:rFonts w:asciiTheme="majorHAnsi" w:hAnsiTheme="majorHAnsi" w:cstheme="majorHAnsi"/>
          <w:sz w:val="26"/>
          <w:szCs w:val="26"/>
        </w:rPr>
      </w:pPr>
      <w:r w:rsidRPr="00E65FD3">
        <w:rPr>
          <w:rFonts w:asciiTheme="majorHAnsi" w:hAnsiTheme="majorHAnsi" w:cstheme="majorHAnsi"/>
          <w:noProof/>
          <w:sz w:val="26"/>
          <w:szCs w:val="26"/>
          <w:lang w:eastAsia="vi-VN"/>
        </w:rPr>
        <w:drawing>
          <wp:inline distT="0" distB="0" distL="0" distR="0" wp14:anchorId="34AEA113" wp14:editId="2A661691">
            <wp:extent cx="3814549" cy="1835624"/>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24">
                      <a:extLst>
                        <a:ext uri="{28A0092B-C50C-407E-A947-70E740481C1C}">
                          <a14:useLocalDpi xmlns:a14="http://schemas.microsoft.com/office/drawing/2010/main" val="0"/>
                        </a:ext>
                      </a:extLst>
                    </a:blip>
                    <a:srcRect/>
                    <a:stretch>
                      <a:fillRect/>
                    </a:stretch>
                  </pic:blipFill>
                  <pic:spPr bwMode="auto">
                    <a:xfrm>
                      <a:off x="0" y="0"/>
                      <a:ext cx="3814439" cy="1835571"/>
                    </a:xfrm>
                    <a:prstGeom prst="rect">
                      <a:avLst/>
                    </a:prstGeom>
                    <a:noFill/>
                    <a:ln>
                      <a:noFill/>
                    </a:ln>
                  </pic:spPr>
                </pic:pic>
              </a:graphicData>
            </a:graphic>
          </wp:inline>
        </w:drawing>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Khoảng cách bố trí các thanh sườn là 750 (mm)</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Tải trọng tác dụng lên ván khuôn</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Tải trọng do áp lực tĩnh của bêtông, 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1.2</w:t>
      </w:r>
    </w:p>
    <w:p w:rsidR="00D53657" w:rsidRPr="00E65FD3" w:rsidRDefault="00D53657" w:rsidP="00D53657">
      <w:pPr>
        <w:spacing w:before="120" w:after="120" w:line="312" w:lineRule="auto"/>
        <w:ind w:firstLine="700"/>
        <w:rPr>
          <w:rFonts w:asciiTheme="majorHAnsi" w:hAnsiTheme="majorHAnsi" w:cstheme="majorHAnsi"/>
          <w:position w:val="-10"/>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vertAlign w:val="subscript"/>
        </w:rPr>
        <w:t xml:space="preserve">1 </w:t>
      </w:r>
      <w:r w:rsidRPr="00E65FD3">
        <w:rPr>
          <w:rFonts w:asciiTheme="majorHAnsi" w:hAnsiTheme="majorHAnsi" w:cstheme="majorHAnsi"/>
          <w:position w:val="-10"/>
          <w:sz w:val="26"/>
          <w:szCs w:val="26"/>
        </w:rPr>
        <w:t>= γ.H – nếu H ≤ R</w:t>
      </w:r>
    </w:p>
    <w:p w:rsidR="00D53657" w:rsidRPr="00E65FD3" w:rsidRDefault="00D53657" w:rsidP="00D53657">
      <w:pPr>
        <w:spacing w:before="120" w:after="120" w:line="312" w:lineRule="auto"/>
        <w:ind w:firstLine="700"/>
        <w:rPr>
          <w:rFonts w:asciiTheme="majorHAnsi" w:hAnsiTheme="majorHAnsi" w:cstheme="majorHAnsi"/>
          <w:position w:val="-10"/>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vertAlign w:val="subscript"/>
        </w:rPr>
        <w:t xml:space="preserve">1 </w:t>
      </w:r>
      <w:r w:rsidRPr="00E65FD3">
        <w:rPr>
          <w:rFonts w:asciiTheme="majorHAnsi" w:hAnsiTheme="majorHAnsi" w:cstheme="majorHAnsi"/>
          <w:position w:val="-10"/>
          <w:sz w:val="26"/>
          <w:szCs w:val="26"/>
        </w:rPr>
        <w:t>= γ.R – nếu H ≥ R</w:t>
      </w:r>
    </w:p>
    <w:p w:rsidR="00D53657" w:rsidRPr="00E65FD3" w:rsidRDefault="00D53657" w:rsidP="00D53657">
      <w:pPr>
        <w:spacing w:before="120" w:after="120" w:line="312" w:lineRule="auto"/>
        <w:rPr>
          <w:rFonts w:asciiTheme="majorHAnsi" w:hAnsiTheme="majorHAnsi" w:cstheme="majorHAnsi"/>
          <w:position w:val="-10"/>
          <w:sz w:val="26"/>
          <w:szCs w:val="26"/>
        </w:rPr>
      </w:pPr>
      <w:r w:rsidRPr="00E65FD3">
        <w:rPr>
          <w:rFonts w:asciiTheme="majorHAnsi" w:hAnsiTheme="majorHAnsi" w:cstheme="majorHAnsi"/>
          <w:sz w:val="26"/>
          <w:szCs w:val="26"/>
        </w:rPr>
        <w:t xml:space="preserve">Với :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R – Bán kính tác dụng đầm BT, thường lấy bằng 0.75 (m).</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H – Chiều cao đổ BT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Vậy :</w:t>
      </w:r>
    </w:p>
    <w:p w:rsidR="00D53657" w:rsidRPr="00E65FD3" w:rsidRDefault="00D53657" w:rsidP="00D53657">
      <w:pPr>
        <w:spacing w:before="120" w:after="120" w:line="312" w:lineRule="auto"/>
        <w:ind w:firstLine="700"/>
        <w:rPr>
          <w:rFonts w:asciiTheme="majorHAnsi" w:hAnsiTheme="majorHAnsi" w:cstheme="majorHAnsi"/>
          <w:position w:val="-10"/>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vertAlign w:val="subscript"/>
        </w:rPr>
        <w:t xml:space="preserve">1 </w:t>
      </w:r>
      <w:r w:rsidRPr="00E65FD3">
        <w:rPr>
          <w:rFonts w:asciiTheme="majorHAnsi" w:hAnsiTheme="majorHAnsi" w:cstheme="majorHAnsi"/>
          <w:position w:val="-10"/>
          <w:sz w:val="26"/>
          <w:szCs w:val="26"/>
        </w:rPr>
        <w:t>= γ.H= 2500×0.75 = 1875 (kG/m</w:t>
      </w:r>
      <w:r w:rsidRPr="00E65FD3">
        <w:rPr>
          <w:rFonts w:asciiTheme="majorHAnsi" w:hAnsiTheme="majorHAnsi" w:cstheme="majorHAnsi"/>
          <w:position w:val="-10"/>
          <w:sz w:val="26"/>
          <w:szCs w:val="26"/>
          <w:vertAlign w:val="superscript"/>
        </w:rPr>
        <w:t>2</w:t>
      </w:r>
      <w:r w:rsidRPr="00E65FD3">
        <w:rPr>
          <w:rFonts w:asciiTheme="majorHAnsi" w:hAnsiTheme="majorHAnsi" w:cstheme="majorHAnsi"/>
          <w:position w:val="-10"/>
          <w:sz w:val="26"/>
          <w:szCs w:val="26"/>
        </w:rPr>
        <w:t>)</w:t>
      </w:r>
    </w:p>
    <w:p w:rsidR="00D53657" w:rsidRPr="00E65FD3" w:rsidRDefault="00D53657" w:rsidP="00D53657">
      <w:pPr>
        <w:spacing w:before="120" w:after="120" w:line="312" w:lineRule="auto"/>
        <w:ind w:firstLine="700"/>
        <w:rPr>
          <w:rFonts w:asciiTheme="majorHAnsi" w:hAnsiTheme="majorHAnsi" w:cstheme="majorHAnsi"/>
          <w:position w:val="-10"/>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tt</w:t>
      </w:r>
      <w:r w:rsidRPr="00E65FD3">
        <w:rPr>
          <w:rFonts w:asciiTheme="majorHAnsi" w:hAnsiTheme="majorHAnsi" w:cstheme="majorHAnsi"/>
          <w:position w:val="-10"/>
          <w:sz w:val="26"/>
          <w:szCs w:val="26"/>
          <w:vertAlign w:val="subscript"/>
        </w:rPr>
        <w:t xml:space="preserve">1 </w:t>
      </w:r>
      <w:r w:rsidRPr="00E65FD3">
        <w:rPr>
          <w:rFonts w:asciiTheme="majorHAnsi" w:hAnsiTheme="majorHAnsi" w:cstheme="majorHAnsi"/>
          <w:position w:val="-10"/>
          <w:sz w:val="26"/>
          <w:szCs w:val="26"/>
        </w:rPr>
        <w:t>= n</w:t>
      </w:r>
      <w:r w:rsidRPr="00E65FD3">
        <w:rPr>
          <w:rFonts w:asciiTheme="majorHAnsi" w:hAnsiTheme="majorHAnsi" w:cstheme="majorHAnsi"/>
          <w:position w:val="-10"/>
          <w:sz w:val="26"/>
          <w:szCs w:val="26"/>
          <w:vertAlign w:val="subscript"/>
        </w:rPr>
        <w:t>1</w:t>
      </w:r>
      <w:r w:rsidRPr="00E65FD3">
        <w:rPr>
          <w:rFonts w:asciiTheme="majorHAnsi" w:hAnsiTheme="majorHAnsi" w:cstheme="majorHAnsi"/>
          <w:position w:val="-10"/>
          <w:sz w:val="26"/>
          <w:szCs w:val="26"/>
        </w:rPr>
        <w:t>.γ.H= 1.2×2500×0.75 = 2250 (kG/m</w:t>
      </w:r>
      <w:r w:rsidRPr="00E65FD3">
        <w:rPr>
          <w:rFonts w:asciiTheme="majorHAnsi" w:hAnsiTheme="majorHAnsi" w:cstheme="majorHAnsi"/>
          <w:position w:val="-10"/>
          <w:sz w:val="26"/>
          <w:szCs w:val="26"/>
          <w:vertAlign w:val="superscript"/>
        </w:rPr>
        <w:t>2</w:t>
      </w:r>
      <w:r w:rsidRPr="00E65FD3">
        <w:rPr>
          <w:rFonts w:asciiTheme="majorHAnsi" w:hAnsiTheme="majorHAnsi" w:cstheme="majorHAnsi"/>
          <w:position w:val="-10"/>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Tải trọng do đầm BT, n</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1.3</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Với đầm có D= 70 (mm), lấy:</w:t>
      </w:r>
    </w:p>
    <w:p w:rsidR="00D53657" w:rsidRPr="00E65FD3" w:rsidRDefault="00D53657" w:rsidP="00D53657">
      <w:pPr>
        <w:spacing w:before="120" w:after="120" w:line="312" w:lineRule="auto"/>
        <w:ind w:firstLine="700"/>
        <w:rPr>
          <w:rFonts w:asciiTheme="majorHAnsi" w:hAnsiTheme="majorHAnsi" w:cstheme="majorHAnsi"/>
          <w:position w:val="-10"/>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vertAlign w:val="subscript"/>
        </w:rPr>
        <w:t xml:space="preserve">2 </w:t>
      </w:r>
      <w:r w:rsidRPr="00E65FD3">
        <w:rPr>
          <w:rFonts w:asciiTheme="majorHAnsi" w:hAnsiTheme="majorHAnsi" w:cstheme="majorHAnsi"/>
          <w:position w:val="-10"/>
          <w:sz w:val="26"/>
          <w:szCs w:val="26"/>
        </w:rPr>
        <w:t>= 200 (kG/m</w:t>
      </w:r>
      <w:r w:rsidRPr="00E65FD3">
        <w:rPr>
          <w:rFonts w:asciiTheme="majorHAnsi" w:hAnsiTheme="majorHAnsi" w:cstheme="majorHAnsi"/>
          <w:position w:val="-10"/>
          <w:sz w:val="26"/>
          <w:szCs w:val="26"/>
          <w:vertAlign w:val="superscript"/>
        </w:rPr>
        <w:t>2</w:t>
      </w:r>
      <w:r w:rsidRPr="00E65FD3">
        <w:rPr>
          <w:rFonts w:asciiTheme="majorHAnsi" w:hAnsiTheme="majorHAnsi" w:cstheme="majorHAnsi"/>
          <w:position w:val="-10"/>
          <w:sz w:val="26"/>
          <w:szCs w:val="26"/>
        </w:rPr>
        <w:t>)</w:t>
      </w:r>
    </w:p>
    <w:p w:rsidR="00D53657" w:rsidRPr="00E65FD3" w:rsidRDefault="00D53657" w:rsidP="00D53657">
      <w:pPr>
        <w:spacing w:before="120" w:after="120" w:line="312" w:lineRule="auto"/>
        <w:ind w:firstLine="700"/>
        <w:rPr>
          <w:rFonts w:asciiTheme="majorHAnsi" w:hAnsiTheme="majorHAnsi" w:cstheme="majorHAnsi"/>
          <w:position w:val="-10"/>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tt</w:t>
      </w:r>
      <w:r w:rsidRPr="00E65FD3">
        <w:rPr>
          <w:rFonts w:asciiTheme="majorHAnsi" w:hAnsiTheme="majorHAnsi" w:cstheme="majorHAnsi"/>
          <w:position w:val="-10"/>
          <w:sz w:val="26"/>
          <w:szCs w:val="26"/>
          <w:vertAlign w:val="subscript"/>
        </w:rPr>
        <w:t xml:space="preserve">2 </w:t>
      </w:r>
      <w:r w:rsidRPr="00E65FD3">
        <w:rPr>
          <w:rFonts w:asciiTheme="majorHAnsi" w:hAnsiTheme="majorHAnsi" w:cstheme="majorHAnsi"/>
          <w:position w:val="-10"/>
          <w:sz w:val="26"/>
          <w:szCs w:val="26"/>
        </w:rPr>
        <w:t>= 1.3×200 = 260 (kG/m</w:t>
      </w:r>
      <w:r w:rsidRPr="00E65FD3">
        <w:rPr>
          <w:rFonts w:asciiTheme="majorHAnsi" w:hAnsiTheme="majorHAnsi" w:cstheme="majorHAnsi"/>
          <w:position w:val="-10"/>
          <w:sz w:val="26"/>
          <w:szCs w:val="26"/>
          <w:vertAlign w:val="superscript"/>
        </w:rPr>
        <w:t>2</w:t>
      </w:r>
      <w:r w:rsidRPr="00E65FD3">
        <w:rPr>
          <w:rFonts w:asciiTheme="majorHAnsi" w:hAnsiTheme="majorHAnsi" w:cstheme="majorHAnsi"/>
          <w:position w:val="-10"/>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Tổng tải trọng tác dụng lên hệ thống ván khuôn: </w:t>
      </w:r>
    </w:p>
    <w:p w:rsidR="00D53657" w:rsidRPr="00E65FD3" w:rsidRDefault="00D53657" w:rsidP="00D53657">
      <w:pPr>
        <w:spacing w:before="120" w:after="120" w:line="312" w:lineRule="auto"/>
        <w:ind w:firstLine="709"/>
        <w:rPr>
          <w:rFonts w:asciiTheme="majorHAnsi" w:hAnsiTheme="majorHAnsi" w:cstheme="majorHAnsi"/>
          <w:position w:val="-10"/>
          <w:sz w:val="26"/>
          <w:szCs w:val="26"/>
        </w:rPr>
      </w:pPr>
      <w:r w:rsidRPr="00E65FD3">
        <w:rPr>
          <w:rFonts w:asciiTheme="majorHAnsi" w:hAnsiTheme="majorHAnsi" w:cstheme="majorHAnsi"/>
          <w:position w:val="-10"/>
          <w:sz w:val="26"/>
          <w:szCs w:val="26"/>
        </w:rPr>
        <w:lastRenderedPageBreak/>
        <w:t>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rPr>
        <w:t xml:space="preserve"> = 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vertAlign w:val="subscript"/>
        </w:rPr>
        <w:t>1</w:t>
      </w:r>
      <w:r w:rsidRPr="00E65FD3">
        <w:rPr>
          <w:rFonts w:asciiTheme="majorHAnsi" w:hAnsiTheme="majorHAnsi" w:cstheme="majorHAnsi"/>
          <w:position w:val="-10"/>
          <w:sz w:val="26"/>
          <w:szCs w:val="26"/>
        </w:rPr>
        <w:t xml:space="preserve"> + 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vertAlign w:val="subscript"/>
        </w:rPr>
        <w:t>2</w:t>
      </w:r>
      <w:r w:rsidRPr="00E65FD3">
        <w:rPr>
          <w:rFonts w:asciiTheme="majorHAnsi" w:hAnsiTheme="majorHAnsi" w:cstheme="majorHAnsi"/>
          <w:position w:val="-10"/>
          <w:sz w:val="26"/>
          <w:szCs w:val="26"/>
        </w:rPr>
        <w:t xml:space="preserve"> = 1875 + 200 = 2075 (kG/m</w:t>
      </w:r>
      <w:r w:rsidRPr="00E65FD3">
        <w:rPr>
          <w:rFonts w:asciiTheme="majorHAnsi" w:hAnsiTheme="majorHAnsi" w:cstheme="majorHAnsi"/>
          <w:position w:val="-10"/>
          <w:sz w:val="26"/>
          <w:szCs w:val="26"/>
          <w:vertAlign w:val="superscript"/>
        </w:rPr>
        <w:t>2</w:t>
      </w:r>
      <w:r w:rsidRPr="00E65FD3">
        <w:rPr>
          <w:rFonts w:asciiTheme="majorHAnsi" w:hAnsiTheme="majorHAnsi" w:cstheme="majorHAnsi"/>
          <w:position w:val="-10"/>
          <w:sz w:val="26"/>
          <w:szCs w:val="26"/>
        </w:rPr>
        <w:t>)</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tt</w:t>
      </w:r>
      <w:r w:rsidRPr="00E65FD3">
        <w:rPr>
          <w:rFonts w:asciiTheme="majorHAnsi" w:hAnsiTheme="majorHAnsi" w:cstheme="majorHAnsi"/>
          <w:position w:val="-10"/>
          <w:sz w:val="26"/>
          <w:szCs w:val="26"/>
          <w:vertAlign w:val="subscript"/>
        </w:rPr>
        <w:t xml:space="preserve"> </w:t>
      </w:r>
      <w:r w:rsidRPr="00E65FD3">
        <w:rPr>
          <w:rFonts w:asciiTheme="majorHAnsi" w:hAnsiTheme="majorHAnsi" w:cstheme="majorHAnsi"/>
          <w:position w:val="-10"/>
          <w:sz w:val="26"/>
          <w:szCs w:val="26"/>
        </w:rPr>
        <w:t>= q</w:t>
      </w:r>
      <w:r w:rsidRPr="00E65FD3">
        <w:rPr>
          <w:rFonts w:asciiTheme="majorHAnsi" w:hAnsiTheme="majorHAnsi" w:cstheme="majorHAnsi"/>
          <w:position w:val="-10"/>
          <w:sz w:val="26"/>
          <w:szCs w:val="26"/>
          <w:vertAlign w:val="superscript"/>
        </w:rPr>
        <w:t>tt</w:t>
      </w:r>
      <w:r w:rsidRPr="00E65FD3">
        <w:rPr>
          <w:rFonts w:asciiTheme="majorHAnsi" w:hAnsiTheme="majorHAnsi" w:cstheme="majorHAnsi"/>
          <w:position w:val="-10"/>
          <w:sz w:val="26"/>
          <w:szCs w:val="26"/>
          <w:vertAlign w:val="subscript"/>
        </w:rPr>
        <w:t xml:space="preserve">1 </w:t>
      </w:r>
      <w:r w:rsidRPr="00E65FD3">
        <w:rPr>
          <w:rFonts w:asciiTheme="majorHAnsi" w:hAnsiTheme="majorHAnsi" w:cstheme="majorHAnsi"/>
          <w:position w:val="-10"/>
          <w:sz w:val="26"/>
          <w:szCs w:val="26"/>
        </w:rPr>
        <w:t>+ q</w:t>
      </w:r>
      <w:r w:rsidRPr="00E65FD3">
        <w:rPr>
          <w:rFonts w:asciiTheme="majorHAnsi" w:hAnsiTheme="majorHAnsi" w:cstheme="majorHAnsi"/>
          <w:position w:val="-10"/>
          <w:sz w:val="26"/>
          <w:szCs w:val="26"/>
          <w:vertAlign w:val="superscript"/>
        </w:rPr>
        <w:t>tt</w:t>
      </w:r>
      <w:r w:rsidRPr="00E65FD3">
        <w:rPr>
          <w:rFonts w:asciiTheme="majorHAnsi" w:hAnsiTheme="majorHAnsi" w:cstheme="majorHAnsi"/>
          <w:position w:val="-10"/>
          <w:sz w:val="26"/>
          <w:szCs w:val="26"/>
          <w:vertAlign w:val="subscript"/>
        </w:rPr>
        <w:t xml:space="preserve">2 </w:t>
      </w:r>
      <w:r w:rsidRPr="00E65FD3">
        <w:rPr>
          <w:rFonts w:asciiTheme="majorHAnsi" w:hAnsiTheme="majorHAnsi" w:cstheme="majorHAnsi"/>
          <w:position w:val="-10"/>
          <w:sz w:val="26"/>
          <w:szCs w:val="26"/>
        </w:rPr>
        <w:t>= 2250 + 260 = 2510 (kG/m</w:t>
      </w:r>
      <w:r w:rsidRPr="00E65FD3">
        <w:rPr>
          <w:rFonts w:asciiTheme="majorHAnsi" w:hAnsiTheme="majorHAnsi" w:cstheme="majorHAnsi"/>
          <w:position w:val="-10"/>
          <w:sz w:val="26"/>
          <w:szCs w:val="26"/>
          <w:vertAlign w:val="superscript"/>
        </w:rPr>
        <w:t>2</w:t>
      </w:r>
      <w:r w:rsidRPr="00E65FD3">
        <w:rPr>
          <w:rFonts w:asciiTheme="majorHAnsi" w:hAnsiTheme="majorHAnsi" w:cstheme="majorHAnsi"/>
          <w:position w:val="-10"/>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Tổng tải trọng tác dụng lên hệ thống ván khuôn có bề rộng b = 250 (mm).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vertAlign w:val="subscript"/>
        </w:rPr>
        <w:t xml:space="preserve">v </w:t>
      </w:r>
      <w:r w:rsidRPr="00E65FD3">
        <w:rPr>
          <w:rFonts w:asciiTheme="majorHAnsi" w:hAnsiTheme="majorHAnsi" w:cstheme="majorHAnsi"/>
          <w:position w:val="-10"/>
          <w:sz w:val="26"/>
          <w:szCs w:val="26"/>
        </w:rPr>
        <w:t>= q</w:t>
      </w:r>
      <w:r w:rsidRPr="00E65FD3">
        <w:rPr>
          <w:rFonts w:asciiTheme="majorHAnsi" w:hAnsiTheme="majorHAnsi" w:cstheme="majorHAnsi"/>
          <w:position w:val="-10"/>
          <w:sz w:val="26"/>
          <w:szCs w:val="26"/>
          <w:vertAlign w:val="superscript"/>
        </w:rPr>
        <w:t>tc</w:t>
      </w:r>
      <w:r w:rsidRPr="00E65FD3">
        <w:rPr>
          <w:rFonts w:asciiTheme="majorHAnsi" w:hAnsiTheme="majorHAnsi" w:cstheme="majorHAnsi"/>
          <w:position w:val="-10"/>
          <w:sz w:val="26"/>
          <w:szCs w:val="26"/>
        </w:rPr>
        <w:t>.b</w:t>
      </w:r>
      <w:r w:rsidRPr="00E65FD3">
        <w:rPr>
          <w:rFonts w:asciiTheme="majorHAnsi" w:hAnsiTheme="majorHAnsi" w:cstheme="majorHAnsi"/>
          <w:position w:val="-10"/>
          <w:sz w:val="26"/>
          <w:szCs w:val="26"/>
          <w:vertAlign w:val="subscript"/>
        </w:rPr>
        <w:t xml:space="preserve"> </w:t>
      </w:r>
      <w:r w:rsidRPr="00E65FD3">
        <w:rPr>
          <w:rFonts w:asciiTheme="majorHAnsi" w:hAnsiTheme="majorHAnsi" w:cstheme="majorHAnsi"/>
          <w:position w:val="-10"/>
          <w:sz w:val="26"/>
          <w:szCs w:val="26"/>
        </w:rPr>
        <w:t>= 2075×0.25 = 518.75 (kG/m)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position w:val="-10"/>
          <w:sz w:val="26"/>
          <w:szCs w:val="26"/>
        </w:rPr>
        <w:t>q</w:t>
      </w:r>
      <w:r w:rsidRPr="00E65FD3">
        <w:rPr>
          <w:rFonts w:asciiTheme="majorHAnsi" w:hAnsiTheme="majorHAnsi" w:cstheme="majorHAnsi"/>
          <w:position w:val="-10"/>
          <w:sz w:val="26"/>
          <w:szCs w:val="26"/>
          <w:vertAlign w:val="superscript"/>
        </w:rPr>
        <w:t>tt</w:t>
      </w:r>
      <w:r w:rsidRPr="00E65FD3">
        <w:rPr>
          <w:rFonts w:asciiTheme="majorHAnsi" w:hAnsiTheme="majorHAnsi" w:cstheme="majorHAnsi"/>
          <w:position w:val="-10"/>
          <w:sz w:val="26"/>
          <w:szCs w:val="26"/>
          <w:vertAlign w:val="subscript"/>
        </w:rPr>
        <w:t xml:space="preserve">v </w:t>
      </w:r>
      <w:r w:rsidRPr="00E65FD3">
        <w:rPr>
          <w:rFonts w:asciiTheme="majorHAnsi" w:hAnsiTheme="majorHAnsi" w:cstheme="majorHAnsi"/>
          <w:position w:val="-10"/>
          <w:sz w:val="26"/>
          <w:szCs w:val="26"/>
        </w:rPr>
        <w:t>= q</w:t>
      </w:r>
      <w:r w:rsidRPr="00E65FD3">
        <w:rPr>
          <w:rFonts w:asciiTheme="majorHAnsi" w:hAnsiTheme="majorHAnsi" w:cstheme="majorHAnsi"/>
          <w:position w:val="-10"/>
          <w:sz w:val="26"/>
          <w:szCs w:val="26"/>
          <w:vertAlign w:val="superscript"/>
        </w:rPr>
        <w:t>tt</w:t>
      </w:r>
      <w:r w:rsidRPr="00E65FD3">
        <w:rPr>
          <w:rFonts w:asciiTheme="majorHAnsi" w:hAnsiTheme="majorHAnsi" w:cstheme="majorHAnsi"/>
          <w:position w:val="-10"/>
          <w:sz w:val="26"/>
          <w:szCs w:val="26"/>
        </w:rPr>
        <w:t>.b</w:t>
      </w:r>
      <w:r w:rsidRPr="00E65FD3">
        <w:rPr>
          <w:rFonts w:asciiTheme="majorHAnsi" w:hAnsiTheme="majorHAnsi" w:cstheme="majorHAnsi"/>
          <w:position w:val="-10"/>
          <w:sz w:val="26"/>
          <w:szCs w:val="26"/>
          <w:vertAlign w:val="subscript"/>
        </w:rPr>
        <w:t xml:space="preserve"> </w:t>
      </w:r>
      <w:r w:rsidRPr="00E65FD3">
        <w:rPr>
          <w:rFonts w:asciiTheme="majorHAnsi" w:hAnsiTheme="majorHAnsi" w:cstheme="majorHAnsi"/>
          <w:position w:val="-10"/>
          <w:sz w:val="26"/>
          <w:szCs w:val="26"/>
        </w:rPr>
        <w:t>= 2510×0.25 = 627.5 (kG/m)</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Kiểm tra độ bền và độ võng ván khuôn:</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Kiểm tra bền: </w:t>
      </w:r>
      <w:r w:rsidRPr="00E65FD3">
        <w:rPr>
          <w:rFonts w:asciiTheme="majorHAnsi" w:eastAsia="Calibri" w:hAnsiTheme="majorHAnsi" w:cstheme="majorHAnsi"/>
          <w:position w:val="-24"/>
          <w:sz w:val="26"/>
          <w:szCs w:val="26"/>
          <w:lang w:val="en-US"/>
        </w:rPr>
        <w:object w:dxaOrig="1695" w:dyaOrig="645" w14:anchorId="539F5D0D">
          <v:shape id="_x0000_i1578" type="#_x0000_t75" style="width:85.15pt;height:31.75pt" o:ole="">
            <v:imagedata r:id="rId1025" o:title=""/>
          </v:shape>
          <o:OLEObject Type="Embed" ProgID="Equation.3" ShapeID="_x0000_i1578" DrawAspect="Content" ObjectID="_1678869406" r:id="rId1026"/>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Trong đó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eastAsia="Calibri" w:hAnsiTheme="majorHAnsi" w:cstheme="majorHAnsi"/>
          <w:position w:val="-24"/>
          <w:sz w:val="26"/>
          <w:szCs w:val="26"/>
          <w:lang w:val="en-US"/>
        </w:rPr>
        <w:object w:dxaOrig="1425" w:dyaOrig="660" w14:anchorId="23C1AD64">
          <v:shape id="_x0000_i1579" type="#_x0000_t75" style="width:71.25pt;height:32.5pt" o:ole="">
            <v:imagedata r:id="rId1027" o:title=""/>
          </v:shape>
          <o:OLEObject Type="Embed" ProgID="Equation.3" ShapeID="_x0000_i1579" DrawAspect="Content" ObjectID="_1678869407" r:id="rId1028"/>
        </w:object>
      </w: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l</w:t>
      </w:r>
      <w:r w:rsidRPr="00E65FD3">
        <w:rPr>
          <w:rFonts w:asciiTheme="majorHAnsi" w:hAnsiTheme="majorHAnsi" w:cstheme="majorHAnsi"/>
          <w:i/>
          <w:sz w:val="26"/>
          <w:szCs w:val="26"/>
          <w:vertAlign w:val="subscript"/>
        </w:rPr>
        <w:t>s</w:t>
      </w:r>
      <w:r w:rsidRPr="00E65FD3">
        <w:rPr>
          <w:rFonts w:asciiTheme="majorHAnsi" w:hAnsiTheme="majorHAnsi" w:cstheme="majorHAnsi"/>
          <w:sz w:val="26"/>
          <w:szCs w:val="26"/>
        </w:rPr>
        <w:t xml:space="preserve"> – khoảng cách bố trí các thanh sườn)</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W: Momen kháng uốn của tấm ván khuôn (tra bảng); W = 6.34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R</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xml:space="preserve"> =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Cường độ của thép</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1155" w:dyaOrig="660" w14:anchorId="58259DDC">
          <v:shape id="_x0000_i1580" type="#_x0000_t75" style="width:57.3pt;height:32.5pt" o:ole="" fillcolor="window">
            <v:imagedata r:id="rId1029" o:title=""/>
          </v:shape>
          <o:OLEObject Type="Embed" ProgID="Equation.DSMT4" ShapeID="_x0000_i1580" DrawAspect="Content" ObjectID="_1678869408" r:id="rId1030"/>
        </w:object>
      </w:r>
      <w:r w:rsidRPr="00E65FD3">
        <w:rPr>
          <w:rFonts w:asciiTheme="majorHAnsi" w:hAnsiTheme="majorHAnsi" w:cstheme="majorHAnsi"/>
          <w:sz w:val="26"/>
          <w:szCs w:val="26"/>
        </w:rPr>
        <w:t>= 556.7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R</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 :</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505" w:dyaOrig="660" w14:anchorId="3625D42B">
          <v:shape id="_x0000_i1581" type="#_x0000_t75" style="width:125.4pt;height:32.5pt" o:ole="">
            <v:imagedata r:id="rId1031" o:title=""/>
          </v:shape>
          <o:OLEObject Type="Embed" ProgID="Equation.3" ShapeID="_x0000_i1581" DrawAspect="Content" ObjectID="_1678869409" r:id="rId1032"/>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E: Modul đàn hồi của thép; E = 2.1x10</w:t>
      </w:r>
      <w:r w:rsidRPr="00E65FD3">
        <w:rPr>
          <w:rFonts w:asciiTheme="majorHAnsi" w:hAnsiTheme="majorHAnsi" w:cstheme="majorHAnsi"/>
          <w:sz w:val="26"/>
          <w:szCs w:val="26"/>
          <w:vertAlign w:val="superscript"/>
        </w:rPr>
        <w:t>6</w:t>
      </w:r>
      <w:r w:rsidRPr="00E65FD3">
        <w:rPr>
          <w:rFonts w:asciiTheme="majorHAnsi" w:hAnsiTheme="majorHAnsi" w:cstheme="majorHAnsi"/>
          <w:sz w:val="26"/>
          <w:szCs w:val="26"/>
        </w:rPr>
        <w:t xml:space="preserve">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J: Mômen quán tính ( tra bảng ); J = 27.33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 xml:space="preserve">f </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2130" w:dyaOrig="660" w14:anchorId="644947E4">
          <v:shape id="_x0000_i1582" type="#_x0000_t75" style="width:106.8pt;height:32.5pt" o:ole="" fillcolor="window">
            <v:imagedata r:id="rId1033" o:title=""/>
          </v:shape>
          <o:OLEObject Type="Embed" ProgID="Equation.DSMT4" ShapeID="_x0000_i1582" DrawAspect="Content" ObjectID="_1678869410" r:id="rId1034"/>
        </w:object>
      </w:r>
      <w:r w:rsidRPr="00E65FD3">
        <w:rPr>
          <w:rFonts w:asciiTheme="majorHAnsi" w:hAnsiTheme="majorHAnsi" w:cstheme="majorHAnsi"/>
          <w:sz w:val="26"/>
          <w:szCs w:val="26"/>
        </w:rPr>
        <w:t>= 0.02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480" w:dyaOrig="615" w14:anchorId="6A57E099">
          <v:shape id="_x0000_i1583" type="#_x0000_t75" style="width:24.75pt;height:30.95pt" o:ole="" fillcolor="window">
            <v:imagedata r:id="rId1035" o:title=""/>
          </v:shape>
          <o:OLEObject Type="Embed" ProgID="Equation.DSMT4" ShapeID="_x0000_i1583" DrawAspect="Content" ObjectID="_1678869411" r:id="rId1036"/>
        </w:object>
      </w:r>
      <w:r w:rsidRPr="00E65FD3">
        <w:rPr>
          <w:rFonts w:asciiTheme="majorHAnsi" w:hAnsiTheme="majorHAnsi" w:cstheme="majorHAnsi"/>
          <w:sz w:val="26"/>
          <w:szCs w:val="26"/>
        </w:rPr>
        <w:t>= 0.187 (cm)</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độ cứng.</w:t>
      </w:r>
    </w:p>
    <w:p w:rsidR="00D53657" w:rsidRPr="00E65FD3" w:rsidRDefault="00D53657" w:rsidP="00D53657">
      <w:pPr>
        <w:spacing w:line="312" w:lineRule="auto"/>
        <w:rPr>
          <w:rFonts w:asciiTheme="majorHAnsi" w:hAnsiTheme="majorHAnsi" w:cstheme="majorHAnsi"/>
          <w:i/>
          <w:sz w:val="26"/>
          <w:szCs w:val="26"/>
        </w:rPr>
      </w:pPr>
      <w:r w:rsidRPr="00E65FD3">
        <w:rPr>
          <w:rFonts w:asciiTheme="majorHAnsi" w:hAnsiTheme="majorHAnsi" w:cstheme="majorHAnsi"/>
          <w:i/>
          <w:sz w:val="26"/>
          <w:szCs w:val="26"/>
        </w:rPr>
        <w:t>8.2.2.5. Kiểm tra sườn đứng ván khuôn thành dầm</w:t>
      </w:r>
    </w:p>
    <w:p w:rsidR="00D53657" w:rsidRPr="00E65FD3" w:rsidRDefault="00D53657" w:rsidP="00BB3D46">
      <w:pPr>
        <w:numPr>
          <w:ilvl w:val="0"/>
          <w:numId w:val="44"/>
        </w:numPr>
        <w:spacing w:after="0" w:line="312" w:lineRule="auto"/>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t>Tải trọng tác dụng lên thanh sườn:</w:t>
      </w:r>
    </w:p>
    <w:p w:rsidR="00D53657" w:rsidRPr="00E65FD3" w:rsidRDefault="00D53657" w:rsidP="00D53657">
      <w:pPr>
        <w:spacing w:line="312" w:lineRule="auto"/>
        <w:ind w:firstLine="180"/>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t>q</w:t>
      </w:r>
      <w:r w:rsidRPr="00E65FD3">
        <w:rPr>
          <w:rFonts w:asciiTheme="majorHAnsi" w:hAnsiTheme="majorHAnsi" w:cstheme="majorHAnsi"/>
          <w:noProof/>
          <w:sz w:val="26"/>
          <w:szCs w:val="26"/>
          <w:vertAlign w:val="superscript"/>
          <w:lang w:eastAsia="zh-CN"/>
        </w:rPr>
        <w:t>tt</w:t>
      </w:r>
      <w:r w:rsidRPr="00E65FD3">
        <w:rPr>
          <w:rFonts w:asciiTheme="majorHAnsi" w:hAnsiTheme="majorHAnsi" w:cstheme="majorHAnsi"/>
          <w:noProof/>
          <w:sz w:val="26"/>
          <w:szCs w:val="26"/>
          <w:lang w:eastAsia="zh-CN"/>
        </w:rPr>
        <w:t xml:space="preserve"> = 2510×0.75 = 1882,5 (kG/m)</w:t>
      </w:r>
    </w:p>
    <w:p w:rsidR="00D53657" w:rsidRPr="00E65FD3" w:rsidRDefault="00D53657" w:rsidP="00D53657">
      <w:pPr>
        <w:spacing w:line="312" w:lineRule="auto"/>
        <w:ind w:firstLine="180"/>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t>q</w:t>
      </w:r>
      <w:r w:rsidRPr="00E65FD3">
        <w:rPr>
          <w:rFonts w:asciiTheme="majorHAnsi" w:hAnsiTheme="majorHAnsi" w:cstheme="majorHAnsi"/>
          <w:noProof/>
          <w:sz w:val="26"/>
          <w:szCs w:val="26"/>
          <w:vertAlign w:val="superscript"/>
          <w:lang w:eastAsia="zh-CN"/>
        </w:rPr>
        <w:t>tc</w:t>
      </w:r>
      <w:r w:rsidRPr="00E65FD3">
        <w:rPr>
          <w:rFonts w:asciiTheme="majorHAnsi" w:hAnsiTheme="majorHAnsi" w:cstheme="majorHAnsi"/>
          <w:noProof/>
          <w:sz w:val="26"/>
          <w:szCs w:val="26"/>
          <w:lang w:eastAsia="zh-CN"/>
        </w:rPr>
        <w:t xml:space="preserve"> = 2075×0.75= 1556,25 (kG/m)</w:t>
      </w:r>
    </w:p>
    <w:p w:rsidR="00D53657" w:rsidRPr="00E65FD3" w:rsidRDefault="00D53657" w:rsidP="00BB3D46">
      <w:pPr>
        <w:numPr>
          <w:ilvl w:val="0"/>
          <w:numId w:val="44"/>
        </w:numPr>
        <w:spacing w:after="0" w:line="312" w:lineRule="auto"/>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lastRenderedPageBreak/>
        <w:t>Kiểm tra độ bền và độ võng thanh sườn :</w:t>
      </w:r>
    </w:p>
    <w:p w:rsidR="00D53657" w:rsidRPr="00E65FD3" w:rsidRDefault="00D53657" w:rsidP="00D53657">
      <w:pPr>
        <w:spacing w:line="312" w:lineRule="auto"/>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t>- Kiểm tra độ bền:</w:t>
      </w: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855" w:dyaOrig="660" w14:anchorId="48504791">
          <v:shape id="_x0000_i1584" type="#_x0000_t75" style="width:42.6pt;height:32.5pt" o:ole="" fillcolor="window">
            <v:imagedata r:id="rId1037" o:title=""/>
          </v:shape>
          <o:OLEObject Type="Embed" ProgID="Equation.3" ShapeID="_x0000_i1584" DrawAspect="Content" ObjectID="_1678869412" r:id="rId1038"/>
        </w:object>
      </w:r>
      <w:r w:rsidRPr="00E65FD3">
        <w:rPr>
          <w:rFonts w:asciiTheme="majorHAnsi" w:hAnsiTheme="majorHAnsi" w:cstheme="majorHAnsi"/>
          <w:sz w:val="26"/>
          <w:szCs w:val="26"/>
        </w:rPr>
        <w:t>≤ [σ]</w: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110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12" w:lineRule="auto"/>
        <w:ind w:firstLine="180"/>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t xml:space="preserve">Chọn sườn bằng gỗ có kích thước 80 x 12 (mm) </w:t>
      </w:r>
    </w:p>
    <w:p w:rsidR="00D53657" w:rsidRPr="00E65FD3" w:rsidRDefault="00D53657" w:rsidP="00D53657">
      <w:pPr>
        <w:spacing w:line="312" w:lineRule="auto"/>
        <w:ind w:firstLine="180"/>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t>→ W = 8×12</w:t>
      </w:r>
      <w:r w:rsidRPr="00E65FD3">
        <w:rPr>
          <w:rFonts w:asciiTheme="majorHAnsi" w:hAnsiTheme="majorHAnsi" w:cstheme="majorHAnsi"/>
          <w:noProof/>
          <w:sz w:val="26"/>
          <w:szCs w:val="26"/>
          <w:vertAlign w:val="superscript"/>
          <w:lang w:eastAsia="zh-CN"/>
        </w:rPr>
        <w:t>2</w:t>
      </w:r>
      <w:r w:rsidRPr="00E65FD3">
        <w:rPr>
          <w:rFonts w:asciiTheme="majorHAnsi" w:hAnsiTheme="majorHAnsi" w:cstheme="majorHAnsi"/>
          <w:noProof/>
          <w:sz w:val="26"/>
          <w:szCs w:val="26"/>
          <w:lang w:eastAsia="zh-CN"/>
        </w:rPr>
        <w:t>/6 = 192 (cm</w:t>
      </w:r>
      <w:r w:rsidRPr="00E65FD3">
        <w:rPr>
          <w:rFonts w:asciiTheme="majorHAnsi" w:hAnsiTheme="majorHAnsi" w:cstheme="majorHAnsi"/>
          <w:noProof/>
          <w:sz w:val="26"/>
          <w:szCs w:val="26"/>
          <w:vertAlign w:val="superscript"/>
          <w:lang w:eastAsia="zh-CN"/>
        </w:rPr>
        <w:t>3</w:t>
      </w:r>
      <w:r w:rsidRPr="00E65FD3">
        <w:rPr>
          <w:rFonts w:asciiTheme="majorHAnsi" w:hAnsiTheme="majorHAnsi" w:cstheme="majorHAnsi"/>
          <w:noProof/>
          <w:sz w:val="26"/>
          <w:szCs w:val="26"/>
          <w:lang w:eastAsia="zh-CN"/>
        </w:rPr>
        <w:t>); J = 8×12</w:t>
      </w:r>
      <w:r w:rsidRPr="00E65FD3">
        <w:rPr>
          <w:rFonts w:asciiTheme="majorHAnsi" w:hAnsiTheme="majorHAnsi" w:cstheme="majorHAnsi"/>
          <w:noProof/>
          <w:sz w:val="26"/>
          <w:szCs w:val="26"/>
          <w:vertAlign w:val="superscript"/>
          <w:lang w:eastAsia="zh-CN"/>
        </w:rPr>
        <w:t>3</w:t>
      </w:r>
      <w:r w:rsidRPr="00E65FD3">
        <w:rPr>
          <w:rFonts w:asciiTheme="majorHAnsi" w:hAnsiTheme="majorHAnsi" w:cstheme="majorHAnsi"/>
          <w:noProof/>
          <w:sz w:val="26"/>
          <w:szCs w:val="26"/>
          <w:lang w:eastAsia="zh-CN"/>
        </w:rPr>
        <w:t>/12 = 1152 (cm</w:t>
      </w:r>
      <w:r w:rsidRPr="00E65FD3">
        <w:rPr>
          <w:rFonts w:asciiTheme="majorHAnsi" w:hAnsiTheme="majorHAnsi" w:cstheme="majorHAnsi"/>
          <w:noProof/>
          <w:sz w:val="26"/>
          <w:szCs w:val="26"/>
          <w:vertAlign w:val="superscript"/>
          <w:lang w:eastAsia="zh-CN"/>
        </w:rPr>
        <w:t>4</w:t>
      </w:r>
      <w:r w:rsidRPr="00E65FD3">
        <w:rPr>
          <w:rFonts w:asciiTheme="majorHAnsi" w:hAnsiTheme="majorHAnsi" w:cstheme="majorHAnsi"/>
          <w:noProof/>
          <w:sz w:val="26"/>
          <w:szCs w:val="26"/>
          <w:lang w:eastAsia="zh-CN"/>
        </w:rPr>
        <w:t>); E = 1.2x10</w:t>
      </w:r>
      <w:r w:rsidRPr="00E65FD3">
        <w:rPr>
          <w:rFonts w:asciiTheme="majorHAnsi" w:hAnsiTheme="majorHAnsi" w:cstheme="majorHAnsi"/>
          <w:noProof/>
          <w:sz w:val="26"/>
          <w:szCs w:val="26"/>
          <w:vertAlign w:val="superscript"/>
          <w:lang w:eastAsia="zh-CN"/>
        </w:rPr>
        <w:t>5</w:t>
      </w:r>
      <w:r w:rsidRPr="00E65FD3">
        <w:rPr>
          <w:rFonts w:asciiTheme="majorHAnsi" w:hAnsiTheme="majorHAnsi" w:cstheme="majorHAnsi"/>
          <w:noProof/>
          <w:sz w:val="26"/>
          <w:szCs w:val="26"/>
          <w:lang w:eastAsia="zh-CN"/>
        </w:rPr>
        <w:t xml:space="preserve"> (Kg/cm</w:t>
      </w:r>
      <w:r w:rsidRPr="00E65FD3">
        <w:rPr>
          <w:rFonts w:asciiTheme="majorHAnsi" w:hAnsiTheme="majorHAnsi" w:cstheme="majorHAnsi"/>
          <w:noProof/>
          <w:sz w:val="26"/>
          <w:szCs w:val="26"/>
          <w:vertAlign w:val="superscript"/>
          <w:lang w:eastAsia="zh-CN"/>
        </w:rPr>
        <w:t>2</w:t>
      </w:r>
      <w:r w:rsidRPr="00E65FD3">
        <w:rPr>
          <w:rFonts w:asciiTheme="majorHAnsi" w:hAnsiTheme="majorHAnsi" w:cstheme="majorHAnsi"/>
          <w:noProof/>
          <w:sz w:val="26"/>
          <w:szCs w:val="26"/>
          <w:lang w:eastAsia="zh-CN"/>
        </w:rPr>
        <w:t>)</w:t>
      </w:r>
    </w:p>
    <w:p w:rsidR="00D53657" w:rsidRPr="00E65FD3" w:rsidRDefault="00D53657" w:rsidP="00D53657">
      <w:pPr>
        <w:spacing w:line="312" w:lineRule="auto"/>
        <w:ind w:firstLine="180"/>
        <w:rPr>
          <w:rFonts w:asciiTheme="majorHAnsi" w:hAnsiTheme="majorHAnsi" w:cstheme="majorHAnsi"/>
          <w:noProof/>
          <w:sz w:val="26"/>
          <w:szCs w:val="26"/>
          <w:lang w:eastAsia="zh-CN"/>
        </w:rPr>
      </w:pPr>
      <w:r w:rsidRPr="00E65FD3">
        <w:rPr>
          <w:rFonts w:asciiTheme="majorHAnsi" w:hAnsiTheme="majorHAnsi" w:cstheme="majorHAnsi"/>
          <w:noProof/>
          <w:sz w:val="26"/>
          <w:szCs w:val="26"/>
          <w:lang w:eastAsia="zh-CN"/>
        </w:rPr>
        <w:t>l</w:t>
      </w:r>
      <w:r w:rsidRPr="00E65FD3">
        <w:rPr>
          <w:rFonts w:asciiTheme="majorHAnsi" w:hAnsiTheme="majorHAnsi" w:cstheme="majorHAnsi"/>
          <w:noProof/>
          <w:sz w:val="26"/>
          <w:szCs w:val="26"/>
          <w:vertAlign w:val="subscript"/>
          <w:lang w:eastAsia="zh-CN"/>
        </w:rPr>
        <w:t>s</w:t>
      </w:r>
      <w:r w:rsidRPr="00E65FD3">
        <w:rPr>
          <w:rFonts w:asciiTheme="majorHAnsi" w:hAnsiTheme="majorHAnsi" w:cstheme="majorHAnsi"/>
          <w:noProof/>
          <w:sz w:val="26"/>
          <w:szCs w:val="26"/>
          <w:lang w:eastAsia="zh-CN"/>
        </w:rPr>
        <w:t xml:space="preserve"> = 75 (cm), sườn làm việc như dầm đơn giản:</w:t>
      </w:r>
    </w:p>
    <w:p w:rsidR="00D53657" w:rsidRPr="00E65FD3" w:rsidRDefault="00D53657" w:rsidP="00D53657">
      <w:pPr>
        <w:spacing w:line="312" w:lineRule="auto"/>
        <w:ind w:firstLine="180"/>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855" w:dyaOrig="660" w14:anchorId="4AD6546D">
          <v:shape id="_x0000_i1585" type="#_x0000_t75" style="width:42.6pt;height:32.5pt" o:ole="" fillcolor="window">
            <v:imagedata r:id="rId1037" o:title=""/>
          </v:shape>
          <o:OLEObject Type="Embed" ProgID="Equation.3" ShapeID="_x0000_i1585" DrawAspect="Content" ObjectID="_1678869413" r:id="rId1039"/>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1695" w:dyaOrig="660" w14:anchorId="1B71AFC5">
          <v:shape id="_x0000_i1586" type="#_x0000_t75" style="width:85.15pt;height:32.5pt" o:ole="" fillcolor="window">
            <v:imagedata r:id="rId1040" o:title=""/>
          </v:shape>
          <o:OLEObject Type="Embed" ProgID="Equation.DSMT4" ShapeID="_x0000_i1586" DrawAspect="Content" ObjectID="_1678869414" r:id="rId1041"/>
        </w:object>
      </w:r>
      <w:r w:rsidRPr="00E65FD3">
        <w:rPr>
          <w:rFonts w:asciiTheme="majorHAnsi" w:hAnsiTheme="majorHAnsi" w:cstheme="majorHAnsi"/>
          <w:sz w:val="26"/>
          <w:szCs w:val="26"/>
        </w:rPr>
        <w:t>= 35.3 ≤ [σ]</w: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110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Vậy thanh sườn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445" w:dyaOrig="660" w14:anchorId="7370C7B2">
          <v:shape id="_x0000_i1587" type="#_x0000_t75" style="width:122.25pt;height:32.5pt" o:ole="">
            <v:imagedata r:id="rId1042" o:title=""/>
          </v:shape>
          <o:OLEObject Type="Embed" ProgID="Equation.DSMT4" ShapeID="_x0000_i1587" DrawAspect="Content" ObjectID="_1678869415" r:id="rId1043"/>
        </w:objec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 xml:space="preserve">f </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2100" w:dyaOrig="660" w14:anchorId="48A9DB2B">
          <v:shape id="_x0000_i1588" type="#_x0000_t75" style="width:104.45pt;height:32.5pt" o:ole="" fillcolor="window">
            <v:imagedata r:id="rId1044" o:title=""/>
          </v:shape>
          <o:OLEObject Type="Embed" ProgID="Equation.DSMT4" ShapeID="_x0000_i1588" DrawAspect="Content" ObjectID="_1678869416" r:id="rId1045"/>
        </w:object>
      </w:r>
      <w:r w:rsidRPr="00E65FD3">
        <w:rPr>
          <w:rFonts w:asciiTheme="majorHAnsi" w:hAnsiTheme="majorHAnsi" w:cstheme="majorHAnsi"/>
          <w:sz w:val="26"/>
          <w:szCs w:val="26"/>
        </w:rPr>
        <w:t>= 0.009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480" w:dyaOrig="615" w14:anchorId="3749E2DA">
          <v:shape id="_x0000_i1589" type="#_x0000_t75" style="width:24.75pt;height:30.95pt" o:ole="" fillcolor="window">
            <v:imagedata r:id="rId1046" o:title=""/>
          </v:shape>
          <o:OLEObject Type="Embed" ProgID="Equation.DSMT4" ShapeID="_x0000_i1589" DrawAspect="Content" ObjectID="_1678869417" r:id="rId1047"/>
        </w:object>
      </w:r>
      <w:r w:rsidRPr="00E65FD3">
        <w:rPr>
          <w:rFonts w:asciiTheme="majorHAnsi" w:hAnsiTheme="majorHAnsi" w:cstheme="majorHAnsi"/>
          <w:sz w:val="26"/>
          <w:szCs w:val="26"/>
        </w:rPr>
        <w:t>= 0.1875 (cm)</w:t>
      </w:r>
    </w:p>
    <w:p w:rsidR="00D53657" w:rsidRPr="00E65FD3" w:rsidRDefault="00D53657" w:rsidP="00D53657">
      <w:pPr>
        <w:spacing w:before="120" w:after="120" w:line="312" w:lineRule="auto"/>
        <w:rPr>
          <w:rFonts w:asciiTheme="majorHAnsi" w:hAnsiTheme="majorHAnsi" w:cstheme="majorHAnsi"/>
          <w:sz w:val="28"/>
        </w:rPr>
      </w:pPr>
      <w:r w:rsidRPr="00E65FD3">
        <w:rPr>
          <w:rFonts w:asciiTheme="majorHAnsi" w:hAnsiTheme="majorHAnsi" w:cstheme="majorHAnsi"/>
          <w:sz w:val="26"/>
          <w:szCs w:val="26"/>
        </w:rPr>
        <w:t>→ Vậy thanh sườn thoả mãn điều kiện độ cứng.</w:t>
      </w:r>
    </w:p>
    <w:p w:rsidR="00D53657" w:rsidRPr="00E65FD3" w:rsidRDefault="00D53657" w:rsidP="00D53657">
      <w:pPr>
        <w:spacing w:line="312" w:lineRule="auto"/>
        <w:rPr>
          <w:rFonts w:asciiTheme="majorHAnsi" w:hAnsiTheme="majorHAnsi" w:cstheme="majorHAnsi"/>
          <w:b/>
          <w:sz w:val="26"/>
          <w:szCs w:val="26"/>
        </w:rPr>
      </w:pPr>
      <w:r w:rsidRPr="00E65FD3">
        <w:rPr>
          <w:rFonts w:asciiTheme="majorHAnsi" w:hAnsiTheme="majorHAnsi" w:cstheme="majorHAnsi"/>
          <w:b/>
          <w:sz w:val="26"/>
          <w:szCs w:val="26"/>
        </w:rPr>
        <w:t>2.2.3. Tính toán ván khuôn, xà gồ, cột chống sàn</w:t>
      </w:r>
    </w:p>
    <w:p w:rsidR="00D53657" w:rsidRPr="00E65FD3" w:rsidRDefault="00D53657" w:rsidP="00D53657">
      <w:pPr>
        <w:spacing w:line="312" w:lineRule="auto"/>
        <w:ind w:firstLine="482"/>
        <w:rPr>
          <w:rFonts w:asciiTheme="majorHAnsi" w:hAnsiTheme="majorHAnsi" w:cstheme="majorHAnsi"/>
          <w:i/>
          <w:sz w:val="26"/>
          <w:szCs w:val="26"/>
        </w:rPr>
      </w:pPr>
      <w:r w:rsidRPr="00E65FD3">
        <w:rPr>
          <w:rFonts w:asciiTheme="majorHAnsi" w:hAnsiTheme="majorHAnsi" w:cstheme="majorHAnsi"/>
          <w:i/>
          <w:sz w:val="26"/>
          <w:szCs w:val="26"/>
        </w:rPr>
        <w:t>8.2.3.1. Tính toán ván khuôn sàn có kích thước 7500x4200mm</w:t>
      </w:r>
    </w:p>
    <w:p w:rsidR="00D53657" w:rsidRPr="00E65FD3" w:rsidRDefault="00D53657" w:rsidP="00D53657">
      <w:pPr>
        <w:spacing w:line="336" w:lineRule="auto"/>
        <w:rPr>
          <w:rFonts w:asciiTheme="majorHAnsi" w:hAnsiTheme="majorHAnsi" w:cstheme="majorHAnsi"/>
          <w:sz w:val="26"/>
          <w:szCs w:val="26"/>
        </w:rPr>
      </w:pPr>
      <w:r w:rsidRPr="00E65FD3">
        <w:rPr>
          <w:rFonts w:asciiTheme="majorHAnsi" w:hAnsiTheme="majorHAnsi" w:cstheme="majorHAnsi"/>
          <w:sz w:val="26"/>
          <w:szCs w:val="26"/>
        </w:rPr>
        <w:t>- Kích thước: L</w:t>
      </w:r>
      <w:r w:rsidRPr="00E65FD3">
        <w:rPr>
          <w:rFonts w:asciiTheme="majorHAnsi" w:hAnsiTheme="majorHAnsi" w:cstheme="majorHAnsi"/>
          <w:sz w:val="26"/>
          <w:szCs w:val="26"/>
          <w:vertAlign w:val="subscript"/>
        </w:rPr>
        <w:t>th</w:t>
      </w:r>
      <w:r w:rsidRPr="00E65FD3">
        <w:rPr>
          <w:rFonts w:asciiTheme="majorHAnsi" w:hAnsiTheme="majorHAnsi" w:cstheme="majorHAnsi"/>
          <w:sz w:val="26"/>
          <w:szCs w:val="26"/>
        </w:rPr>
        <w:t>=7500-250= 7250 (mm);  B</w:t>
      </w:r>
      <w:r w:rsidRPr="00E65FD3">
        <w:rPr>
          <w:rFonts w:asciiTheme="majorHAnsi" w:hAnsiTheme="majorHAnsi" w:cstheme="majorHAnsi"/>
          <w:sz w:val="26"/>
          <w:szCs w:val="26"/>
          <w:vertAlign w:val="subscript"/>
        </w:rPr>
        <w:t>th</w:t>
      </w:r>
      <w:r w:rsidRPr="00E65FD3">
        <w:rPr>
          <w:rFonts w:asciiTheme="majorHAnsi" w:hAnsiTheme="majorHAnsi" w:cstheme="majorHAnsi"/>
          <w:sz w:val="26"/>
          <w:szCs w:val="26"/>
        </w:rPr>
        <w:t>=4200 -250 = 3950 (mm)</w:t>
      </w:r>
    </w:p>
    <w:p w:rsidR="00D53657" w:rsidRPr="00E65FD3" w:rsidRDefault="00D53657" w:rsidP="00D53657">
      <w:pPr>
        <w:spacing w:line="336" w:lineRule="auto"/>
        <w:rPr>
          <w:rFonts w:asciiTheme="majorHAnsi" w:hAnsiTheme="majorHAnsi" w:cstheme="majorHAnsi"/>
          <w:sz w:val="26"/>
          <w:szCs w:val="26"/>
        </w:rPr>
      </w:pPr>
      <w:r w:rsidRPr="00E65FD3">
        <w:rPr>
          <w:rFonts w:asciiTheme="majorHAnsi" w:hAnsiTheme="majorHAnsi" w:cstheme="majorHAnsi"/>
          <w:sz w:val="26"/>
          <w:szCs w:val="26"/>
        </w:rPr>
        <w:t>- Dùng hết 80 tấm ván khuôn 300x1200,và 8 tấm ván khuôn góc trong150x150x1200 phần còn thiếu bù bằng ván gỗ. Ván khuôn được bố trí như hình vẽ trên.</w:t>
      </w:r>
    </w:p>
    <w:p w:rsidR="00D53657" w:rsidRPr="00E65FD3" w:rsidRDefault="00D53657" w:rsidP="00D53657">
      <w:pPr>
        <w:spacing w:line="336" w:lineRule="auto"/>
        <w:rPr>
          <w:rFonts w:asciiTheme="majorHAnsi" w:hAnsiTheme="majorHAnsi" w:cstheme="majorHAnsi"/>
          <w:sz w:val="26"/>
          <w:szCs w:val="26"/>
        </w:rPr>
      </w:pPr>
      <w:r w:rsidRPr="00E65FD3">
        <w:rPr>
          <w:rFonts w:asciiTheme="majorHAnsi" w:hAnsiTheme="majorHAnsi" w:cstheme="majorHAnsi"/>
          <w:sz w:val="26"/>
          <w:szCs w:val="26"/>
        </w:rPr>
        <w:t xml:space="preserve">- Để thuận tiện cho việc thi công ta chọn khoảng cách giữa các thanh xà gồ lớp trên là 60 cm, khoảng cách giữa các thanh xà gồ lớp dưới là 120cm (bằng kích thước của giáo PAL) </w:t>
      </w:r>
    </w:p>
    <w:p w:rsidR="00D53657" w:rsidRPr="00E65FD3" w:rsidRDefault="00D53657" w:rsidP="00D53657">
      <w:pPr>
        <w:spacing w:line="336" w:lineRule="auto"/>
        <w:rPr>
          <w:rFonts w:asciiTheme="majorHAnsi" w:hAnsiTheme="majorHAnsi" w:cstheme="majorHAnsi"/>
          <w:sz w:val="26"/>
          <w:szCs w:val="26"/>
        </w:rPr>
      </w:pPr>
      <w:r w:rsidRPr="00E65FD3">
        <w:rPr>
          <w:rFonts w:asciiTheme="majorHAnsi" w:hAnsiTheme="majorHAnsi" w:cstheme="majorHAnsi"/>
          <w:sz w:val="26"/>
          <w:szCs w:val="26"/>
        </w:rPr>
        <w:t>Ta tính toán kiểm tra độ bền và độ võng của ván khuôn sàn và chọn tiết diện các thanh xà ngang, xà dọc.</w:t>
      </w:r>
    </w:p>
    <w:p w:rsidR="00D53657" w:rsidRPr="00E65FD3" w:rsidRDefault="00D53657" w:rsidP="00D53657">
      <w:pPr>
        <w:spacing w:line="312" w:lineRule="auto"/>
        <w:jc w:val="center"/>
        <w:rPr>
          <w:rFonts w:asciiTheme="majorHAnsi" w:hAnsiTheme="majorHAnsi" w:cstheme="majorHAnsi"/>
          <w:sz w:val="26"/>
          <w:szCs w:val="26"/>
          <w:lang w:val="en-US"/>
        </w:rPr>
      </w:pPr>
      <w:r w:rsidRPr="00E65FD3">
        <w:rPr>
          <w:rFonts w:asciiTheme="majorHAnsi" w:hAnsiTheme="majorHAnsi" w:cstheme="majorHAnsi"/>
          <w:noProof/>
          <w:sz w:val="26"/>
          <w:szCs w:val="26"/>
          <w:lang w:eastAsia="vi-VN"/>
        </w:rPr>
        <w:lastRenderedPageBreak/>
        <w:drawing>
          <wp:inline distT="0" distB="0" distL="0" distR="0" wp14:anchorId="3830FBBE" wp14:editId="4A3684DC">
            <wp:extent cx="4716000" cy="2941200"/>
            <wp:effectExtent l="0" t="0" r="8890" b="0"/>
            <wp:docPr id="6977" name="Picture 6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1048">
                      <a:extLst>
                        <a:ext uri="{28A0092B-C50C-407E-A947-70E740481C1C}">
                          <a14:useLocalDpi xmlns:a14="http://schemas.microsoft.com/office/drawing/2010/main" val="0"/>
                        </a:ext>
                      </a:extLst>
                    </a:blip>
                    <a:srcRect/>
                    <a:stretch>
                      <a:fillRect/>
                    </a:stretch>
                  </pic:blipFill>
                  <pic:spPr bwMode="auto">
                    <a:xfrm>
                      <a:off x="0" y="0"/>
                      <a:ext cx="4716000" cy="2941200"/>
                    </a:xfrm>
                    <a:prstGeom prst="rect">
                      <a:avLst/>
                    </a:prstGeom>
                    <a:noFill/>
                    <a:ln>
                      <a:noFill/>
                    </a:ln>
                  </pic:spPr>
                </pic:pic>
              </a:graphicData>
            </a:graphic>
          </wp:inline>
        </w:drawing>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Sơ đồ tính ván khuôn</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Sơ đồ dầm liên tục chịu tải trọng phân bố đều tựa lên các xà gồ ngang.</w:t>
      </w:r>
    </w:p>
    <w:p w:rsidR="00D53657" w:rsidRPr="00E65FD3" w:rsidRDefault="00D53657" w:rsidP="00D53657">
      <w:pPr>
        <w:spacing w:before="120" w:after="120" w:line="312" w:lineRule="auto"/>
        <w:jc w:val="center"/>
        <w:rPr>
          <w:rFonts w:asciiTheme="majorHAnsi" w:hAnsiTheme="majorHAnsi" w:cstheme="majorHAnsi"/>
          <w:sz w:val="26"/>
          <w:szCs w:val="26"/>
        </w:rPr>
      </w:pPr>
      <w:r w:rsidRPr="00E65FD3">
        <w:rPr>
          <w:rFonts w:asciiTheme="majorHAnsi" w:hAnsiTheme="majorHAnsi" w:cstheme="majorHAnsi"/>
          <w:noProof/>
          <w:sz w:val="26"/>
          <w:szCs w:val="26"/>
          <w:lang w:eastAsia="vi-VN"/>
        </w:rPr>
        <w:drawing>
          <wp:inline distT="0" distB="0" distL="0" distR="0" wp14:anchorId="2AF2C329" wp14:editId="3E35C6E6">
            <wp:extent cx="3589362" cy="1480782"/>
            <wp:effectExtent l="0" t="0" r="0" b="571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49">
                      <a:extLst>
                        <a:ext uri="{28A0092B-C50C-407E-A947-70E740481C1C}">
                          <a14:useLocalDpi xmlns:a14="http://schemas.microsoft.com/office/drawing/2010/main" val="0"/>
                        </a:ext>
                      </a:extLst>
                    </a:blip>
                    <a:srcRect/>
                    <a:stretch>
                      <a:fillRect/>
                    </a:stretch>
                  </pic:blipFill>
                  <pic:spPr bwMode="auto">
                    <a:xfrm>
                      <a:off x="0" y="0"/>
                      <a:ext cx="3589362" cy="1480782"/>
                    </a:xfrm>
                    <a:prstGeom prst="rect">
                      <a:avLst/>
                    </a:prstGeom>
                    <a:noFill/>
                    <a:ln>
                      <a:noFill/>
                    </a:ln>
                  </pic:spPr>
                </pic:pic>
              </a:graphicData>
            </a:graphic>
          </wp:inline>
        </w:drawing>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Tải trọng tác dụng lên ván khuôn</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Tải trọng bản thân ván khuôn, 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xml:space="preserve"> = 1.1</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tc</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20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1.1×20 = 22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Trọng lượng BTCT, n</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xml:space="preserve"> = 1.2</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w:t>
      </w:r>
      <w:r w:rsidRPr="00E65FD3">
        <w:rPr>
          <w:rFonts w:asciiTheme="majorHAnsi" w:eastAsia="Calibri" w:hAnsiTheme="majorHAnsi" w:cstheme="majorHAnsi"/>
          <w:position w:val="-10"/>
          <w:sz w:val="26"/>
          <w:szCs w:val="26"/>
          <w:lang w:val="en-US"/>
        </w:rPr>
        <w:object w:dxaOrig="195" w:dyaOrig="255" w14:anchorId="681B21C4">
          <v:shape id="_x0000_i1590" type="#_x0000_t75" style="width:9.3pt;height:13.15pt" o:ole="">
            <v:imagedata r:id="rId1050" o:title=""/>
          </v:shape>
          <o:OLEObject Type="Embed" ProgID="Equation.DSMT4" ShapeID="_x0000_i1590" DrawAspect="Content" ObjectID="_1678869418" r:id="rId1051"/>
        </w:object>
      </w:r>
      <w:r w:rsidRPr="00E65FD3">
        <w:rPr>
          <w:rFonts w:asciiTheme="majorHAnsi" w:hAnsiTheme="majorHAnsi" w:cstheme="majorHAnsi"/>
          <w:sz w:val="26"/>
          <w:szCs w:val="26"/>
          <w:vertAlign w:val="subscript"/>
        </w:rPr>
        <w:t>BTCT</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s</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eastAsia="Calibri" w:hAnsiTheme="majorHAnsi" w:cstheme="majorHAnsi"/>
          <w:position w:val="-10"/>
          <w:sz w:val="26"/>
          <w:szCs w:val="26"/>
          <w:lang w:val="en-US"/>
        </w:rPr>
        <w:object w:dxaOrig="195" w:dyaOrig="255" w14:anchorId="73EB4F37">
          <v:shape id="_x0000_i1591" type="#_x0000_t75" style="width:9.3pt;height:13.15pt" o:ole="">
            <v:imagedata r:id="rId1052" o:title=""/>
          </v:shape>
          <o:OLEObject Type="Embed" ProgID="Equation.DSMT4" ShapeID="_x0000_i1591" DrawAspect="Content" ObjectID="_1678869419" r:id="rId1053"/>
        </w:object>
      </w:r>
      <w:r w:rsidRPr="00E65FD3">
        <w:rPr>
          <w:rFonts w:asciiTheme="majorHAnsi" w:hAnsiTheme="majorHAnsi" w:cstheme="majorHAnsi"/>
          <w:sz w:val="26"/>
          <w:szCs w:val="26"/>
          <w:vertAlign w:val="subscript"/>
        </w:rPr>
        <w:t>BTCT</w:t>
      </w:r>
      <w:r w:rsidRPr="00E65FD3">
        <w:rPr>
          <w:rFonts w:asciiTheme="majorHAnsi" w:hAnsiTheme="majorHAnsi" w:cstheme="majorHAnsi"/>
          <w:sz w:val="26"/>
          <w:szCs w:val="26"/>
        </w:rPr>
        <w:t xml:space="preserve"> = 2500 + 100 = 2600 (KG/m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9"/>
        <w:rPr>
          <w:rFonts w:asciiTheme="majorHAnsi" w:hAnsiTheme="majorHAnsi" w:cstheme="majorHAnsi"/>
          <w:sz w:val="26"/>
          <w:szCs w:val="26"/>
          <w:vertAlign w:val="superscript"/>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1.2×2600×0.12 = 312 (KG/m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Tải trọng do trút vữa BT, n</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 1.3</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lastRenderedPageBreak/>
        <w:t>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tc</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Đổ BT bằng bơm  có  0,2 &lt; V</w:t>
      </w:r>
      <w:r w:rsidRPr="00E65FD3">
        <w:rPr>
          <w:rFonts w:asciiTheme="majorHAnsi" w:hAnsiTheme="majorHAnsi" w:cstheme="majorHAnsi"/>
          <w:sz w:val="26"/>
          <w:szCs w:val="26"/>
          <w:vertAlign w:val="subscript"/>
        </w:rPr>
        <w:t xml:space="preserve">thùng </w:t>
      </w:r>
      <w:r w:rsidRPr="00E65FD3">
        <w:rPr>
          <w:rFonts w:asciiTheme="majorHAnsi" w:hAnsiTheme="majorHAnsi" w:cstheme="majorHAnsi"/>
          <w:sz w:val="26"/>
          <w:szCs w:val="26"/>
        </w:rPr>
        <w:t>&lt; 0,8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400 KG/m</w:t>
      </w:r>
      <w:r w:rsidRPr="00E65FD3">
        <w:rPr>
          <w:rFonts w:asciiTheme="majorHAnsi" w:hAnsiTheme="majorHAnsi" w:cstheme="majorHAnsi"/>
          <w:sz w:val="26"/>
          <w:szCs w:val="26"/>
          <w:vertAlign w:val="superscript"/>
        </w:rPr>
        <w:t>2</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1.3×400 =520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Tải trọng do đầm BT, n</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xml:space="preserve"> = 1.3</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vertAlign w:val="superscript"/>
        </w:rPr>
        <w:t>tc</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1.3×130= 169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q</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rPr>
        <w:t>: hoạt tải do người đi lại và dụng cụ thi công, q</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250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n</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rPr>
        <w:t xml:space="preserve"> = 1.3</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rPr>
        <w:t xml:space="preserve"> = n</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rPr>
        <w:t>q</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=1.3×250 = 325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Tổng tải trọng tác dụng lên ván khuôn: ( Trong 2 giá trị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và q</w:t>
      </w:r>
      <w:r w:rsidRPr="00E65FD3">
        <w:rPr>
          <w:rFonts w:asciiTheme="majorHAnsi" w:hAnsiTheme="majorHAnsi" w:cstheme="majorHAnsi"/>
          <w:sz w:val="26"/>
          <w:szCs w:val="26"/>
          <w:vertAlign w:val="subscript"/>
        </w:rPr>
        <w:t>4</w:t>
      </w:r>
      <w:r w:rsidRPr="00E65FD3">
        <w:rPr>
          <w:rFonts w:asciiTheme="majorHAnsi" w:hAnsiTheme="majorHAnsi" w:cstheme="majorHAnsi"/>
          <w:sz w:val="26"/>
          <w:szCs w:val="26"/>
        </w:rPr>
        <w:t xml:space="preserve"> ta lấy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rPr>
        <w:t xml:space="preserve">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vertAlign w:val="superscript"/>
        </w:rPr>
        <w:t xml:space="preserve">tt </w:t>
      </w:r>
      <w:r w:rsidRPr="00E65FD3">
        <w:rPr>
          <w:rFonts w:asciiTheme="majorHAnsi" w:hAnsiTheme="majorHAnsi" w:cstheme="majorHAnsi"/>
          <w:sz w:val="26"/>
          <w:szCs w:val="26"/>
        </w:rPr>
        <w:t>= 22 + 312 + 520 + 325 = 1179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3</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bscript"/>
        </w:rPr>
        <w:t>5</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 20 + 260 + 400 + 250 = 930 (KG/m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Tổng tải trọng tác dụng lên ván khuôn bề rộng b:</w:t>
      </w:r>
    </w:p>
    <w:p w:rsidR="00D53657" w:rsidRPr="00E65FD3" w:rsidRDefault="00D53657" w:rsidP="00D53657">
      <w:pPr>
        <w:spacing w:before="120" w:after="120" w:line="312" w:lineRule="auto"/>
        <w:ind w:firstLine="1260"/>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v</w:t>
      </w:r>
      <w:r w:rsidRPr="00E65FD3">
        <w:rPr>
          <w:rFonts w:asciiTheme="majorHAnsi" w:hAnsiTheme="majorHAnsi" w:cstheme="majorHAnsi"/>
          <w:sz w:val="26"/>
          <w:szCs w:val="26"/>
        </w:rPr>
        <w:t>= 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.b = 930×0.3 = 279 (KG/m)</w:t>
      </w:r>
    </w:p>
    <w:p w:rsidR="00D53657" w:rsidRPr="00E65FD3" w:rsidRDefault="00D53657" w:rsidP="00D53657">
      <w:pPr>
        <w:spacing w:before="120" w:after="120" w:line="312" w:lineRule="auto"/>
        <w:ind w:firstLine="1260"/>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v</w:t>
      </w:r>
      <w:r w:rsidRPr="00E65FD3">
        <w:rPr>
          <w:rFonts w:asciiTheme="majorHAnsi" w:hAnsiTheme="majorHAnsi" w:cstheme="majorHAnsi"/>
          <w:sz w:val="26"/>
          <w:szCs w:val="26"/>
        </w:rPr>
        <w:t>= 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.b = 1179×0.3 = 353.7 (KG/m)</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Kiểm tra ván khuôn sàn </w:t>
      </w:r>
    </w:p>
    <w:p w:rsidR="00D53657" w:rsidRPr="00E65FD3" w:rsidRDefault="00D53657" w:rsidP="00D53657">
      <w:pPr>
        <w:spacing w:before="120" w:after="120" w:line="312" w:lineRule="auto"/>
        <w:ind w:firstLine="280"/>
        <w:rPr>
          <w:rFonts w:asciiTheme="majorHAnsi" w:hAnsiTheme="majorHAnsi" w:cstheme="majorHAnsi"/>
          <w:sz w:val="26"/>
          <w:szCs w:val="26"/>
        </w:rPr>
      </w:pPr>
      <w:r w:rsidRPr="00E65FD3">
        <w:rPr>
          <w:rFonts w:asciiTheme="majorHAnsi" w:hAnsiTheme="majorHAnsi" w:cstheme="majorHAnsi"/>
          <w:sz w:val="26"/>
          <w:szCs w:val="26"/>
        </w:rPr>
        <w:t>- Kiểm tra bền:</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1635" w:dyaOrig="615" w14:anchorId="254AEA37">
          <v:shape id="_x0000_i1592" type="#_x0000_t75" style="width:81.25pt;height:30.95pt" o:ole="">
            <v:imagedata r:id="rId1054" o:title=""/>
          </v:shape>
          <o:OLEObject Type="Embed" ProgID="Equation.DSMT4" ShapeID="_x0000_i1592" DrawAspect="Content" ObjectID="_1678869420" r:id="rId1055"/>
        </w:object>
      </w:r>
    </w:p>
    <w:p w:rsidR="00D53657" w:rsidRPr="00E65FD3" w:rsidRDefault="00D53657" w:rsidP="00D53657">
      <w:pPr>
        <w:spacing w:before="120" w:after="120" w:line="312" w:lineRule="auto"/>
        <w:ind w:firstLine="280"/>
        <w:rPr>
          <w:rFonts w:asciiTheme="majorHAnsi" w:hAnsiTheme="majorHAnsi" w:cstheme="majorHAnsi"/>
          <w:sz w:val="26"/>
          <w:szCs w:val="26"/>
        </w:rPr>
      </w:pPr>
      <w:r w:rsidRPr="00E65FD3">
        <w:rPr>
          <w:rFonts w:asciiTheme="majorHAnsi" w:hAnsiTheme="majorHAnsi" w:cstheme="majorHAnsi"/>
          <w:sz w:val="26"/>
          <w:szCs w:val="26"/>
        </w:rPr>
        <w:t>Trong đó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eastAsia="Calibri" w:hAnsiTheme="majorHAnsi" w:cstheme="majorHAnsi"/>
          <w:position w:val="-24"/>
          <w:sz w:val="26"/>
          <w:szCs w:val="26"/>
          <w:lang w:val="en-US"/>
        </w:rPr>
        <w:object w:dxaOrig="1455" w:dyaOrig="660" w14:anchorId="460815EC">
          <v:shape id="_x0000_i1593" type="#_x0000_t75" style="width:72.75pt;height:32.5pt" o:ole="">
            <v:imagedata r:id="rId1056" o:title=""/>
          </v:shape>
          <o:OLEObject Type="Embed" ProgID="Equation.3" ShapeID="_x0000_i1593" DrawAspect="Content" ObjectID="_1678869421" r:id="rId1057"/>
        </w:object>
      </w: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l</w:t>
      </w:r>
      <w:r w:rsidRPr="00E65FD3">
        <w:rPr>
          <w:rFonts w:asciiTheme="majorHAnsi" w:hAnsiTheme="majorHAnsi" w:cstheme="majorHAnsi"/>
          <w:i/>
          <w:sz w:val="26"/>
          <w:szCs w:val="26"/>
          <w:vertAlign w:val="subscript"/>
        </w:rPr>
        <w:t>x1</w:t>
      </w:r>
      <w:r w:rsidRPr="00E65FD3">
        <w:rPr>
          <w:rFonts w:asciiTheme="majorHAnsi" w:hAnsiTheme="majorHAnsi" w:cstheme="majorHAnsi"/>
          <w:sz w:val="26"/>
          <w:szCs w:val="26"/>
        </w:rPr>
        <w:t xml:space="preserve"> – khoảng cách bố trí các xà gồ lớp trên)</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W: Momen kháng uốn của tấm ván khuôn ( tra bảng ); W = 6.45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R</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xml:space="preserve"> =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Cường độ của thép</w:t>
      </w:r>
    </w:p>
    <w:p w:rsidR="00D53657" w:rsidRPr="00E65FD3" w:rsidRDefault="00D53657" w:rsidP="00D53657">
      <w:pPr>
        <w:spacing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1755" w:dyaOrig="660" w14:anchorId="3F3DE5B0">
          <v:shape id="_x0000_i1594" type="#_x0000_t75" style="width:87.5pt;height:32.5pt" o:ole="" fillcolor="window">
            <v:imagedata r:id="rId1058" o:title=""/>
          </v:shape>
          <o:OLEObject Type="Embed" ProgID="Equation.DSMT4" ShapeID="_x0000_i1594" DrawAspect="Content" ObjectID="_1678869422" r:id="rId1059"/>
        </w:object>
      </w:r>
      <w:r w:rsidRPr="00E65FD3">
        <w:rPr>
          <w:rFonts w:asciiTheme="majorHAnsi" w:hAnsiTheme="majorHAnsi" w:cstheme="majorHAnsi"/>
          <w:sz w:val="26"/>
          <w:szCs w:val="26"/>
        </w:rPr>
        <w:t>= 308.46 ≤ R</w:t>
      </w:r>
      <w:r w:rsidRPr="00E65FD3">
        <w:rPr>
          <w:rFonts w:asciiTheme="majorHAnsi" w:hAnsiTheme="majorHAnsi" w:cstheme="majorHAnsi"/>
          <w:sz w:val="26"/>
          <w:szCs w:val="26"/>
          <w:vertAlign w:val="subscript"/>
        </w:rPr>
        <w:t>thép</w:t>
      </w:r>
      <w:r w:rsidRPr="00E65FD3">
        <w:rPr>
          <w:rFonts w:asciiTheme="majorHAnsi" w:hAnsiTheme="majorHAnsi" w:cstheme="majorHAnsi"/>
          <w:sz w:val="26"/>
          <w:szCs w:val="26"/>
        </w:rPr>
        <w:t xml:space="preserve"> = 2100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505" w:dyaOrig="660" w14:anchorId="44A15A71">
          <v:shape id="_x0000_i1595" type="#_x0000_t75" style="width:125.4pt;height:32.5pt" o:ole="">
            <v:imagedata r:id="rId1060" o:title=""/>
          </v:shape>
          <o:OLEObject Type="Embed" ProgID="Equation.3" ShapeID="_x0000_i1595" DrawAspect="Content" ObjectID="_1678869423" r:id="rId1061"/>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lastRenderedPageBreak/>
        <w:t>E: Modul đàn hồi của thép ; E = 2.1x10</w:t>
      </w:r>
      <w:r w:rsidRPr="00E65FD3">
        <w:rPr>
          <w:rFonts w:asciiTheme="majorHAnsi" w:hAnsiTheme="majorHAnsi" w:cstheme="majorHAnsi"/>
          <w:sz w:val="26"/>
          <w:szCs w:val="26"/>
          <w:vertAlign w:val="superscript"/>
        </w:rPr>
        <w:t>6</w:t>
      </w:r>
      <w:r w:rsidRPr="00E65FD3">
        <w:rPr>
          <w:rFonts w:asciiTheme="majorHAnsi" w:hAnsiTheme="majorHAnsi" w:cstheme="majorHAnsi"/>
          <w:sz w:val="26"/>
          <w:szCs w:val="26"/>
        </w:rPr>
        <w:t xml:space="preserve"> ( KG/cm</w:t>
      </w:r>
      <w:r w:rsidRPr="00E65FD3">
        <w:rPr>
          <w:rFonts w:asciiTheme="majorHAnsi" w:hAnsiTheme="majorHAnsi" w:cstheme="majorHAnsi"/>
          <w:sz w:val="26"/>
          <w:szCs w:val="26"/>
          <w:vertAlign w:val="superscript"/>
        </w:rPr>
        <w:t xml:space="preserve">2 </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J: Momen quán tính ( tra bảng ) ; J = 28.59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 xml:space="preserve">f </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2130" w:dyaOrig="660" w14:anchorId="7D178228">
          <v:shape id="_x0000_i1596" type="#_x0000_t75" style="width:106.8pt;height:32.5pt" o:ole="" fillcolor="window">
            <v:imagedata r:id="rId1062" o:title=""/>
          </v:shape>
          <o:OLEObject Type="Embed" ProgID="Equation.DSMT4" ShapeID="_x0000_i1596" DrawAspect="Content" ObjectID="_1678869424" r:id="rId1063"/>
        </w:object>
      </w:r>
      <w:r w:rsidRPr="00E65FD3">
        <w:rPr>
          <w:rFonts w:asciiTheme="majorHAnsi" w:hAnsiTheme="majorHAnsi" w:cstheme="majorHAnsi"/>
          <w:sz w:val="26"/>
          <w:szCs w:val="26"/>
        </w:rPr>
        <w:t>= 0.01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480" w:dyaOrig="615" w14:anchorId="09E921F6">
          <v:shape id="_x0000_i1597" type="#_x0000_t75" style="width:24.75pt;height:30.95pt" o:ole="" fillcolor="window">
            <v:imagedata r:id="rId1064" o:title=""/>
          </v:shape>
          <o:OLEObject Type="Embed" ProgID="Equation.DSMT4" ShapeID="_x0000_i1597" DrawAspect="Content" ObjectID="_1678869425" r:id="rId1065"/>
        </w:object>
      </w:r>
      <w:r w:rsidRPr="00E65FD3">
        <w:rPr>
          <w:rFonts w:asciiTheme="majorHAnsi" w:hAnsiTheme="majorHAnsi" w:cstheme="majorHAnsi"/>
          <w:sz w:val="26"/>
          <w:szCs w:val="26"/>
        </w:rPr>
        <w:t>= 0.15 (cm)</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 Vậy ván khuôn thoả mãn điều kiện độ cứng.</w:t>
      </w:r>
    </w:p>
    <w:p w:rsidR="00D53657" w:rsidRPr="00E65FD3" w:rsidRDefault="00D53657" w:rsidP="00D53657">
      <w:pPr>
        <w:spacing w:line="312" w:lineRule="auto"/>
        <w:rPr>
          <w:rFonts w:asciiTheme="majorHAnsi" w:hAnsiTheme="majorHAnsi" w:cstheme="majorHAnsi"/>
          <w:i/>
          <w:sz w:val="26"/>
          <w:szCs w:val="26"/>
        </w:rPr>
      </w:pPr>
      <w:r w:rsidRPr="00E65FD3">
        <w:rPr>
          <w:rFonts w:asciiTheme="majorHAnsi" w:hAnsiTheme="majorHAnsi" w:cstheme="majorHAnsi"/>
          <w:i/>
          <w:sz w:val="26"/>
          <w:szCs w:val="26"/>
        </w:rPr>
        <w:t>2.2.3.2.  Tính toán kiểm tra xà gồ lớp trên đỡ ván sàn</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Sơ đồ tính</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Sơ đồ dầm liên tục chịu tải trọng phân bố đều, gối tựa là các xà gồ lớp dưới.</w:t>
      </w:r>
    </w:p>
    <w:p w:rsidR="00D53657" w:rsidRPr="00E65FD3" w:rsidRDefault="006334D9" w:rsidP="00D53657">
      <w:pPr>
        <w:spacing w:before="120" w:after="120" w:line="312" w:lineRule="auto"/>
        <w:ind w:firstLine="280"/>
        <w:jc w:val="center"/>
        <w:rPr>
          <w:rFonts w:asciiTheme="majorHAnsi" w:hAnsiTheme="majorHAnsi" w:cstheme="majorHAnsi"/>
          <w:sz w:val="26"/>
          <w:szCs w:val="26"/>
        </w:rPr>
      </w:pPr>
      <w:r w:rsidRPr="00E65FD3">
        <w:object w:dxaOrig="3160" w:dyaOrig="4320" w14:anchorId="2AF6A806">
          <v:shape id="_x0000_i1598" type="#_x0000_t75" style="width:299.55pt;height:185.1pt" o:ole="">
            <v:imagedata r:id="rId1066" o:title="" croptop="11590f" cropbottom="30204f" cropleft="24698f" cropright="20793f"/>
          </v:shape>
          <o:OLEObject Type="Embed" ProgID="AutoCAD.Drawing.17" ShapeID="_x0000_i1598" DrawAspect="Content" ObjectID="_1678869426" r:id="rId1067"/>
        </w:objec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Tải trọng tác dụng lên xà gồ</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xml:space="preserve"> = 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xml:space="preserve"> + b</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w:t>
      </w:r>
      <w:r w:rsidRPr="00E65FD3">
        <w:rPr>
          <w:rFonts w:asciiTheme="majorHAnsi" w:eastAsia="Calibri" w:hAnsiTheme="majorHAnsi" w:cstheme="majorHAnsi"/>
          <w:position w:val="-10"/>
          <w:sz w:val="26"/>
          <w:szCs w:val="26"/>
          <w:lang w:val="en-US"/>
        </w:rPr>
        <w:object w:dxaOrig="195" w:dyaOrig="255" w14:anchorId="52A96385">
          <v:shape id="_x0000_i1599" type="#_x0000_t75" style="width:9.3pt;height:13.15pt" o:ole="">
            <v:imagedata r:id="rId1068" o:title=""/>
          </v:shape>
          <o:OLEObject Type="Embed" ProgID="Equation.DSMT4" ShapeID="_x0000_i1599" DrawAspect="Content" ObjectID="_1678869427" r:id="rId1069"/>
        </w:objec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930×0.6 + 0.1×0.12×600 = 704.7 (KG/m)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xml:space="preserve"> + n.b</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w:t>
      </w:r>
      <w:r w:rsidRPr="00E65FD3">
        <w:rPr>
          <w:rFonts w:asciiTheme="majorHAnsi" w:eastAsia="Calibri" w:hAnsiTheme="majorHAnsi" w:cstheme="majorHAnsi"/>
          <w:position w:val="-10"/>
          <w:sz w:val="26"/>
          <w:szCs w:val="26"/>
          <w:lang w:val="en-US"/>
        </w:rPr>
        <w:object w:dxaOrig="195" w:dyaOrig="255" w14:anchorId="475BD436">
          <v:shape id="_x0000_i1600" type="#_x0000_t75" style="width:9.3pt;height:13.15pt" o:ole="">
            <v:imagedata r:id="rId1070" o:title=""/>
          </v:shape>
          <o:OLEObject Type="Embed" ProgID="Equation.DSMT4" ShapeID="_x0000_i1600" DrawAspect="Content" ObjectID="_1678869428" r:id="rId1071"/>
        </w:objec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xml:space="preserve"> = 1179×0.6+1.1×0.1×0.12×600= 892.17 ( KG/m)</w:t>
      </w:r>
    </w:p>
    <w:p w:rsidR="00D53657" w:rsidRPr="00E65FD3" w:rsidRDefault="00D53657" w:rsidP="00D53657">
      <w:pPr>
        <w:spacing w:before="120" w:after="120" w:line="312" w:lineRule="auto"/>
        <w:ind w:firstLine="280"/>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b</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Chiều rộng tiết diện xà gồ lớp trên: 0.1 (m)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Chiều cao tiết diện xà gồ lớp trên: 0.12 (m)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 Khoảng cách bố trí xà gồ lớp trên: 0.6 (m)</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Kiểm tra độ bề và độ võng của xà gồ lớp trên</w:t>
      </w:r>
    </w:p>
    <w:p w:rsidR="00D53657" w:rsidRPr="00E65FD3" w:rsidRDefault="00D53657" w:rsidP="00D53657">
      <w:pPr>
        <w:spacing w:before="120" w:after="120" w:line="312" w:lineRule="auto"/>
        <w:rPr>
          <w:rFonts w:asciiTheme="majorHAnsi" w:hAnsiTheme="majorHAnsi" w:cstheme="majorHAnsi"/>
          <w:sz w:val="26"/>
          <w:szCs w:val="26"/>
          <w:vertAlign w:val="subscript"/>
        </w:rPr>
      </w:pPr>
      <w:r w:rsidRPr="00E65FD3">
        <w:rPr>
          <w:rFonts w:asciiTheme="majorHAnsi" w:hAnsiTheme="majorHAnsi" w:cstheme="majorHAnsi"/>
          <w:sz w:val="26"/>
          <w:szCs w:val="26"/>
        </w:rPr>
        <w:t>- Kiểm tra bền:</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1605" w:dyaOrig="660" w14:anchorId="28E8EEDD">
          <v:shape id="_x0000_i1601" type="#_x0000_t75" style="width:80.5pt;height:32.5pt" o:ole="">
            <v:imagedata r:id="rId979" o:title=""/>
          </v:shape>
          <o:OLEObject Type="Embed" ProgID="Equation.3" ShapeID="_x0000_i1601" DrawAspect="Content" ObjectID="_1678869429" r:id="rId1072"/>
        </w:object>
      </w:r>
      <w:r w:rsidRPr="00E65FD3">
        <w:rPr>
          <w:rFonts w:asciiTheme="majorHAnsi" w:hAnsiTheme="majorHAnsi" w:cstheme="majorHAnsi"/>
          <w:sz w:val="26"/>
          <w:szCs w:val="26"/>
          <w:vertAlign w:val="subscript"/>
        </w:rPr>
        <w:t>gỗ</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lastRenderedPageBreak/>
        <w:t>M</w:t>
      </w:r>
      <w:r w:rsidRPr="00E65FD3">
        <w:rPr>
          <w:rFonts w:asciiTheme="majorHAnsi" w:hAnsiTheme="majorHAnsi" w:cstheme="majorHAnsi"/>
          <w:sz w:val="26"/>
          <w:szCs w:val="26"/>
          <w:vertAlign w:val="subscript"/>
        </w:rPr>
        <w:t>max</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975" w:dyaOrig="660" w14:anchorId="0B20668F">
          <v:shape id="_x0000_i1602" type="#_x0000_t75" style="width:48.75pt;height:32.5pt" o:ole="" fillcolor="window">
            <v:imagedata r:id="rId1073" o:title=""/>
          </v:shape>
          <o:OLEObject Type="Embed" ProgID="Equation.3" ShapeID="_x0000_i1602" DrawAspect="Content" ObjectID="_1678869430" r:id="rId1074"/>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1320" w:dyaOrig="660" w14:anchorId="750B405B">
          <v:shape id="_x0000_i1603" type="#_x0000_t75" style="width:65.8pt;height:32.5pt" o:ole="" fillcolor="window">
            <v:imagedata r:id="rId1075" o:title=""/>
          </v:shape>
          <o:OLEObject Type="Embed" ProgID="Equation.DSMT4" ShapeID="_x0000_i1603" DrawAspect="Content" ObjectID="_1678869431" r:id="rId1076"/>
        </w:object>
      </w:r>
      <w:r w:rsidRPr="00E65FD3">
        <w:rPr>
          <w:rFonts w:asciiTheme="majorHAnsi" w:hAnsiTheme="majorHAnsi" w:cstheme="majorHAnsi"/>
          <w:sz w:val="26"/>
          <w:szCs w:val="26"/>
        </w:rPr>
        <w:t xml:space="preserve">= 128.47 (kG.m)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xml:space="preserve">W= </w:t>
      </w:r>
      <w:r w:rsidRPr="00E65FD3">
        <w:rPr>
          <w:rFonts w:asciiTheme="majorHAnsi" w:eastAsia="Calibri" w:hAnsiTheme="majorHAnsi" w:cstheme="majorHAnsi"/>
          <w:position w:val="-24"/>
          <w:sz w:val="26"/>
          <w:szCs w:val="26"/>
          <w:lang w:val="en-US"/>
        </w:rPr>
        <w:object w:dxaOrig="825" w:dyaOrig="660" w14:anchorId="4BB0DD0B">
          <v:shape id="_x0000_i1604" type="#_x0000_t75" style="width:41.05pt;height:32.5pt" o:ole="" fillcolor="window">
            <v:imagedata r:id="rId1077" o:title=""/>
          </v:shape>
          <o:OLEObject Type="Embed" ProgID="Equation.3" ShapeID="_x0000_i1604" DrawAspect="Content" ObjectID="_1678869432" r:id="rId1078"/>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55" w:dyaOrig="660" w14:anchorId="5B1CBDBF">
          <v:shape id="_x0000_i1605" type="#_x0000_t75" style="width:42.6pt;height:32.5pt" o:ole="" fillcolor="window">
            <v:imagedata r:id="rId1079" o:title=""/>
          </v:shape>
          <o:OLEObject Type="Embed" ProgID="Equation.3" ShapeID="_x0000_i1605" DrawAspect="Content" ObjectID="_1678869433" r:id="rId1080"/>
        </w:object>
      </w:r>
      <w:r w:rsidRPr="00E65FD3">
        <w:rPr>
          <w:rFonts w:asciiTheme="majorHAnsi" w:hAnsiTheme="majorHAnsi" w:cstheme="majorHAnsi"/>
          <w:sz w:val="26"/>
          <w:szCs w:val="26"/>
        </w:rPr>
        <w:t>= 240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1260" w:dyaOrig="660" w14:anchorId="78A81E8D">
          <v:shape id="_x0000_i1606" type="#_x0000_t75" style="width:63.5pt;height:32.5pt" o:ole="" fillcolor="window">
            <v:imagedata r:id="rId1081" o:title=""/>
          </v:shape>
          <o:OLEObject Type="Embed" ProgID="Equation.DSMT4" ShapeID="_x0000_i1606" DrawAspect="Content" ObjectID="_1678869434" r:id="rId1082"/>
        </w:object>
      </w:r>
      <w:r w:rsidRPr="00E65FD3">
        <w:rPr>
          <w:rFonts w:asciiTheme="majorHAnsi" w:hAnsiTheme="majorHAnsi" w:cstheme="majorHAnsi"/>
          <w:sz w:val="26"/>
          <w:szCs w:val="26"/>
        </w:rPr>
        <w:t>= 53.53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[σ]= 110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Vậy xà gồ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505" w:dyaOrig="660" w14:anchorId="64A90314">
          <v:shape id="_x0000_i1607" type="#_x0000_t75" style="width:125.4pt;height:32.5pt" o:ole="">
            <v:imagedata r:id="rId1083" o:title=""/>
          </v:shape>
          <o:OLEObject Type="Embed" ProgID="Equation.3" ShapeID="_x0000_i1607" DrawAspect="Content" ObjectID="_1678869435" r:id="rId1084"/>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E : Modul đàn hồi của gỗ: E = 1.2x10</w:t>
      </w:r>
      <w:r w:rsidRPr="00E65FD3">
        <w:rPr>
          <w:rFonts w:asciiTheme="majorHAnsi" w:hAnsiTheme="majorHAnsi" w:cstheme="majorHAnsi"/>
          <w:sz w:val="26"/>
          <w:szCs w:val="26"/>
          <w:vertAlign w:val="superscript"/>
        </w:rPr>
        <w:t>5</w:t>
      </w:r>
      <w:r w:rsidRPr="00E65FD3">
        <w:rPr>
          <w:rFonts w:asciiTheme="majorHAnsi" w:hAnsiTheme="majorHAnsi" w:cstheme="majorHAnsi"/>
          <w:sz w:val="26"/>
          <w:szCs w:val="26"/>
        </w:rPr>
        <w:t xml:space="preserve">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J : Momen quán tính:  J= </w:t>
      </w:r>
      <w:r w:rsidRPr="00E65FD3">
        <w:rPr>
          <w:rFonts w:asciiTheme="majorHAnsi" w:eastAsia="Calibri" w:hAnsiTheme="majorHAnsi" w:cstheme="majorHAnsi"/>
          <w:position w:val="-24"/>
          <w:sz w:val="26"/>
          <w:szCs w:val="26"/>
          <w:lang w:val="en-US"/>
        </w:rPr>
        <w:object w:dxaOrig="825" w:dyaOrig="660" w14:anchorId="42E7F9D8">
          <v:shape id="_x0000_i1608" type="#_x0000_t75" style="width:41.05pt;height:32.5pt" o:ole="" fillcolor="window">
            <v:imagedata r:id="rId1085" o:title=""/>
          </v:shape>
          <o:OLEObject Type="Embed" ProgID="Equation.3" ShapeID="_x0000_i1608" DrawAspect="Content" ObjectID="_1678869436" r:id="rId1086"/>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55" w:dyaOrig="660" w14:anchorId="5868BCAB">
          <v:shape id="_x0000_i1609" type="#_x0000_t75" style="width:42.6pt;height:32.5pt" o:ole="" fillcolor="window">
            <v:imagedata r:id="rId1087" o:title=""/>
          </v:shape>
          <o:OLEObject Type="Embed" ProgID="Equation.3" ShapeID="_x0000_i1609" DrawAspect="Content" ObjectID="_1678869437" r:id="rId1088"/>
        </w:object>
      </w:r>
      <w:r w:rsidRPr="00E65FD3">
        <w:rPr>
          <w:rFonts w:asciiTheme="majorHAnsi" w:hAnsiTheme="majorHAnsi" w:cstheme="majorHAnsi"/>
          <w:sz w:val="26"/>
          <w:szCs w:val="26"/>
        </w:rPr>
        <w:t>= 1440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2040" w:dyaOrig="660" w14:anchorId="451AC6DC">
          <v:shape id="_x0000_i1610" type="#_x0000_t75" style="width:102.2pt;height:32.5pt" o:ole="" fillcolor="window">
            <v:imagedata r:id="rId1089" o:title=""/>
          </v:shape>
          <o:OLEObject Type="Embed" ProgID="Equation.DSMT4" ShapeID="_x0000_i1610" DrawAspect="Content" ObjectID="_1678869438" r:id="rId1090"/>
        </w:object>
      </w:r>
      <w:r w:rsidRPr="00E65FD3">
        <w:rPr>
          <w:rFonts w:asciiTheme="majorHAnsi" w:hAnsiTheme="majorHAnsi" w:cstheme="majorHAnsi"/>
          <w:sz w:val="26"/>
          <w:szCs w:val="26"/>
        </w:rPr>
        <w:t>= 0.06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480" w:dyaOrig="615" w14:anchorId="2F4BBE7D">
          <v:shape id="_x0000_i1611" type="#_x0000_t75" style="width:24.75pt;height:30.95pt" o:ole="" fillcolor="window">
            <v:imagedata r:id="rId999" o:title=""/>
          </v:shape>
          <o:OLEObject Type="Embed" ProgID="Equation.3" ShapeID="_x0000_i1611" DrawAspect="Content" ObjectID="_1678869439" r:id="rId1091"/>
        </w:object>
      </w:r>
      <w:r w:rsidRPr="00E65FD3">
        <w:rPr>
          <w:rFonts w:asciiTheme="majorHAnsi" w:hAnsiTheme="majorHAnsi" w:cstheme="majorHAnsi"/>
          <w:sz w:val="26"/>
          <w:szCs w:val="26"/>
        </w:rPr>
        <w:t>= 0.3 (cm)</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 Vậy xà gồ thoả mãn điều kiện độ cứng.</w:t>
      </w:r>
    </w:p>
    <w:p w:rsidR="00D53657" w:rsidRPr="00E65FD3" w:rsidRDefault="00D53657" w:rsidP="00D53657">
      <w:pPr>
        <w:spacing w:line="24" w:lineRule="atLeast"/>
        <w:rPr>
          <w:rFonts w:asciiTheme="majorHAnsi" w:hAnsiTheme="majorHAnsi" w:cstheme="majorHAnsi"/>
          <w:i/>
          <w:sz w:val="26"/>
          <w:szCs w:val="26"/>
        </w:rPr>
      </w:pPr>
      <w:r w:rsidRPr="00E65FD3">
        <w:rPr>
          <w:rFonts w:asciiTheme="majorHAnsi" w:hAnsiTheme="majorHAnsi" w:cstheme="majorHAnsi"/>
          <w:i/>
          <w:sz w:val="26"/>
          <w:szCs w:val="26"/>
        </w:rPr>
        <w:t>2.2.3.3.  Tính toán kiểm tra xà gồ lớp dưới đỡ xà gồ lớp trên</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Sơ đồ tính</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Sơ đồ dầm liên tục chịu tải trọng tập trung đặt tại gối, gối tựa là các đầu giáo nhịp 1.2m và các thanh chống</w:t>
      </w:r>
    </w:p>
    <w:p w:rsidR="00D53657" w:rsidRPr="00E65FD3" w:rsidRDefault="00D53657" w:rsidP="00D53657">
      <w:pPr>
        <w:spacing w:before="120" w:after="120" w:line="312" w:lineRule="auto"/>
        <w:jc w:val="center"/>
        <w:rPr>
          <w:rFonts w:asciiTheme="majorHAnsi" w:hAnsiTheme="majorHAnsi" w:cstheme="majorHAnsi"/>
          <w:sz w:val="26"/>
          <w:szCs w:val="26"/>
          <w:lang w:val="en-US"/>
        </w:rPr>
      </w:pPr>
      <w:r w:rsidRPr="00E65FD3">
        <w:rPr>
          <w:rFonts w:asciiTheme="majorHAnsi" w:hAnsiTheme="majorHAnsi" w:cstheme="majorHAnsi"/>
          <w:noProof/>
          <w:sz w:val="26"/>
          <w:szCs w:val="26"/>
          <w:lang w:eastAsia="vi-VN"/>
        </w:rPr>
        <w:drawing>
          <wp:inline distT="0" distB="0" distL="0" distR="0" wp14:anchorId="4FB1BA33" wp14:editId="70411469">
            <wp:extent cx="4012442" cy="2013045"/>
            <wp:effectExtent l="0" t="0" r="7620" b="635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92">
                      <a:extLst>
                        <a:ext uri="{28A0092B-C50C-407E-A947-70E740481C1C}">
                          <a14:useLocalDpi xmlns:a14="http://schemas.microsoft.com/office/drawing/2010/main" val="0"/>
                        </a:ext>
                      </a:extLst>
                    </a:blip>
                    <a:srcRect/>
                    <a:stretch>
                      <a:fillRect/>
                    </a:stretch>
                  </pic:blipFill>
                  <pic:spPr bwMode="auto">
                    <a:xfrm>
                      <a:off x="0" y="0"/>
                      <a:ext cx="4012566" cy="2013107"/>
                    </a:xfrm>
                    <a:prstGeom prst="rect">
                      <a:avLst/>
                    </a:prstGeom>
                    <a:noFill/>
                    <a:ln>
                      <a:noFill/>
                    </a:ln>
                  </pic:spPr>
                </pic:pic>
              </a:graphicData>
            </a:graphic>
          </wp:inline>
        </w:drawing>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Tải trọng tác dụng lên xà dọc</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Tải trọng tác dụng lên xà dọc là tải tập trung đặt tại gối và giữa dầm.</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lastRenderedPageBreak/>
        <w:t>P</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q</w:t>
      </w:r>
      <w:r w:rsidRPr="00E65FD3">
        <w:rPr>
          <w:rFonts w:asciiTheme="majorHAnsi" w:hAnsiTheme="majorHAnsi" w:cstheme="majorHAnsi"/>
          <w:sz w:val="26"/>
          <w:szCs w:val="26"/>
          <w:vertAlign w:val="superscript"/>
        </w:rPr>
        <w:t>tc</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xml:space="preserve"> + b</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g</w:t>
      </w:r>
      <w:r w:rsidRPr="00E65FD3">
        <w:rPr>
          <w:rFonts w:asciiTheme="majorHAnsi" w:hAnsiTheme="majorHAnsi" w:cstheme="majorHAnsi"/>
          <w:sz w:val="26"/>
          <w:szCs w:val="26"/>
        </w:rPr>
        <w:t>.γ</w: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704.7×1.2 + 0.12×0.12×1.2×600= 856 (KG)</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q</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x1</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xml:space="preserve"> + n.b</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g</w:t>
      </w:r>
      <w:r w:rsidRPr="00E65FD3">
        <w:rPr>
          <w:rFonts w:asciiTheme="majorHAnsi" w:hAnsiTheme="majorHAnsi" w:cstheme="majorHAnsi"/>
          <w:sz w:val="26"/>
          <w:szCs w:val="26"/>
        </w:rPr>
        <w:t>.γ</w:t>
      </w:r>
      <w:r w:rsidRPr="00E65FD3">
        <w:rPr>
          <w:rFonts w:asciiTheme="majorHAnsi" w:hAnsiTheme="majorHAnsi" w:cstheme="majorHAnsi"/>
          <w:sz w:val="26"/>
          <w:szCs w:val="26"/>
          <w:vertAlign w:val="subscript"/>
        </w:rPr>
        <w:t>gỗ</w:t>
      </w:r>
      <w:r w:rsidRPr="00E65FD3">
        <w:rPr>
          <w:rFonts w:asciiTheme="majorHAnsi" w:hAnsiTheme="majorHAnsi" w:cstheme="majorHAnsi"/>
          <w:sz w:val="26"/>
          <w:szCs w:val="26"/>
        </w:rPr>
        <w:t>= 892.17×1.2+1.1×0.12×0.12×1.2×600= 1082 (KG)</w:t>
      </w:r>
    </w:p>
    <w:p w:rsidR="00D53657" w:rsidRPr="00E65FD3" w:rsidRDefault="00D53657" w:rsidP="006F1C44">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Trong đó : n: Hệ số vượt tải</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b</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Chiều rộng tiết diện xà gồ lớp dưới 0.12 (m)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h</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Chiều cao tiết diện xà gồ lớp dưới 0.12 (m)</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l</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Khoảng cách các đầu giáo: 1.2 (m)</w:t>
      </w:r>
    </w:p>
    <w:p w:rsidR="00D53657" w:rsidRPr="00E65FD3" w:rsidRDefault="00D53657" w:rsidP="00BB3D46">
      <w:pPr>
        <w:numPr>
          <w:ilvl w:val="0"/>
          <w:numId w:val="44"/>
        </w:num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Kiểm tra độ bề và độ võng của xà dọc</w:t>
      </w:r>
    </w:p>
    <w:p w:rsidR="00D53657" w:rsidRPr="00E65FD3" w:rsidRDefault="00D53657" w:rsidP="00D53657">
      <w:pPr>
        <w:spacing w:before="120" w:after="120" w:line="312" w:lineRule="auto"/>
        <w:ind w:firstLine="280"/>
        <w:rPr>
          <w:rFonts w:asciiTheme="majorHAnsi" w:hAnsiTheme="majorHAnsi" w:cstheme="majorHAnsi"/>
          <w:sz w:val="26"/>
          <w:szCs w:val="26"/>
          <w:vertAlign w:val="subscript"/>
        </w:rPr>
      </w:pPr>
      <w:r w:rsidRPr="00E65FD3">
        <w:rPr>
          <w:rFonts w:asciiTheme="majorHAnsi" w:hAnsiTheme="majorHAnsi" w:cstheme="majorHAnsi"/>
          <w:sz w:val="26"/>
          <w:szCs w:val="26"/>
        </w:rPr>
        <w:t>- Kiểm tra bền:</w:t>
      </w:r>
      <w:r w:rsidRPr="00E65FD3">
        <w:rPr>
          <w:rFonts w:asciiTheme="majorHAnsi" w:hAnsiTheme="majorHAnsi" w:cstheme="majorHAnsi"/>
          <w:position w:val="-24"/>
          <w:sz w:val="26"/>
          <w:szCs w:val="26"/>
        </w:rPr>
        <w:t xml:space="preserve"> </w:t>
      </w:r>
      <w:r w:rsidRPr="00E65FD3">
        <w:rPr>
          <w:rFonts w:asciiTheme="majorHAnsi" w:eastAsia="Calibri" w:hAnsiTheme="majorHAnsi" w:cstheme="majorHAnsi"/>
          <w:position w:val="-24"/>
          <w:sz w:val="26"/>
          <w:szCs w:val="26"/>
          <w:lang w:val="en-US"/>
        </w:rPr>
        <w:object w:dxaOrig="1605" w:dyaOrig="660" w14:anchorId="6A1FFEF6">
          <v:shape id="_x0000_i1612" type="#_x0000_t75" style="width:80.5pt;height:32.5pt" o:ole="">
            <v:imagedata r:id="rId979" o:title=""/>
          </v:shape>
          <o:OLEObject Type="Embed" ProgID="Equation.3" ShapeID="_x0000_i1612" DrawAspect="Content" ObjectID="_1678869440" r:id="rId1093"/>
        </w:object>
      </w:r>
      <w:r w:rsidRPr="00E65FD3">
        <w:rPr>
          <w:rFonts w:asciiTheme="majorHAnsi" w:hAnsiTheme="majorHAnsi" w:cstheme="majorHAnsi"/>
          <w:sz w:val="26"/>
          <w:szCs w:val="26"/>
          <w:vertAlign w:val="subscript"/>
        </w:rPr>
        <w:t>gỗ</w:t>
      </w:r>
    </w:p>
    <w:p w:rsidR="00D53657" w:rsidRPr="00E65FD3" w:rsidRDefault="00D53657" w:rsidP="00D53657">
      <w:pPr>
        <w:spacing w:before="120" w:after="120" w:line="312" w:lineRule="auto"/>
        <w:ind w:firstLine="280"/>
        <w:rPr>
          <w:rFonts w:asciiTheme="majorHAnsi" w:hAnsiTheme="majorHAnsi" w:cstheme="majorHAnsi"/>
          <w:sz w:val="26"/>
          <w:szCs w:val="26"/>
        </w:rPr>
      </w:pPr>
      <w:r w:rsidRPr="00E65FD3">
        <w:rPr>
          <w:rFonts w:asciiTheme="majorHAnsi" w:hAnsiTheme="majorHAnsi" w:cstheme="majorHAnsi"/>
          <w:sz w:val="26"/>
          <w:szCs w:val="26"/>
        </w:rPr>
        <w:t>Trong đó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M</w:t>
      </w:r>
      <w:r w:rsidRPr="00E65FD3">
        <w:rPr>
          <w:rFonts w:asciiTheme="majorHAnsi" w:hAnsiTheme="majorHAnsi" w:cstheme="majorHAnsi"/>
          <w:sz w:val="26"/>
          <w:szCs w:val="26"/>
          <w:vertAlign w:val="subscript"/>
        </w:rPr>
        <w:t>max</w: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780" w:dyaOrig="705" w14:anchorId="688504B2">
          <v:shape id="_x0000_i1613" type="#_x0000_t75" style="width:39.5pt;height:34.85pt" o:ole="" fillcolor="window">
            <v:imagedata r:id="rId1094" o:title=""/>
          </v:shape>
          <o:OLEObject Type="Embed" ProgID="Equation.3" ShapeID="_x0000_i1613" DrawAspect="Content" ObjectID="_1678869441" r:id="rId1095"/>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1020" w:dyaOrig="615" w14:anchorId="52121EFE">
          <v:shape id="_x0000_i1614" type="#_x0000_t75" style="width:50.3pt;height:30.95pt" o:ole="" fillcolor="window">
            <v:imagedata r:id="rId1096" o:title=""/>
          </v:shape>
          <o:OLEObject Type="Embed" ProgID="Equation.DSMT4" ShapeID="_x0000_i1614" DrawAspect="Content" ObjectID="_1678869442" r:id="rId1097"/>
        </w:object>
      </w:r>
      <w:r w:rsidRPr="00E65FD3">
        <w:rPr>
          <w:rFonts w:asciiTheme="majorHAnsi" w:hAnsiTheme="majorHAnsi" w:cstheme="majorHAnsi"/>
          <w:sz w:val="26"/>
          <w:szCs w:val="26"/>
        </w:rPr>
        <w:t xml:space="preserve">= 273 (kG.m)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w:t>
      </w:r>
      <w:r w:rsidRPr="00E65FD3">
        <w:rPr>
          <w:rFonts w:asciiTheme="majorHAnsi" w:hAnsiTheme="majorHAnsi" w:cstheme="majorHAnsi"/>
          <w:i/>
          <w:sz w:val="26"/>
          <w:szCs w:val="26"/>
        </w:rPr>
        <w:t>l</w:t>
      </w:r>
      <w:r w:rsidRPr="00E65FD3">
        <w:rPr>
          <w:rFonts w:asciiTheme="majorHAnsi" w:hAnsiTheme="majorHAnsi" w:cstheme="majorHAnsi"/>
          <w:i/>
          <w:sz w:val="26"/>
          <w:szCs w:val="26"/>
          <w:vertAlign w:val="subscript"/>
        </w:rPr>
        <w:t>g</w:t>
      </w:r>
      <w:r w:rsidRPr="00E65FD3">
        <w:rPr>
          <w:rFonts w:asciiTheme="majorHAnsi" w:hAnsiTheme="majorHAnsi" w:cstheme="majorHAnsi"/>
          <w:sz w:val="26"/>
          <w:szCs w:val="26"/>
        </w:rPr>
        <w:t>: khoảng cách bố trí các giáo chống)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 xml:space="preserve">W= </w:t>
      </w:r>
      <w:r w:rsidRPr="00E65FD3">
        <w:rPr>
          <w:rFonts w:asciiTheme="majorHAnsi" w:eastAsia="Calibri" w:hAnsiTheme="majorHAnsi" w:cstheme="majorHAnsi"/>
          <w:position w:val="-24"/>
          <w:sz w:val="26"/>
          <w:szCs w:val="26"/>
          <w:lang w:val="en-US"/>
        </w:rPr>
        <w:object w:dxaOrig="885" w:dyaOrig="660" w14:anchorId="1C3BD98E">
          <v:shape id="_x0000_i1615" type="#_x0000_t75" style="width:44.15pt;height:32.5pt" o:ole="" fillcolor="window">
            <v:imagedata r:id="rId1098" o:title=""/>
          </v:shape>
          <o:OLEObject Type="Embed" ProgID="Equation.3" ShapeID="_x0000_i1615" DrawAspect="Content" ObjectID="_1678869443" r:id="rId1099"/>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55" w:dyaOrig="660" w14:anchorId="3F15E9EA">
          <v:shape id="_x0000_i1616" type="#_x0000_t75" style="width:42.6pt;height:32.5pt" o:ole="" fillcolor="window">
            <v:imagedata r:id="rId1100" o:title=""/>
          </v:shape>
          <o:OLEObject Type="Embed" ProgID="Equation.3" ShapeID="_x0000_i1616" DrawAspect="Content" ObjectID="_1678869444" r:id="rId1101"/>
        </w:object>
      </w:r>
      <w:r w:rsidRPr="00E65FD3">
        <w:rPr>
          <w:rFonts w:asciiTheme="majorHAnsi" w:hAnsiTheme="majorHAnsi" w:cstheme="majorHAnsi"/>
          <w:sz w:val="26"/>
          <w:szCs w:val="26"/>
        </w:rPr>
        <w:t>= 288 (cm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σ = </w:t>
      </w:r>
      <w:r w:rsidRPr="00E65FD3">
        <w:rPr>
          <w:rFonts w:asciiTheme="majorHAnsi" w:eastAsia="Calibri" w:hAnsiTheme="majorHAnsi" w:cstheme="majorHAnsi"/>
          <w:position w:val="-24"/>
          <w:sz w:val="26"/>
          <w:szCs w:val="26"/>
          <w:lang w:val="en-US"/>
        </w:rPr>
        <w:object w:dxaOrig="960" w:dyaOrig="660" w14:anchorId="46BB7ADE">
          <v:shape id="_x0000_i1617" type="#_x0000_t75" style="width:48pt;height:32.5pt" o:ole="" fillcolor="window">
            <v:imagedata r:id="rId1102" o:title=""/>
          </v:shape>
          <o:OLEObject Type="Embed" ProgID="Equation.DSMT4" ShapeID="_x0000_i1617" DrawAspect="Content" ObjectID="_1678869445" r:id="rId1103"/>
        </w:object>
      </w:r>
      <w:r w:rsidRPr="00E65FD3">
        <w:rPr>
          <w:rFonts w:asciiTheme="majorHAnsi" w:hAnsiTheme="majorHAnsi" w:cstheme="majorHAnsi"/>
          <w:sz w:val="26"/>
          <w:szCs w:val="26"/>
        </w:rPr>
        <w:t>= 94,8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 [σ]= 110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Vậy xà gồ thoả mãn điều kiện bền.</w:t>
      </w:r>
    </w:p>
    <w:p w:rsidR="00D53657" w:rsidRPr="00E65FD3" w:rsidRDefault="00D53657" w:rsidP="00D53657">
      <w:pPr>
        <w:spacing w:before="120" w:after="120" w:line="312" w:lineRule="auto"/>
        <w:rPr>
          <w:rFonts w:asciiTheme="majorHAnsi" w:hAnsiTheme="majorHAnsi" w:cstheme="majorHAnsi"/>
          <w:b/>
          <w:sz w:val="26"/>
          <w:szCs w:val="26"/>
        </w:rPr>
      </w:pPr>
      <w:r w:rsidRPr="00E65FD3">
        <w:rPr>
          <w:rFonts w:asciiTheme="majorHAnsi" w:hAnsiTheme="majorHAnsi" w:cstheme="majorHAnsi"/>
          <w:sz w:val="26"/>
          <w:szCs w:val="26"/>
        </w:rPr>
        <w:t>- Kiểm tra độ võng:</w:t>
      </w:r>
      <w:r w:rsidRPr="00E65FD3">
        <w:rPr>
          <w:rFonts w:asciiTheme="majorHAnsi" w:hAnsiTheme="majorHAnsi" w:cstheme="majorHAnsi"/>
          <w:b/>
          <w:sz w:val="26"/>
          <w:szCs w:val="26"/>
        </w:rPr>
        <w:t xml:space="preserve"> </w:t>
      </w:r>
      <w:r w:rsidRPr="00E65FD3">
        <w:rPr>
          <w:rFonts w:asciiTheme="majorHAnsi" w:eastAsia="Calibri" w:hAnsiTheme="majorHAnsi" w:cstheme="majorHAnsi"/>
          <w:position w:val="-24"/>
          <w:sz w:val="26"/>
          <w:szCs w:val="26"/>
          <w:lang w:val="en-US"/>
        </w:rPr>
        <w:object w:dxaOrig="2400" w:dyaOrig="705" w14:anchorId="21656DB8">
          <v:shape id="_x0000_i1618" type="#_x0000_t75" style="width:120pt;height:34.85pt" o:ole="">
            <v:imagedata r:id="rId1104" o:title=""/>
          </v:shape>
          <o:OLEObject Type="Embed" ProgID="Equation.3" ShapeID="_x0000_i1618" DrawAspect="Content" ObjectID="_1678869446" r:id="rId1105"/>
        </w:objec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 </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E: Modul đàn hồi của gỗ: E = 1.2x10</w:t>
      </w:r>
      <w:r w:rsidRPr="00E65FD3">
        <w:rPr>
          <w:rFonts w:asciiTheme="majorHAnsi" w:hAnsiTheme="majorHAnsi" w:cstheme="majorHAnsi"/>
          <w:sz w:val="26"/>
          <w:szCs w:val="26"/>
          <w:vertAlign w:val="superscript"/>
        </w:rPr>
        <w:t>5</w:t>
      </w:r>
      <w:r w:rsidRPr="00E65FD3">
        <w:rPr>
          <w:rFonts w:asciiTheme="majorHAnsi" w:hAnsiTheme="majorHAnsi" w:cstheme="majorHAnsi"/>
          <w:sz w:val="26"/>
          <w:szCs w:val="26"/>
        </w:rPr>
        <w:t xml:space="preserve"> (KG/cm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before="120" w:after="120" w:line="312" w:lineRule="auto"/>
        <w:ind w:firstLine="700"/>
        <w:rPr>
          <w:rFonts w:asciiTheme="majorHAnsi" w:hAnsiTheme="majorHAnsi" w:cstheme="majorHAnsi"/>
          <w:sz w:val="26"/>
          <w:szCs w:val="26"/>
        </w:rPr>
      </w:pPr>
      <w:r w:rsidRPr="00E65FD3">
        <w:rPr>
          <w:rFonts w:asciiTheme="majorHAnsi" w:hAnsiTheme="majorHAnsi" w:cstheme="majorHAnsi"/>
          <w:sz w:val="26"/>
          <w:szCs w:val="26"/>
        </w:rPr>
        <w:t xml:space="preserve">J: Momen quán tính:  J= </w:t>
      </w:r>
      <w:r w:rsidRPr="00E65FD3">
        <w:rPr>
          <w:rFonts w:asciiTheme="majorHAnsi" w:eastAsia="Calibri" w:hAnsiTheme="majorHAnsi" w:cstheme="majorHAnsi"/>
          <w:position w:val="-24"/>
          <w:sz w:val="26"/>
          <w:szCs w:val="26"/>
          <w:lang w:val="en-US"/>
        </w:rPr>
        <w:object w:dxaOrig="825" w:dyaOrig="660" w14:anchorId="4B2EE1DE">
          <v:shape id="_x0000_i1619" type="#_x0000_t75" style="width:41.05pt;height:32.5pt" o:ole="" fillcolor="window">
            <v:imagedata r:id="rId1085" o:title=""/>
          </v:shape>
          <o:OLEObject Type="Embed" ProgID="Equation.3" ShapeID="_x0000_i1619" DrawAspect="Content" ObjectID="_1678869447" r:id="rId1106"/>
        </w:object>
      </w:r>
      <w:r w:rsidRPr="00E65FD3">
        <w:rPr>
          <w:rFonts w:asciiTheme="majorHAnsi" w:hAnsiTheme="majorHAnsi" w:cstheme="majorHAnsi"/>
          <w:sz w:val="26"/>
          <w:szCs w:val="26"/>
        </w:rPr>
        <w:t xml:space="preserve">= </w:t>
      </w:r>
      <w:r w:rsidRPr="00E65FD3">
        <w:rPr>
          <w:rFonts w:asciiTheme="majorHAnsi" w:eastAsia="Calibri" w:hAnsiTheme="majorHAnsi" w:cstheme="majorHAnsi"/>
          <w:position w:val="-24"/>
          <w:sz w:val="26"/>
          <w:szCs w:val="26"/>
          <w:lang w:val="en-US"/>
        </w:rPr>
        <w:object w:dxaOrig="855" w:dyaOrig="660" w14:anchorId="609BDA10">
          <v:shape id="_x0000_i1620" type="#_x0000_t75" style="width:42.6pt;height:32.5pt" o:ole="" fillcolor="window">
            <v:imagedata r:id="rId1107" o:title=""/>
          </v:shape>
          <o:OLEObject Type="Embed" ProgID="Equation.3" ShapeID="_x0000_i1620" DrawAspect="Content" ObjectID="_1678869448" r:id="rId1108"/>
        </w:object>
      </w:r>
      <w:r w:rsidRPr="00E65FD3">
        <w:rPr>
          <w:rFonts w:asciiTheme="majorHAnsi" w:hAnsiTheme="majorHAnsi" w:cstheme="majorHAnsi"/>
          <w:sz w:val="26"/>
          <w:szCs w:val="26"/>
        </w:rPr>
        <w:t>= 1728 (cm</w:t>
      </w:r>
      <w:r w:rsidRPr="00E65FD3">
        <w:rPr>
          <w:rFonts w:asciiTheme="majorHAnsi" w:hAnsiTheme="majorHAnsi" w:cstheme="majorHAnsi"/>
          <w:sz w:val="26"/>
          <w:szCs w:val="26"/>
          <w:vertAlign w:val="superscript"/>
        </w:rPr>
        <w:t>4</w:t>
      </w:r>
      <w:r w:rsidRPr="00E65FD3">
        <w:rPr>
          <w:rFonts w:asciiTheme="majorHAnsi" w:hAnsiTheme="majorHAnsi" w:cstheme="majorHAnsi"/>
          <w:sz w:val="26"/>
          <w:szCs w:val="26"/>
        </w:rPr>
        <w:t>)</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xml:space="preserve">→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1950" w:dyaOrig="660" w14:anchorId="56097E8A">
          <v:shape id="_x0000_i1621" type="#_x0000_t75" style="width:96.7pt;height:32.5pt" o:ole="" fillcolor="window">
            <v:imagedata r:id="rId1109" o:title=""/>
          </v:shape>
          <o:OLEObject Type="Embed" ProgID="Equation.DSMT4" ShapeID="_x0000_i1621" DrawAspect="Content" ObjectID="_1678869449" r:id="rId1110"/>
        </w:object>
      </w:r>
      <w:r w:rsidRPr="00E65FD3">
        <w:rPr>
          <w:rFonts w:asciiTheme="majorHAnsi" w:hAnsiTheme="majorHAnsi" w:cstheme="majorHAnsi"/>
          <w:sz w:val="26"/>
          <w:szCs w:val="26"/>
        </w:rPr>
        <w:t>= 0.148 (cm) &lt; [</w:t>
      </w:r>
      <w:r w:rsidRPr="00E65FD3">
        <w:rPr>
          <w:rFonts w:asciiTheme="majorHAnsi" w:hAnsiTheme="majorHAnsi" w:cstheme="majorHAnsi"/>
          <w:i/>
          <w:sz w:val="26"/>
          <w:szCs w:val="26"/>
        </w:rPr>
        <w:t>f</w:t>
      </w:r>
      <w:r w:rsidRPr="00E65FD3">
        <w:rPr>
          <w:rFonts w:asciiTheme="majorHAnsi" w:hAnsiTheme="majorHAnsi" w:cstheme="majorHAnsi"/>
          <w:sz w:val="26"/>
          <w:szCs w:val="26"/>
        </w:rPr>
        <w:t xml:space="preserve">] = </w:t>
      </w:r>
      <w:r w:rsidRPr="00E65FD3">
        <w:rPr>
          <w:rFonts w:asciiTheme="majorHAnsi" w:eastAsia="Calibri" w:hAnsiTheme="majorHAnsi" w:cstheme="majorHAnsi"/>
          <w:position w:val="-24"/>
          <w:sz w:val="26"/>
          <w:szCs w:val="26"/>
          <w:lang w:val="en-US"/>
        </w:rPr>
        <w:object w:dxaOrig="480" w:dyaOrig="615" w14:anchorId="45484F19">
          <v:shape id="_x0000_i1622" type="#_x0000_t75" style="width:24.75pt;height:30.95pt" o:ole="" fillcolor="window">
            <v:imagedata r:id="rId999" o:title=""/>
          </v:shape>
          <o:OLEObject Type="Embed" ProgID="Equation.3" ShapeID="_x0000_i1622" DrawAspect="Content" ObjectID="_1678869450" r:id="rId1111"/>
        </w:object>
      </w:r>
      <w:r w:rsidRPr="00E65FD3">
        <w:rPr>
          <w:rFonts w:asciiTheme="majorHAnsi" w:hAnsiTheme="majorHAnsi" w:cstheme="majorHAnsi"/>
          <w:sz w:val="26"/>
          <w:szCs w:val="26"/>
        </w:rPr>
        <w:t>= 0.3 (cm)</w:t>
      </w:r>
    </w:p>
    <w:p w:rsidR="00D53657" w:rsidRPr="00E65FD3" w:rsidRDefault="00D53657" w:rsidP="00D53657">
      <w:pPr>
        <w:spacing w:line="312" w:lineRule="auto"/>
        <w:rPr>
          <w:rFonts w:asciiTheme="majorHAnsi" w:hAnsiTheme="majorHAnsi" w:cstheme="majorHAnsi"/>
          <w:sz w:val="26"/>
          <w:szCs w:val="26"/>
        </w:rPr>
      </w:pPr>
      <w:r w:rsidRPr="00E65FD3">
        <w:rPr>
          <w:rFonts w:asciiTheme="majorHAnsi" w:hAnsiTheme="majorHAnsi" w:cstheme="majorHAnsi"/>
          <w:sz w:val="26"/>
          <w:szCs w:val="26"/>
        </w:rPr>
        <w:t>→ Vậy xà gồ thoả mãn điều kiện độ cứng.</w:t>
      </w:r>
    </w:p>
    <w:p w:rsidR="00D53657" w:rsidRPr="00E65FD3" w:rsidRDefault="00D53657" w:rsidP="00D53657">
      <w:pPr>
        <w:spacing w:line="24" w:lineRule="atLeast"/>
        <w:rPr>
          <w:rFonts w:asciiTheme="majorHAnsi" w:hAnsiTheme="majorHAnsi" w:cstheme="majorHAnsi"/>
          <w:sz w:val="26"/>
          <w:szCs w:val="26"/>
        </w:rPr>
      </w:pPr>
      <w:r w:rsidRPr="00E65FD3">
        <w:rPr>
          <w:rFonts w:asciiTheme="majorHAnsi" w:hAnsiTheme="majorHAnsi" w:cstheme="majorHAnsi"/>
          <w:sz w:val="26"/>
          <w:szCs w:val="26"/>
        </w:rPr>
        <w:t>2.2.3.4.  Kiểm tra cột chống giáo</w:t>
      </w:r>
    </w:p>
    <w:p w:rsidR="00D53657" w:rsidRPr="00E65FD3" w:rsidRDefault="00D53657" w:rsidP="00D53657">
      <w:pPr>
        <w:spacing w:before="120" w:after="120" w:line="312" w:lineRule="auto"/>
        <w:rPr>
          <w:rFonts w:asciiTheme="majorHAnsi" w:hAnsiTheme="majorHAnsi" w:cstheme="majorHAnsi"/>
          <w:sz w:val="26"/>
          <w:szCs w:val="26"/>
        </w:rPr>
      </w:pPr>
      <w:r w:rsidRPr="00E65FD3">
        <w:rPr>
          <w:rFonts w:asciiTheme="majorHAnsi" w:hAnsiTheme="majorHAnsi" w:cstheme="majorHAnsi"/>
          <w:sz w:val="26"/>
          <w:szCs w:val="26"/>
        </w:rPr>
        <w:t>- Lực tác dụng lên đầu giáo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lastRenderedPageBreak/>
        <w:t>N = 2.P</w:t>
      </w:r>
      <w:r w:rsidRPr="00E65FD3">
        <w:rPr>
          <w:rFonts w:asciiTheme="majorHAnsi" w:hAnsiTheme="majorHAnsi" w:cstheme="majorHAnsi"/>
          <w:sz w:val="26"/>
          <w:szCs w:val="26"/>
          <w:vertAlign w:val="superscript"/>
        </w:rPr>
        <w:t>tt</w:t>
      </w:r>
      <w:r w:rsidRPr="00E65FD3">
        <w:rPr>
          <w:rFonts w:asciiTheme="majorHAnsi" w:hAnsiTheme="majorHAnsi" w:cstheme="majorHAnsi"/>
          <w:sz w:val="26"/>
          <w:szCs w:val="26"/>
          <w:vertAlign w:val="subscript"/>
        </w:rPr>
        <w:t>x.2</w:t>
      </w:r>
      <w:r w:rsidRPr="00E65FD3">
        <w:rPr>
          <w:rFonts w:asciiTheme="majorHAnsi" w:hAnsiTheme="majorHAnsi" w:cstheme="majorHAnsi"/>
          <w:sz w:val="26"/>
          <w:szCs w:val="26"/>
        </w:rPr>
        <w:t>= 2×1082  = 2164 (KG)</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N ≤ [P</w:t>
      </w:r>
      <w:r w:rsidRPr="00E65FD3">
        <w:rPr>
          <w:rFonts w:asciiTheme="majorHAnsi" w:hAnsiTheme="majorHAnsi" w:cstheme="majorHAnsi"/>
          <w:sz w:val="26"/>
          <w:szCs w:val="26"/>
          <w:vertAlign w:val="subscript"/>
        </w:rPr>
        <w:t>gh</w:t>
      </w:r>
      <w:r w:rsidRPr="00E65FD3">
        <w:rPr>
          <w:rFonts w:asciiTheme="majorHAnsi" w:hAnsiTheme="majorHAnsi" w:cstheme="majorHAnsi"/>
          <w:sz w:val="26"/>
          <w:szCs w:val="26"/>
        </w:rPr>
        <w:t>]</w:t>
      </w:r>
    </w:p>
    <w:p w:rsidR="00D53657" w:rsidRPr="00E65FD3" w:rsidRDefault="00D53657" w:rsidP="006F1C44">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[P</w:t>
      </w:r>
      <w:r w:rsidRPr="00E65FD3">
        <w:rPr>
          <w:rFonts w:asciiTheme="majorHAnsi" w:hAnsiTheme="majorHAnsi" w:cstheme="majorHAnsi"/>
          <w:sz w:val="26"/>
          <w:szCs w:val="26"/>
          <w:vertAlign w:val="subscript"/>
        </w:rPr>
        <w:t>gh</w:t>
      </w:r>
      <w:r w:rsidRPr="00E65FD3">
        <w:rPr>
          <w:rFonts w:asciiTheme="majorHAnsi" w:hAnsiTheme="majorHAnsi" w:cstheme="majorHAnsi"/>
          <w:sz w:val="26"/>
          <w:szCs w:val="26"/>
        </w:rPr>
        <w:t>] = 35300 ( KG )</w:t>
      </w:r>
    </w:p>
    <w:p w:rsidR="00D53657" w:rsidRPr="00E65FD3" w:rsidRDefault="00D53657" w:rsidP="00D53657">
      <w:pPr>
        <w:spacing w:before="120" w:after="120" w:line="312" w:lineRule="auto"/>
        <w:ind w:firstLine="709"/>
        <w:rPr>
          <w:rFonts w:asciiTheme="majorHAnsi" w:hAnsiTheme="majorHAnsi" w:cstheme="majorHAnsi"/>
          <w:sz w:val="26"/>
          <w:szCs w:val="26"/>
        </w:rPr>
      </w:pPr>
      <w:r w:rsidRPr="00E65FD3">
        <w:rPr>
          <w:rFonts w:asciiTheme="majorHAnsi" w:hAnsiTheme="majorHAnsi" w:cstheme="majorHAnsi"/>
          <w:sz w:val="26"/>
          <w:szCs w:val="26"/>
        </w:rPr>
        <w:t>Vậy N ≤ [P</w:t>
      </w:r>
      <w:r w:rsidRPr="00E65FD3">
        <w:rPr>
          <w:rFonts w:asciiTheme="majorHAnsi" w:hAnsiTheme="majorHAnsi" w:cstheme="majorHAnsi"/>
          <w:sz w:val="26"/>
          <w:szCs w:val="26"/>
          <w:vertAlign w:val="subscript"/>
        </w:rPr>
        <w:t>gh</w:t>
      </w:r>
      <w:r w:rsidRPr="00E65FD3">
        <w:rPr>
          <w:rFonts w:asciiTheme="majorHAnsi" w:hAnsiTheme="majorHAnsi" w:cstheme="majorHAnsi"/>
          <w:sz w:val="26"/>
          <w:szCs w:val="26"/>
        </w:rPr>
        <w:t>] → Giáo đủ khả năng chịu lực.</w:t>
      </w:r>
    </w:p>
    <w:p w:rsidR="00D53657" w:rsidRPr="00E65FD3" w:rsidRDefault="00D53657" w:rsidP="00D53657">
      <w:pPr>
        <w:spacing w:before="60" w:after="60" w:line="312" w:lineRule="auto"/>
        <w:outlineLvl w:val="0"/>
        <w:rPr>
          <w:rFonts w:asciiTheme="majorHAnsi" w:hAnsiTheme="majorHAnsi" w:cstheme="majorHAnsi"/>
          <w:b/>
          <w:sz w:val="28"/>
          <w:szCs w:val="28"/>
          <w:lang w:val="pl-PL"/>
        </w:rPr>
      </w:pPr>
      <w:bookmarkStart w:id="112" w:name="_Toc518141559"/>
      <w:r w:rsidRPr="00E65FD3">
        <w:rPr>
          <w:rFonts w:asciiTheme="majorHAnsi" w:hAnsiTheme="majorHAnsi" w:cstheme="majorHAnsi"/>
          <w:b/>
          <w:sz w:val="28"/>
          <w:szCs w:val="28"/>
          <w:lang w:val="pl-PL"/>
        </w:rPr>
        <w:t>3. Tính toán khối lượng công tác, chọn phương tiện vận chuyển lên cao và thiết bị thi công</w:t>
      </w:r>
      <w:bookmarkEnd w:id="112"/>
    </w:p>
    <w:p w:rsidR="00D53657" w:rsidRPr="00E65FD3" w:rsidRDefault="00D53657" w:rsidP="00D53657">
      <w:pPr>
        <w:spacing w:line="312" w:lineRule="auto"/>
        <w:outlineLvl w:val="0"/>
        <w:rPr>
          <w:rFonts w:asciiTheme="majorHAnsi" w:hAnsiTheme="majorHAnsi" w:cstheme="majorHAnsi"/>
          <w:sz w:val="28"/>
          <w:szCs w:val="28"/>
          <w:lang w:val="pl-PL"/>
        </w:rPr>
      </w:pPr>
      <w:bookmarkStart w:id="113" w:name="_Toc518141560"/>
      <w:bookmarkStart w:id="114" w:name="_Toc294568007"/>
      <w:r w:rsidRPr="00E65FD3">
        <w:rPr>
          <w:rFonts w:asciiTheme="majorHAnsi" w:hAnsiTheme="majorHAnsi" w:cstheme="majorHAnsi"/>
          <w:b/>
          <w:sz w:val="28"/>
          <w:szCs w:val="28"/>
          <w:lang w:val="pl-PL"/>
        </w:rPr>
        <w:t>3.1 Tính khối lượng công tác</w:t>
      </w:r>
      <w:bookmarkEnd w:id="113"/>
    </w:p>
    <w:p w:rsidR="00D53657" w:rsidRPr="00E65FD3" w:rsidRDefault="00D53657" w:rsidP="00D53657">
      <w:pPr>
        <w:spacing w:line="312" w:lineRule="auto"/>
        <w:outlineLvl w:val="0"/>
        <w:rPr>
          <w:rFonts w:asciiTheme="majorHAnsi" w:hAnsiTheme="majorHAnsi" w:cstheme="majorHAnsi"/>
          <w:b/>
          <w:sz w:val="28"/>
          <w:szCs w:val="28"/>
          <w:lang w:val="pl-PL"/>
        </w:rPr>
      </w:pPr>
      <w:bookmarkStart w:id="115" w:name="_Toc518141561"/>
      <w:r w:rsidRPr="00E65FD3">
        <w:rPr>
          <w:rFonts w:asciiTheme="majorHAnsi" w:hAnsiTheme="majorHAnsi" w:cstheme="majorHAnsi"/>
          <w:b/>
          <w:sz w:val="28"/>
          <w:szCs w:val="28"/>
          <w:lang w:val="pl-PL"/>
        </w:rPr>
        <w:t>3.1.1. Tính khối lượng ván khuôn, cây chống cho cột, dầm, sàn của 1 tầng</w:t>
      </w:r>
      <w:bookmarkEnd w:id="115"/>
    </w:p>
    <w:p w:rsidR="00D53657" w:rsidRPr="00E65FD3" w:rsidRDefault="00D53657" w:rsidP="00D53657">
      <w:pPr>
        <w:spacing w:line="312" w:lineRule="auto"/>
        <w:rPr>
          <w:rFonts w:asciiTheme="majorHAnsi" w:hAnsiTheme="majorHAnsi" w:cstheme="majorHAnsi"/>
          <w:i/>
          <w:sz w:val="28"/>
          <w:szCs w:val="28"/>
          <w:lang w:val="pl-PL"/>
        </w:rPr>
      </w:pPr>
      <w:r w:rsidRPr="00E65FD3">
        <w:rPr>
          <w:rFonts w:asciiTheme="majorHAnsi" w:hAnsiTheme="majorHAnsi" w:cstheme="majorHAnsi"/>
          <w:b/>
          <w:sz w:val="28"/>
          <w:szCs w:val="28"/>
          <w:lang w:val="pl-PL"/>
        </w:rPr>
        <w:t xml:space="preserve"> - khối lượng ván khuôn cho cột</w:t>
      </w:r>
    </w:p>
    <w:p w:rsidR="00D53657" w:rsidRPr="00E65FD3" w:rsidRDefault="00D53657" w:rsidP="00D53657">
      <w:pPr>
        <w:spacing w:line="312" w:lineRule="auto"/>
        <w:jc w:val="center"/>
        <w:rPr>
          <w:rFonts w:asciiTheme="majorHAnsi" w:hAnsiTheme="majorHAnsi" w:cstheme="majorHAnsi"/>
          <w:i/>
          <w:sz w:val="28"/>
          <w:szCs w:val="28"/>
        </w:rPr>
      </w:pPr>
      <w:r w:rsidRPr="00E65FD3">
        <w:rPr>
          <w:rFonts w:asciiTheme="majorHAnsi" w:hAnsiTheme="majorHAnsi" w:cstheme="majorHAnsi"/>
          <w:i/>
          <w:sz w:val="28"/>
          <w:szCs w:val="28"/>
        </w:rPr>
        <w:t>Bảng diện tích ván khuôn cột tầng 4</w:t>
      </w:r>
    </w:p>
    <w:tbl>
      <w:tblPr>
        <w:tblW w:w="8022" w:type="dxa"/>
        <w:jc w:val="center"/>
        <w:tblLook w:val="04A0" w:firstRow="1" w:lastRow="0" w:firstColumn="1" w:lastColumn="0" w:noHBand="0" w:noVBand="1"/>
      </w:tblPr>
      <w:tblGrid>
        <w:gridCol w:w="856"/>
        <w:gridCol w:w="1660"/>
        <w:gridCol w:w="1033"/>
        <w:gridCol w:w="851"/>
        <w:gridCol w:w="850"/>
        <w:gridCol w:w="992"/>
        <w:gridCol w:w="1780"/>
      </w:tblGrid>
      <w:tr w:rsidR="00E65FD3" w:rsidRPr="00E65FD3" w:rsidTr="00412367">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Kích th</w:t>
            </w:r>
            <w:r w:rsidRPr="00E65FD3">
              <w:rPr>
                <w:rFonts w:asciiTheme="majorHAnsi" w:hAnsiTheme="majorHAnsi" w:cstheme="majorHAnsi"/>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Số</w:t>
            </w:r>
            <w:r w:rsidRPr="00E65FD3">
              <w:rPr>
                <w:rFonts w:asciiTheme="majorHAnsi" w:hAnsiTheme="majorHAnsi" w:cstheme="majorHAnsi"/>
                <w:sz w:val="28"/>
                <w:szCs w:val="28"/>
              </w:rPr>
              <w:br/>
              <w:t>l</w:t>
            </w:r>
            <w:r w:rsidRPr="00E65FD3">
              <w:rPr>
                <w:rFonts w:asciiTheme="majorHAnsi" w:hAnsiTheme="majorHAnsi" w:cstheme="majorHAnsi"/>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Khối l</w:t>
            </w:r>
            <w:r w:rsidRPr="00E65FD3">
              <w:rPr>
                <w:rFonts w:asciiTheme="majorHAnsi" w:hAnsiTheme="majorHAnsi" w:cstheme="majorHAnsi"/>
                <w:sz w:val="28"/>
                <w:szCs w:val="28"/>
              </w:rPr>
              <w:softHyphen/>
              <w:t>ượng</w:t>
            </w:r>
            <w:r w:rsidRPr="00E65FD3">
              <w:rPr>
                <w:rFonts w:asciiTheme="majorHAnsi" w:hAnsiTheme="majorHAnsi" w:cstheme="majorHAnsi"/>
                <w:sz w:val="28"/>
                <w:szCs w:val="28"/>
              </w:rPr>
              <w:br/>
              <w:t>ván khuôn</w:t>
            </w:r>
          </w:p>
        </w:tc>
      </w:tr>
      <w:tr w:rsidR="00E65FD3" w:rsidRPr="00E65FD3" w:rsidTr="00412367">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Rộng</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Dài</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r>
      <w:tr w:rsidR="00E65FD3" w:rsidRPr="00E65FD3" w:rsidTr="00412367">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1780" w:type="dxa"/>
            <w:tcBorders>
              <w:top w:val="nil"/>
              <w:left w:val="nil"/>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vertAlign w:val="superscript"/>
                <w:lang w:val="en-US"/>
              </w:rPr>
            </w:pPr>
            <w:r w:rsidRPr="00E65FD3">
              <w:rPr>
                <w:rFonts w:asciiTheme="majorHAnsi" w:hAnsiTheme="majorHAnsi" w:cstheme="majorHAnsi"/>
                <w:sz w:val="28"/>
                <w:szCs w:val="28"/>
              </w:rPr>
              <w:t>M</w:t>
            </w:r>
            <w:r w:rsidRPr="00E65FD3">
              <w:rPr>
                <w:rFonts w:asciiTheme="majorHAnsi" w:hAnsiTheme="majorHAnsi" w:cstheme="majorHAnsi"/>
                <w:sz w:val="28"/>
                <w:szCs w:val="28"/>
                <w:vertAlign w:val="superscript"/>
                <w:lang w:val="en-US"/>
              </w:rPr>
              <w:t>2</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C1</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3.35</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16</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w:t>
            </w:r>
            <w:r w:rsidRPr="00E65FD3">
              <w:rPr>
                <w:rFonts w:asciiTheme="majorHAnsi" w:hAnsiTheme="majorHAnsi" w:cstheme="majorHAnsi"/>
                <w:sz w:val="28"/>
                <w:szCs w:val="28"/>
                <w:lang w:val="en-US"/>
              </w:rPr>
              <w:t>8.6</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2</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C2</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0.4</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3.0</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16</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6</w:t>
            </w:r>
            <w:r w:rsidRPr="00E65FD3">
              <w:rPr>
                <w:rFonts w:asciiTheme="majorHAnsi" w:hAnsiTheme="majorHAnsi" w:cstheme="majorHAnsi"/>
                <w:sz w:val="28"/>
                <w:szCs w:val="28"/>
                <w:lang w:val="en-US"/>
              </w:rPr>
              <w:t>1.50</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C3</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0.4</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3.0</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16</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6</w:t>
            </w:r>
            <w:r w:rsidRPr="00E65FD3">
              <w:rPr>
                <w:rFonts w:asciiTheme="majorHAnsi" w:hAnsiTheme="majorHAnsi" w:cstheme="majorHAnsi"/>
                <w:sz w:val="28"/>
                <w:szCs w:val="28"/>
                <w:lang w:val="en-US"/>
              </w:rPr>
              <w:t>1.50</w:t>
            </w:r>
          </w:p>
        </w:tc>
      </w:tr>
      <w:tr w:rsidR="00E65FD3" w:rsidRPr="00E65FD3" w:rsidTr="00412367">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Tổng</w:t>
            </w:r>
          </w:p>
        </w:tc>
        <w:tc>
          <w:tcPr>
            <w:tcW w:w="166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033"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851"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85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992"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b/>
                <w:bCs/>
                <w:sz w:val="28"/>
                <w:szCs w:val="28"/>
                <w:lang w:val="en-US"/>
              </w:rPr>
            </w:pPr>
            <w:r w:rsidRPr="00E65FD3">
              <w:rPr>
                <w:rFonts w:asciiTheme="majorHAnsi" w:hAnsiTheme="majorHAnsi" w:cstheme="majorHAnsi"/>
                <w:b/>
                <w:bCs/>
                <w:sz w:val="28"/>
                <w:szCs w:val="28"/>
              </w:rPr>
              <w:t>48</w:t>
            </w:r>
          </w:p>
        </w:tc>
        <w:tc>
          <w:tcPr>
            <w:tcW w:w="1780" w:type="dxa"/>
            <w:tcBorders>
              <w:top w:val="nil"/>
              <w:left w:val="nil"/>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b/>
                <w:bCs/>
                <w:sz w:val="28"/>
                <w:szCs w:val="28"/>
                <w:lang w:val="en-US"/>
              </w:rPr>
            </w:pPr>
            <w:r w:rsidRPr="00E65FD3">
              <w:rPr>
                <w:rFonts w:asciiTheme="majorHAnsi" w:hAnsiTheme="majorHAnsi" w:cstheme="majorHAnsi"/>
                <w:b/>
                <w:bCs/>
                <w:sz w:val="28"/>
                <w:szCs w:val="28"/>
                <w:lang w:val="en-US"/>
              </w:rPr>
              <w:t>171.7</w:t>
            </w:r>
          </w:p>
        </w:tc>
      </w:tr>
    </w:tbl>
    <w:p w:rsidR="00D53657" w:rsidRPr="00E65FD3" w:rsidRDefault="00D53657" w:rsidP="00D53657">
      <w:pPr>
        <w:spacing w:line="312" w:lineRule="auto"/>
        <w:rPr>
          <w:rFonts w:asciiTheme="majorHAnsi" w:hAnsiTheme="majorHAnsi" w:cstheme="majorHAnsi"/>
          <w:b/>
          <w:sz w:val="28"/>
          <w:szCs w:val="28"/>
          <w:lang w:val="pl-PL"/>
        </w:rPr>
      </w:pPr>
      <w:r w:rsidRPr="00E65FD3">
        <w:rPr>
          <w:rFonts w:asciiTheme="majorHAnsi" w:hAnsiTheme="majorHAnsi" w:cstheme="majorHAnsi"/>
          <w:b/>
          <w:sz w:val="28"/>
          <w:szCs w:val="28"/>
          <w:lang w:val="pl-PL"/>
        </w:rPr>
        <w:t>- khối lượng ván khuôn cho sàn</w:t>
      </w:r>
    </w:p>
    <w:p w:rsidR="00D53657" w:rsidRPr="00E65FD3" w:rsidRDefault="00D53657" w:rsidP="00D53657">
      <w:pPr>
        <w:spacing w:line="312" w:lineRule="auto"/>
        <w:jc w:val="center"/>
        <w:rPr>
          <w:rFonts w:asciiTheme="majorHAnsi" w:hAnsiTheme="majorHAnsi" w:cstheme="majorHAnsi"/>
          <w:i/>
          <w:sz w:val="28"/>
          <w:szCs w:val="28"/>
          <w:lang w:val="pl-PL"/>
        </w:rPr>
      </w:pPr>
      <w:r w:rsidRPr="00E65FD3">
        <w:rPr>
          <w:rFonts w:asciiTheme="majorHAnsi" w:hAnsiTheme="majorHAnsi" w:cstheme="majorHAnsi"/>
          <w:i/>
          <w:sz w:val="28"/>
          <w:szCs w:val="28"/>
        </w:rPr>
        <w:t>Bảng khối lượng ván khuôn dầm tầng 4</w:t>
      </w:r>
    </w:p>
    <w:tbl>
      <w:tblPr>
        <w:tblW w:w="7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910"/>
        <w:gridCol w:w="951"/>
        <w:gridCol w:w="1108"/>
        <w:gridCol w:w="1417"/>
        <w:gridCol w:w="1559"/>
      </w:tblGrid>
      <w:tr w:rsidR="00E65FD3" w:rsidRPr="00E65FD3" w:rsidTr="00412367">
        <w:trPr>
          <w:trHeight w:val="619"/>
          <w:jc w:val="center"/>
        </w:trPr>
        <w:tc>
          <w:tcPr>
            <w:tcW w:w="895" w:type="dxa"/>
            <w:vMerge w:val="restart"/>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STT</w:t>
            </w:r>
          </w:p>
        </w:tc>
        <w:tc>
          <w:tcPr>
            <w:tcW w:w="1910" w:type="dxa"/>
            <w:vMerge w:val="restart"/>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Dầm</w:t>
            </w:r>
          </w:p>
        </w:tc>
        <w:tc>
          <w:tcPr>
            <w:tcW w:w="3476"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Kích th</w:t>
            </w:r>
            <w:r w:rsidRPr="00E65FD3">
              <w:rPr>
                <w:rFonts w:asciiTheme="majorHAnsi" w:hAnsiTheme="majorHAnsi" w:cstheme="majorHAnsi"/>
                <w:sz w:val="28"/>
                <w:szCs w:val="28"/>
              </w:rPr>
              <w:softHyphen/>
              <w:t>ước (m)</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Khối l</w:t>
            </w:r>
            <w:r w:rsidRPr="00E65FD3">
              <w:rPr>
                <w:rFonts w:asciiTheme="majorHAnsi" w:hAnsiTheme="majorHAnsi" w:cstheme="majorHAnsi"/>
                <w:sz w:val="28"/>
                <w:szCs w:val="28"/>
              </w:rPr>
              <w:softHyphen/>
              <w:t>ượng</w:t>
            </w:r>
            <w:r w:rsidRPr="00E65FD3">
              <w:rPr>
                <w:rFonts w:asciiTheme="majorHAnsi" w:hAnsiTheme="majorHAnsi" w:cstheme="majorHAnsi"/>
                <w:sz w:val="28"/>
                <w:szCs w:val="28"/>
              </w:rPr>
              <w:br/>
              <w:t>ván khuôn</w:t>
            </w:r>
          </w:p>
        </w:tc>
      </w:tr>
      <w:tr w:rsidR="00E65FD3" w:rsidRPr="00E65FD3" w:rsidTr="00412367">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r>
      <w:tr w:rsidR="00E65FD3" w:rsidRPr="00E65FD3" w:rsidTr="00412367">
        <w:trPr>
          <w:trHeight w:val="63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rPr>
                <w:rFonts w:asciiTheme="majorHAnsi" w:hAnsiTheme="majorHAnsi" w:cstheme="majorHAnsi"/>
                <w:sz w:val="28"/>
                <w:szCs w:val="28"/>
                <w:lang w:val="en-US"/>
              </w:rPr>
            </w:pP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Rộng</w:t>
            </w:r>
          </w:p>
        </w:tc>
        <w:tc>
          <w:tcPr>
            <w:tcW w:w="1108"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Cao</w:t>
            </w:r>
          </w:p>
        </w:tc>
        <w:tc>
          <w:tcPr>
            <w:tcW w:w="1417"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Tổng</w:t>
            </w:r>
            <w:r w:rsidRPr="00E65FD3">
              <w:rPr>
                <w:rFonts w:asciiTheme="majorHAnsi" w:hAnsiTheme="majorHAnsi" w:cstheme="majorHAnsi"/>
                <w:sz w:val="28"/>
                <w:szCs w:val="28"/>
              </w:rPr>
              <w:br/>
              <w:t xml:space="preserve"> chiều dài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M</w:t>
            </w:r>
            <w:r w:rsidRPr="00E65FD3">
              <w:rPr>
                <w:rFonts w:asciiTheme="majorHAnsi" w:hAnsiTheme="majorHAnsi" w:cstheme="majorHAnsi"/>
                <w:sz w:val="28"/>
                <w:szCs w:val="28"/>
                <w:vertAlign w:val="superscript"/>
                <w:lang w:val="en-US"/>
              </w:rPr>
              <w:t>2</w:t>
            </w:r>
          </w:p>
        </w:tc>
      </w:tr>
      <w:tr w:rsidR="00E65FD3" w:rsidRPr="00E65FD3" w:rsidTr="00412367">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lastRenderedPageBreak/>
              <w:t>1</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D1(trục A)</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40.11</w:t>
            </w:r>
          </w:p>
        </w:tc>
      </w:tr>
      <w:tr w:rsidR="00E65FD3" w:rsidRPr="00E65FD3" w:rsidTr="00412367">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2</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D2(trục 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40.11</w:t>
            </w:r>
          </w:p>
        </w:tc>
      </w:tr>
      <w:tr w:rsidR="00E65FD3" w:rsidRPr="00E65FD3" w:rsidTr="00412367">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D3(trục 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40.11</w:t>
            </w:r>
          </w:p>
        </w:tc>
      </w:tr>
      <w:tr w:rsidR="00E65FD3" w:rsidRPr="00E65FD3" w:rsidTr="00412367">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D4(dầm phụ)</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45.36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34.38</w:t>
            </w:r>
          </w:p>
        </w:tc>
      </w:tr>
      <w:tr w:rsidR="00E65FD3" w:rsidRPr="00E65FD3" w:rsidTr="00412367">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5</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D5(khung AB)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38,24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3</w:t>
            </w:r>
            <w:r w:rsidRPr="00E65FD3">
              <w:rPr>
                <w:rFonts w:asciiTheme="majorHAnsi" w:hAnsiTheme="majorHAnsi" w:cstheme="majorHAnsi"/>
                <w:sz w:val="28"/>
                <w:szCs w:val="28"/>
                <w:lang w:val="en-US"/>
              </w:rPr>
              <w:t>1.104</w:t>
            </w:r>
          </w:p>
        </w:tc>
      </w:tr>
      <w:tr w:rsidR="00E65FD3" w:rsidRPr="00E65FD3" w:rsidTr="00412367">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6</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D6(khung BC)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112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lang w:val="en-US"/>
              </w:rPr>
              <w:t>179.4</w:t>
            </w:r>
          </w:p>
        </w:tc>
      </w:tr>
      <w:tr w:rsidR="00E65FD3" w:rsidRPr="00E65FD3" w:rsidTr="00412367">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7</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D7(cầu thang)</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0.2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6,56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5</w:t>
            </w:r>
            <w:r w:rsidRPr="00E65FD3">
              <w:rPr>
                <w:rFonts w:asciiTheme="majorHAnsi" w:hAnsiTheme="majorHAnsi" w:cstheme="majorHAnsi"/>
                <w:sz w:val="28"/>
                <w:szCs w:val="28"/>
                <w:lang w:val="en-US"/>
              </w:rPr>
              <w:t>.</w:t>
            </w:r>
            <w:r w:rsidRPr="00E65FD3">
              <w:rPr>
                <w:rFonts w:asciiTheme="majorHAnsi" w:hAnsiTheme="majorHAnsi" w:cstheme="majorHAnsi"/>
                <w:sz w:val="28"/>
                <w:szCs w:val="28"/>
              </w:rPr>
              <w:t>00</w:t>
            </w:r>
          </w:p>
        </w:tc>
      </w:tr>
      <w:tr w:rsidR="00E65FD3" w:rsidRPr="00E65FD3" w:rsidTr="00412367">
        <w:trPr>
          <w:trHeight w:val="420"/>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Tổng</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D53657" w:rsidRPr="00E65FD3" w:rsidRDefault="00D53657" w:rsidP="00412367">
            <w:pPr>
              <w:spacing w:line="312" w:lineRule="auto"/>
              <w:jc w:val="center"/>
              <w:rPr>
                <w:rFonts w:asciiTheme="majorHAnsi" w:hAnsiTheme="majorHAnsi" w:cstheme="majorHAnsi"/>
                <w:b/>
                <w:bCs/>
                <w:sz w:val="28"/>
                <w:szCs w:val="28"/>
                <w:lang w:val="en-US"/>
              </w:rPr>
            </w:pPr>
            <w:r w:rsidRPr="00E65FD3">
              <w:rPr>
                <w:rFonts w:asciiTheme="majorHAnsi" w:hAnsiTheme="majorHAnsi" w:cstheme="majorHAnsi"/>
                <w:b/>
                <w:bCs/>
                <w:sz w:val="28"/>
                <w:szCs w:val="28"/>
                <w:lang w:val="en-US"/>
              </w:rPr>
              <w:t>370.214</w:t>
            </w:r>
          </w:p>
        </w:tc>
      </w:tr>
    </w:tbl>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Diện tích sàn tầng 4: 545.06 (m</w:t>
      </w:r>
      <w:r w:rsidRPr="00E65FD3">
        <w:rPr>
          <w:rFonts w:asciiTheme="majorHAnsi" w:hAnsiTheme="majorHAnsi" w:cstheme="majorHAnsi"/>
          <w:sz w:val="28"/>
          <w:szCs w:val="28"/>
          <w:vertAlign w:val="superscript"/>
        </w:rPr>
        <w:t>2</w:t>
      </w:r>
      <w:r w:rsidRPr="00E65FD3">
        <w:rPr>
          <w:rFonts w:asciiTheme="majorHAnsi" w:hAnsiTheme="majorHAnsi" w:cstheme="majorHAnsi"/>
          <w:sz w:val="28"/>
          <w:szCs w:val="28"/>
        </w:rPr>
        <w:t>)</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i/>
          <w:sz w:val="28"/>
          <w:szCs w:val="28"/>
        </w:rPr>
        <w:t xml:space="preserve">Tổng khối lượng ván khuôn dầm sàn tầng 5:  </w:t>
      </w:r>
      <w:r w:rsidRPr="00E65FD3">
        <w:rPr>
          <w:rFonts w:asciiTheme="majorHAnsi" w:hAnsiTheme="majorHAnsi" w:cstheme="majorHAnsi"/>
          <w:sz w:val="28"/>
          <w:szCs w:val="28"/>
        </w:rPr>
        <w:t>370,3 + 545.06 = 915,3 (m</w:t>
      </w:r>
      <w:r w:rsidRPr="00E65FD3">
        <w:rPr>
          <w:rFonts w:asciiTheme="majorHAnsi" w:hAnsiTheme="majorHAnsi" w:cstheme="majorHAnsi"/>
          <w:sz w:val="28"/>
          <w:szCs w:val="28"/>
          <w:vertAlign w:val="superscript"/>
        </w:rPr>
        <w:t>2</w:t>
      </w:r>
      <w:r w:rsidRPr="00E65FD3">
        <w:rPr>
          <w:rFonts w:asciiTheme="majorHAnsi" w:hAnsiTheme="majorHAnsi" w:cstheme="majorHAnsi"/>
          <w:sz w:val="28"/>
          <w:szCs w:val="28"/>
        </w:rPr>
        <w:t>)</w:t>
      </w:r>
    </w:p>
    <w:p w:rsidR="00D53657" w:rsidRPr="00E65FD3" w:rsidRDefault="00D53657" w:rsidP="00D53657">
      <w:pPr>
        <w:spacing w:line="312" w:lineRule="auto"/>
        <w:ind w:left="165" w:hanging="23"/>
        <w:outlineLvl w:val="0"/>
        <w:rPr>
          <w:rFonts w:asciiTheme="majorHAnsi" w:hAnsiTheme="majorHAnsi" w:cstheme="majorHAnsi"/>
          <w:b/>
          <w:sz w:val="28"/>
          <w:szCs w:val="28"/>
          <w:lang w:val="pl-PL"/>
        </w:rPr>
      </w:pPr>
      <w:bookmarkStart w:id="116" w:name="_Toc518141562"/>
      <w:r w:rsidRPr="00E65FD3">
        <w:rPr>
          <w:rFonts w:asciiTheme="majorHAnsi" w:hAnsiTheme="majorHAnsi" w:cstheme="majorHAnsi"/>
          <w:b/>
          <w:sz w:val="28"/>
          <w:szCs w:val="28"/>
          <w:lang w:val="pl-PL"/>
        </w:rPr>
        <w:t>3.1.2. Tính khối lượng cốt thép cho một tầng</w:t>
      </w:r>
      <w:bookmarkEnd w:id="116"/>
      <w:r w:rsidRPr="00E65FD3">
        <w:rPr>
          <w:rFonts w:asciiTheme="majorHAnsi" w:hAnsiTheme="majorHAnsi" w:cstheme="majorHAnsi"/>
          <w:b/>
          <w:sz w:val="28"/>
          <w:szCs w:val="28"/>
          <w:lang w:val="pl-PL"/>
        </w:rPr>
        <w:t xml:space="preserve"> </w:t>
      </w:r>
    </w:p>
    <w:p w:rsidR="00D53657" w:rsidRPr="00E65FD3" w:rsidRDefault="00D53657" w:rsidP="00D53657">
      <w:pPr>
        <w:spacing w:line="312" w:lineRule="auto"/>
        <w:rPr>
          <w:rFonts w:asciiTheme="majorHAnsi" w:hAnsiTheme="majorHAnsi" w:cstheme="majorHAnsi"/>
          <w:sz w:val="28"/>
          <w:szCs w:val="28"/>
          <w:lang w:val="pl-PL"/>
        </w:rPr>
      </w:pPr>
      <w:r w:rsidRPr="00E65FD3">
        <w:rPr>
          <w:rFonts w:asciiTheme="majorHAnsi" w:hAnsiTheme="majorHAnsi" w:cstheme="majorHAnsi"/>
          <w:b/>
          <w:sz w:val="28"/>
          <w:szCs w:val="28"/>
          <w:lang w:val="pl-PL"/>
        </w:rPr>
        <w:t>- khối lượng cốt thép cho cột</w:t>
      </w:r>
    </w:p>
    <w:p w:rsidR="00D53657" w:rsidRPr="00E65FD3" w:rsidRDefault="00D53657" w:rsidP="00D53657">
      <w:pPr>
        <w:spacing w:line="312" w:lineRule="auto"/>
        <w:ind w:left="360"/>
        <w:rPr>
          <w:rFonts w:asciiTheme="majorHAnsi" w:hAnsiTheme="majorHAnsi" w:cstheme="majorHAnsi"/>
          <w:sz w:val="28"/>
          <w:szCs w:val="28"/>
          <w:lang w:val="pl-PL"/>
        </w:rPr>
      </w:pPr>
      <w:r w:rsidRPr="00E65FD3">
        <w:rPr>
          <w:rFonts w:asciiTheme="majorHAnsi" w:hAnsiTheme="majorHAnsi" w:cstheme="majorHAnsi"/>
          <w:sz w:val="28"/>
          <w:szCs w:val="28"/>
        </w:rPr>
        <w:t xml:space="preserve">Khối lượng cốt thép cột thực tế : (100kg-150kg)/m3 bê tông. </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Chọn khối lượng cốt thép cột: 150kg/m3 bê tông.</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Vậy khối lượng cốt thép cột: 0,15. 11,75 = 1,76 (T) .</w:t>
      </w:r>
    </w:p>
    <w:p w:rsidR="00D53657" w:rsidRPr="00E65FD3" w:rsidRDefault="00D53657" w:rsidP="00D53657">
      <w:pPr>
        <w:spacing w:line="312" w:lineRule="auto"/>
        <w:rPr>
          <w:rFonts w:asciiTheme="majorHAnsi" w:hAnsiTheme="majorHAnsi" w:cstheme="majorHAnsi"/>
          <w:sz w:val="28"/>
          <w:szCs w:val="28"/>
          <w:lang w:val="pl-PL"/>
        </w:rPr>
      </w:pPr>
      <w:r w:rsidRPr="00E65FD3">
        <w:rPr>
          <w:rFonts w:asciiTheme="majorHAnsi" w:hAnsiTheme="majorHAnsi" w:cstheme="majorHAnsi"/>
          <w:b/>
          <w:sz w:val="28"/>
          <w:szCs w:val="28"/>
          <w:lang w:val="pl-PL"/>
        </w:rPr>
        <w:t>- khối lượng cốt thép cho sàn</w:t>
      </w:r>
    </w:p>
    <w:p w:rsidR="00D53657" w:rsidRPr="00E65FD3" w:rsidRDefault="00D53657" w:rsidP="00D53657">
      <w:pPr>
        <w:spacing w:line="312" w:lineRule="auto"/>
        <w:ind w:left="360"/>
        <w:rPr>
          <w:rFonts w:asciiTheme="majorHAnsi" w:hAnsiTheme="majorHAnsi" w:cstheme="majorHAnsi"/>
          <w:sz w:val="28"/>
          <w:szCs w:val="28"/>
          <w:lang w:val="pl-PL"/>
        </w:rPr>
      </w:pPr>
      <w:r w:rsidRPr="00E65FD3">
        <w:rPr>
          <w:rFonts w:asciiTheme="majorHAnsi" w:hAnsiTheme="majorHAnsi" w:cstheme="majorHAnsi"/>
          <w:sz w:val="28"/>
          <w:szCs w:val="28"/>
        </w:rPr>
        <w:t xml:space="preserve">Khối lượng cốt thép dầm sàn thực tế : (80kg-100kg)/m3 bê tông. </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Chọn khối lượng cốt thép dầm sàn: 100kg/m3 bê tông.</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Vậy khối lượng cốt thép dầm sàn: 0,1. 88,284 = 8,8284 (T) .</w:t>
      </w:r>
    </w:p>
    <w:p w:rsidR="00D53657" w:rsidRPr="00E65FD3" w:rsidRDefault="00D53657" w:rsidP="00D53657">
      <w:pPr>
        <w:spacing w:line="312" w:lineRule="auto"/>
        <w:outlineLvl w:val="0"/>
        <w:rPr>
          <w:rFonts w:asciiTheme="majorHAnsi" w:hAnsiTheme="majorHAnsi" w:cstheme="majorHAnsi"/>
          <w:sz w:val="28"/>
          <w:szCs w:val="28"/>
          <w:lang w:val="pl-PL"/>
        </w:rPr>
      </w:pPr>
      <w:bookmarkStart w:id="117" w:name="_Toc518141563"/>
      <w:r w:rsidRPr="00E65FD3">
        <w:rPr>
          <w:rFonts w:asciiTheme="majorHAnsi" w:hAnsiTheme="majorHAnsi" w:cstheme="majorHAnsi"/>
          <w:b/>
          <w:sz w:val="28"/>
          <w:szCs w:val="28"/>
          <w:lang w:val="pl-PL"/>
        </w:rPr>
        <w:t>3.2 Chọn thiết bị vận chuyển lên cao và thiết bị thi công</w:t>
      </w:r>
      <w:bookmarkEnd w:id="117"/>
    </w:p>
    <w:p w:rsidR="00D53657" w:rsidRPr="00E65FD3" w:rsidRDefault="00D53657" w:rsidP="00D53657">
      <w:pPr>
        <w:spacing w:line="312" w:lineRule="auto"/>
        <w:outlineLvl w:val="0"/>
        <w:rPr>
          <w:rFonts w:asciiTheme="majorHAnsi" w:hAnsiTheme="majorHAnsi" w:cstheme="majorHAnsi"/>
          <w:b/>
          <w:sz w:val="28"/>
          <w:szCs w:val="28"/>
          <w:lang w:val="pl-PL"/>
        </w:rPr>
      </w:pPr>
      <w:bookmarkStart w:id="118" w:name="_Toc518141564"/>
      <w:r w:rsidRPr="00E65FD3">
        <w:rPr>
          <w:rFonts w:asciiTheme="majorHAnsi" w:hAnsiTheme="majorHAnsi" w:cstheme="majorHAnsi"/>
          <w:b/>
          <w:sz w:val="28"/>
          <w:szCs w:val="28"/>
          <w:lang w:val="pl-PL"/>
        </w:rPr>
        <w:t>3.2.1. Chọn phương tiện vận chuyển lên cao</w:t>
      </w:r>
      <w:bookmarkEnd w:id="118"/>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 xml:space="preserve">Vận thăng được sử dụng để vận chuyển lên cao. Sử dụng 1vận thăng lồng và 1 vận </w:t>
      </w:r>
      <w:r w:rsidRPr="00E65FD3">
        <w:rPr>
          <w:rFonts w:asciiTheme="majorHAnsi" w:hAnsiTheme="majorHAnsi" w:cstheme="majorHAnsi"/>
          <w:sz w:val="28"/>
          <w:szCs w:val="28"/>
        </w:rPr>
        <w:lastRenderedPageBreak/>
        <w:t>thăng tải. (Các thông số của vận thăng: "Mục 1.2.1.c")</w:t>
      </w:r>
    </w:p>
    <w:p w:rsidR="00D53657" w:rsidRPr="00E65FD3" w:rsidRDefault="00D53657" w:rsidP="00D53657">
      <w:pPr>
        <w:spacing w:line="312" w:lineRule="auto"/>
        <w:outlineLvl w:val="0"/>
        <w:rPr>
          <w:rFonts w:asciiTheme="majorHAnsi" w:hAnsiTheme="majorHAnsi" w:cstheme="majorHAnsi"/>
          <w:b/>
          <w:sz w:val="28"/>
          <w:szCs w:val="28"/>
          <w:lang w:val="pl-PL"/>
        </w:rPr>
      </w:pPr>
      <w:bookmarkStart w:id="119" w:name="_Toc518141565"/>
      <w:r w:rsidRPr="00E65FD3">
        <w:rPr>
          <w:rFonts w:asciiTheme="majorHAnsi" w:hAnsiTheme="majorHAnsi" w:cstheme="majorHAnsi"/>
          <w:b/>
          <w:sz w:val="28"/>
          <w:szCs w:val="28"/>
          <w:lang w:val="pl-PL"/>
        </w:rPr>
        <w:t>3.2.2. Chọn các loại máy trộn, máy đầm và các thiết bị cần thiết khác</w:t>
      </w:r>
      <w:bookmarkEnd w:id="119"/>
    </w:p>
    <w:p w:rsidR="00D53657" w:rsidRPr="00E65FD3" w:rsidRDefault="00D53657" w:rsidP="00D53657">
      <w:pPr>
        <w:spacing w:line="312" w:lineRule="auto"/>
        <w:ind w:left="360"/>
        <w:rPr>
          <w:rFonts w:asciiTheme="majorHAnsi" w:hAnsiTheme="majorHAnsi" w:cstheme="majorHAnsi"/>
          <w:sz w:val="28"/>
          <w:szCs w:val="28"/>
          <w:lang w:val="pl-PL"/>
        </w:rPr>
      </w:pPr>
      <w:r w:rsidRPr="00E65FD3">
        <w:rPr>
          <w:rFonts w:asciiTheme="majorHAnsi" w:hAnsiTheme="majorHAnsi" w:cstheme="majorHAnsi"/>
          <w:sz w:val="28"/>
          <w:szCs w:val="28"/>
        </w:rPr>
        <w:t>- Chọn máy bơm bê tông Putzmeister M43 có các thông số kỹ thuật đó trình bày ở mục "Thi công phần ngầm".</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 Chọn máy đầm có các thông số kỹ thuật đó trình bày ở mục "Thi công phần ngầm".</w:t>
      </w:r>
    </w:p>
    <w:p w:rsidR="00D53657" w:rsidRPr="00E65FD3" w:rsidRDefault="00D53657" w:rsidP="00D53657">
      <w:pPr>
        <w:spacing w:line="312" w:lineRule="auto"/>
        <w:outlineLvl w:val="0"/>
        <w:rPr>
          <w:rFonts w:asciiTheme="majorHAnsi" w:hAnsiTheme="majorHAnsi" w:cstheme="majorHAnsi"/>
          <w:b/>
          <w:sz w:val="28"/>
          <w:szCs w:val="28"/>
          <w:lang w:val="pl-PL"/>
        </w:rPr>
      </w:pPr>
      <w:bookmarkStart w:id="120" w:name="_Toc518141566"/>
      <w:r w:rsidRPr="00E65FD3">
        <w:rPr>
          <w:rFonts w:asciiTheme="majorHAnsi" w:hAnsiTheme="majorHAnsi" w:cstheme="majorHAnsi"/>
          <w:b/>
          <w:sz w:val="28"/>
          <w:szCs w:val="28"/>
          <w:lang w:val="pl-PL"/>
        </w:rPr>
        <w:t>4. Công tác thi công cốt thép, ván khuôn cột, dầm sàn</w:t>
      </w:r>
      <w:bookmarkEnd w:id="120"/>
    </w:p>
    <w:p w:rsidR="00D53657" w:rsidRPr="00E65FD3" w:rsidRDefault="00D53657" w:rsidP="00D53657">
      <w:pPr>
        <w:spacing w:line="312" w:lineRule="auto"/>
        <w:outlineLvl w:val="0"/>
        <w:rPr>
          <w:rFonts w:asciiTheme="majorHAnsi" w:hAnsiTheme="majorHAnsi" w:cstheme="majorHAnsi"/>
          <w:b/>
          <w:sz w:val="28"/>
          <w:szCs w:val="28"/>
          <w:lang w:val="pl-PL"/>
        </w:rPr>
      </w:pPr>
      <w:bookmarkStart w:id="121" w:name="_Toc518141567"/>
      <w:r w:rsidRPr="00E65FD3">
        <w:rPr>
          <w:rFonts w:asciiTheme="majorHAnsi" w:hAnsiTheme="majorHAnsi" w:cstheme="majorHAnsi"/>
          <w:b/>
          <w:sz w:val="28"/>
          <w:szCs w:val="28"/>
          <w:lang w:val="pl-PL"/>
        </w:rPr>
        <w:t>4.1 Công tác cốt thép cột, dầm, sàn</w:t>
      </w:r>
      <w:bookmarkEnd w:id="121"/>
    </w:p>
    <w:p w:rsidR="00D53657" w:rsidRPr="00E65FD3" w:rsidRDefault="00D53657" w:rsidP="00D53657">
      <w:pPr>
        <w:spacing w:line="312" w:lineRule="auto"/>
        <w:outlineLvl w:val="0"/>
        <w:rPr>
          <w:rFonts w:asciiTheme="majorHAnsi" w:hAnsiTheme="majorHAnsi" w:cstheme="majorHAnsi"/>
          <w:b/>
          <w:sz w:val="28"/>
          <w:szCs w:val="28"/>
          <w:lang w:val="pl-PL"/>
        </w:rPr>
      </w:pPr>
      <w:bookmarkStart w:id="122" w:name="_Toc518141568"/>
      <w:bookmarkEnd w:id="114"/>
      <w:r w:rsidRPr="00E65FD3">
        <w:rPr>
          <w:rFonts w:asciiTheme="majorHAnsi" w:hAnsiTheme="majorHAnsi" w:cstheme="majorHAnsi"/>
          <w:b/>
          <w:sz w:val="28"/>
          <w:szCs w:val="28"/>
          <w:lang w:val="pl-PL"/>
        </w:rPr>
        <w:t>4.1.1. Các yêu cầu chung khi gia công, lắp dựng cốt thép:</w:t>
      </w:r>
      <w:bookmarkEnd w:id="122"/>
    </w:p>
    <w:p w:rsidR="00D53657" w:rsidRPr="00E65FD3" w:rsidRDefault="00D53657" w:rsidP="00BB3D46">
      <w:pPr>
        <w:numPr>
          <w:ilvl w:val="0"/>
          <w:numId w:val="38"/>
        </w:numPr>
        <w:tabs>
          <w:tab w:val="num" w:pos="810"/>
        </w:tabs>
        <w:spacing w:after="0" w:line="312" w:lineRule="auto"/>
        <w:ind w:left="0" w:firstLineChars="202" w:firstLine="566"/>
        <w:rPr>
          <w:rFonts w:asciiTheme="majorHAnsi" w:hAnsiTheme="majorHAnsi" w:cstheme="majorHAnsi"/>
          <w:sz w:val="28"/>
          <w:szCs w:val="28"/>
          <w:lang w:val="pl-PL"/>
        </w:rPr>
      </w:pPr>
      <w:r w:rsidRPr="00E65FD3">
        <w:rPr>
          <w:rFonts w:asciiTheme="majorHAnsi" w:hAnsiTheme="majorHAnsi" w:cstheme="majorHAnsi"/>
          <w:sz w:val="28"/>
          <w:szCs w:val="28"/>
        </w:rPr>
        <w:t>Cốt thép dùng phải đúng số hiệu, chủng loại, đường kính, kích thước và số lượng.</w:t>
      </w:r>
    </w:p>
    <w:p w:rsidR="00D53657" w:rsidRPr="00E65FD3" w:rsidRDefault="00D53657" w:rsidP="00BB3D46">
      <w:pPr>
        <w:numPr>
          <w:ilvl w:val="0"/>
          <w:numId w:val="38"/>
        </w:numPr>
        <w:tabs>
          <w:tab w:val="num" w:pos="810"/>
        </w:tabs>
        <w:spacing w:after="0" w:line="312" w:lineRule="auto"/>
        <w:ind w:left="0" w:firstLineChars="202" w:firstLine="566"/>
        <w:rPr>
          <w:rFonts w:asciiTheme="majorHAnsi" w:hAnsiTheme="majorHAnsi" w:cstheme="majorHAnsi"/>
          <w:sz w:val="28"/>
          <w:szCs w:val="28"/>
        </w:rPr>
      </w:pPr>
      <w:r w:rsidRPr="00E65FD3">
        <w:rPr>
          <w:rFonts w:asciiTheme="majorHAnsi" w:hAnsiTheme="majorHAnsi" w:cstheme="majorHAnsi"/>
          <w:sz w:val="28"/>
          <w:szCs w:val="28"/>
        </w:rPr>
        <w:t>Cốt thép phải được đặt đúng vị trí theo thiết kế đó quy định.</w:t>
      </w:r>
    </w:p>
    <w:p w:rsidR="00D53657" w:rsidRPr="00E65FD3" w:rsidRDefault="00D53657" w:rsidP="00D53657">
      <w:pPr>
        <w:pStyle w:val="-"/>
        <w:rPr>
          <w:rFonts w:eastAsiaTheme="minorHAnsi"/>
        </w:rPr>
      </w:pPr>
      <w:r w:rsidRPr="00E65FD3">
        <w:rPr>
          <w:rFonts w:eastAsiaTheme="minorHAnsi"/>
        </w:rPr>
        <w:t>Cốt thép phải sạch, không han gỉ.</w:t>
      </w:r>
    </w:p>
    <w:p w:rsidR="00D53657" w:rsidRPr="00E65FD3" w:rsidRDefault="00D53657" w:rsidP="00D53657">
      <w:pPr>
        <w:pStyle w:val="-"/>
        <w:rPr>
          <w:rFonts w:eastAsiaTheme="minorHAnsi"/>
        </w:rPr>
      </w:pPr>
      <w:r w:rsidRPr="00E65FD3">
        <w:rPr>
          <w:rFonts w:eastAsiaTheme="minorHAnsi"/>
        </w:rPr>
        <w:t>Khi gia công cắt, uốn, kéo, hàn cốt thép phải tiến hành đúng theo các quy định với từng chủng loại, đường kính để tránh không làm thay đổi tính chất cơ lý của cốt thép. Dựng tời, máy tuốt để nắn thẳng thép nhỏ. Thép có đường kính lớn thì dựng ván thủ công hoặc máy uốn.</w:t>
      </w:r>
    </w:p>
    <w:p w:rsidR="00D53657" w:rsidRPr="00E65FD3" w:rsidRDefault="00D53657" w:rsidP="00D53657">
      <w:pPr>
        <w:spacing w:after="0" w:line="312" w:lineRule="auto"/>
        <w:rPr>
          <w:rFonts w:asciiTheme="majorHAnsi" w:hAnsiTheme="majorHAnsi" w:cstheme="majorHAnsi"/>
          <w:sz w:val="28"/>
          <w:szCs w:val="28"/>
        </w:rPr>
      </w:pPr>
      <w:r w:rsidRPr="00E65FD3">
        <w:rPr>
          <w:rFonts w:asciiTheme="majorHAnsi" w:hAnsiTheme="majorHAnsi" w:cstheme="majorHAnsi"/>
          <w:sz w:val="28"/>
          <w:szCs w:val="28"/>
        </w:rPr>
        <w:t>Các bộ phận lắp dựng trước không gây cản trở cho các bộ phận lắp dựng sau.</w:t>
      </w:r>
    </w:p>
    <w:p w:rsidR="00D53657" w:rsidRPr="00E65FD3" w:rsidRDefault="00D53657" w:rsidP="00D53657">
      <w:pPr>
        <w:spacing w:line="312" w:lineRule="auto"/>
        <w:outlineLvl w:val="0"/>
        <w:rPr>
          <w:rFonts w:asciiTheme="majorHAnsi" w:hAnsiTheme="majorHAnsi" w:cstheme="majorHAnsi"/>
          <w:b/>
          <w:sz w:val="28"/>
          <w:szCs w:val="28"/>
          <w:lang w:val="pl-PL"/>
        </w:rPr>
      </w:pPr>
      <w:bookmarkStart w:id="123" w:name="_Toc518141569"/>
      <w:r w:rsidRPr="00E65FD3">
        <w:rPr>
          <w:rFonts w:asciiTheme="majorHAnsi" w:hAnsiTheme="majorHAnsi" w:cstheme="majorHAnsi"/>
          <w:b/>
          <w:sz w:val="28"/>
          <w:szCs w:val="28"/>
          <w:lang w:val="pl-PL"/>
        </w:rPr>
        <w:t>4.1.2. Công tác cốt thép cột</w:t>
      </w:r>
      <w:bookmarkEnd w:id="123"/>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lang w:val="pl-PL"/>
        </w:rPr>
      </w:pPr>
      <w:r w:rsidRPr="00E65FD3">
        <w:rPr>
          <w:rFonts w:asciiTheme="majorHAnsi" w:hAnsiTheme="majorHAnsi" w:cstheme="majorHAnsi"/>
          <w:sz w:val="28"/>
          <w:szCs w:val="28"/>
        </w:rPr>
        <w:t>Sau khi gia công và sắp xếp đúng chủng loại ta dùng cần trục tháp đưa cốt thép lên sàn tầng thi công.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Kiểm tra tim, trục của cột, vận chuyển cốt thép đến từng cột, tiến hành lắp dựng dàn giáo, sàn công tác (dàn giáo Minh Khai).</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Nối cốt thép dọc với thép chờ. Nối buộc cốt đai theo đúng khoảng cách thiết kế, sử dụng sàn công tác để buộc cốt đai ở trên cao. Mối nối buộc cốt đai phải đảm bảo chắc chắn để tránh làm sai lệch, xộc xệch khung thép.</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Cần buộc sẵn các viên kê bằng bê tông có râu thép vào các cốt đai để đảm bảo chiều dày lớp bê tông bảo vệ, các điểm kê cách nhau 60cm.</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Chỉnh tim cốt thép sao cho đạt yêu cầu để chuẩn bị lắp dựng ván khuôn.</w:t>
      </w:r>
    </w:p>
    <w:p w:rsidR="00D53657" w:rsidRPr="00E65FD3" w:rsidRDefault="00D53657" w:rsidP="00D53657">
      <w:pPr>
        <w:spacing w:line="312" w:lineRule="auto"/>
        <w:ind w:left="164" w:firstLine="102"/>
        <w:outlineLvl w:val="0"/>
        <w:rPr>
          <w:rFonts w:asciiTheme="majorHAnsi" w:hAnsiTheme="majorHAnsi" w:cstheme="majorHAnsi"/>
          <w:b/>
          <w:sz w:val="28"/>
          <w:szCs w:val="28"/>
          <w:lang w:val="pl-PL"/>
        </w:rPr>
      </w:pPr>
      <w:bookmarkStart w:id="124" w:name="_Toc518141570"/>
      <w:r w:rsidRPr="00E65FD3">
        <w:rPr>
          <w:rFonts w:asciiTheme="majorHAnsi" w:hAnsiTheme="majorHAnsi" w:cstheme="majorHAnsi"/>
          <w:b/>
          <w:sz w:val="28"/>
          <w:szCs w:val="28"/>
          <w:lang w:val="pl-PL"/>
        </w:rPr>
        <w:lastRenderedPageBreak/>
        <w:t>4.1.3. Công tác cốt thép dầm, sàn</w:t>
      </w:r>
      <w:bookmarkEnd w:id="124"/>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Cốt thép dầm được đặt trước sau đó đặt cốt thép sàn.</w:t>
      </w:r>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 xml:space="preserve">Đặt dọc hai bên dầm hệ thống ghế ngựa mang các thanh đà ngang. Đặt các thanh thép cấu tạo lên các thanh đà ngang đó. Luồn cốt đai được san thành từng túm, sau đó luồn cốt dọc chịu lực vào. Tiến hành buộc cốt đai vào cốt chịu lực theo đúng khoảng cách thiết kế. Sau khi buộc xong, rút đà ngang hạ cốt thép xuống ván khuôn dầm. </w:t>
      </w:r>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Trước khi lắp dựng cốt thép vào vị trí cần  chú ý đặt các con kê có chiều dày bằng chiều dày lớp bê tông bảo vệ được đúc sẵn tại các vị trí  cần thiết tại đáy ván khuôn.</w:t>
      </w:r>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Cốt thép sàn được lắp dựng trực tiếp trên mặt ván khuôn. Rải các thanh thép chịu mô men dương trước buộc thành lưới theo đúng thiết kế , sau đó là thép chịu mô men âm và cốt thép cấu tạo của nó. Cần có sàn công tác và hạn chế đi lại trên sàn để tránh dẫm bẹp thép trong quá trình thi công.</w:t>
      </w:r>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Sau khi lắp dựng cốt thép sàn phải dựng các con kê bằng bê tông có gắn râu thép có chiều dày bằng lớp bê tông bảo vệ và buộc vào mắt lưới của thép sàn.</w:t>
      </w:r>
    </w:p>
    <w:p w:rsidR="00D53657" w:rsidRPr="00E65FD3" w:rsidRDefault="00D53657" w:rsidP="00D53657">
      <w:pPr>
        <w:spacing w:line="312" w:lineRule="auto"/>
        <w:ind w:left="164" w:hanging="164"/>
        <w:outlineLvl w:val="0"/>
        <w:rPr>
          <w:rFonts w:asciiTheme="majorHAnsi" w:hAnsiTheme="majorHAnsi" w:cstheme="majorHAnsi"/>
          <w:b/>
          <w:sz w:val="28"/>
          <w:szCs w:val="28"/>
          <w:lang w:val="pl-PL"/>
        </w:rPr>
      </w:pPr>
      <w:bookmarkStart w:id="125" w:name="_Toc518141571"/>
    </w:p>
    <w:p w:rsidR="00D53657" w:rsidRPr="00E65FD3" w:rsidRDefault="00D53657" w:rsidP="00D53657">
      <w:pPr>
        <w:spacing w:line="312" w:lineRule="auto"/>
        <w:ind w:left="164" w:hanging="164"/>
        <w:outlineLvl w:val="0"/>
        <w:rPr>
          <w:rFonts w:asciiTheme="majorHAnsi" w:hAnsiTheme="majorHAnsi" w:cstheme="majorHAnsi"/>
          <w:b/>
          <w:sz w:val="28"/>
          <w:szCs w:val="28"/>
          <w:lang w:val="pl-PL"/>
        </w:rPr>
      </w:pPr>
    </w:p>
    <w:p w:rsidR="00D53657" w:rsidRPr="00E65FD3" w:rsidRDefault="00D53657" w:rsidP="00D53657">
      <w:pPr>
        <w:spacing w:line="312" w:lineRule="auto"/>
        <w:ind w:left="164" w:hanging="164"/>
        <w:outlineLvl w:val="0"/>
        <w:rPr>
          <w:rFonts w:asciiTheme="majorHAnsi" w:hAnsiTheme="majorHAnsi" w:cstheme="majorHAnsi"/>
          <w:sz w:val="28"/>
          <w:szCs w:val="28"/>
          <w:lang w:val="pl-PL"/>
        </w:rPr>
      </w:pPr>
      <w:r w:rsidRPr="00E65FD3">
        <w:rPr>
          <w:rFonts w:asciiTheme="majorHAnsi" w:hAnsiTheme="majorHAnsi" w:cstheme="majorHAnsi"/>
          <w:b/>
          <w:sz w:val="28"/>
          <w:szCs w:val="28"/>
          <w:lang w:val="pl-PL"/>
        </w:rPr>
        <w:t>4.2 Công tác ván khuôn cột, dầm, sàn</w:t>
      </w:r>
      <w:bookmarkEnd w:id="125"/>
    </w:p>
    <w:p w:rsidR="00D53657" w:rsidRPr="00E65FD3" w:rsidRDefault="00D53657" w:rsidP="00D53657">
      <w:pPr>
        <w:spacing w:line="312" w:lineRule="auto"/>
        <w:ind w:left="164" w:hanging="164"/>
        <w:outlineLvl w:val="0"/>
        <w:rPr>
          <w:rFonts w:asciiTheme="majorHAnsi" w:hAnsiTheme="majorHAnsi" w:cstheme="majorHAnsi"/>
          <w:b/>
          <w:sz w:val="28"/>
          <w:szCs w:val="28"/>
          <w:lang w:val="pl-PL"/>
        </w:rPr>
      </w:pPr>
      <w:bookmarkStart w:id="126" w:name="_Toc518141572"/>
      <w:r w:rsidRPr="00E65FD3">
        <w:rPr>
          <w:rFonts w:asciiTheme="majorHAnsi" w:hAnsiTheme="majorHAnsi" w:cstheme="majorHAnsi"/>
          <w:b/>
          <w:sz w:val="28"/>
          <w:szCs w:val="28"/>
          <w:lang w:val="pl-PL"/>
        </w:rPr>
        <w:t>4.2.1. Công yêu cầu chung khi lắp dựng ván khuôn, cột chống</w:t>
      </w:r>
      <w:bookmarkEnd w:id="126"/>
    </w:p>
    <w:p w:rsidR="00D53657" w:rsidRPr="00E65FD3" w:rsidRDefault="00D53657" w:rsidP="00D53657">
      <w:pPr>
        <w:tabs>
          <w:tab w:val="num" w:pos="630"/>
        </w:tabs>
        <w:spacing w:line="312" w:lineRule="auto"/>
        <w:ind w:left="54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Yêu cầu vá</w:t>
      </w:r>
      <w:r w:rsidRPr="00E65FD3">
        <w:rPr>
          <w:rFonts w:asciiTheme="majorHAnsi" w:hAnsiTheme="majorHAnsi" w:cstheme="majorHAnsi"/>
          <w:sz w:val="28"/>
          <w:szCs w:val="28"/>
        </w:rPr>
        <w:t>n khuôn</w:t>
      </w:r>
      <w:r w:rsidRPr="00E65FD3">
        <w:rPr>
          <w:rFonts w:asciiTheme="majorHAnsi" w:hAnsiTheme="majorHAnsi" w:cstheme="majorHAnsi"/>
          <w:sz w:val="28"/>
          <w:szCs w:val="28"/>
          <w:lang w:val="pl-PL"/>
        </w:rPr>
        <w:t>, cột chống: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lang w:val="pl-PL"/>
        </w:rPr>
      </w:pPr>
      <w:r w:rsidRPr="00E65FD3">
        <w:rPr>
          <w:rFonts w:asciiTheme="majorHAnsi" w:hAnsiTheme="majorHAnsi" w:cstheme="majorHAnsi"/>
          <w:sz w:val="28"/>
          <w:szCs w:val="28"/>
        </w:rPr>
        <w:t>Đảm bảo đúng h</w:t>
      </w:r>
      <w:r w:rsidRPr="00E65FD3">
        <w:rPr>
          <w:rFonts w:asciiTheme="majorHAnsi" w:hAnsiTheme="majorHAnsi" w:cstheme="majorHAnsi"/>
          <w:sz w:val="28"/>
          <w:szCs w:val="28"/>
          <w:lang w:val="pl-PL"/>
        </w:rPr>
        <w:t>ì</w:t>
      </w:r>
      <w:r w:rsidRPr="00E65FD3">
        <w:rPr>
          <w:rFonts w:asciiTheme="majorHAnsi" w:hAnsiTheme="majorHAnsi" w:cstheme="majorHAnsi"/>
          <w:sz w:val="28"/>
          <w:szCs w:val="28"/>
        </w:rPr>
        <w:t>nh d</w:t>
      </w:r>
      <w:r w:rsidRPr="00E65FD3">
        <w:rPr>
          <w:rFonts w:asciiTheme="majorHAnsi" w:hAnsiTheme="majorHAnsi" w:cstheme="majorHAnsi"/>
          <w:sz w:val="28"/>
          <w:szCs w:val="28"/>
          <w:lang w:val="pl-PL"/>
        </w:rPr>
        <w:t>á</w:t>
      </w:r>
      <w:r w:rsidRPr="00E65FD3">
        <w:rPr>
          <w:rFonts w:asciiTheme="majorHAnsi" w:hAnsiTheme="majorHAnsi" w:cstheme="majorHAnsi"/>
          <w:sz w:val="28"/>
          <w:szCs w:val="28"/>
        </w:rPr>
        <w:t>ng, k</w:t>
      </w:r>
      <w:r w:rsidRPr="00E65FD3">
        <w:rPr>
          <w:rFonts w:asciiTheme="majorHAnsi" w:hAnsiTheme="majorHAnsi" w:cstheme="majorHAnsi"/>
          <w:sz w:val="28"/>
          <w:szCs w:val="28"/>
          <w:lang w:val="pl-PL"/>
        </w:rPr>
        <w:t>í</w:t>
      </w:r>
      <w:r w:rsidRPr="00E65FD3">
        <w:rPr>
          <w:rFonts w:asciiTheme="majorHAnsi" w:hAnsiTheme="majorHAnsi" w:cstheme="majorHAnsi"/>
          <w:sz w:val="28"/>
          <w:szCs w:val="28"/>
        </w:rPr>
        <w:t>ch thước cấu kiện theo yêu cầu thiết kế.</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Đảm bảo độ bền vững, ổn định trong quá tr</w:t>
      </w:r>
      <w:r w:rsidRPr="00E65FD3">
        <w:rPr>
          <w:rFonts w:asciiTheme="majorHAnsi" w:hAnsiTheme="majorHAnsi" w:cstheme="majorHAnsi"/>
          <w:sz w:val="28"/>
          <w:szCs w:val="28"/>
          <w:lang w:val="pl-PL"/>
        </w:rPr>
        <w:t>ì</w:t>
      </w:r>
      <w:r w:rsidRPr="00E65FD3">
        <w:rPr>
          <w:rFonts w:asciiTheme="majorHAnsi" w:hAnsiTheme="majorHAnsi" w:cstheme="majorHAnsi"/>
          <w:sz w:val="28"/>
          <w:szCs w:val="28"/>
        </w:rPr>
        <w:t>nh thi c</w:t>
      </w:r>
      <w:r w:rsidRPr="00E65FD3">
        <w:rPr>
          <w:rFonts w:asciiTheme="majorHAnsi" w:hAnsiTheme="majorHAnsi" w:cstheme="majorHAnsi"/>
          <w:sz w:val="28"/>
          <w:szCs w:val="28"/>
          <w:lang w:val="pl-PL"/>
        </w:rPr>
        <w:t>ô</w:t>
      </w:r>
      <w:r w:rsidRPr="00E65FD3">
        <w:rPr>
          <w:rFonts w:asciiTheme="majorHAnsi" w:hAnsiTheme="majorHAnsi" w:cstheme="majorHAnsi"/>
          <w:sz w:val="28"/>
          <w:szCs w:val="28"/>
        </w:rPr>
        <w:t>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Đảm bảo độ kín khít để khi đổ bê tông nước ximăng không bị chảy ra gây ảnh hưởng đến cường độ của bê tông.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Lắp dựng và tháo dỡ một cách dễ dàng.</w:t>
      </w:r>
    </w:p>
    <w:p w:rsidR="00D53657" w:rsidRPr="00E65FD3" w:rsidRDefault="00D53657" w:rsidP="00D53657">
      <w:pPr>
        <w:tabs>
          <w:tab w:val="num" w:pos="630"/>
        </w:tabs>
        <w:spacing w:line="312" w:lineRule="auto"/>
        <w:ind w:left="54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t>Những yêu cầu khi lắp dựng v</w:t>
      </w:r>
      <w:r w:rsidRPr="00E65FD3">
        <w:rPr>
          <w:rFonts w:asciiTheme="majorHAnsi" w:hAnsiTheme="majorHAnsi" w:cstheme="majorHAnsi"/>
          <w:sz w:val="28"/>
          <w:szCs w:val="28"/>
        </w:rPr>
        <w:t>án khuôn</w:t>
      </w:r>
      <w:r w:rsidRPr="00E65FD3">
        <w:rPr>
          <w:rFonts w:asciiTheme="majorHAnsi" w:hAnsiTheme="majorHAnsi" w:cstheme="majorHAnsi"/>
          <w:sz w:val="28"/>
          <w:szCs w:val="28"/>
          <w:lang w:val="pl-PL"/>
        </w:rPr>
        <w:t>, cây chống:</w:t>
      </w:r>
    </w:p>
    <w:p w:rsidR="00D53657" w:rsidRPr="00E65FD3" w:rsidRDefault="00D53657" w:rsidP="00D53657">
      <w:pPr>
        <w:tabs>
          <w:tab w:val="num" w:pos="630"/>
        </w:tabs>
        <w:spacing w:line="312" w:lineRule="auto"/>
        <w:ind w:left="540" w:hanging="180"/>
        <w:rPr>
          <w:rFonts w:asciiTheme="majorHAnsi" w:hAnsiTheme="majorHAnsi" w:cstheme="majorHAnsi"/>
          <w:sz w:val="28"/>
          <w:szCs w:val="28"/>
          <w:lang w:val="pl-PL"/>
        </w:rPr>
      </w:pPr>
      <w:r w:rsidRPr="00E65FD3">
        <w:rPr>
          <w:rFonts w:asciiTheme="majorHAnsi" w:hAnsiTheme="majorHAnsi" w:cstheme="majorHAnsi"/>
          <w:sz w:val="28"/>
          <w:szCs w:val="28"/>
          <w:lang w:val="pl-PL"/>
        </w:rPr>
        <w:lastRenderedPageBreak/>
        <w:t>Vận chuyển lên xuống phải nhẹ nhàng, tránh va chạm xô đẩy làm ván khuôn bị</w:t>
      </w:r>
    </w:p>
    <w:p w:rsidR="00D53657" w:rsidRPr="00E65FD3" w:rsidRDefault="00D53657" w:rsidP="00D53657">
      <w:pPr>
        <w:tabs>
          <w:tab w:val="num" w:pos="630"/>
        </w:tabs>
        <w:spacing w:line="312" w:lineRule="auto"/>
        <w:ind w:left="540" w:hanging="180"/>
        <w:rPr>
          <w:rFonts w:asciiTheme="majorHAnsi" w:hAnsiTheme="majorHAnsi" w:cstheme="majorHAnsi"/>
          <w:lang w:val="pl-PL"/>
        </w:rPr>
      </w:pPr>
      <w:r w:rsidRPr="00E65FD3">
        <w:rPr>
          <w:rFonts w:asciiTheme="majorHAnsi" w:hAnsiTheme="majorHAnsi" w:cstheme="majorHAnsi"/>
          <w:sz w:val="28"/>
          <w:szCs w:val="28"/>
          <w:lang w:val="pl-PL"/>
        </w:rPr>
        <w:t>biến dạng</w:t>
      </w:r>
      <w:r w:rsidRPr="00E65FD3">
        <w:rPr>
          <w:rFonts w:asciiTheme="majorHAnsi" w:hAnsiTheme="majorHAnsi" w:cstheme="majorHAnsi"/>
          <w:lang w:val="pl-PL"/>
        </w:rPr>
        <w:t>.</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Ván khuôn được ghép phải kín khít, đảm bảo không mất nước xi măng khi đổ và đầm bê tông.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Đảm bảo kích thước, vị trí, số lượng theo đúng thiết kế.</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Phải làm vệ sinh sạch sẽ ván khuôn và trước khi lắp dựng phải quét một lớp dầu chống dính để công tác tháo dỡ sau này được thực hiện dễ dàng.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Cột chống được giằng chéo, giằng ngang đủ số lượng, kích thước, vị trí theo đúng thiết kế.</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lang w:val="pl-PL"/>
        </w:rPr>
      </w:pPr>
      <w:r w:rsidRPr="00E65FD3">
        <w:rPr>
          <w:rFonts w:asciiTheme="majorHAnsi" w:hAnsiTheme="majorHAnsi" w:cstheme="majorHAnsi"/>
          <w:sz w:val="28"/>
          <w:szCs w:val="28"/>
          <w:lang w:val="pl-PL"/>
        </w:rPr>
        <w:t>Cốp pha, đà giáo lắp dựng xong phải được nghiệm thu trước khi tiến hành các côngviệc tiếp theo.</w:t>
      </w:r>
    </w:p>
    <w:p w:rsidR="00D53657" w:rsidRPr="00E65FD3" w:rsidRDefault="00D53657" w:rsidP="00D53657">
      <w:pPr>
        <w:spacing w:line="312" w:lineRule="auto"/>
        <w:ind w:left="164" w:hanging="164"/>
        <w:outlineLvl w:val="0"/>
        <w:rPr>
          <w:rFonts w:asciiTheme="majorHAnsi" w:hAnsiTheme="majorHAnsi" w:cstheme="majorHAnsi"/>
          <w:b/>
          <w:sz w:val="28"/>
          <w:szCs w:val="28"/>
          <w:lang w:val="pl-PL"/>
        </w:rPr>
      </w:pPr>
      <w:bookmarkStart w:id="127" w:name="_Toc518141573"/>
      <w:r w:rsidRPr="00E65FD3">
        <w:rPr>
          <w:rFonts w:asciiTheme="majorHAnsi" w:hAnsiTheme="majorHAnsi" w:cstheme="majorHAnsi"/>
          <w:b/>
          <w:sz w:val="28"/>
          <w:szCs w:val="28"/>
          <w:lang w:val="pl-PL"/>
        </w:rPr>
        <w:t>4.2.2. Công tác ván khuôn cột</w:t>
      </w:r>
      <w:bookmarkEnd w:id="127"/>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lang w:val="pl-PL"/>
        </w:rPr>
      </w:pPr>
      <w:r w:rsidRPr="00E65FD3">
        <w:rPr>
          <w:rFonts w:asciiTheme="majorHAnsi" w:hAnsiTheme="majorHAnsi" w:cstheme="majorHAnsi"/>
          <w:sz w:val="28"/>
          <w:szCs w:val="28"/>
        </w:rPr>
        <w:t>Vận chuyển ván khuôn, cây chống lên sàn tầng thi công bằng cần trục tháp sau đó vận chuyển ngang đến vị trí các cột.</w:t>
      </w:r>
    </w:p>
    <w:p w:rsidR="00D53657" w:rsidRPr="00E65FD3" w:rsidRDefault="00D53657" w:rsidP="00D53657">
      <w:pPr>
        <w:pStyle w:val="-"/>
      </w:pPr>
      <w:r w:rsidRPr="00E65FD3">
        <w:rPr>
          <w:rFonts w:eastAsiaTheme="minorHAnsi"/>
        </w:rPr>
        <w:t>Lắp, ghép các tấm ván thành với nhau thông qua tấm góc ngoài, sau đó tra chốt nêm dùng búa gõ nhẹ vào chốt nên đảm bảo chắc chắn. Ván khuôn cột các gông đặt theo thiết kế</w:t>
      </w:r>
      <w:r w:rsidRPr="00E65FD3">
        <w:t>.</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pacing w:val="-4"/>
          <w:sz w:val="28"/>
          <w:szCs w:val="28"/>
        </w:rPr>
      </w:pPr>
      <w:r w:rsidRPr="00E65FD3">
        <w:rPr>
          <w:rFonts w:asciiTheme="majorHAnsi" w:hAnsiTheme="majorHAnsi" w:cstheme="majorHAnsi"/>
          <w:sz w:val="28"/>
          <w:szCs w:val="28"/>
        </w:rPr>
        <w:t xml:space="preserve">Căn cứ vào vị trí tim cột, trục chuẩn đó đánh dấu, ta chỉnh vị trí tim cột </w:t>
      </w:r>
      <w:r w:rsidRPr="00E65FD3">
        <w:rPr>
          <w:rFonts w:asciiTheme="majorHAnsi" w:hAnsiTheme="majorHAnsi" w:cstheme="majorHAnsi"/>
          <w:spacing w:val="-4"/>
          <w:sz w:val="28"/>
          <w:szCs w:val="28"/>
        </w:rPr>
        <w:t>trên mặt bằng. Sau khi ghép ván khuôn phải kiểm tra độ thẳng đứng của cột theo hai phương bằng quả dọi. Dùng cây chống xiên và dây neo có tăng đơ điều chỉnh để giữ ổn định cho ván khuôn. Khi lắp dựng ván khuôn chú ý phải để chừa cửa đổ bê tông và cửa vệ sinh theo đúng thiết kế.</w:t>
      </w:r>
    </w:p>
    <w:p w:rsidR="00D53657" w:rsidRPr="00E65FD3" w:rsidRDefault="00D53657" w:rsidP="00D53657">
      <w:pPr>
        <w:spacing w:line="312" w:lineRule="auto"/>
        <w:ind w:left="164" w:hanging="164"/>
        <w:outlineLvl w:val="0"/>
        <w:rPr>
          <w:rFonts w:asciiTheme="majorHAnsi" w:hAnsiTheme="majorHAnsi" w:cstheme="majorHAnsi"/>
          <w:b/>
          <w:sz w:val="28"/>
          <w:szCs w:val="28"/>
          <w:lang w:val="pl-PL"/>
        </w:rPr>
      </w:pPr>
      <w:bookmarkStart w:id="128" w:name="_Toc518141574"/>
      <w:r w:rsidRPr="00E65FD3">
        <w:rPr>
          <w:rFonts w:asciiTheme="majorHAnsi" w:hAnsiTheme="majorHAnsi" w:cstheme="majorHAnsi"/>
          <w:b/>
          <w:spacing w:val="-4"/>
          <w:sz w:val="28"/>
          <w:szCs w:val="28"/>
          <w:lang w:val="pl-PL"/>
        </w:rPr>
        <w:t>4.2.3. Công tác ván khuôn</w:t>
      </w:r>
      <w:r w:rsidRPr="00E65FD3">
        <w:rPr>
          <w:rFonts w:asciiTheme="majorHAnsi" w:hAnsiTheme="majorHAnsi" w:cstheme="majorHAnsi"/>
          <w:b/>
          <w:sz w:val="28"/>
          <w:szCs w:val="28"/>
          <w:lang w:val="pl-PL"/>
        </w:rPr>
        <w:t xml:space="preserve"> dầm, sàn</w:t>
      </w:r>
      <w:bookmarkEnd w:id="128"/>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Sau khi đổ bê tông cột hai ngày ta tiến hành tháo dỡ ván khuôn cột và tiến hành lắp dựngván khuôn dầm sàn. Đặt các thanh đà ngang lên đầu trên của cây chống đơn. Điều chỉnh tim và cao tránh đáy dầm  đúng với thiết kế .</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Tiến hành lắp ghép ván khuôn thành dầm, liên kết với tấm ván đáy bằng tấm góc ngoài và chốt nêm.</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 xml:space="preserve">Ổn định ván khuôn thành dầm bằng các thanh chống xiên, các thanh chống xiên này được liên kết với thanh đà ngang bằng đinh và các con kê giữ cho thanh chống </w:t>
      </w:r>
      <w:r w:rsidRPr="00E65FD3">
        <w:rPr>
          <w:rFonts w:asciiTheme="majorHAnsi" w:hAnsiTheme="majorHAnsi" w:cstheme="majorHAnsi"/>
          <w:sz w:val="28"/>
          <w:szCs w:val="28"/>
          <w:lang w:val="pl-PL"/>
        </w:rPr>
        <w:lastRenderedPageBreak/>
        <w:t>xiên không bị trượt. Tiếp đó tiến hành lắp dựng ván khuôn sàn theo  trình tự sau:</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Đặt các thanh xà gồ lên trên các kích đầu của cây chống tổ hợp, cố định các thanh xà gồ bằng đinh thép.</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Tiếp đó lắp các thanh đà ngang lên trên các thanh xà gồ với khoảng cách 60cm.</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Lắp đặt các tấm ván sàn, liên kết bằng các chốt nêm, liên kết với ván khuôn thành dầm bằng các tấm gác trong dựng cho sàn.</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Điều chỉnh cốt và độ bằng phẳng của xà gồ, khoảng cách các xà gồ phải đúng theo thiết kế.</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rPr>
        <w:t>Kiểm tra độ ổn định của ván khuôn.</w:t>
      </w:r>
    </w:p>
    <w:p w:rsidR="00D53657" w:rsidRPr="00E65FD3" w:rsidRDefault="00D53657" w:rsidP="00D53657">
      <w:pPr>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Kiểm tra lại cao tr</w:t>
      </w:r>
      <w:r w:rsidRPr="00E65FD3">
        <w:rPr>
          <w:rFonts w:asciiTheme="majorHAnsi" w:hAnsiTheme="majorHAnsi" w:cstheme="majorHAnsi"/>
          <w:sz w:val="28"/>
          <w:szCs w:val="28"/>
          <w:lang w:val="pl-PL"/>
        </w:rPr>
        <w:t>ì</w:t>
      </w:r>
      <w:r w:rsidRPr="00E65FD3">
        <w:rPr>
          <w:rFonts w:asciiTheme="majorHAnsi" w:hAnsiTheme="majorHAnsi" w:cstheme="majorHAnsi"/>
          <w:sz w:val="28"/>
          <w:szCs w:val="28"/>
        </w:rPr>
        <w:t>nh, tim cốt của vỏn khu</w:t>
      </w:r>
      <w:r w:rsidRPr="00E65FD3">
        <w:rPr>
          <w:rFonts w:asciiTheme="majorHAnsi" w:hAnsiTheme="majorHAnsi" w:cstheme="majorHAnsi"/>
          <w:sz w:val="28"/>
          <w:szCs w:val="28"/>
          <w:lang w:val="pl-PL"/>
        </w:rPr>
        <w:t>ô</w:t>
      </w:r>
      <w:r w:rsidRPr="00E65FD3">
        <w:rPr>
          <w:rFonts w:asciiTheme="majorHAnsi" w:hAnsiTheme="majorHAnsi" w:cstheme="majorHAnsi"/>
          <w:sz w:val="28"/>
          <w:szCs w:val="28"/>
        </w:rPr>
        <w:t>n dầm sàn một lần nữa.</w:t>
      </w:r>
    </w:p>
    <w:p w:rsidR="00D53657" w:rsidRPr="00E65FD3" w:rsidRDefault="00D53657" w:rsidP="00D53657">
      <w:pPr>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Công tác chống dầm phải được giằng  ngang để đảm bảo độ ổn định.</w:t>
      </w:r>
    </w:p>
    <w:p w:rsidR="00D53657" w:rsidRPr="00E65FD3" w:rsidRDefault="00D53657" w:rsidP="00D53657">
      <w:pPr>
        <w:spacing w:line="312" w:lineRule="auto"/>
        <w:outlineLvl w:val="0"/>
        <w:rPr>
          <w:rFonts w:asciiTheme="majorHAnsi" w:hAnsiTheme="majorHAnsi" w:cstheme="majorHAnsi"/>
          <w:b/>
          <w:sz w:val="28"/>
          <w:szCs w:val="28"/>
        </w:rPr>
      </w:pPr>
      <w:bookmarkStart w:id="129" w:name="_Toc518141575"/>
      <w:r w:rsidRPr="00E65FD3">
        <w:rPr>
          <w:rFonts w:asciiTheme="majorHAnsi" w:hAnsiTheme="majorHAnsi" w:cstheme="majorHAnsi"/>
          <w:b/>
          <w:sz w:val="28"/>
          <w:szCs w:val="28"/>
        </w:rPr>
        <w:t>5. Công tác thi công bê tông</w:t>
      </w:r>
      <w:bookmarkEnd w:id="129"/>
    </w:p>
    <w:p w:rsidR="00D53657" w:rsidRPr="00E65FD3" w:rsidRDefault="00D53657" w:rsidP="00D53657">
      <w:pPr>
        <w:spacing w:line="312" w:lineRule="auto"/>
        <w:outlineLvl w:val="0"/>
        <w:rPr>
          <w:rFonts w:asciiTheme="majorHAnsi" w:hAnsiTheme="majorHAnsi" w:cstheme="majorHAnsi"/>
          <w:b/>
          <w:sz w:val="28"/>
          <w:szCs w:val="28"/>
        </w:rPr>
      </w:pPr>
      <w:bookmarkStart w:id="130" w:name="_Toc518141576"/>
      <w:r w:rsidRPr="00E65FD3">
        <w:rPr>
          <w:rFonts w:asciiTheme="majorHAnsi" w:hAnsiTheme="majorHAnsi" w:cstheme="majorHAnsi"/>
          <w:b/>
          <w:sz w:val="28"/>
          <w:szCs w:val="28"/>
        </w:rPr>
        <w:t>5.1 Thi công bê tông cột</w:t>
      </w:r>
      <w:bookmarkEnd w:id="130"/>
    </w:p>
    <w:p w:rsidR="00D53657" w:rsidRPr="00E65FD3" w:rsidRDefault="00D53657" w:rsidP="00D53657">
      <w:pPr>
        <w:spacing w:line="312" w:lineRule="auto"/>
        <w:outlineLvl w:val="0"/>
        <w:rPr>
          <w:rFonts w:asciiTheme="majorHAnsi" w:hAnsiTheme="majorHAnsi" w:cstheme="majorHAnsi"/>
          <w:b/>
          <w:sz w:val="28"/>
          <w:szCs w:val="28"/>
        </w:rPr>
      </w:pPr>
      <w:bookmarkStart w:id="131" w:name="_Toc518141577"/>
      <w:r w:rsidRPr="00E65FD3">
        <w:rPr>
          <w:rFonts w:asciiTheme="majorHAnsi" w:hAnsiTheme="majorHAnsi" w:cstheme="majorHAnsi"/>
          <w:b/>
          <w:sz w:val="28"/>
          <w:szCs w:val="28"/>
        </w:rPr>
        <w:t>5.1.1. Vận chuyển cao và vận chuyển ngang.</w:t>
      </w:r>
      <w:bookmarkEnd w:id="131"/>
    </w:p>
    <w:p w:rsidR="00D53657" w:rsidRPr="00E65FD3" w:rsidRDefault="00D53657" w:rsidP="00D53657">
      <w:pPr>
        <w:spacing w:line="312" w:lineRule="auto"/>
        <w:ind w:firstLine="360"/>
        <w:rPr>
          <w:rFonts w:asciiTheme="majorHAnsi" w:hAnsiTheme="majorHAnsi" w:cstheme="majorHAnsi"/>
          <w:sz w:val="28"/>
          <w:szCs w:val="28"/>
        </w:rPr>
      </w:pPr>
      <w:r w:rsidRPr="00E65FD3">
        <w:rPr>
          <w:rFonts w:asciiTheme="majorHAnsi" w:hAnsiTheme="majorHAnsi" w:cstheme="majorHAnsi"/>
          <w:sz w:val="28"/>
          <w:szCs w:val="28"/>
        </w:rPr>
        <w:t>Công trình có chiều cao không lớn phù hợp với tầm với của máy bơm bê tông. Do đó vận chuyển bê tông lên cao và vận chuyển ngang dùng máy bơm bê tông là hợp lý.</w:t>
      </w:r>
    </w:p>
    <w:p w:rsidR="00D53657" w:rsidRPr="00E65FD3" w:rsidRDefault="00D53657" w:rsidP="00D53657">
      <w:pPr>
        <w:spacing w:line="312" w:lineRule="auto"/>
        <w:outlineLvl w:val="0"/>
        <w:rPr>
          <w:rFonts w:asciiTheme="majorHAnsi" w:hAnsiTheme="majorHAnsi" w:cstheme="majorHAnsi"/>
          <w:b/>
          <w:sz w:val="28"/>
          <w:szCs w:val="28"/>
        </w:rPr>
      </w:pPr>
      <w:bookmarkStart w:id="132" w:name="_Toc518141578"/>
      <w:r w:rsidRPr="00E65FD3">
        <w:rPr>
          <w:rFonts w:asciiTheme="majorHAnsi" w:hAnsiTheme="majorHAnsi" w:cstheme="majorHAnsi"/>
          <w:b/>
          <w:sz w:val="28"/>
          <w:szCs w:val="28"/>
        </w:rPr>
        <w:t>5.1.2. Thứ tự đổ bê tông các nhóm cột.</w:t>
      </w:r>
      <w:bookmarkEnd w:id="132"/>
    </w:p>
    <w:p w:rsidR="00D53657" w:rsidRPr="00E65FD3" w:rsidRDefault="00D53657" w:rsidP="00D53657">
      <w:pPr>
        <w:spacing w:line="312" w:lineRule="auto"/>
        <w:ind w:firstLine="360"/>
        <w:rPr>
          <w:rFonts w:asciiTheme="majorHAnsi" w:hAnsiTheme="majorHAnsi" w:cstheme="majorHAnsi"/>
          <w:sz w:val="28"/>
          <w:szCs w:val="28"/>
        </w:rPr>
      </w:pPr>
      <w:r w:rsidRPr="00E65FD3">
        <w:rPr>
          <w:rFonts w:asciiTheme="majorHAnsi" w:hAnsiTheme="majorHAnsi" w:cstheme="majorHAnsi"/>
          <w:sz w:val="28"/>
          <w:szCs w:val="28"/>
        </w:rPr>
        <w:t>Chia nhóm cột đổ bê tông để đảm bảo sự luân chuyển ván khuôn và các tổ đội thi công cốt thép, ván khuôn, bê tông hợp lý và đạt hiệu quả cao.</w:t>
      </w:r>
    </w:p>
    <w:p w:rsidR="00D53657" w:rsidRPr="00E65FD3" w:rsidRDefault="00D53657" w:rsidP="00D53657">
      <w:pPr>
        <w:spacing w:line="312" w:lineRule="auto"/>
        <w:outlineLvl w:val="0"/>
        <w:rPr>
          <w:rFonts w:asciiTheme="majorHAnsi" w:hAnsiTheme="majorHAnsi" w:cstheme="majorHAnsi"/>
          <w:b/>
          <w:sz w:val="28"/>
          <w:szCs w:val="28"/>
        </w:rPr>
      </w:pPr>
      <w:bookmarkStart w:id="133" w:name="_Toc518141579"/>
      <w:r w:rsidRPr="00E65FD3">
        <w:rPr>
          <w:rFonts w:asciiTheme="majorHAnsi" w:hAnsiTheme="majorHAnsi" w:cstheme="majorHAnsi"/>
          <w:b/>
          <w:sz w:val="28"/>
          <w:szCs w:val="28"/>
        </w:rPr>
        <w:t>5.1.3. Đổ bê tông cột</w:t>
      </w:r>
      <w:bookmarkEnd w:id="133"/>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Cột có chiều cao 3.45(m) &lt; 5(m) nên có thể tiến hành đổ liên tục.</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Bê tông được đổ từ máy bơm bê tông.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Chiều cao mỗi lớp đổ từ 30</w:t>
      </w:r>
      <w:r w:rsidRPr="00E65FD3">
        <w:rPr>
          <w:rFonts w:asciiTheme="majorHAnsi" w:hAnsiTheme="majorHAnsi" w:cstheme="majorHAnsi"/>
          <w:sz w:val="28"/>
          <w:szCs w:val="28"/>
        </w:rPr>
        <w:sym w:font="Symbol" w:char="F0B8"/>
      </w:r>
      <w:r w:rsidRPr="00E65FD3">
        <w:rPr>
          <w:rFonts w:asciiTheme="majorHAnsi" w:hAnsiTheme="majorHAnsi" w:cstheme="majorHAnsi"/>
          <w:sz w:val="28"/>
          <w:szCs w:val="28"/>
        </w:rPr>
        <w:t>40(cm) thì cho đầm ngay</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Khi đổ bê tông cần chú ý đến việc đặt thép chờ cho dầm.</w:t>
      </w:r>
    </w:p>
    <w:p w:rsidR="00D53657" w:rsidRPr="00E65FD3" w:rsidRDefault="00D53657" w:rsidP="00D53657">
      <w:pPr>
        <w:spacing w:line="312" w:lineRule="auto"/>
        <w:outlineLvl w:val="0"/>
        <w:rPr>
          <w:rFonts w:asciiTheme="majorHAnsi" w:hAnsiTheme="majorHAnsi" w:cstheme="majorHAnsi"/>
          <w:b/>
          <w:sz w:val="28"/>
          <w:szCs w:val="28"/>
        </w:rPr>
      </w:pPr>
      <w:bookmarkStart w:id="134" w:name="_Toc518141580"/>
      <w:r w:rsidRPr="00E65FD3">
        <w:rPr>
          <w:rFonts w:asciiTheme="majorHAnsi" w:hAnsiTheme="majorHAnsi" w:cstheme="majorHAnsi"/>
          <w:b/>
          <w:sz w:val="28"/>
          <w:szCs w:val="28"/>
        </w:rPr>
        <w:t>5.1.4. Đầm bê tông cột</w:t>
      </w:r>
      <w:bookmarkEnd w:id="134"/>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lastRenderedPageBreak/>
        <w:t xml:space="preserve">Bê tông  cột được đổ thành từng lớp dày 30 </w:t>
      </w:r>
      <w:r w:rsidRPr="00E65FD3">
        <w:rPr>
          <w:rFonts w:asciiTheme="majorHAnsi" w:hAnsiTheme="majorHAnsi" w:cstheme="majorHAnsi"/>
          <w:sz w:val="28"/>
          <w:szCs w:val="28"/>
        </w:rPr>
        <w:fldChar w:fldCharType="begin"/>
      </w:r>
      <w:r w:rsidRPr="00E65FD3">
        <w:rPr>
          <w:rFonts w:asciiTheme="majorHAnsi" w:hAnsiTheme="majorHAnsi" w:cstheme="majorHAnsi"/>
          <w:sz w:val="28"/>
          <w:szCs w:val="28"/>
        </w:rPr>
        <w:instrText>symbol 184 \f "Symbol" \s 13</w:instrText>
      </w:r>
      <w:r w:rsidRPr="00E65FD3">
        <w:rPr>
          <w:rFonts w:asciiTheme="majorHAnsi" w:hAnsiTheme="majorHAnsi" w:cstheme="majorHAnsi"/>
          <w:sz w:val="28"/>
          <w:szCs w:val="28"/>
        </w:rPr>
        <w:fldChar w:fldCharType="separate"/>
      </w:r>
      <w:r w:rsidRPr="00E65FD3">
        <w:rPr>
          <w:rFonts w:asciiTheme="majorHAnsi" w:hAnsiTheme="majorHAnsi" w:cstheme="majorHAnsi"/>
          <w:sz w:val="28"/>
          <w:szCs w:val="28"/>
        </w:rPr>
        <w:t>ỏ</w:t>
      </w:r>
      <w:r w:rsidRPr="00E65FD3">
        <w:rPr>
          <w:rFonts w:asciiTheme="majorHAnsi" w:hAnsiTheme="majorHAnsi" w:cstheme="majorHAnsi"/>
          <w:sz w:val="28"/>
          <w:szCs w:val="28"/>
        </w:rPr>
        <w:fldChar w:fldCharType="end"/>
      </w:r>
      <w:r w:rsidRPr="00E65FD3">
        <w:rPr>
          <w:rFonts w:asciiTheme="majorHAnsi" w:hAnsiTheme="majorHAnsi" w:cstheme="majorHAnsi"/>
          <w:sz w:val="28"/>
          <w:szCs w:val="28"/>
        </w:rPr>
        <w:t xml:space="preserve"> 40 (cm) sau đó được đầm kỹ bằng đầm dùi. Đầm xong lớp này mới được đổ và đầm lớp tiếp theo. Khi đầm, lớp bê tông phía trên phải ăn sâu xuống lớp bê tông dưới từ 5 </w:t>
      </w:r>
      <w:r w:rsidRPr="00E65FD3">
        <w:rPr>
          <w:rFonts w:asciiTheme="majorHAnsi" w:hAnsiTheme="majorHAnsi" w:cstheme="majorHAnsi"/>
          <w:sz w:val="28"/>
          <w:szCs w:val="28"/>
        </w:rPr>
        <w:fldChar w:fldCharType="begin"/>
      </w:r>
      <w:r w:rsidRPr="00E65FD3">
        <w:rPr>
          <w:rFonts w:asciiTheme="majorHAnsi" w:hAnsiTheme="majorHAnsi" w:cstheme="majorHAnsi"/>
          <w:sz w:val="28"/>
          <w:szCs w:val="28"/>
        </w:rPr>
        <w:instrText>symbol 184 \f "Symbol" \s 13</w:instrText>
      </w:r>
      <w:r w:rsidRPr="00E65FD3">
        <w:rPr>
          <w:rFonts w:asciiTheme="majorHAnsi" w:hAnsiTheme="majorHAnsi" w:cstheme="majorHAnsi"/>
          <w:sz w:val="28"/>
          <w:szCs w:val="28"/>
        </w:rPr>
        <w:fldChar w:fldCharType="separate"/>
      </w:r>
      <w:r w:rsidRPr="00E65FD3">
        <w:rPr>
          <w:rFonts w:asciiTheme="majorHAnsi" w:hAnsiTheme="majorHAnsi" w:cstheme="majorHAnsi"/>
          <w:sz w:val="28"/>
          <w:szCs w:val="28"/>
        </w:rPr>
        <w:t>ỏ</w:t>
      </w:r>
      <w:r w:rsidRPr="00E65FD3">
        <w:rPr>
          <w:rFonts w:asciiTheme="majorHAnsi" w:hAnsiTheme="majorHAnsi" w:cstheme="majorHAnsi"/>
          <w:sz w:val="28"/>
          <w:szCs w:val="28"/>
        </w:rPr>
        <w:fldChar w:fldCharType="end"/>
      </w:r>
      <w:r w:rsidRPr="00E65FD3">
        <w:rPr>
          <w:rFonts w:asciiTheme="majorHAnsi" w:hAnsiTheme="majorHAnsi" w:cstheme="majorHAnsi"/>
          <w:sz w:val="28"/>
          <w:szCs w:val="28"/>
        </w:rPr>
        <w:t>10 (cm) để làm cho hai lớp bê tông  liên kết với nhau.</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Khi rút đầm ra khỏi bê tông  phải rút từ từ và không được tắt động cơ trước và trong khi rút đầm, làm như vậy sẽ tạo ra một lỗ rỗng trong bê tông.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 xml:space="preserve">Không được đầm quá lâu tại một vị trí, tránh hiện tượng phân tầng. Thời gian đầm tại một vị trí </w:t>
      </w:r>
      <w:r w:rsidRPr="00E65FD3">
        <w:rPr>
          <w:rFonts w:asciiTheme="majorHAnsi" w:hAnsiTheme="majorHAnsi" w:cstheme="majorHAnsi"/>
          <w:sz w:val="28"/>
          <w:szCs w:val="28"/>
        </w:rPr>
        <w:fldChar w:fldCharType="begin"/>
      </w:r>
      <w:r w:rsidRPr="00E65FD3">
        <w:rPr>
          <w:rFonts w:asciiTheme="majorHAnsi" w:hAnsiTheme="majorHAnsi" w:cstheme="majorHAnsi"/>
          <w:sz w:val="28"/>
          <w:szCs w:val="28"/>
        </w:rPr>
        <w:instrText>symbol 163 \f "Symbol" \s 13</w:instrText>
      </w:r>
      <w:r w:rsidRPr="00E65FD3">
        <w:rPr>
          <w:rFonts w:asciiTheme="majorHAnsi" w:hAnsiTheme="majorHAnsi" w:cstheme="majorHAnsi"/>
          <w:sz w:val="28"/>
          <w:szCs w:val="28"/>
        </w:rPr>
        <w:fldChar w:fldCharType="separate"/>
      </w:r>
      <w:r w:rsidRPr="00E65FD3">
        <w:rPr>
          <w:rFonts w:asciiTheme="majorHAnsi" w:hAnsiTheme="majorHAnsi" w:cstheme="majorHAnsi"/>
          <w:sz w:val="28"/>
          <w:szCs w:val="28"/>
        </w:rPr>
        <w:t>ấ</w:t>
      </w:r>
      <w:r w:rsidRPr="00E65FD3">
        <w:rPr>
          <w:rFonts w:asciiTheme="majorHAnsi" w:hAnsiTheme="majorHAnsi" w:cstheme="majorHAnsi"/>
          <w:sz w:val="28"/>
          <w:szCs w:val="28"/>
        </w:rPr>
        <w:fldChar w:fldCharType="end"/>
      </w:r>
      <w:r w:rsidRPr="00E65FD3">
        <w:rPr>
          <w:rFonts w:asciiTheme="majorHAnsi" w:hAnsiTheme="majorHAnsi" w:cstheme="majorHAnsi"/>
          <w:sz w:val="28"/>
          <w:szCs w:val="28"/>
        </w:rPr>
        <w:t xml:space="preserve"> 30(s). Đầm cho đến khi tại vị trí đầm nổi nước xi măng bề mặt và thấy bê tông không có xu hướng tụt xuống nữa là đạt yêu cầu.</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Khi đầm không được bỏ sót và không để quả đầm chạm vào cốt thép làm rung cốt thép phía sâu nơi bê tông đang bắt đầu quá trình ninh kết dẫn đến làm giảm lực dính giữa thép và bê tông.</w:t>
      </w:r>
    </w:p>
    <w:p w:rsidR="00D53657" w:rsidRPr="00E65FD3" w:rsidRDefault="00D53657" w:rsidP="00D53657">
      <w:pPr>
        <w:spacing w:line="312" w:lineRule="auto"/>
        <w:outlineLvl w:val="0"/>
        <w:rPr>
          <w:rFonts w:asciiTheme="majorHAnsi" w:hAnsiTheme="majorHAnsi" w:cstheme="majorHAnsi"/>
          <w:b/>
          <w:sz w:val="28"/>
          <w:szCs w:val="28"/>
        </w:rPr>
      </w:pPr>
      <w:bookmarkStart w:id="135" w:name="_Toc518141581"/>
      <w:r w:rsidRPr="00E65FD3">
        <w:rPr>
          <w:rFonts w:asciiTheme="majorHAnsi" w:hAnsiTheme="majorHAnsi" w:cstheme="majorHAnsi"/>
          <w:b/>
          <w:sz w:val="28"/>
          <w:szCs w:val="28"/>
        </w:rPr>
        <w:t>5.2 Thi công bê tông dầm, sàn</w:t>
      </w:r>
      <w:bookmarkEnd w:id="135"/>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Trước khi đổ bê tông dầm, sàn cần tiến hành kiểm tra tổng thể mặt bằng để khẳng định rằng vá</w:t>
      </w:r>
      <w:r w:rsidRPr="00E65FD3">
        <w:rPr>
          <w:rFonts w:asciiTheme="majorHAnsi" w:hAnsiTheme="majorHAnsi" w:cstheme="majorHAnsi"/>
          <w:sz w:val="28"/>
          <w:szCs w:val="28"/>
        </w:rPr>
        <w:t>n khuôn</w:t>
      </w:r>
      <w:r w:rsidRPr="00E65FD3">
        <w:rPr>
          <w:rFonts w:asciiTheme="majorHAnsi" w:hAnsiTheme="majorHAnsi" w:cstheme="majorHAnsi"/>
          <w:sz w:val="28"/>
          <w:szCs w:val="28"/>
          <w:lang w:val="pl-PL"/>
        </w:rPr>
        <w:t>, đà giáo, thép và các chi tiết đặt sẵn, các vị trí, đường ống, đường dây kỹ thuật khác đó được lắp chính xác và cố định đúng theo thiết kế.</w:t>
      </w:r>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 xml:space="preserve">Nếu trong quá trình kiểm tra, phát hiện các công việc trên chưa đảm bảo yêu cầu thiết kế thì phải tiến hành sửa chữa, bổ xung, Tiến hành kiểm tra các công tác chuẩn bị cho việc đổ bê tông như việc tập kết vật liệu, thiết bị đầm, cung cấp điện, phương tiện vận chuyển và nhân công. </w:t>
      </w:r>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Phương pháp thi công bê tông:</w:t>
      </w:r>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rPr>
        <w:t>Bêtông dầm, sàn được thi công bằng máy bơm.</w:t>
      </w:r>
    </w:p>
    <w:p w:rsidR="00D53657" w:rsidRPr="00E65FD3" w:rsidRDefault="00D53657" w:rsidP="00D53657">
      <w:pPr>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Để khống chế chiều dày sàn, ta chế tạo những cột mốc bằng bờ t</w:t>
      </w:r>
      <w:r w:rsidRPr="00E65FD3">
        <w:rPr>
          <w:rFonts w:asciiTheme="majorHAnsi" w:hAnsiTheme="majorHAnsi" w:cstheme="majorHAnsi"/>
          <w:sz w:val="28"/>
          <w:szCs w:val="28"/>
          <w:lang w:val="pl-PL"/>
        </w:rPr>
        <w:t>ườ</w:t>
      </w:r>
      <w:r w:rsidRPr="00E65FD3">
        <w:rPr>
          <w:rFonts w:asciiTheme="majorHAnsi" w:hAnsiTheme="majorHAnsi" w:cstheme="majorHAnsi"/>
          <w:sz w:val="28"/>
          <w:szCs w:val="28"/>
        </w:rPr>
        <w:t>ng c</w:t>
      </w:r>
      <w:r w:rsidRPr="00E65FD3">
        <w:rPr>
          <w:rFonts w:asciiTheme="majorHAnsi" w:hAnsiTheme="majorHAnsi" w:cstheme="majorHAnsi"/>
          <w:sz w:val="28"/>
          <w:szCs w:val="28"/>
          <w:lang w:val="pl-PL"/>
        </w:rPr>
        <w:t>ó</w:t>
      </w:r>
      <w:r w:rsidRPr="00E65FD3">
        <w:rPr>
          <w:rFonts w:asciiTheme="majorHAnsi" w:hAnsiTheme="majorHAnsi" w:cstheme="majorHAnsi"/>
          <w:sz w:val="28"/>
          <w:szCs w:val="28"/>
        </w:rPr>
        <w:t xml:space="preserve"> chiều cao bằng chiều dày sàn.</w:t>
      </w:r>
    </w:p>
    <w:p w:rsidR="00D53657" w:rsidRPr="00E65FD3" w:rsidRDefault="00D53657" w:rsidP="00D53657">
      <w:pPr>
        <w:tabs>
          <w:tab w:val="num" w:pos="630"/>
        </w:tabs>
        <w:spacing w:line="312" w:lineRule="auto"/>
        <w:ind w:left="630" w:hanging="270"/>
        <w:rPr>
          <w:rFonts w:asciiTheme="majorHAnsi" w:hAnsiTheme="majorHAnsi" w:cstheme="majorHAnsi"/>
          <w:sz w:val="28"/>
          <w:szCs w:val="28"/>
          <w:lang w:val="pl-PL"/>
        </w:rPr>
      </w:pPr>
      <w:r w:rsidRPr="00E65FD3">
        <w:rPr>
          <w:rFonts w:asciiTheme="majorHAnsi" w:hAnsiTheme="majorHAnsi" w:cstheme="majorHAnsi"/>
          <w:sz w:val="28"/>
          <w:szCs w:val="28"/>
          <w:lang w:val="pl-PL"/>
        </w:rPr>
        <w:t>Thi công bê tông:</w:t>
      </w:r>
    </w:p>
    <w:p w:rsidR="00D53657" w:rsidRPr="00E65FD3" w:rsidRDefault="00D53657" w:rsidP="00D53657">
      <w:pPr>
        <w:spacing w:line="312" w:lineRule="auto"/>
        <w:ind w:left="346" w:firstLine="284"/>
        <w:rPr>
          <w:rFonts w:asciiTheme="majorHAnsi" w:hAnsiTheme="majorHAnsi" w:cstheme="majorHAnsi"/>
          <w:sz w:val="28"/>
          <w:szCs w:val="28"/>
        </w:rPr>
      </w:pPr>
      <w:r w:rsidRPr="00E65FD3">
        <w:rPr>
          <w:rFonts w:asciiTheme="majorHAnsi" w:hAnsiTheme="majorHAnsi" w:cstheme="majorHAnsi"/>
          <w:sz w:val="28"/>
          <w:szCs w:val="28"/>
        </w:rPr>
        <w:t>Sau khi công tác chuẩn bị hoàn tất thì bắt đầu thi công: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Dùng vữa xi măng để rửa ống vận chuyển bêtông trước khi đổ</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Xe bêtông thương phẩm lùi vào và trút bêtông vào xe bơm đó chọn, xe bơm bê tông bắt đầu bơm.</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lastRenderedPageBreak/>
        <w:t>Người điều khiển giữ vòi bơm đứng trên sàn tầng vừa quan sát, vừa điều khiển vị trí đặt vòi sao cho đổ bêtông theo đúng hướng đổ thiết kế, tránh dồn BT một chỗ quá nhiều.</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Đổ bêtông theo phương pháp đổ từ xa về gần so với vị trí cần trục tháp. Trước tiên đổ bê tông vào dầm. Hướng đổ bê tông dầm theo hướng đổ bê tông sàn và đổ đến đâu ta tiến hành kéo ống BT đổ đến đó.</w:t>
      </w:r>
    </w:p>
    <w:p w:rsidR="00D53657" w:rsidRPr="00E65FD3" w:rsidRDefault="00D53657" w:rsidP="00D53657">
      <w:pPr>
        <w:pStyle w:val="-"/>
      </w:pPr>
      <w:r w:rsidRPr="00E65FD3">
        <w:t>Bố trí 3 công nhân theo sát vòi đổ và dùng cào san bê tông cho phẳng và đều.</w:t>
      </w:r>
    </w:p>
    <w:p w:rsidR="00D53657" w:rsidRPr="00E65FD3" w:rsidRDefault="00D53657" w:rsidP="00D53657">
      <w:pPr>
        <w:pStyle w:val="-"/>
      </w:pPr>
      <w:r w:rsidRPr="00E65FD3">
        <w:t>Bố trí 3 nhóm phụ trách đổ bê tông vào kết cấu, đầm bê tông hoàn thiện bề mặt kết cấu ( 3 nhóm, mỗi nhóm 5 người)</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Đổ được một đoạn thì tiến hành đầm, đầm bê tông dầm bằng đầm dùi và sàn bằng đầm bàn. Cách đầm đầm dùi đó tránh bày ở các phần trước cũn đầm bàn thì tiến hành như sau:</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Kéo đầm từ từ và đảm bảo vị trí sau gối lên vị trí trước từ 5-10(cm).</w:t>
      </w:r>
    </w:p>
    <w:p w:rsidR="00D53657" w:rsidRPr="00E65FD3" w:rsidRDefault="00D53657" w:rsidP="00D53657">
      <w:pPr>
        <w:pStyle w:val="-"/>
      </w:pPr>
      <w:r w:rsidRPr="00E65FD3">
        <w:t>Đầm bao giờ thấy vữa bêtông không sụt lún rõ rệt và trên mặt nổi nước xi măng thì thôi tránh đầm một chỗ lâu quá bêtông sẽ bị phân tầng. Thường thì khoảng 20</w:t>
      </w:r>
      <w:r w:rsidRPr="00E65FD3">
        <w:sym w:font="Symbol" w:char="F0B8"/>
      </w:r>
      <w:r w:rsidRPr="00E65FD3">
        <w:t>30(s).</w:t>
      </w:r>
    </w:p>
    <w:p w:rsidR="00D53657" w:rsidRPr="00E65FD3" w:rsidRDefault="00D53657" w:rsidP="00D53657">
      <w:pPr>
        <w:pStyle w:val="-"/>
      </w:pPr>
      <w:r w:rsidRPr="00E65FD3">
        <w:t>Sau khi đổ xong một xe thì lùi xe khác vào đổ tiếp. Nên bố trí xe vào đổ và xe đổ xong đi ra không bị vướng mắc và đảm bảo thời gian nhanh nhất.</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Công tác thi công bê tông cứ tuần tự như vậy nhưng vẫn phải đảm bảo các điều kiện sau:</w:t>
      </w:r>
    </w:p>
    <w:p w:rsidR="00D53657" w:rsidRPr="00E65FD3" w:rsidRDefault="00D53657" w:rsidP="00D53657">
      <w:pPr>
        <w:pStyle w:val="-"/>
      </w:pPr>
      <w:r w:rsidRPr="00E65FD3">
        <w:t xml:space="preserve">Trong khi thi công mà gặp mưa vẫn phải thi công cho đến mạch ngừng thi công. Điều này thường gặp nhất là thi công trong mùa mưa. Nếu thi công trong mùa mưa cần phải có các biện pháp phòng ngừa như thoát nước cho bê tông đó đổ, che chắn cho bêtông đang đổ và các bãi chứa vật liệu.        </w:t>
      </w:r>
    </w:p>
    <w:p w:rsidR="00D53657" w:rsidRPr="00E65FD3" w:rsidRDefault="00D53657" w:rsidP="00D53657">
      <w:pPr>
        <w:spacing w:line="312" w:lineRule="auto"/>
        <w:jc w:val="center"/>
        <w:rPr>
          <w:rFonts w:asciiTheme="majorHAnsi" w:hAnsiTheme="majorHAnsi" w:cstheme="majorHAnsi"/>
          <w:sz w:val="28"/>
          <w:szCs w:val="28"/>
        </w:rPr>
      </w:pPr>
      <w:r w:rsidRPr="00E65FD3">
        <w:rPr>
          <w:rFonts w:asciiTheme="majorHAnsi" w:hAnsiTheme="majorHAnsi" w:cstheme="majorHAnsi"/>
          <w:noProof/>
          <w:sz w:val="28"/>
          <w:szCs w:val="28"/>
          <w:lang w:eastAsia="vi-VN"/>
        </w:rPr>
        <w:drawing>
          <wp:inline distT="0" distB="0" distL="0" distR="0" wp14:anchorId="64B90D55" wp14:editId="2A4160F4">
            <wp:extent cx="2239010" cy="851535"/>
            <wp:effectExtent l="0" t="0" r="8890" b="5715"/>
            <wp:docPr id="6896" name="Picture 6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7"/>
                    <pic:cNvPicPr>
                      <a:picLocks noChangeAspect="1" noChangeArrowheads="1"/>
                    </pic:cNvPicPr>
                  </pic:nvPicPr>
                  <pic:blipFill>
                    <a:blip r:embed="rId1112" cstate="print">
                      <a:extLst>
                        <a:ext uri="{28A0092B-C50C-407E-A947-70E740481C1C}">
                          <a14:useLocalDpi xmlns:a14="http://schemas.microsoft.com/office/drawing/2010/main" val="0"/>
                        </a:ext>
                      </a:extLst>
                    </a:blip>
                    <a:srcRect/>
                    <a:stretch>
                      <a:fillRect/>
                    </a:stretch>
                  </pic:blipFill>
                  <pic:spPr bwMode="auto">
                    <a:xfrm>
                      <a:off x="0" y="0"/>
                      <a:ext cx="2239010" cy="851535"/>
                    </a:xfrm>
                    <a:prstGeom prst="rect">
                      <a:avLst/>
                    </a:prstGeom>
                    <a:noFill/>
                    <a:ln>
                      <a:noFill/>
                    </a:ln>
                  </pic:spPr>
                </pic:pic>
              </a:graphicData>
            </a:graphic>
          </wp:inline>
        </w:drawing>
      </w:r>
      <w:r w:rsidRPr="00E65FD3">
        <w:rPr>
          <w:rFonts w:asciiTheme="majorHAnsi" w:hAnsiTheme="majorHAnsi" w:cstheme="majorHAnsi"/>
          <w:noProof/>
          <w:sz w:val="28"/>
          <w:szCs w:val="28"/>
          <w:lang w:eastAsia="vi-VN"/>
        </w:rPr>
        <w:drawing>
          <wp:inline distT="0" distB="0" distL="0" distR="0" wp14:anchorId="60821F32" wp14:editId="7AF398D4">
            <wp:extent cx="1655445" cy="1339850"/>
            <wp:effectExtent l="0" t="0" r="1905" b="0"/>
            <wp:docPr id="6895" name="Picture 6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6"/>
                    <pic:cNvPicPr>
                      <a:picLocks noChangeAspect="1" noChangeArrowheads="1"/>
                    </pic:cNvPicPr>
                  </pic:nvPicPr>
                  <pic:blipFill>
                    <a:blip r:embed="rId1113">
                      <a:extLst>
                        <a:ext uri="{28A0092B-C50C-407E-A947-70E740481C1C}">
                          <a14:useLocalDpi xmlns:a14="http://schemas.microsoft.com/office/drawing/2010/main" val="0"/>
                        </a:ext>
                      </a:extLst>
                    </a:blip>
                    <a:srcRect/>
                    <a:stretch>
                      <a:fillRect/>
                    </a:stretch>
                  </pic:blipFill>
                  <pic:spPr bwMode="auto">
                    <a:xfrm>
                      <a:off x="0" y="0"/>
                      <a:ext cx="1655445" cy="1339850"/>
                    </a:xfrm>
                    <a:prstGeom prst="rect">
                      <a:avLst/>
                    </a:prstGeom>
                    <a:noFill/>
                    <a:ln>
                      <a:noFill/>
                    </a:ln>
                  </pic:spPr>
                </pic:pic>
              </a:graphicData>
            </a:graphic>
          </wp:inline>
        </w:drawing>
      </w:r>
    </w:p>
    <w:p w:rsidR="00D53657" w:rsidRPr="00E65FD3" w:rsidRDefault="00D53657" w:rsidP="00D53657">
      <w:pPr>
        <w:spacing w:line="312" w:lineRule="auto"/>
        <w:rPr>
          <w:rFonts w:asciiTheme="majorHAnsi" w:hAnsiTheme="majorHAnsi" w:cstheme="majorHAnsi"/>
          <w:sz w:val="28"/>
          <w:szCs w:val="28"/>
        </w:rPr>
      </w:pPr>
    </w:p>
    <w:p w:rsidR="00D53657" w:rsidRPr="00E65FD3" w:rsidRDefault="00D53657" w:rsidP="00D53657">
      <w:pPr>
        <w:pStyle w:val="-"/>
      </w:pPr>
      <w:r w:rsidRPr="00E65FD3">
        <w:t xml:space="preserve">Nếu đến giờ nghỉ hoặc gặp trời mưa mà chưa đổ tới mạch ngừng thi công thì vẫn phải đổ bê tông cho đến mạch ngừng mới được nghỉ. Tuy nhiên do công suất </w:t>
      </w:r>
      <w:r w:rsidRPr="00E65FD3">
        <w:lastRenderedPageBreak/>
        <w:t>máy bơm rất lớn nên có thể không cần bố trí mạch ngừng (Đổ BT liên tục)</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Mạch ngừng (nếu cần thiết) cần đặt thẳng đứng và nên chuẩn bị các thanh ván gỗ để chắn mạch ngừng, vị trí  mạch ngừng nằm vào đoạn 1/4 nhịp sàn.</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Tính toán số lượng xe vận chuyển chính xác để tránh cho việc thi công bị gián đoạn.</w:t>
      </w:r>
    </w:p>
    <w:p w:rsidR="00D53657" w:rsidRPr="00E65FD3" w:rsidRDefault="00D53657" w:rsidP="00D53657">
      <w:pPr>
        <w:pStyle w:val="-"/>
      </w:pPr>
      <w:r w:rsidRPr="00E65FD3">
        <w:t>Khi đổ bê tông ở mạch ngừng thì phải làm sạch bề mặt bê tông cũ, tưới vào đó nước hồ xi măng rồi mới tiếp tục đổ bê tông mới vào.</w:t>
      </w:r>
    </w:p>
    <w:p w:rsidR="00D53657" w:rsidRPr="00E65FD3" w:rsidRDefault="00D53657" w:rsidP="00D53657">
      <w:pPr>
        <w:spacing w:line="312" w:lineRule="auto"/>
        <w:ind w:left="360"/>
        <w:rPr>
          <w:rFonts w:asciiTheme="majorHAnsi" w:hAnsiTheme="majorHAnsi" w:cstheme="majorHAnsi"/>
          <w:sz w:val="28"/>
          <w:szCs w:val="28"/>
        </w:rPr>
      </w:pPr>
      <w:r w:rsidRPr="00E65FD3">
        <w:rPr>
          <w:rFonts w:asciiTheme="majorHAnsi" w:hAnsiTheme="majorHAnsi" w:cstheme="majorHAnsi"/>
          <w:sz w:val="28"/>
          <w:szCs w:val="28"/>
        </w:rPr>
        <w:t>Sau khi thi công xong cần phải rửa ngay các trang thiết bị thi công để dùng cho các lần sau tránh để vữa bêtông bám vào làm hỏng.</w:t>
      </w:r>
      <w:bookmarkStart w:id="136" w:name="_Toc294568015"/>
    </w:p>
    <w:p w:rsidR="00D53657" w:rsidRPr="00E65FD3" w:rsidRDefault="00D53657" w:rsidP="00D53657">
      <w:pPr>
        <w:spacing w:line="312" w:lineRule="auto"/>
        <w:outlineLvl w:val="0"/>
        <w:rPr>
          <w:rFonts w:asciiTheme="majorHAnsi" w:hAnsiTheme="majorHAnsi" w:cstheme="majorHAnsi"/>
          <w:b/>
          <w:sz w:val="28"/>
          <w:szCs w:val="28"/>
          <w:lang w:val="pl-PL"/>
        </w:rPr>
      </w:pPr>
      <w:bookmarkStart w:id="137" w:name="_Toc518141582"/>
      <w:r w:rsidRPr="00E65FD3">
        <w:rPr>
          <w:rFonts w:asciiTheme="majorHAnsi" w:hAnsiTheme="majorHAnsi" w:cstheme="majorHAnsi"/>
          <w:b/>
          <w:sz w:val="28"/>
          <w:szCs w:val="28"/>
          <w:lang w:val="pl-PL"/>
        </w:rPr>
        <w:t>5.3. Công tác bảo dưỡng bê tông</w:t>
      </w:r>
      <w:bookmarkEnd w:id="137"/>
    </w:p>
    <w:p w:rsidR="00D53657" w:rsidRPr="00E65FD3" w:rsidRDefault="00D53657" w:rsidP="00D53657">
      <w:pPr>
        <w:spacing w:line="312" w:lineRule="auto"/>
        <w:ind w:left="346" w:firstLine="284"/>
        <w:rPr>
          <w:rFonts w:asciiTheme="majorHAnsi" w:hAnsiTheme="majorHAnsi" w:cstheme="majorHAnsi"/>
          <w:sz w:val="28"/>
          <w:szCs w:val="28"/>
          <w:lang w:val="pl-PL"/>
        </w:rPr>
      </w:pPr>
      <w:r w:rsidRPr="00E65FD3">
        <w:rPr>
          <w:rFonts w:asciiTheme="majorHAnsi" w:hAnsiTheme="majorHAnsi" w:cstheme="majorHAnsi"/>
          <w:sz w:val="28"/>
          <w:szCs w:val="28"/>
          <w:lang w:val="pl-PL"/>
        </w:rPr>
        <w:t>a).Yêu cầu chung khi bảo dưỡng bê tông</w:t>
      </w:r>
      <w:bookmarkEnd w:id="136"/>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Bảo dưỡng là quá tránh giữ cho bê tông có đủ độ ẩm để ninh kết và đóng rắn sau khi tạo hình. Phương pháp và quy trình bảo dưỡng ẩm thực hiện theo TCVN 5592:1991 “Bê tông nặng- yêu cầu dưỡng ẩm tự nhiên”</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Thời gian dưỡng ẩm cần thiết không được nhỏ hơn các trị số ghi trong bảng dưới đây.</w:t>
      </w:r>
    </w:p>
    <w:p w:rsidR="00D53657" w:rsidRPr="00E65FD3" w:rsidRDefault="00D53657" w:rsidP="00D53657">
      <w:pPr>
        <w:spacing w:line="312" w:lineRule="auto"/>
        <w:rPr>
          <w:rFonts w:asciiTheme="majorHAnsi" w:hAnsiTheme="majorHAnsi" w:cstheme="majorHAnsi"/>
          <w:sz w:val="28"/>
          <w:szCs w:val="28"/>
          <w:lang w:val="pl-PL"/>
        </w:rPr>
      </w:pPr>
      <w:r w:rsidRPr="00E65FD3">
        <w:rPr>
          <w:rFonts w:asciiTheme="majorHAnsi" w:hAnsiTheme="majorHAnsi" w:cstheme="majorHAnsi"/>
          <w:sz w:val="28"/>
          <w:szCs w:val="28"/>
          <w:lang w:val="pl-PL"/>
        </w:rPr>
        <w:t>b). Công tác bảo dưỡng bê tông cột</w:t>
      </w:r>
    </w:p>
    <w:p w:rsidR="00D53657" w:rsidRPr="00E65FD3" w:rsidRDefault="00D53657" w:rsidP="00D53657">
      <w:pPr>
        <w:tabs>
          <w:tab w:val="num" w:pos="630"/>
        </w:tabs>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rPr>
        <w:t>Sau khi đổ bê tông phải được bảo dưỡng trong điều kiện nhiệt độ và độ ẩm thích hợp.</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Bê tông mới đổ xong phải được che chắn để không bị ảnh hưởng của nắng mưa.</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Bê tông phải được giữ ẩm ít nhất là 7 ngày đêm. Hai ngày đầu để giữ ẩm cho bê tông thì cứ 2 giờ tưới nước  một lần, lần đầu tưới nước sau khi đổ bê tông từ 4</w:t>
      </w:r>
      <w:r w:rsidRPr="00E65FD3">
        <w:rPr>
          <w:rFonts w:asciiTheme="majorHAnsi" w:hAnsiTheme="majorHAnsi" w:cstheme="majorHAnsi"/>
          <w:noProof/>
          <w:sz w:val="28"/>
          <w:szCs w:val="28"/>
          <w:lang w:eastAsia="vi-VN"/>
        </w:rPr>
        <w:drawing>
          <wp:inline distT="0" distB="0" distL="0" distR="0" wp14:anchorId="0D62ADF9" wp14:editId="1DB8DFB5">
            <wp:extent cx="126365" cy="126365"/>
            <wp:effectExtent l="0" t="0" r="6985" b="6985"/>
            <wp:docPr id="6894" name="Picture 6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5"/>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7 giờ, những ngày sau 3</w:t>
      </w:r>
      <w:r w:rsidRPr="00E65FD3">
        <w:rPr>
          <w:rFonts w:asciiTheme="majorHAnsi" w:hAnsiTheme="majorHAnsi" w:cstheme="majorHAnsi"/>
          <w:noProof/>
          <w:sz w:val="28"/>
          <w:szCs w:val="28"/>
          <w:lang w:eastAsia="vi-VN"/>
        </w:rPr>
        <w:drawing>
          <wp:inline distT="0" distB="0" distL="0" distR="0" wp14:anchorId="6E0C0C2A" wp14:editId="5F3B9540">
            <wp:extent cx="126365" cy="126365"/>
            <wp:effectExtent l="0" t="0" r="6985" b="6985"/>
            <wp:docPr id="6893" name="Picture 6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4"/>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10 giờ tưới nước một lần tuỳ thuộc vào nhiệt độ của môi trường.</w:t>
      </w:r>
    </w:p>
    <w:p w:rsidR="00D53657" w:rsidRPr="00E65FD3" w:rsidRDefault="00D53657" w:rsidP="00D53657">
      <w:pPr>
        <w:spacing w:line="312" w:lineRule="auto"/>
        <w:rPr>
          <w:rFonts w:asciiTheme="majorHAnsi" w:hAnsiTheme="majorHAnsi" w:cstheme="majorHAnsi"/>
          <w:sz w:val="28"/>
          <w:szCs w:val="28"/>
          <w:lang w:val="pl-PL"/>
        </w:rPr>
      </w:pPr>
      <w:r w:rsidRPr="00E65FD3">
        <w:rPr>
          <w:rFonts w:asciiTheme="majorHAnsi" w:hAnsiTheme="majorHAnsi" w:cstheme="majorHAnsi"/>
          <w:sz w:val="28"/>
          <w:szCs w:val="28"/>
          <w:lang w:val="pl-PL"/>
        </w:rPr>
        <w:t>c). Công tác bảo dưỡng bê tông dầm, sàn</w:t>
      </w:r>
    </w:p>
    <w:p w:rsidR="00D53657" w:rsidRPr="00E65FD3" w:rsidRDefault="00D53657" w:rsidP="00D53657">
      <w:pPr>
        <w:tabs>
          <w:tab w:val="num" w:pos="630"/>
        </w:tabs>
        <w:spacing w:line="312" w:lineRule="auto"/>
        <w:ind w:left="630" w:hanging="270"/>
        <w:rPr>
          <w:rFonts w:asciiTheme="majorHAnsi" w:hAnsiTheme="majorHAnsi" w:cstheme="majorHAnsi"/>
          <w:sz w:val="28"/>
          <w:szCs w:val="28"/>
          <w:lang w:val="pl-PL"/>
        </w:rPr>
      </w:pPr>
      <w:r w:rsidRPr="00E65FD3">
        <w:rPr>
          <w:rFonts w:asciiTheme="majorHAnsi" w:hAnsiTheme="majorHAnsi" w:cstheme="majorHAnsi"/>
          <w:sz w:val="28"/>
          <w:szCs w:val="28"/>
        </w:rPr>
        <w:t>Công tác bảo dưỡng bê tông dầm, sàn dựa vào bản đồ phân vùng khí hậu Việt Nam như phần bảo dưỡng bê tông móng.</w:t>
      </w:r>
    </w:p>
    <w:p w:rsidR="00D53657" w:rsidRPr="00E65FD3" w:rsidRDefault="00D53657" w:rsidP="00D53657">
      <w:pPr>
        <w:tabs>
          <w:tab w:val="num" w:pos="630"/>
        </w:tabs>
        <w:spacing w:line="312" w:lineRule="auto"/>
        <w:ind w:left="630" w:hanging="270"/>
        <w:rPr>
          <w:rFonts w:asciiTheme="majorHAnsi" w:hAnsiTheme="majorHAnsi" w:cstheme="majorHAnsi"/>
          <w:sz w:val="28"/>
          <w:szCs w:val="28"/>
        </w:rPr>
      </w:pPr>
      <w:r w:rsidRPr="00E65FD3">
        <w:rPr>
          <w:rFonts w:asciiTheme="majorHAnsi" w:hAnsiTheme="majorHAnsi" w:cstheme="majorHAnsi"/>
          <w:sz w:val="28"/>
          <w:szCs w:val="28"/>
        </w:rPr>
        <w:t>Bê tông sau khi đổ được từ  10</w:t>
      </w:r>
      <w:r w:rsidRPr="00E65FD3">
        <w:rPr>
          <w:rFonts w:asciiTheme="majorHAnsi" w:hAnsiTheme="majorHAnsi" w:cstheme="majorHAnsi"/>
          <w:noProof/>
          <w:sz w:val="28"/>
          <w:szCs w:val="28"/>
          <w:lang w:eastAsia="vi-VN"/>
        </w:rPr>
        <w:drawing>
          <wp:inline distT="0" distB="0" distL="0" distR="0" wp14:anchorId="29B68DCD" wp14:editId="5B6AC6AA">
            <wp:extent cx="126365" cy="126365"/>
            <wp:effectExtent l="0" t="0" r="6985" b="6985"/>
            <wp:docPr id="6892" name="Picture 6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3"/>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 xml:space="preserve">12h được bảo dưỡng theo TCVN 4453:1995. Cần </w:t>
      </w:r>
      <w:r w:rsidRPr="00E65FD3">
        <w:rPr>
          <w:rFonts w:asciiTheme="majorHAnsi" w:hAnsiTheme="majorHAnsi" w:cstheme="majorHAnsi"/>
          <w:sz w:val="28"/>
          <w:szCs w:val="28"/>
        </w:rPr>
        <w:lastRenderedPageBreak/>
        <w:t xml:space="preserve">chú ý tránh khôngcho bê tông va chạm trong thời kỳ đông cứng. Bê tông được tưới nước thường xuyên để giữ độ ẩm yêu cầu. Thời gian bảo dưỡng bê tông theo bảng 24 TCVN 4453:1995. </w:t>
      </w:r>
    </w:p>
    <w:p w:rsidR="00D53657" w:rsidRPr="00E65FD3" w:rsidRDefault="00D53657" w:rsidP="00D53657">
      <w:pPr>
        <w:tabs>
          <w:tab w:val="num" w:pos="630"/>
        </w:tabs>
        <w:spacing w:line="312" w:lineRule="auto"/>
        <w:ind w:left="630" w:hanging="270"/>
        <w:rPr>
          <w:rFonts w:asciiTheme="majorHAnsi" w:hAnsiTheme="majorHAnsi" w:cstheme="majorHAnsi"/>
          <w:sz w:val="28"/>
          <w:szCs w:val="28"/>
        </w:rPr>
      </w:pPr>
      <w:r w:rsidRPr="00E65FD3">
        <w:rPr>
          <w:rFonts w:asciiTheme="majorHAnsi" w:hAnsiTheme="majorHAnsi" w:cstheme="majorHAnsi"/>
          <w:sz w:val="28"/>
          <w:szCs w:val="28"/>
        </w:rPr>
        <w:t>Bê tông phải được bảo dưỡng trong điều kiện và độ ẩm thích hợp.</w:t>
      </w:r>
    </w:p>
    <w:p w:rsidR="00D53657" w:rsidRPr="00E65FD3" w:rsidRDefault="00D53657" w:rsidP="00D53657">
      <w:pPr>
        <w:tabs>
          <w:tab w:val="num" w:pos="630"/>
        </w:tabs>
        <w:spacing w:line="312" w:lineRule="auto"/>
        <w:ind w:left="630" w:hanging="270"/>
        <w:rPr>
          <w:rFonts w:asciiTheme="majorHAnsi" w:hAnsiTheme="majorHAnsi" w:cstheme="majorHAnsi"/>
          <w:sz w:val="28"/>
          <w:szCs w:val="28"/>
        </w:rPr>
      </w:pPr>
      <w:r w:rsidRPr="00E65FD3">
        <w:rPr>
          <w:rFonts w:asciiTheme="majorHAnsi" w:hAnsiTheme="majorHAnsi" w:cstheme="majorHAnsi"/>
          <w:sz w:val="28"/>
          <w:szCs w:val="28"/>
        </w:rPr>
        <w:t>Bê tông mới đổ xong phải được che chắn để không bị ảnh hưởng của nắng mưa.</w:t>
      </w:r>
    </w:p>
    <w:p w:rsidR="00D53657" w:rsidRPr="00E65FD3" w:rsidRDefault="00D53657" w:rsidP="00D53657">
      <w:pPr>
        <w:tabs>
          <w:tab w:val="num" w:pos="630"/>
        </w:tabs>
        <w:spacing w:line="312" w:lineRule="auto"/>
        <w:ind w:left="630" w:hanging="270"/>
        <w:rPr>
          <w:rFonts w:asciiTheme="majorHAnsi" w:hAnsiTheme="majorHAnsi" w:cstheme="majorHAnsi"/>
          <w:sz w:val="28"/>
          <w:szCs w:val="28"/>
        </w:rPr>
      </w:pPr>
      <w:r w:rsidRPr="00E65FD3">
        <w:rPr>
          <w:rFonts w:asciiTheme="majorHAnsi" w:hAnsiTheme="majorHAnsi" w:cstheme="majorHAnsi"/>
          <w:sz w:val="28"/>
          <w:szCs w:val="28"/>
        </w:rPr>
        <w:t>Thời gian bắt đầu bảo dưỡng: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Nếu trời nắng thì sau 2</w:t>
      </w:r>
      <w:r w:rsidRPr="00E65FD3">
        <w:rPr>
          <w:rFonts w:asciiTheme="majorHAnsi" w:hAnsiTheme="majorHAnsi" w:cstheme="majorHAnsi"/>
          <w:noProof/>
          <w:sz w:val="28"/>
          <w:szCs w:val="28"/>
          <w:lang w:eastAsia="vi-VN"/>
        </w:rPr>
        <w:drawing>
          <wp:inline distT="0" distB="0" distL="0" distR="0" wp14:anchorId="277CED4D" wp14:editId="7EA8735E">
            <wp:extent cx="126365" cy="126365"/>
            <wp:effectExtent l="0" t="0" r="6985" b="6985"/>
            <wp:docPr id="6891" name="Picture 6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2"/>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3h</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Nếu trời mưa thì sau 12</w:t>
      </w:r>
      <w:r w:rsidRPr="00E65FD3">
        <w:rPr>
          <w:rFonts w:asciiTheme="majorHAnsi" w:hAnsiTheme="majorHAnsi" w:cstheme="majorHAnsi"/>
          <w:noProof/>
          <w:sz w:val="28"/>
          <w:szCs w:val="28"/>
          <w:lang w:eastAsia="vi-VN"/>
        </w:rPr>
        <w:drawing>
          <wp:inline distT="0" distB="0" distL="0" distR="0" wp14:anchorId="39E3D9A7" wp14:editId="7521AA0A">
            <wp:extent cx="126365" cy="126365"/>
            <wp:effectExtent l="0" t="0" r="6985" b="6985"/>
            <wp:docPr id="6890" name="Picture 6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1"/>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24h</w:t>
      </w:r>
    </w:p>
    <w:p w:rsidR="00D53657" w:rsidRPr="00E65FD3" w:rsidRDefault="00D53657" w:rsidP="00D53657">
      <w:pPr>
        <w:tabs>
          <w:tab w:val="num" w:pos="630"/>
        </w:tabs>
        <w:spacing w:line="312" w:lineRule="auto"/>
        <w:ind w:left="630" w:hanging="270"/>
        <w:rPr>
          <w:rFonts w:asciiTheme="majorHAnsi" w:hAnsiTheme="majorHAnsi" w:cstheme="majorHAnsi"/>
          <w:sz w:val="28"/>
          <w:szCs w:val="28"/>
        </w:rPr>
      </w:pPr>
      <w:r w:rsidRPr="00E65FD3">
        <w:rPr>
          <w:rFonts w:asciiTheme="majorHAnsi" w:hAnsiTheme="majorHAnsi" w:cstheme="majorHAnsi"/>
          <w:sz w:val="28"/>
          <w:szCs w:val="28"/>
        </w:rPr>
        <w:t>Phương pháp bảo dưỡng: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Tưới nước: Bê tông phải được giữ ẩm ít nhất là 4 ngày đêm. Hai ngày đầu giữ độ ẩm cho bê tông cứ 2 giờ tưới nước một lần, lần đầu tưới nước sau khi đổ bê tông được 4</w:t>
      </w:r>
      <w:r w:rsidRPr="00E65FD3">
        <w:rPr>
          <w:rFonts w:asciiTheme="majorHAnsi" w:hAnsiTheme="majorHAnsi" w:cstheme="majorHAnsi"/>
          <w:noProof/>
          <w:sz w:val="28"/>
          <w:szCs w:val="28"/>
          <w:lang w:eastAsia="vi-VN"/>
        </w:rPr>
        <w:drawing>
          <wp:inline distT="0" distB="0" distL="0" distR="0" wp14:anchorId="3D439842" wp14:editId="6534E913">
            <wp:extent cx="126365" cy="126365"/>
            <wp:effectExtent l="0" t="0" r="6985" b="6985"/>
            <wp:docPr id="6889" name="Picture 6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0"/>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7h, những ngày sau cứ 3</w:t>
      </w:r>
      <w:r w:rsidRPr="00E65FD3">
        <w:rPr>
          <w:rFonts w:asciiTheme="majorHAnsi" w:hAnsiTheme="majorHAnsi" w:cstheme="majorHAnsi"/>
          <w:noProof/>
          <w:sz w:val="28"/>
          <w:szCs w:val="28"/>
          <w:lang w:eastAsia="vi-VN"/>
        </w:rPr>
        <w:drawing>
          <wp:inline distT="0" distB="0" distL="0" distR="0" wp14:anchorId="083B01A0" wp14:editId="5ABA1B3C">
            <wp:extent cx="126365" cy="126365"/>
            <wp:effectExtent l="0" t="0" r="6985" b="6985"/>
            <wp:docPr id="6888" name="Picture 6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9"/>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 xml:space="preserve">10h tưới nước một lần tuỳ vào nhiệt độ môi trường </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Bảo dưỡng bằng keo (nếu cần): loại keo phổ biến nhất là keo SIKA, sử dụng keo bơm lên bề mặt kết cấu, nó làm giảm sự mất nước do bốc hơi và đảm bảo cho bê tông có được độ ẩm cần thiết.</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Việc đi lại trên bê tông chỉ cho phép khi bê tông đạt được 25(kG/cm</w:t>
      </w:r>
      <w:r w:rsidRPr="00E65FD3">
        <w:rPr>
          <w:rFonts w:asciiTheme="majorHAnsi" w:hAnsiTheme="majorHAnsi" w:cstheme="majorHAnsi"/>
          <w:sz w:val="28"/>
          <w:szCs w:val="28"/>
          <w:vertAlign w:val="superscript"/>
        </w:rPr>
        <w:t>2</w:t>
      </w:r>
      <w:r w:rsidRPr="00E65FD3">
        <w:rPr>
          <w:rFonts w:asciiTheme="majorHAnsi" w:hAnsiTheme="majorHAnsi" w:cstheme="majorHAnsi"/>
          <w:sz w:val="28"/>
          <w:szCs w:val="28"/>
        </w:rPr>
        <w:t>) ( mựa hố từ 1</w:t>
      </w:r>
      <w:r w:rsidRPr="00E65FD3">
        <w:rPr>
          <w:rFonts w:asciiTheme="majorHAnsi" w:hAnsiTheme="majorHAnsi" w:cstheme="majorHAnsi"/>
          <w:noProof/>
          <w:sz w:val="28"/>
          <w:szCs w:val="28"/>
          <w:lang w:eastAsia="vi-VN"/>
        </w:rPr>
        <w:drawing>
          <wp:inline distT="0" distB="0" distL="0" distR="0" wp14:anchorId="7F991189" wp14:editId="2E42B533">
            <wp:extent cx="126365" cy="126365"/>
            <wp:effectExtent l="0" t="0" r="6985" b="6985"/>
            <wp:docPr id="6887" name="Picture 6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8"/>
                    <pic:cNvPicPr>
                      <a:picLocks noChangeAspect="1" noChangeArrowheads="1"/>
                    </pic:cNvPicPr>
                  </pic:nvPicPr>
                  <pic:blipFill>
                    <a:blip r:embed="rId11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E65FD3">
        <w:rPr>
          <w:rFonts w:asciiTheme="majorHAnsi" w:hAnsiTheme="majorHAnsi" w:cstheme="majorHAnsi"/>
          <w:sz w:val="28"/>
          <w:szCs w:val="28"/>
        </w:rPr>
        <w:t>3 ngày, mùa đông khoảng 3 ngày).</w:t>
      </w:r>
    </w:p>
    <w:p w:rsidR="00D53657" w:rsidRPr="00E65FD3" w:rsidRDefault="00D53657" w:rsidP="00D53657">
      <w:pPr>
        <w:spacing w:line="312" w:lineRule="auto"/>
        <w:ind w:firstLine="284"/>
        <w:outlineLvl w:val="0"/>
        <w:rPr>
          <w:rFonts w:asciiTheme="majorHAnsi" w:hAnsiTheme="majorHAnsi" w:cstheme="majorHAnsi"/>
          <w:b/>
          <w:sz w:val="28"/>
          <w:szCs w:val="28"/>
        </w:rPr>
      </w:pPr>
      <w:bookmarkStart w:id="138" w:name="_Toc518141583"/>
      <w:bookmarkStart w:id="139" w:name="_Toc294568019"/>
      <w:r w:rsidRPr="00E65FD3">
        <w:rPr>
          <w:rFonts w:asciiTheme="majorHAnsi" w:hAnsiTheme="majorHAnsi" w:cstheme="majorHAnsi"/>
          <w:b/>
          <w:sz w:val="28"/>
          <w:szCs w:val="28"/>
          <w:lang w:val="pl-PL"/>
        </w:rPr>
        <w:t>5.4. Tháo dỡ ván khuôn</w:t>
      </w:r>
      <w:bookmarkEnd w:id="138"/>
    </w:p>
    <w:p w:rsidR="00D53657" w:rsidRPr="00E65FD3" w:rsidRDefault="00D53657" w:rsidP="00D53657">
      <w:pPr>
        <w:spacing w:line="312" w:lineRule="auto"/>
        <w:ind w:firstLine="567"/>
        <w:rPr>
          <w:rFonts w:asciiTheme="majorHAnsi" w:hAnsiTheme="majorHAnsi" w:cstheme="majorHAnsi"/>
          <w:sz w:val="28"/>
          <w:szCs w:val="28"/>
          <w:lang w:val="pl-PL"/>
        </w:rPr>
      </w:pPr>
      <w:r w:rsidRPr="00E65FD3">
        <w:rPr>
          <w:rFonts w:asciiTheme="majorHAnsi" w:hAnsiTheme="majorHAnsi" w:cstheme="majorHAnsi"/>
          <w:sz w:val="28"/>
          <w:szCs w:val="28"/>
          <w:lang w:val="pl-PL"/>
        </w:rPr>
        <w:t>a. Yêu cầu chung của công tác tháo dỡ ván khuôn</w:t>
      </w:r>
    </w:p>
    <w:bookmarkEnd w:id="139"/>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Ván khuôn đà giáo chỉ được tháo dỡ khi bê tông đạt cường độ cần thiết để kết cấu chịu được lượng bản thân và các tải trọng tác động khác trong giai đoạn thi công sau. Khi tháo dỡ ván khuôn đà giáo cần tính không gây ứng suất đột ngột hoặc va trạm mạnh làm hư hỏng đến kết cấu bê tông.</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Các bộ phận ván khuôn đà giáo không còn chịu lực khi bê tông đó đóng rắn ( như cốp pha thành bên của dầm, cột, tường) có thể tháo dỡ khi bê tông đạt cường độ 50daN/cm</w:t>
      </w:r>
      <w:r w:rsidRPr="00E65FD3">
        <w:rPr>
          <w:rFonts w:asciiTheme="majorHAnsi" w:hAnsiTheme="majorHAnsi" w:cstheme="majorHAnsi"/>
          <w:sz w:val="28"/>
          <w:szCs w:val="28"/>
          <w:vertAlign w:val="superscript"/>
        </w:rPr>
        <w:t>2</w:t>
      </w:r>
      <w:r w:rsidRPr="00E65FD3">
        <w:rPr>
          <w:rFonts w:asciiTheme="majorHAnsi" w:hAnsiTheme="majorHAnsi" w:cstheme="majorHAnsi"/>
          <w:sz w:val="28"/>
          <w:szCs w:val="28"/>
        </w:rPr>
        <w:t xml:space="preserve">. Đối với ván khuôn đà giáo chịu lực của kết cấu (đáy dầm, sàn, cột chống) nếu không có các chỉ dẫn đặc biệt của thiết kế  thì được tháo dỡ khi bê tông đạt đựoc </w:t>
      </w:r>
      <w:r w:rsidRPr="00E65FD3">
        <w:rPr>
          <w:rFonts w:asciiTheme="majorHAnsi" w:hAnsiTheme="majorHAnsi" w:cstheme="majorHAnsi"/>
          <w:sz w:val="28"/>
          <w:szCs w:val="28"/>
        </w:rPr>
        <w:lastRenderedPageBreak/>
        <w:t>cường độ ghi trong bảng dưới.</w:t>
      </w:r>
    </w:p>
    <w:p w:rsidR="00D53657" w:rsidRPr="00E65FD3" w:rsidRDefault="00D53657" w:rsidP="006F1C44">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Các kết cấu ô văng, công xôn, sênô chỉ được tháo cột chống và côppha đáy khi bê tông đạt đủ mác thiết kế và đó cú đối trọng chống lật.</w:t>
      </w:r>
    </w:p>
    <w:p w:rsidR="00D53657" w:rsidRPr="00E65FD3" w:rsidRDefault="00D53657" w:rsidP="00D53657">
      <w:pPr>
        <w:spacing w:line="312" w:lineRule="auto"/>
        <w:jc w:val="center"/>
        <w:rPr>
          <w:rFonts w:asciiTheme="majorHAnsi" w:hAnsiTheme="majorHAnsi" w:cstheme="majorHAnsi"/>
          <w:i/>
          <w:sz w:val="28"/>
          <w:szCs w:val="28"/>
        </w:rPr>
      </w:pPr>
      <w:r w:rsidRPr="00E65FD3">
        <w:rPr>
          <w:rFonts w:asciiTheme="majorHAnsi" w:hAnsiTheme="majorHAnsi" w:cstheme="majorHAnsi"/>
          <w:i/>
          <w:sz w:val="28"/>
          <w:szCs w:val="28"/>
        </w:rPr>
        <w:t>Bảng cường độ bê tông tối thiểu để tháo dỡ cốppha</w:t>
      </w:r>
    </w:p>
    <w:p w:rsidR="00D53657" w:rsidRPr="00E65FD3" w:rsidRDefault="00D53657" w:rsidP="00D53657">
      <w:pPr>
        <w:spacing w:line="312" w:lineRule="auto"/>
        <w:jc w:val="center"/>
        <w:rPr>
          <w:rFonts w:asciiTheme="majorHAnsi" w:hAnsiTheme="majorHAnsi" w:cstheme="majorHAnsi"/>
          <w:i/>
          <w:sz w:val="28"/>
          <w:szCs w:val="28"/>
          <w:lang w:val="pl-PL"/>
        </w:rPr>
      </w:pPr>
      <w:r w:rsidRPr="00E65FD3">
        <w:rPr>
          <w:rFonts w:asciiTheme="majorHAnsi" w:hAnsiTheme="majorHAnsi" w:cstheme="majorHAnsi"/>
          <w:i/>
          <w:sz w:val="28"/>
          <w:szCs w:val="28"/>
          <w:lang w:val="pl-PL"/>
        </w:rPr>
        <w:t>đà giáo chịu lực (</w:t>
      </w:r>
      <w:r w:rsidRPr="00E65FD3">
        <w:rPr>
          <w:rFonts w:asciiTheme="majorHAnsi" w:hAnsiTheme="majorHAnsi" w:cstheme="majorHAnsi"/>
          <w:i/>
          <w:noProof/>
          <w:position w:val="-12"/>
          <w:sz w:val="28"/>
          <w:szCs w:val="28"/>
          <w:lang w:eastAsia="vi-VN"/>
        </w:rPr>
        <w:drawing>
          <wp:inline distT="0" distB="0" distL="0" distR="0" wp14:anchorId="74D2EE7C" wp14:editId="5B1410F1">
            <wp:extent cx="362585" cy="236220"/>
            <wp:effectExtent l="0" t="0" r="0" b="0"/>
            <wp:docPr id="6886" name="Picture 6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7"/>
                    <pic:cNvPicPr>
                      <a:picLocks noChangeAspect="1" noChangeArrowheads="1"/>
                    </pic:cNvPicPr>
                  </pic:nvPicPr>
                  <pic:blipFill>
                    <a:blip r:embed="rId1115"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r w:rsidRPr="00E65FD3">
        <w:rPr>
          <w:rFonts w:asciiTheme="majorHAnsi" w:hAnsiTheme="majorHAnsi" w:cstheme="majorHAnsi"/>
          <w:i/>
          <w:sz w:val="28"/>
          <w:szCs w:val="28"/>
          <w:lang w:val="pl-PL"/>
        </w:rPr>
        <w:t>) khi chưa chất tải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3"/>
        <w:gridCol w:w="2895"/>
        <w:gridCol w:w="3411"/>
      </w:tblGrid>
      <w:tr w:rsidR="00E65FD3" w:rsidRPr="00E65FD3" w:rsidTr="00412367">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Loại kết cấu</w:t>
            </w:r>
          </w:p>
        </w:tc>
        <w:tc>
          <w:tcPr>
            <w:tcW w:w="2895" w:type="dxa"/>
            <w:tcBorders>
              <w:top w:val="single" w:sz="4" w:space="0" w:color="auto"/>
              <w:left w:val="single" w:sz="4" w:space="0" w:color="auto"/>
              <w:bottom w:val="single" w:sz="4" w:space="0" w:color="auto"/>
              <w:right w:val="single" w:sz="4" w:space="0" w:color="auto"/>
            </w:tcBorders>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 xml:space="preserve">Cường độ bê tông tối thiểu cần đạt để tháo côppha, </w:t>
            </w:r>
            <w:r w:rsidRPr="00E65FD3">
              <w:rPr>
                <w:rFonts w:asciiTheme="majorHAnsi" w:hAnsiTheme="majorHAnsi" w:cstheme="majorHAnsi"/>
                <w:noProof/>
                <w:position w:val="-12"/>
                <w:sz w:val="28"/>
                <w:szCs w:val="28"/>
                <w:lang w:eastAsia="vi-VN"/>
              </w:rPr>
              <w:drawing>
                <wp:inline distT="0" distB="0" distL="0" distR="0" wp14:anchorId="428879D0" wp14:editId="08B60233">
                  <wp:extent cx="362585" cy="236220"/>
                  <wp:effectExtent l="0" t="0" r="0" b="0"/>
                  <wp:docPr id="6885" name="Picture 6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6"/>
                          <pic:cNvPicPr>
                            <a:picLocks noChangeAspect="1" noChangeArrowheads="1"/>
                          </pic:cNvPicPr>
                        </pic:nvPicPr>
                        <pic:blipFill>
                          <a:blip r:embed="rId1116"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p>
        </w:tc>
        <w:tc>
          <w:tcPr>
            <w:tcW w:w="3411" w:type="dxa"/>
            <w:tcBorders>
              <w:top w:val="single" w:sz="4" w:space="0" w:color="auto"/>
              <w:left w:val="single" w:sz="4" w:space="0" w:color="auto"/>
              <w:bottom w:val="single" w:sz="4" w:space="0" w:color="auto"/>
              <w:right w:val="single" w:sz="4" w:space="0" w:color="auto"/>
            </w:tcBorders>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Thời gian bê tông đạt cường độ để tháo cốp pha các mùa và vùng khí hậu-bảo dưỡng bê tông TCVN 4453:1995</w:t>
            </w:r>
          </w:p>
        </w:tc>
      </w:tr>
      <w:tr w:rsidR="00E65FD3" w:rsidRPr="00E65FD3" w:rsidTr="00412367">
        <w:trPr>
          <w:jc w:val="center"/>
        </w:trPr>
        <w:tc>
          <w:tcPr>
            <w:tcW w:w="3153" w:type="dxa"/>
            <w:tcBorders>
              <w:top w:val="single" w:sz="4" w:space="0" w:color="auto"/>
              <w:left w:val="single" w:sz="4" w:space="0" w:color="auto"/>
              <w:bottom w:val="single" w:sz="4" w:space="0" w:color="auto"/>
              <w:right w:val="single" w:sz="4" w:space="0" w:color="auto"/>
            </w:tcBorders>
            <w:hideMark/>
          </w:tcPr>
          <w:p w:rsidR="00D53657" w:rsidRPr="00E65FD3" w:rsidRDefault="00D53657" w:rsidP="00412367">
            <w:pPr>
              <w:spacing w:line="312" w:lineRule="auto"/>
              <w:ind w:left="162"/>
              <w:rPr>
                <w:rFonts w:asciiTheme="majorHAnsi" w:hAnsiTheme="majorHAnsi" w:cstheme="majorHAnsi"/>
                <w:sz w:val="28"/>
                <w:szCs w:val="28"/>
              </w:rPr>
            </w:pPr>
            <w:r w:rsidRPr="00E65FD3">
              <w:rPr>
                <w:rFonts w:asciiTheme="majorHAnsi" w:hAnsiTheme="majorHAnsi" w:cstheme="majorHAnsi"/>
                <w:sz w:val="28"/>
                <w:szCs w:val="28"/>
              </w:rPr>
              <w:t>Bản, dầm, khẩu độ &lt; 2m</w:t>
            </w:r>
          </w:p>
        </w:tc>
        <w:tc>
          <w:tcPr>
            <w:tcW w:w="2895"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50</w:t>
            </w:r>
          </w:p>
        </w:tc>
        <w:tc>
          <w:tcPr>
            <w:tcW w:w="3411"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7</w:t>
            </w:r>
          </w:p>
        </w:tc>
      </w:tr>
      <w:tr w:rsidR="00E65FD3" w:rsidRPr="00E65FD3" w:rsidTr="00412367">
        <w:trPr>
          <w:jc w:val="center"/>
        </w:trPr>
        <w:tc>
          <w:tcPr>
            <w:tcW w:w="3153" w:type="dxa"/>
            <w:tcBorders>
              <w:top w:val="single" w:sz="4" w:space="0" w:color="auto"/>
              <w:left w:val="single" w:sz="4" w:space="0" w:color="auto"/>
              <w:bottom w:val="single" w:sz="4" w:space="0" w:color="auto"/>
              <w:right w:val="single" w:sz="4" w:space="0" w:color="auto"/>
            </w:tcBorders>
            <w:hideMark/>
          </w:tcPr>
          <w:p w:rsidR="00D53657" w:rsidRPr="00E65FD3" w:rsidRDefault="00D53657" w:rsidP="00412367">
            <w:pPr>
              <w:spacing w:line="312" w:lineRule="auto"/>
              <w:ind w:left="162"/>
              <w:rPr>
                <w:rFonts w:asciiTheme="majorHAnsi" w:hAnsiTheme="majorHAnsi" w:cstheme="majorHAnsi"/>
                <w:sz w:val="28"/>
                <w:szCs w:val="28"/>
              </w:rPr>
            </w:pPr>
            <w:r w:rsidRPr="00E65FD3">
              <w:rPr>
                <w:rFonts w:asciiTheme="majorHAnsi" w:hAnsiTheme="majorHAnsi" w:cstheme="majorHAnsi"/>
                <w:sz w:val="28"/>
                <w:szCs w:val="28"/>
              </w:rPr>
              <w:t>Bản, dầm, khẩu độ từ 2 đến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70</w:t>
            </w:r>
          </w:p>
        </w:tc>
        <w:tc>
          <w:tcPr>
            <w:tcW w:w="3411"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10</w:t>
            </w:r>
          </w:p>
        </w:tc>
      </w:tr>
      <w:tr w:rsidR="00D53657" w:rsidRPr="00E65FD3" w:rsidTr="00412367">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ind w:left="162"/>
              <w:rPr>
                <w:rFonts w:asciiTheme="majorHAnsi" w:hAnsiTheme="majorHAnsi" w:cstheme="majorHAnsi"/>
                <w:sz w:val="28"/>
                <w:szCs w:val="28"/>
              </w:rPr>
            </w:pPr>
            <w:r w:rsidRPr="00E65FD3">
              <w:rPr>
                <w:rFonts w:asciiTheme="majorHAnsi" w:hAnsiTheme="majorHAnsi" w:cstheme="majorHAnsi"/>
                <w:sz w:val="28"/>
                <w:szCs w:val="28"/>
              </w:rPr>
              <w:t>Bản, dầm, khẩu độ &gt;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90</w:t>
            </w:r>
          </w:p>
        </w:tc>
        <w:tc>
          <w:tcPr>
            <w:tcW w:w="3411" w:type="dxa"/>
            <w:tcBorders>
              <w:top w:val="single" w:sz="4" w:space="0" w:color="auto"/>
              <w:left w:val="single" w:sz="4" w:space="0" w:color="auto"/>
              <w:bottom w:val="single" w:sz="4" w:space="0" w:color="auto"/>
              <w:right w:val="single" w:sz="4" w:space="0" w:color="auto"/>
            </w:tcBorders>
            <w:vAlign w:val="center"/>
            <w:hideMark/>
          </w:tcPr>
          <w:p w:rsidR="00D53657" w:rsidRPr="00E65FD3" w:rsidRDefault="00D53657" w:rsidP="00412367">
            <w:pPr>
              <w:spacing w:line="312" w:lineRule="auto"/>
              <w:jc w:val="center"/>
              <w:rPr>
                <w:rFonts w:asciiTheme="majorHAnsi" w:hAnsiTheme="majorHAnsi" w:cstheme="majorHAnsi"/>
                <w:sz w:val="28"/>
                <w:szCs w:val="28"/>
                <w:lang w:val="en-US"/>
              </w:rPr>
            </w:pPr>
            <w:r w:rsidRPr="00E65FD3">
              <w:rPr>
                <w:rFonts w:asciiTheme="majorHAnsi" w:hAnsiTheme="majorHAnsi" w:cstheme="majorHAnsi"/>
                <w:sz w:val="28"/>
                <w:szCs w:val="28"/>
              </w:rPr>
              <w:t>23</w:t>
            </w:r>
          </w:p>
        </w:tc>
      </w:tr>
    </w:tbl>
    <w:p w:rsidR="00D53657" w:rsidRPr="00E65FD3" w:rsidRDefault="00D53657" w:rsidP="00D53657">
      <w:pPr>
        <w:spacing w:line="312" w:lineRule="auto"/>
        <w:rPr>
          <w:rFonts w:asciiTheme="majorHAnsi" w:hAnsiTheme="majorHAnsi" w:cstheme="majorHAnsi"/>
          <w:sz w:val="28"/>
          <w:szCs w:val="28"/>
          <w:lang w:val="pl-PL"/>
        </w:rPr>
      </w:pPr>
    </w:p>
    <w:p w:rsidR="00D53657" w:rsidRPr="00E65FD3" w:rsidRDefault="00D53657" w:rsidP="00D53657">
      <w:pPr>
        <w:spacing w:line="312" w:lineRule="auto"/>
        <w:rPr>
          <w:rFonts w:asciiTheme="majorHAnsi" w:hAnsiTheme="majorHAnsi" w:cstheme="majorHAnsi"/>
          <w:sz w:val="28"/>
          <w:szCs w:val="28"/>
          <w:lang w:val="pl-PL"/>
        </w:rPr>
      </w:pPr>
      <w:r w:rsidRPr="00E65FD3">
        <w:rPr>
          <w:rFonts w:asciiTheme="majorHAnsi" w:hAnsiTheme="majorHAnsi" w:cstheme="majorHAnsi"/>
          <w:sz w:val="28"/>
          <w:szCs w:val="28"/>
          <w:lang w:val="pl-PL"/>
        </w:rPr>
        <w:t xml:space="preserve"> b. Tháo dỡ ván khuôn cột</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Do ván khuôn cột là ván khuôn không chịu lực nên sau khi hai ngày có thể tháo dỡ ván khuôn cột để làm công tác tiếp theo. Thi công</w:t>
      </w:r>
      <w:r w:rsidRPr="00E65FD3">
        <w:rPr>
          <w:rFonts w:asciiTheme="majorHAnsi" w:hAnsiTheme="majorHAnsi" w:cstheme="majorHAnsi"/>
          <w:sz w:val="28"/>
          <w:szCs w:val="28"/>
          <w:lang w:val="pl-PL"/>
        </w:rPr>
        <w:t xml:space="preserve"> </w:t>
      </w:r>
      <w:r w:rsidRPr="00E65FD3">
        <w:rPr>
          <w:rFonts w:asciiTheme="majorHAnsi" w:hAnsiTheme="majorHAnsi" w:cstheme="majorHAnsi"/>
          <w:sz w:val="28"/>
          <w:szCs w:val="28"/>
        </w:rPr>
        <w:t>bê tông</w:t>
      </w:r>
      <w:r w:rsidRPr="00E65FD3">
        <w:rPr>
          <w:rFonts w:asciiTheme="majorHAnsi" w:hAnsiTheme="majorHAnsi" w:cstheme="majorHAnsi"/>
          <w:sz w:val="28"/>
          <w:szCs w:val="28"/>
          <w:lang w:val="pl-PL"/>
        </w:rPr>
        <w:t xml:space="preserve"> </w:t>
      </w:r>
      <w:r w:rsidRPr="00E65FD3">
        <w:rPr>
          <w:rFonts w:asciiTheme="majorHAnsi" w:hAnsiTheme="majorHAnsi" w:cstheme="majorHAnsi"/>
          <w:sz w:val="28"/>
          <w:szCs w:val="28"/>
        </w:rPr>
        <w:t>dầm sàn</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Trình tự tháo dỡ ván khuôn cột như sau:</w:t>
      </w:r>
    </w:p>
    <w:p w:rsidR="00D53657" w:rsidRPr="00E65FD3" w:rsidRDefault="00D53657" w:rsidP="00BB3D46">
      <w:pPr>
        <w:numPr>
          <w:ilvl w:val="0"/>
          <w:numId w:val="38"/>
        </w:numPr>
        <w:tabs>
          <w:tab w:val="num" w:pos="810"/>
        </w:tabs>
        <w:spacing w:after="0" w:line="312" w:lineRule="auto"/>
        <w:ind w:left="0" w:firstLine="567"/>
        <w:rPr>
          <w:rFonts w:asciiTheme="majorHAnsi" w:hAnsiTheme="majorHAnsi" w:cstheme="majorHAnsi"/>
          <w:sz w:val="28"/>
          <w:szCs w:val="28"/>
        </w:rPr>
      </w:pPr>
      <w:r w:rsidRPr="00E65FD3">
        <w:rPr>
          <w:rFonts w:asciiTheme="majorHAnsi" w:hAnsiTheme="majorHAnsi" w:cstheme="majorHAnsi"/>
          <w:sz w:val="28"/>
          <w:szCs w:val="28"/>
        </w:rPr>
        <w:t>Tháo cây chống dây chằng ra trước .</w:t>
      </w:r>
    </w:p>
    <w:p w:rsidR="00D53657" w:rsidRPr="00E65FD3" w:rsidRDefault="00D53657" w:rsidP="00BB3D46">
      <w:pPr>
        <w:numPr>
          <w:ilvl w:val="0"/>
          <w:numId w:val="38"/>
        </w:numPr>
        <w:tabs>
          <w:tab w:val="num" w:pos="810"/>
        </w:tabs>
        <w:spacing w:after="0" w:line="312" w:lineRule="auto"/>
        <w:ind w:left="0" w:firstLine="567"/>
        <w:rPr>
          <w:rFonts w:asciiTheme="majorHAnsi" w:hAnsiTheme="majorHAnsi" w:cstheme="majorHAnsi"/>
          <w:sz w:val="28"/>
          <w:szCs w:val="28"/>
        </w:rPr>
      </w:pPr>
      <w:r w:rsidRPr="00E65FD3">
        <w:rPr>
          <w:rFonts w:asciiTheme="majorHAnsi" w:hAnsiTheme="majorHAnsi" w:cstheme="majorHAnsi"/>
          <w:sz w:val="28"/>
          <w:szCs w:val="28"/>
        </w:rPr>
        <w:t>Tháo gông cột và cuối cùng là tháo dỡ ván khuôn (tháo từ trên xuống dưới)</w:t>
      </w:r>
    </w:p>
    <w:p w:rsidR="00D53657" w:rsidRPr="00E65FD3" w:rsidRDefault="00D53657" w:rsidP="00D53657">
      <w:pPr>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 xml:space="preserve"> c. Tháo dỡ ván khuôn dầm, sàn</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Công cụ tháo lắp là búa nhổ đinh, xà cầy và kìm rút đinh.</w:t>
      </w:r>
    </w:p>
    <w:p w:rsidR="00D53657" w:rsidRPr="00E65FD3" w:rsidRDefault="00D53657" w:rsidP="00D53657">
      <w:pPr>
        <w:tabs>
          <w:tab w:val="num" w:pos="630"/>
        </w:tabs>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đầu tiên tháo ván khuôn dầm trước sau đó tháo ván khuôn sàn.</w:t>
      </w:r>
    </w:p>
    <w:p w:rsidR="00D53657" w:rsidRPr="00E65FD3" w:rsidRDefault="00D53657" w:rsidP="00D53657">
      <w:pPr>
        <w:spacing w:line="312" w:lineRule="auto"/>
        <w:ind w:firstLine="567"/>
        <w:rPr>
          <w:rFonts w:asciiTheme="majorHAnsi" w:hAnsiTheme="majorHAnsi" w:cstheme="majorHAnsi"/>
          <w:sz w:val="28"/>
          <w:szCs w:val="28"/>
        </w:rPr>
      </w:pPr>
      <w:r w:rsidRPr="00E65FD3">
        <w:rPr>
          <w:rFonts w:asciiTheme="majorHAnsi" w:hAnsiTheme="majorHAnsi" w:cstheme="majorHAnsi"/>
          <w:sz w:val="28"/>
          <w:szCs w:val="28"/>
        </w:rPr>
        <w:t>Cách tháo như sau:</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Đầu tiên  là nới các chốt đinh của cây chống tổ hợp ra.</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lastRenderedPageBreak/>
        <w:t>Tiếp theo là tháo các thanh đà dọc và đà ngang ra.</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Sau đó tháo các chốt nêm và tháo các ván khuôn ra,</w:t>
      </w:r>
    </w:p>
    <w:p w:rsidR="00D53657" w:rsidRPr="00E65FD3" w:rsidRDefault="00D53657" w:rsidP="00D53657">
      <w:pPr>
        <w:pStyle w:val="-"/>
      </w:pPr>
      <w:r w:rsidRPr="00E65FD3">
        <w:t>Sau cùng là tháo cấy chống tổ hợp.</w:t>
      </w:r>
    </w:p>
    <w:p w:rsidR="00D53657" w:rsidRPr="00E65FD3" w:rsidRDefault="00D53657" w:rsidP="00D53657">
      <w:pPr>
        <w:pStyle w:val="-"/>
        <w:numPr>
          <w:ilvl w:val="0"/>
          <w:numId w:val="0"/>
        </w:numPr>
        <w:ind w:left="567"/>
      </w:pPr>
    </w:p>
    <w:p w:rsidR="00D53657" w:rsidRPr="00E65FD3" w:rsidRDefault="00D53657" w:rsidP="00D53657">
      <w:pPr>
        <w:spacing w:line="312" w:lineRule="auto"/>
        <w:outlineLvl w:val="0"/>
        <w:rPr>
          <w:rFonts w:asciiTheme="majorHAnsi" w:hAnsiTheme="majorHAnsi" w:cstheme="majorHAnsi"/>
          <w:b/>
          <w:sz w:val="28"/>
          <w:szCs w:val="28"/>
          <w:lang w:val="pl-PL"/>
        </w:rPr>
      </w:pPr>
      <w:r w:rsidRPr="00E65FD3">
        <w:rPr>
          <w:rFonts w:asciiTheme="majorHAnsi" w:hAnsiTheme="majorHAnsi" w:cstheme="majorHAnsi"/>
          <w:b/>
          <w:sz w:val="28"/>
          <w:szCs w:val="28"/>
          <w:lang w:val="pl-PL"/>
        </w:rPr>
        <w:t xml:space="preserve"> </w:t>
      </w:r>
      <w:bookmarkStart w:id="140" w:name="_Toc518141584"/>
      <w:r w:rsidRPr="00E65FD3">
        <w:rPr>
          <w:rFonts w:asciiTheme="majorHAnsi" w:hAnsiTheme="majorHAnsi" w:cstheme="majorHAnsi"/>
          <w:b/>
          <w:sz w:val="28"/>
          <w:szCs w:val="28"/>
          <w:lang w:val="pl-PL"/>
        </w:rPr>
        <w:t>5.5. Sửa chữa khuyết tật trong bêtông</w:t>
      </w:r>
      <w:bookmarkEnd w:id="140"/>
    </w:p>
    <w:p w:rsidR="00D53657" w:rsidRPr="00E65FD3" w:rsidRDefault="00D53657" w:rsidP="00D53657">
      <w:pPr>
        <w:spacing w:line="312" w:lineRule="auto"/>
        <w:ind w:left="346" w:firstLine="284"/>
        <w:rPr>
          <w:rFonts w:asciiTheme="majorHAnsi" w:hAnsiTheme="majorHAnsi" w:cstheme="majorHAnsi"/>
          <w:sz w:val="28"/>
          <w:szCs w:val="28"/>
        </w:rPr>
      </w:pPr>
      <w:r w:rsidRPr="00E65FD3">
        <w:rPr>
          <w:rFonts w:asciiTheme="majorHAnsi" w:hAnsiTheme="majorHAnsi" w:cstheme="majorHAnsi"/>
          <w:sz w:val="28"/>
          <w:szCs w:val="28"/>
        </w:rPr>
        <w:t xml:space="preserve"> Khi thi công bêtông cốt thép toàn khối, sau khi đó tháo dỡ cốp pha thường xảy ra các khuyết tật sau.</w:t>
      </w:r>
    </w:p>
    <w:p w:rsidR="00D53657" w:rsidRPr="00E65FD3" w:rsidRDefault="00D53657" w:rsidP="00D53657">
      <w:pPr>
        <w:spacing w:line="312" w:lineRule="auto"/>
        <w:ind w:firstLine="284"/>
        <w:rPr>
          <w:rFonts w:asciiTheme="majorHAnsi" w:hAnsiTheme="majorHAnsi" w:cstheme="majorHAnsi"/>
          <w:sz w:val="28"/>
          <w:szCs w:val="28"/>
        </w:rPr>
      </w:pPr>
      <w:r w:rsidRPr="00E65FD3">
        <w:rPr>
          <w:rFonts w:asciiTheme="majorHAnsi" w:hAnsiTheme="majorHAnsi" w:cstheme="majorHAnsi"/>
          <w:sz w:val="28"/>
          <w:szCs w:val="28"/>
        </w:rPr>
        <w:t>a. Hiện tượng rỗ bê tông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Rỗ mặt: Rỗ ngoài lớp bảo vệ cốt thép.</w:t>
      </w:r>
    </w:p>
    <w:p w:rsidR="00D53657" w:rsidRPr="00E65FD3" w:rsidRDefault="00D53657" w:rsidP="00D53657">
      <w:pPr>
        <w:pStyle w:val="-"/>
      </w:pPr>
      <w:r w:rsidRPr="00E65FD3">
        <w:t>Rỗ sâu: Rỗ qua lớp cốt thép chịu lực.</w:t>
      </w:r>
    </w:p>
    <w:p w:rsidR="00D53657" w:rsidRPr="00E65FD3" w:rsidRDefault="00D53657" w:rsidP="00D53657">
      <w:pPr>
        <w:pStyle w:val="-"/>
      </w:pPr>
      <w:r w:rsidRPr="00E65FD3">
        <w:t>Rỗ thấu suốt: rỗ xuyên qua kết cấu.</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Nguyên nhân</w:t>
      </w:r>
    </w:p>
    <w:p w:rsidR="00D53657" w:rsidRPr="00E65FD3" w:rsidRDefault="00D53657" w:rsidP="00D53657">
      <w:pPr>
        <w:spacing w:line="312" w:lineRule="auto"/>
        <w:rPr>
          <w:rFonts w:asciiTheme="majorHAnsi" w:hAnsiTheme="majorHAnsi" w:cstheme="majorHAnsi"/>
          <w:sz w:val="28"/>
          <w:szCs w:val="28"/>
        </w:rPr>
      </w:pPr>
      <w:r w:rsidRPr="00E65FD3">
        <w:rPr>
          <w:rFonts w:asciiTheme="majorHAnsi" w:hAnsiTheme="majorHAnsi" w:cstheme="majorHAnsi"/>
          <w:sz w:val="28"/>
          <w:szCs w:val="28"/>
        </w:rPr>
        <w:t>Do ván khuôn ghép không khít làm rò rỉ nước xi măng. Do vữa bê tông bị phân tầng khi đổ hoặc khi vận chuyển. Do đầm không kỹ hoặc do độ dày của lớp bê tông đổ  quá lớn vượt quá ảnh hưởng của đầm. Do khoảng cách giữa các cốt thép nhỏ nên vữa không lọt qua.</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xml:space="preserve"> * Biện ph</w:t>
      </w:r>
      <w:r w:rsidRPr="00E65FD3">
        <w:rPr>
          <w:rFonts w:asciiTheme="majorHAnsi" w:hAnsiTheme="majorHAnsi" w:cstheme="majorHAnsi"/>
          <w:i/>
          <w:sz w:val="28"/>
          <w:szCs w:val="28"/>
          <w:lang w:val="en-US"/>
        </w:rPr>
        <w:t>á</w:t>
      </w:r>
      <w:r w:rsidRPr="00E65FD3">
        <w:rPr>
          <w:rFonts w:asciiTheme="majorHAnsi" w:hAnsiTheme="majorHAnsi" w:cstheme="majorHAnsi"/>
          <w:i/>
          <w:sz w:val="28"/>
          <w:szCs w:val="28"/>
        </w:rPr>
        <w:t>p sửa chữa</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Đối với rỗ mặt: Dùng bàn chải sắt tẩy sạch các viên đá nằm trong vùng rỗ, sau đó dùng vữa bê tông sỏi nhỏ mác cao hơn mác thiết kế trát lại xoa phẳng.</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Đối với rỗ sâu: Dùng đục sắt và xà beng cậy sạch các viên đá nằm trong vùng rỗ, sau đó ghép ván khuôn (nếucần) đổ vữa bê tông sỏi nhỏ mác cao hơn mác thiết kế, đầm kỹ.</w:t>
      </w:r>
    </w:p>
    <w:p w:rsidR="00D53657" w:rsidRPr="00E65FD3" w:rsidRDefault="00D53657" w:rsidP="00BB3D46">
      <w:pPr>
        <w:numPr>
          <w:ilvl w:val="0"/>
          <w:numId w:val="38"/>
        </w:numPr>
        <w:tabs>
          <w:tab w:val="num" w:pos="810"/>
        </w:tabs>
        <w:spacing w:after="0" w:line="312" w:lineRule="auto"/>
        <w:ind w:left="810" w:hanging="270"/>
        <w:rPr>
          <w:rFonts w:asciiTheme="majorHAnsi" w:hAnsiTheme="majorHAnsi" w:cstheme="majorHAnsi"/>
          <w:sz w:val="28"/>
          <w:szCs w:val="28"/>
        </w:rPr>
      </w:pPr>
      <w:r w:rsidRPr="00E65FD3">
        <w:rPr>
          <w:rFonts w:asciiTheme="majorHAnsi" w:hAnsiTheme="majorHAnsi" w:cstheme="majorHAnsi"/>
          <w:sz w:val="28"/>
          <w:szCs w:val="28"/>
        </w:rPr>
        <w:t>Đối với rỗ thấu suốt: Trước khi sửa chữa cần chống đỡ kết cấu nếu cần, sau đó ghép ván khuôn và đổ bê tông mác cao hơn mác thiết kế, đầm kỹ.</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xml:space="preserve">  b. Hiện tượng trắng mặt bê tông</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Nguyên nhân</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t xml:space="preserve">   Do không bảo dưỡng hoặc bảo dưỡng ít nước nên xi măng bị mất nước.</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Sửa chữa</w:t>
      </w:r>
    </w:p>
    <w:p w:rsidR="00D53657" w:rsidRPr="00E65FD3" w:rsidRDefault="00D53657" w:rsidP="00D53657">
      <w:pPr>
        <w:spacing w:line="312" w:lineRule="auto"/>
        <w:ind w:left="540" w:hanging="180"/>
        <w:rPr>
          <w:rFonts w:asciiTheme="majorHAnsi" w:hAnsiTheme="majorHAnsi" w:cstheme="majorHAnsi"/>
          <w:sz w:val="28"/>
          <w:szCs w:val="28"/>
        </w:rPr>
      </w:pPr>
      <w:r w:rsidRPr="00E65FD3">
        <w:rPr>
          <w:rFonts w:asciiTheme="majorHAnsi" w:hAnsiTheme="majorHAnsi" w:cstheme="majorHAnsi"/>
          <w:sz w:val="28"/>
          <w:szCs w:val="28"/>
        </w:rPr>
        <w:lastRenderedPageBreak/>
        <w:t xml:space="preserve">   Đắp bao tải cát hoặc mùn cưa, tưới nước thường xuyên từ 5 </w:t>
      </w:r>
      <w:r w:rsidRPr="00E65FD3">
        <w:rPr>
          <w:rFonts w:asciiTheme="majorHAnsi" w:hAnsiTheme="majorHAnsi" w:cstheme="majorHAnsi"/>
          <w:sz w:val="28"/>
          <w:szCs w:val="28"/>
        </w:rPr>
        <w:fldChar w:fldCharType="begin"/>
      </w:r>
      <w:r w:rsidRPr="00E65FD3">
        <w:rPr>
          <w:rFonts w:asciiTheme="majorHAnsi" w:hAnsiTheme="majorHAnsi" w:cstheme="majorHAnsi"/>
          <w:sz w:val="28"/>
          <w:szCs w:val="28"/>
        </w:rPr>
        <w:instrText>symbol 184 \f "Symbol" \s 13</w:instrText>
      </w:r>
      <w:r w:rsidRPr="00E65FD3">
        <w:rPr>
          <w:rFonts w:asciiTheme="majorHAnsi" w:hAnsiTheme="majorHAnsi" w:cstheme="majorHAnsi"/>
          <w:sz w:val="28"/>
          <w:szCs w:val="28"/>
        </w:rPr>
        <w:fldChar w:fldCharType="separate"/>
      </w:r>
      <w:r w:rsidRPr="00E65FD3">
        <w:rPr>
          <w:rFonts w:asciiTheme="majorHAnsi" w:hAnsiTheme="majorHAnsi" w:cstheme="majorHAnsi"/>
          <w:sz w:val="28"/>
          <w:szCs w:val="28"/>
        </w:rPr>
        <w:t>ỏ</w:t>
      </w:r>
      <w:r w:rsidRPr="00E65FD3">
        <w:rPr>
          <w:rFonts w:asciiTheme="majorHAnsi" w:hAnsiTheme="majorHAnsi" w:cstheme="majorHAnsi"/>
          <w:sz w:val="28"/>
          <w:szCs w:val="28"/>
        </w:rPr>
        <w:fldChar w:fldCharType="end"/>
      </w:r>
      <w:r w:rsidRPr="00E65FD3">
        <w:rPr>
          <w:rFonts w:asciiTheme="majorHAnsi" w:hAnsiTheme="majorHAnsi" w:cstheme="majorHAnsi"/>
          <w:sz w:val="28"/>
          <w:szCs w:val="28"/>
        </w:rPr>
        <w:t>7 ngày.</w:t>
      </w:r>
    </w:p>
    <w:p w:rsidR="00D53657" w:rsidRPr="00E65FD3" w:rsidRDefault="00D53657" w:rsidP="00D53657">
      <w:pPr>
        <w:spacing w:line="312" w:lineRule="auto"/>
        <w:ind w:firstLine="284"/>
        <w:rPr>
          <w:rFonts w:asciiTheme="majorHAnsi" w:hAnsiTheme="majorHAnsi" w:cstheme="majorHAnsi"/>
          <w:sz w:val="28"/>
          <w:szCs w:val="28"/>
        </w:rPr>
      </w:pPr>
      <w:r w:rsidRPr="00E65FD3">
        <w:rPr>
          <w:rFonts w:asciiTheme="majorHAnsi" w:hAnsiTheme="majorHAnsi" w:cstheme="majorHAnsi"/>
          <w:sz w:val="28"/>
          <w:szCs w:val="28"/>
        </w:rPr>
        <w:t>c. Hiện tượng nứt chân chim</w:t>
      </w:r>
    </w:p>
    <w:p w:rsidR="00D53657" w:rsidRPr="00E65FD3" w:rsidRDefault="00D53657" w:rsidP="00D53657">
      <w:pPr>
        <w:spacing w:line="312" w:lineRule="auto"/>
        <w:ind w:left="346" w:firstLine="284"/>
        <w:rPr>
          <w:rFonts w:asciiTheme="majorHAnsi" w:hAnsiTheme="majorHAnsi" w:cstheme="majorHAnsi"/>
          <w:sz w:val="28"/>
          <w:szCs w:val="28"/>
        </w:rPr>
      </w:pPr>
      <w:r w:rsidRPr="00E65FD3">
        <w:rPr>
          <w:rFonts w:asciiTheme="majorHAnsi" w:hAnsiTheme="majorHAnsi" w:cstheme="majorHAnsi"/>
          <w:sz w:val="28"/>
          <w:szCs w:val="28"/>
        </w:rPr>
        <w:t>Khi tháo ván khuôn, trên bề mặt bê tông có những vết  nứt nhỏ phát triển không theo hướng nào như vết chân chim.</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Nguyên nhân</w:t>
      </w:r>
    </w:p>
    <w:p w:rsidR="00D53657" w:rsidRPr="00E65FD3" w:rsidRDefault="00D53657" w:rsidP="00D53657">
      <w:pPr>
        <w:spacing w:line="312" w:lineRule="auto"/>
        <w:ind w:left="346" w:firstLine="284"/>
        <w:rPr>
          <w:rFonts w:asciiTheme="majorHAnsi" w:hAnsiTheme="majorHAnsi" w:cstheme="majorHAnsi"/>
          <w:sz w:val="28"/>
          <w:szCs w:val="28"/>
        </w:rPr>
      </w:pPr>
      <w:r w:rsidRPr="00E65FD3">
        <w:rPr>
          <w:rFonts w:asciiTheme="majorHAnsi" w:hAnsiTheme="majorHAnsi" w:cstheme="majorHAnsi"/>
          <w:sz w:val="28"/>
          <w:szCs w:val="28"/>
        </w:rPr>
        <w:t>Do không che mặt bê tông mới đổ nên khi trời nắng to nước bốc hơi quá nhanh, bê tông co ngút làm nứt.</w:t>
      </w:r>
    </w:p>
    <w:p w:rsidR="00D53657" w:rsidRPr="00E65FD3" w:rsidRDefault="00D53657" w:rsidP="00D53657">
      <w:pPr>
        <w:spacing w:line="312" w:lineRule="auto"/>
        <w:ind w:left="180"/>
        <w:rPr>
          <w:rFonts w:asciiTheme="majorHAnsi" w:hAnsiTheme="majorHAnsi" w:cstheme="majorHAnsi"/>
          <w:i/>
          <w:sz w:val="28"/>
          <w:szCs w:val="28"/>
        </w:rPr>
      </w:pPr>
      <w:r w:rsidRPr="00E65FD3">
        <w:rPr>
          <w:rFonts w:asciiTheme="majorHAnsi" w:hAnsiTheme="majorHAnsi" w:cstheme="majorHAnsi"/>
          <w:i/>
          <w:sz w:val="28"/>
          <w:szCs w:val="28"/>
        </w:rPr>
        <w:t>* Biện pháp sửa chữa</w:t>
      </w:r>
    </w:p>
    <w:p w:rsidR="00D53657" w:rsidRPr="00E65FD3" w:rsidRDefault="00D53657" w:rsidP="00D53657">
      <w:pPr>
        <w:spacing w:line="312" w:lineRule="auto"/>
        <w:ind w:left="346" w:firstLine="284"/>
        <w:rPr>
          <w:rFonts w:asciiTheme="majorHAnsi" w:hAnsiTheme="majorHAnsi" w:cstheme="majorHAnsi"/>
          <w:sz w:val="28"/>
          <w:szCs w:val="28"/>
        </w:rPr>
      </w:pPr>
      <w:r w:rsidRPr="00E65FD3">
        <w:rPr>
          <w:rFonts w:asciiTheme="majorHAnsi" w:hAnsiTheme="majorHAnsi" w:cstheme="majorHAnsi"/>
          <w:sz w:val="28"/>
          <w:szCs w:val="28"/>
        </w:rPr>
        <w:t>Dùng nước xi măng quét và trát lại sau đó phủ bao tải tưới nước bảo dưỡng. Có thể dùng keo SIKA, SELL .. bằng cách vệ sinh sạch sẽ rồi bơm keo vào.</w:t>
      </w:r>
    </w:p>
    <w:p w:rsidR="006F1C44" w:rsidRPr="00E65FD3" w:rsidRDefault="006F1C44" w:rsidP="00D53657">
      <w:pPr>
        <w:spacing w:line="288" w:lineRule="auto"/>
        <w:jc w:val="center"/>
        <w:rPr>
          <w:rFonts w:asciiTheme="majorHAnsi" w:hAnsiTheme="majorHAnsi" w:cstheme="majorHAnsi"/>
          <w:b/>
          <w:sz w:val="26"/>
          <w:szCs w:val="26"/>
        </w:rPr>
      </w:pPr>
    </w:p>
    <w:p w:rsidR="00AF56EA" w:rsidRPr="00E65FD3" w:rsidRDefault="00AF56EA" w:rsidP="00D53657">
      <w:pPr>
        <w:spacing w:line="288" w:lineRule="auto"/>
        <w:jc w:val="center"/>
        <w:rPr>
          <w:rFonts w:asciiTheme="majorHAnsi" w:hAnsiTheme="majorHAnsi" w:cstheme="majorHAnsi"/>
          <w:b/>
          <w:sz w:val="26"/>
          <w:szCs w:val="26"/>
        </w:rPr>
      </w:pPr>
    </w:p>
    <w:p w:rsidR="00D53657" w:rsidRPr="00E65FD3" w:rsidRDefault="00D53657" w:rsidP="00AF56EA">
      <w:pPr>
        <w:spacing w:line="288" w:lineRule="auto"/>
        <w:jc w:val="center"/>
        <w:rPr>
          <w:rFonts w:asciiTheme="majorHAnsi" w:hAnsiTheme="majorHAnsi" w:cstheme="majorHAnsi"/>
          <w:b/>
          <w:sz w:val="28"/>
          <w:szCs w:val="28"/>
        </w:rPr>
      </w:pPr>
      <w:r w:rsidRPr="00E65FD3">
        <w:rPr>
          <w:rFonts w:asciiTheme="majorHAnsi" w:hAnsiTheme="majorHAnsi" w:cstheme="majorHAnsi"/>
          <w:b/>
          <w:sz w:val="28"/>
          <w:szCs w:val="28"/>
        </w:rPr>
        <w:t>CHƯƠNG 9: LẬP TỔNG MẶT BẰNG THI CÔNG,TIẾN ĐỘ THI CÔNG</w:t>
      </w:r>
    </w:p>
    <w:p w:rsidR="00D53657" w:rsidRPr="00E65FD3" w:rsidRDefault="00D53657" w:rsidP="00D53657">
      <w:pPr>
        <w:spacing w:line="288" w:lineRule="auto"/>
        <w:rPr>
          <w:rFonts w:asciiTheme="majorHAnsi" w:hAnsiTheme="majorHAnsi" w:cstheme="majorHAnsi"/>
          <w:b/>
          <w:sz w:val="26"/>
          <w:szCs w:val="26"/>
        </w:rPr>
      </w:pPr>
      <w:r w:rsidRPr="00E65FD3">
        <w:rPr>
          <w:rFonts w:asciiTheme="majorHAnsi" w:hAnsiTheme="majorHAnsi" w:cstheme="majorHAnsi"/>
          <w:b/>
          <w:sz w:val="26"/>
          <w:szCs w:val="26"/>
        </w:rPr>
        <w:t>9.1.TÍNH TOÁN KHỐI LƯỢNG THEO CÁC CÔNG VIỆC</w:t>
      </w:r>
    </w:p>
    <w:p w:rsidR="00D53657" w:rsidRPr="00E65FD3" w:rsidRDefault="00D53657" w:rsidP="00D53657">
      <w:pPr>
        <w:spacing w:line="288" w:lineRule="auto"/>
        <w:rPr>
          <w:rFonts w:asciiTheme="majorHAnsi" w:hAnsiTheme="majorHAnsi" w:cstheme="majorHAnsi"/>
          <w:b/>
          <w:sz w:val="26"/>
          <w:szCs w:val="26"/>
        </w:rPr>
      </w:pPr>
      <w:r w:rsidRPr="00E65FD3">
        <w:rPr>
          <w:rFonts w:asciiTheme="majorHAnsi" w:hAnsiTheme="majorHAnsi" w:cstheme="majorHAnsi"/>
          <w:b/>
          <w:sz w:val="26"/>
          <w:szCs w:val="26"/>
        </w:rPr>
        <w:t>9.1.1.PHẦN MÓNG</w:t>
      </w:r>
    </w:p>
    <w:p w:rsidR="00D53657" w:rsidRPr="00E65FD3" w:rsidRDefault="00D53657" w:rsidP="00D53657">
      <w:pPr>
        <w:spacing w:before="120" w:line="360" w:lineRule="auto"/>
        <w:rPr>
          <w:rFonts w:asciiTheme="majorHAnsi" w:hAnsiTheme="majorHAnsi" w:cstheme="majorHAnsi"/>
          <w:b/>
          <w:sz w:val="26"/>
          <w:szCs w:val="26"/>
          <w:lang w:val="pt-BR"/>
        </w:rPr>
      </w:pPr>
      <w:r w:rsidRPr="00E65FD3">
        <w:rPr>
          <w:rFonts w:asciiTheme="majorHAnsi" w:hAnsiTheme="majorHAnsi" w:cstheme="majorHAnsi"/>
          <w:b/>
          <w:sz w:val="26"/>
          <w:szCs w:val="26"/>
          <w:lang w:val="pt-BR"/>
        </w:rPr>
        <w:t>9.1.1.1. Khối lượng đất đào móng.</w:t>
      </w:r>
    </w:p>
    <w:p w:rsidR="00D53657" w:rsidRPr="00E65FD3" w:rsidRDefault="00D53657" w:rsidP="00D53657">
      <w:pPr>
        <w:spacing w:line="288" w:lineRule="auto"/>
        <w:ind w:firstLine="720"/>
        <w:rPr>
          <w:rFonts w:asciiTheme="majorHAnsi" w:hAnsiTheme="majorHAnsi" w:cstheme="majorHAnsi"/>
          <w:sz w:val="26"/>
          <w:szCs w:val="26"/>
          <w:lang w:val="pt-BR"/>
        </w:rPr>
      </w:pPr>
      <w:r w:rsidRPr="00E65FD3">
        <w:rPr>
          <w:rFonts w:asciiTheme="majorHAnsi" w:hAnsiTheme="majorHAnsi" w:cstheme="majorHAnsi"/>
          <w:sz w:val="26"/>
          <w:szCs w:val="26"/>
          <w:lang w:val="pt-BR"/>
        </w:rPr>
        <w:t>Từ mặt bằng móng, cấu tạo các lớp địa chất ta chọn giải pháp đào hố móng theo kiểu vát thành</w:t>
      </w:r>
    </w:p>
    <w:p w:rsidR="00D53657" w:rsidRPr="00E65FD3" w:rsidRDefault="00D53657" w:rsidP="00D53657">
      <w:pPr>
        <w:spacing w:line="288" w:lineRule="auto"/>
        <w:ind w:firstLine="720"/>
        <w:rPr>
          <w:rFonts w:asciiTheme="majorHAnsi" w:hAnsiTheme="majorHAnsi" w:cstheme="majorHAnsi"/>
          <w:sz w:val="26"/>
          <w:szCs w:val="26"/>
          <w:vertAlign w:val="superscript"/>
        </w:rPr>
      </w:pPr>
      <w:r w:rsidRPr="00E65FD3">
        <w:rPr>
          <w:rFonts w:asciiTheme="majorHAnsi" w:hAnsiTheme="majorHAnsi" w:cstheme="majorHAnsi"/>
          <w:sz w:val="26"/>
          <w:szCs w:val="26"/>
        </w:rPr>
        <w:t>- Khối lượng đất đào bằng máy : 1399 m</w:t>
      </w:r>
      <w:r w:rsidRPr="00E65FD3">
        <w:rPr>
          <w:rFonts w:asciiTheme="majorHAnsi" w:hAnsiTheme="majorHAnsi" w:cstheme="majorHAnsi"/>
          <w:sz w:val="26"/>
          <w:szCs w:val="26"/>
          <w:vertAlign w:val="superscript"/>
        </w:rPr>
        <w:t>3</w:t>
      </w:r>
    </w:p>
    <w:p w:rsidR="00D53657" w:rsidRPr="00E65FD3" w:rsidRDefault="00D53657" w:rsidP="00D53657">
      <w:pPr>
        <w:spacing w:line="288" w:lineRule="auto"/>
        <w:ind w:firstLine="720"/>
        <w:rPr>
          <w:rFonts w:asciiTheme="majorHAnsi" w:hAnsiTheme="majorHAnsi" w:cstheme="majorHAnsi"/>
          <w:sz w:val="26"/>
          <w:szCs w:val="26"/>
        </w:rPr>
      </w:pPr>
      <w:r w:rsidRPr="00E65FD3">
        <w:rPr>
          <w:rFonts w:asciiTheme="majorHAnsi" w:hAnsiTheme="majorHAnsi" w:cstheme="majorHAnsi"/>
          <w:sz w:val="26"/>
          <w:szCs w:val="26"/>
        </w:rPr>
        <w:t>- Khối lượng đất đào bằng tay : 569 m</w:t>
      </w:r>
      <w:r w:rsidRPr="00E65FD3">
        <w:rPr>
          <w:rFonts w:asciiTheme="majorHAnsi" w:hAnsiTheme="majorHAnsi" w:cstheme="majorHAnsi"/>
          <w:sz w:val="26"/>
          <w:szCs w:val="26"/>
          <w:vertAlign w:val="superscript"/>
        </w:rPr>
        <w:t>3</w:t>
      </w:r>
    </w:p>
    <w:p w:rsidR="00D53657" w:rsidRPr="00E65FD3" w:rsidRDefault="00D53657" w:rsidP="00D53657">
      <w:pPr>
        <w:spacing w:before="120" w:line="360" w:lineRule="auto"/>
        <w:rPr>
          <w:rFonts w:asciiTheme="majorHAnsi" w:hAnsiTheme="majorHAnsi" w:cstheme="majorHAnsi"/>
          <w:b/>
          <w:sz w:val="26"/>
          <w:szCs w:val="26"/>
        </w:rPr>
      </w:pPr>
      <w:r w:rsidRPr="00E65FD3">
        <w:rPr>
          <w:rFonts w:asciiTheme="majorHAnsi" w:hAnsiTheme="majorHAnsi" w:cstheme="majorHAnsi"/>
          <w:b/>
          <w:sz w:val="26"/>
          <w:szCs w:val="26"/>
        </w:rPr>
        <w:t>9.1.1.2. Khối lượng đất lấp móng</w:t>
      </w:r>
    </w:p>
    <w:p w:rsidR="00D53657" w:rsidRPr="00E65FD3" w:rsidRDefault="00D53657" w:rsidP="00D53657">
      <w:pPr>
        <w:spacing w:line="288" w:lineRule="auto"/>
        <w:ind w:firstLine="720"/>
        <w:rPr>
          <w:rFonts w:asciiTheme="majorHAnsi" w:hAnsiTheme="majorHAnsi" w:cstheme="majorHAnsi"/>
          <w:sz w:val="26"/>
          <w:szCs w:val="26"/>
        </w:rPr>
      </w:pPr>
      <w:r w:rsidRPr="00E65FD3">
        <w:rPr>
          <w:rFonts w:asciiTheme="majorHAnsi" w:hAnsiTheme="majorHAnsi" w:cstheme="majorHAnsi"/>
          <w:sz w:val="26"/>
          <w:szCs w:val="26"/>
        </w:rPr>
        <w:t xml:space="preserve"> Khối lượng đất lấp : V</w:t>
      </w:r>
      <w:r w:rsidRPr="00E65FD3">
        <w:rPr>
          <w:rFonts w:asciiTheme="majorHAnsi" w:hAnsiTheme="majorHAnsi" w:cstheme="majorHAnsi"/>
          <w:sz w:val="26"/>
          <w:szCs w:val="26"/>
          <w:vertAlign w:val="subscript"/>
        </w:rPr>
        <w:t>lấp</w:t>
      </w:r>
      <w:r w:rsidRPr="00E65FD3">
        <w:rPr>
          <w:rFonts w:asciiTheme="majorHAnsi" w:hAnsiTheme="majorHAnsi" w:cstheme="majorHAnsi"/>
          <w:sz w:val="26"/>
          <w:szCs w:val="26"/>
        </w:rPr>
        <w:t xml:space="preserve"> = V/3 = </w:t>
      </w:r>
      <m:oMath>
        <m:f>
          <m:fPr>
            <m:ctrlPr>
              <w:rPr>
                <w:rFonts w:ascii="Cambria Math" w:eastAsia="Calibri" w:hAnsi="Cambria Math" w:cstheme="majorHAnsi"/>
                <w:sz w:val="32"/>
                <w:szCs w:val="26"/>
              </w:rPr>
            </m:ctrlPr>
          </m:fPr>
          <m:num>
            <m:r>
              <m:rPr>
                <m:sty m:val="p"/>
              </m:rPr>
              <w:rPr>
                <w:rFonts w:ascii="Cambria Math" w:hAnsi="Cambria Math" w:cstheme="majorHAnsi"/>
                <w:sz w:val="32"/>
                <w:szCs w:val="26"/>
              </w:rPr>
              <m:t>(1399+569)</m:t>
            </m:r>
          </m:num>
          <m:den>
            <m:r>
              <m:rPr>
                <m:sty m:val="p"/>
              </m:rPr>
              <w:rPr>
                <w:rFonts w:ascii="Cambria Math" w:hAnsi="Cambria Math" w:cstheme="majorHAnsi"/>
                <w:sz w:val="32"/>
                <w:szCs w:val="26"/>
              </w:rPr>
              <m:t>3</m:t>
            </m:r>
          </m:den>
        </m:f>
      </m:oMath>
      <w:r w:rsidRPr="00E65FD3">
        <w:rPr>
          <w:rFonts w:asciiTheme="majorHAnsi" w:hAnsiTheme="majorHAnsi" w:cstheme="majorHAnsi"/>
          <w:sz w:val="26"/>
          <w:szCs w:val="26"/>
        </w:rPr>
        <w:t xml:space="preserve"> = 656 m</w:t>
      </w:r>
      <w:r w:rsidRPr="00E65FD3">
        <w:rPr>
          <w:rFonts w:asciiTheme="majorHAnsi" w:hAnsiTheme="majorHAnsi" w:cstheme="majorHAnsi"/>
          <w:sz w:val="26"/>
          <w:szCs w:val="26"/>
          <w:vertAlign w:val="superscript"/>
        </w:rPr>
        <w:t>3</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9.1.1.3. Khối lượng đổ bê tông móng.</w:t>
      </w:r>
    </w:p>
    <w:p w:rsidR="00D53657" w:rsidRPr="00E65FD3" w:rsidRDefault="00D53657" w:rsidP="00D53657">
      <w:pPr>
        <w:spacing w:line="360" w:lineRule="auto"/>
        <w:ind w:firstLine="720"/>
        <w:rPr>
          <w:rFonts w:asciiTheme="majorHAnsi" w:hAnsiTheme="majorHAnsi" w:cstheme="majorHAnsi"/>
          <w:sz w:val="26"/>
          <w:szCs w:val="26"/>
        </w:rPr>
      </w:pPr>
      <w:r w:rsidRPr="00E65FD3">
        <w:rPr>
          <w:rFonts w:asciiTheme="majorHAnsi" w:hAnsiTheme="majorHAnsi" w:cstheme="majorHAnsi"/>
          <w:sz w:val="26"/>
          <w:szCs w:val="26"/>
        </w:rPr>
        <w:lastRenderedPageBreak/>
        <w:t>-Bê tông lót móng mác 100#, đá 4x6 .</w:t>
      </w:r>
    </w:p>
    <w:p w:rsidR="00D53657" w:rsidRPr="00E65FD3" w:rsidRDefault="00D53657" w:rsidP="00D53657">
      <w:pPr>
        <w:spacing w:line="288" w:lineRule="auto"/>
        <w:ind w:firstLine="720"/>
        <w:rPr>
          <w:rFonts w:asciiTheme="majorHAnsi" w:hAnsiTheme="majorHAnsi" w:cstheme="majorHAnsi"/>
          <w:sz w:val="26"/>
          <w:szCs w:val="26"/>
        </w:rPr>
      </w:pPr>
      <w:r w:rsidRPr="00E65FD3">
        <w:rPr>
          <w:rFonts w:asciiTheme="majorHAnsi" w:hAnsiTheme="majorHAnsi" w:cstheme="majorHAnsi"/>
          <w:sz w:val="26"/>
          <w:szCs w:val="26"/>
        </w:rPr>
        <w:t>V</w:t>
      </w:r>
      <w:r w:rsidRPr="00E65FD3">
        <w:rPr>
          <w:rFonts w:asciiTheme="majorHAnsi" w:hAnsiTheme="majorHAnsi" w:cstheme="majorHAnsi"/>
          <w:sz w:val="26"/>
          <w:szCs w:val="26"/>
          <w:vertAlign w:val="subscript"/>
        </w:rPr>
        <w:t xml:space="preserve">BT lót </w:t>
      </w:r>
      <w:r w:rsidRPr="00E65FD3">
        <w:rPr>
          <w:rFonts w:asciiTheme="majorHAnsi" w:hAnsiTheme="majorHAnsi" w:cstheme="majorHAnsi"/>
          <w:sz w:val="26"/>
          <w:szCs w:val="26"/>
        </w:rPr>
        <w:t>= 52 x 2 x 2 x 0,1 = 20,8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 xml:space="preserve">)  </w:t>
      </w:r>
    </w:p>
    <w:p w:rsidR="00D53657" w:rsidRPr="00E65FD3" w:rsidRDefault="00D53657" w:rsidP="00D53657">
      <w:pPr>
        <w:spacing w:line="288" w:lineRule="auto"/>
        <w:ind w:firstLine="720"/>
        <w:rPr>
          <w:rFonts w:asciiTheme="majorHAnsi" w:hAnsiTheme="majorHAnsi" w:cstheme="majorHAnsi"/>
          <w:sz w:val="26"/>
          <w:szCs w:val="26"/>
        </w:rPr>
      </w:pPr>
      <w:r w:rsidRPr="00E65FD3">
        <w:rPr>
          <w:rFonts w:asciiTheme="majorHAnsi" w:hAnsiTheme="majorHAnsi" w:cstheme="majorHAnsi"/>
          <w:sz w:val="26"/>
          <w:szCs w:val="26"/>
        </w:rPr>
        <w:t>- Khối lượng bê tông móng : 216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288" w:lineRule="auto"/>
        <w:rPr>
          <w:rFonts w:asciiTheme="majorHAnsi" w:hAnsiTheme="majorHAnsi" w:cstheme="majorHAnsi"/>
          <w:sz w:val="26"/>
          <w:szCs w:val="26"/>
        </w:rPr>
      </w:pPr>
      <w:r w:rsidRPr="00E65FD3">
        <w:rPr>
          <w:rFonts w:asciiTheme="majorHAnsi" w:hAnsiTheme="majorHAnsi" w:cstheme="majorHAnsi"/>
          <w:sz w:val="26"/>
          <w:szCs w:val="26"/>
        </w:rPr>
        <w:tab/>
        <w:t>- Khối lượng bê tông giằng móng : 59,7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ind w:firstLine="720"/>
        <w:rPr>
          <w:rFonts w:asciiTheme="majorHAnsi" w:hAnsiTheme="majorHAnsi" w:cstheme="majorHAnsi"/>
          <w:sz w:val="26"/>
          <w:szCs w:val="26"/>
        </w:rPr>
      </w:pPr>
      <w:r w:rsidRPr="00E65FD3">
        <w:rPr>
          <w:rFonts w:asciiTheme="majorHAnsi" w:hAnsiTheme="majorHAnsi" w:cstheme="majorHAnsi"/>
          <w:sz w:val="26"/>
          <w:szCs w:val="26"/>
        </w:rPr>
        <w:t xml:space="preserve"> =&gt; V</w:t>
      </w:r>
      <w:r w:rsidRPr="00E65FD3">
        <w:rPr>
          <w:rFonts w:asciiTheme="majorHAnsi" w:hAnsiTheme="majorHAnsi" w:cstheme="majorHAnsi"/>
          <w:sz w:val="26"/>
          <w:szCs w:val="26"/>
          <w:vertAlign w:val="subscript"/>
        </w:rPr>
        <w:t xml:space="preserve">BT móng </w:t>
      </w:r>
      <w:r w:rsidRPr="00E65FD3">
        <w:rPr>
          <w:rFonts w:asciiTheme="majorHAnsi" w:hAnsiTheme="majorHAnsi" w:cstheme="majorHAnsi"/>
          <w:sz w:val="26"/>
          <w:szCs w:val="26"/>
        </w:rPr>
        <w:t>= 216 + 59,7 = 275,7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before="120" w:line="360" w:lineRule="auto"/>
        <w:rPr>
          <w:rFonts w:asciiTheme="majorHAnsi" w:hAnsiTheme="majorHAnsi" w:cstheme="majorHAnsi"/>
          <w:sz w:val="26"/>
          <w:szCs w:val="26"/>
        </w:rPr>
      </w:pPr>
      <w:r w:rsidRPr="00E65FD3">
        <w:rPr>
          <w:rFonts w:asciiTheme="majorHAnsi" w:hAnsiTheme="majorHAnsi" w:cstheme="majorHAnsi"/>
          <w:b/>
          <w:sz w:val="26"/>
          <w:szCs w:val="26"/>
        </w:rPr>
        <w:t>9.1.1.4. Tính toán khối lượng cốt thép móng</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Hàm lượng cốt thép là: 100kg/m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 xml:space="preserve"> cho bê tông móng: thép AI</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Khối lượng cốt thép móng sẽ là:</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100 x 275,7 = 27570 (kg) = 27,57 (tấn).</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9.1.1.5. Gia công lắp dựng ván khuôn móng.</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Chọn ván khuôn thép để làm ván khuôn móng.</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xml:space="preserve">- Khối lượng ván khuôn đài móng </w:t>
      </w:r>
    </w:p>
    <w:p w:rsidR="00D53657" w:rsidRPr="00E65FD3" w:rsidRDefault="00D53657" w:rsidP="00D53657">
      <w:pPr>
        <w:spacing w:line="360" w:lineRule="auto"/>
        <w:ind w:firstLine="720"/>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 xml:space="preserve">đm </w:t>
      </w:r>
      <w:r w:rsidRPr="00E65FD3">
        <w:rPr>
          <w:rFonts w:asciiTheme="majorHAnsi" w:hAnsiTheme="majorHAnsi" w:cstheme="majorHAnsi"/>
          <w:sz w:val="26"/>
          <w:szCs w:val="26"/>
        </w:rPr>
        <w:t>= 52 x (1,8 x 1,2 x 4) + 4 x (1,4 x 1,2 x 4 ) + 2 (0,6 x 1,4 x 4) = 482,9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 xml:space="preserve"> </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Khối lượng ván khuôn giằng móng.</w:t>
      </w:r>
    </w:p>
    <w:p w:rsidR="00D53657" w:rsidRPr="00E65FD3" w:rsidRDefault="00D53657" w:rsidP="00D53657">
      <w:pPr>
        <w:spacing w:line="360" w:lineRule="auto"/>
        <w:ind w:firstLine="720"/>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gm</w:t>
      </w:r>
      <w:r w:rsidRPr="00E65FD3">
        <w:rPr>
          <w:rFonts w:asciiTheme="majorHAnsi" w:hAnsiTheme="majorHAnsi" w:cstheme="majorHAnsi"/>
          <w:sz w:val="26"/>
          <w:szCs w:val="26"/>
        </w:rPr>
        <w:t xml:space="preserve"> = 47 x ( 0,6 x 2 x 2,7) + 24 x (4,7 x 0,6 x 2) + 13 x (1,5 x 0,6 x 2) + </w:t>
      </w:r>
    </w:p>
    <w:p w:rsidR="00D53657" w:rsidRPr="00E65FD3" w:rsidRDefault="00D53657" w:rsidP="00D53657">
      <w:pPr>
        <w:spacing w:line="360" w:lineRule="auto"/>
        <w:ind w:firstLine="720"/>
        <w:rPr>
          <w:rFonts w:asciiTheme="majorHAnsi" w:hAnsiTheme="majorHAnsi" w:cstheme="majorHAnsi"/>
          <w:sz w:val="26"/>
          <w:szCs w:val="26"/>
        </w:rPr>
      </w:pPr>
      <w:r w:rsidRPr="00E65FD3">
        <w:rPr>
          <w:rFonts w:asciiTheme="majorHAnsi" w:hAnsiTheme="majorHAnsi" w:cstheme="majorHAnsi"/>
          <w:sz w:val="26"/>
          <w:szCs w:val="26"/>
        </w:rPr>
        <w:t>4 x (1,5 x 0,6 x 2) + (0,6 x 1,6 x 2) + 4 x (1 x 0,6 x 2) + (3,3 x 0,6 x 2) +</w:t>
      </w:r>
    </w:p>
    <w:p w:rsidR="00D53657" w:rsidRPr="00E65FD3" w:rsidRDefault="00D53657" w:rsidP="00D53657">
      <w:pPr>
        <w:spacing w:line="360" w:lineRule="auto"/>
        <w:ind w:firstLine="720"/>
        <w:rPr>
          <w:rFonts w:asciiTheme="majorHAnsi" w:hAnsiTheme="majorHAnsi" w:cstheme="majorHAnsi"/>
          <w:sz w:val="26"/>
          <w:szCs w:val="26"/>
        </w:rPr>
      </w:pPr>
      <w:r w:rsidRPr="00E65FD3">
        <w:rPr>
          <w:rFonts w:asciiTheme="majorHAnsi" w:hAnsiTheme="majorHAnsi" w:cstheme="majorHAnsi"/>
          <w:sz w:val="26"/>
          <w:szCs w:val="26"/>
        </w:rPr>
        <w:t>2 x (1,9 x 0,6 x 2) + 2 x (3 x 0,6 x 2) = 340,68 m</w:t>
      </w:r>
      <w:r w:rsidRPr="00E65FD3">
        <w:rPr>
          <w:rFonts w:asciiTheme="majorHAnsi" w:hAnsiTheme="majorHAnsi" w:cstheme="majorHAnsi"/>
          <w:sz w:val="26"/>
          <w:szCs w:val="26"/>
          <w:vertAlign w:val="superscript"/>
        </w:rPr>
        <w:t>2</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Khối lượng ván khuôn móng.</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 xml:space="preserve">VK móng </w:t>
      </w:r>
      <w:r w:rsidRPr="00E65FD3">
        <w:rPr>
          <w:rFonts w:asciiTheme="majorHAnsi" w:hAnsiTheme="majorHAnsi" w:cstheme="majorHAnsi"/>
          <w:sz w:val="26"/>
          <w:szCs w:val="26"/>
        </w:rPr>
        <w:t>= 482,9 + 340,68 = 823,6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Gia công, lắp dựng ván khuôn: lấy 85% tổng số công gia công, lắp dựng, tháo dỡ.</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GCLD VK</w:t>
      </w:r>
      <w:r w:rsidRPr="00E65FD3">
        <w:rPr>
          <w:rFonts w:asciiTheme="majorHAnsi" w:hAnsiTheme="majorHAnsi" w:cstheme="majorHAnsi"/>
          <w:sz w:val="26"/>
          <w:szCs w:val="26"/>
        </w:rPr>
        <w:t xml:space="preserve"> = 823,6 x 0,85 = 700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lastRenderedPageBreak/>
        <w:t>- Tháo dỡ ván khuôn: lấy 15% tổng số công gia công, lắp dựng, tháo dỡ.</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TD VK</w:t>
      </w:r>
      <w:r w:rsidRPr="00E65FD3">
        <w:rPr>
          <w:rFonts w:asciiTheme="majorHAnsi" w:hAnsiTheme="majorHAnsi" w:cstheme="majorHAnsi"/>
          <w:sz w:val="26"/>
          <w:szCs w:val="26"/>
        </w:rPr>
        <w:t xml:space="preserve"> = 823,6 x 0,15 = 123,5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lang w:val="pt-BR"/>
        </w:rPr>
        <w:t>9.2.2.PHẦN THÂN.</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9.2.2.1. Khối lượng bê tông cột: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Từ tầng 1 đến tầng 4:</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Cột trục A, D: 26 x 3,1 x 0,22 x 0,5 = 8,87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Cột trục B,C : 26 x 3,1 x 0,3 x 0,5 = 12,09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Từ tầng 5 đến tầng 7:</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Cột trục A, D: 26 x 3,1 x 0,22 x 0,4 = 7,1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Cột trục B,C : 26 x 3,1 x 0,3 x 0,4 = 9,67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V</w:t>
      </w:r>
      <w:r w:rsidRPr="00E65FD3">
        <w:rPr>
          <w:rFonts w:asciiTheme="majorHAnsi" w:hAnsiTheme="majorHAnsi" w:cstheme="majorHAnsi"/>
          <w:sz w:val="26"/>
          <w:szCs w:val="26"/>
          <w:vertAlign w:val="subscript"/>
        </w:rPr>
        <w:t xml:space="preserve">BT cột </w:t>
      </w:r>
      <w:r w:rsidRPr="00E65FD3">
        <w:rPr>
          <w:rFonts w:asciiTheme="majorHAnsi" w:hAnsiTheme="majorHAnsi" w:cstheme="majorHAnsi"/>
          <w:sz w:val="26"/>
          <w:szCs w:val="26"/>
        </w:rPr>
        <w:t>= 8,87 + 12,09 + 7,1 + 9,67 = 37,73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9.2.2.2. Khối lượng cốt thép cột:</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V</w:t>
      </w:r>
      <w:r w:rsidRPr="00E65FD3">
        <w:rPr>
          <w:rFonts w:asciiTheme="majorHAnsi" w:hAnsiTheme="majorHAnsi" w:cstheme="majorHAnsi"/>
          <w:sz w:val="26"/>
          <w:szCs w:val="26"/>
          <w:vertAlign w:val="subscript"/>
        </w:rPr>
        <w:t xml:space="preserve">CT cột </w:t>
      </w:r>
      <w:r w:rsidRPr="00E65FD3">
        <w:rPr>
          <w:rFonts w:asciiTheme="majorHAnsi" w:hAnsiTheme="majorHAnsi" w:cstheme="majorHAnsi"/>
          <w:sz w:val="26"/>
          <w:szCs w:val="26"/>
        </w:rPr>
        <w:t>= 100 x 37,73 = 3773 (kg) = 3,773 (tấn).</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Thép AI (</w:t>
      </w:r>
      <w:r w:rsidRPr="00E65FD3">
        <w:rPr>
          <w:rFonts w:asciiTheme="majorHAnsi" w:hAnsiTheme="majorHAnsi" w:cstheme="majorHAnsi"/>
          <w:sz w:val="26"/>
          <w:szCs w:val="26"/>
        </w:rPr>
        <w:sym w:font="Symbol" w:char="F066"/>
      </w:r>
      <w:r w:rsidRPr="00E65FD3">
        <w:rPr>
          <w:rFonts w:asciiTheme="majorHAnsi" w:hAnsiTheme="majorHAnsi" w:cstheme="majorHAnsi"/>
          <w:sz w:val="26"/>
          <w:szCs w:val="26"/>
          <w:lang w:val="pt-BR"/>
        </w:rPr>
        <w:t xml:space="preserve"> &lt;=8)</w:t>
      </w:r>
      <w:r w:rsidRPr="00E65FD3">
        <w:rPr>
          <w:rFonts w:asciiTheme="majorHAnsi" w:hAnsiTheme="majorHAnsi" w:cstheme="majorHAnsi"/>
          <w:sz w:val="26"/>
          <w:szCs w:val="26"/>
        </w:rPr>
        <w:t xml:space="preserve">: 0,2 x 3,773  = 0,75 (tấn). </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Thép AII (</w:t>
      </w:r>
      <w:r w:rsidRPr="00E65FD3">
        <w:rPr>
          <w:rFonts w:asciiTheme="majorHAnsi" w:hAnsiTheme="majorHAnsi" w:cstheme="majorHAnsi"/>
          <w:sz w:val="26"/>
          <w:szCs w:val="26"/>
        </w:rPr>
        <w:sym w:font="Symbol" w:char="F066"/>
      </w:r>
      <w:r w:rsidRPr="00E65FD3">
        <w:rPr>
          <w:rFonts w:asciiTheme="majorHAnsi" w:hAnsiTheme="majorHAnsi" w:cstheme="majorHAnsi"/>
          <w:sz w:val="26"/>
          <w:szCs w:val="26"/>
          <w:lang w:val="pt-BR"/>
        </w:rPr>
        <w:t xml:space="preserve"> &lt;=18)</w:t>
      </w:r>
      <w:r w:rsidRPr="00E65FD3">
        <w:rPr>
          <w:rFonts w:asciiTheme="majorHAnsi" w:hAnsiTheme="majorHAnsi" w:cstheme="majorHAnsi"/>
          <w:sz w:val="26"/>
          <w:szCs w:val="26"/>
        </w:rPr>
        <w:t>: 0,8 x 3,773  = 3 (tấn).</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9.2.2.3. Khối lượng ván khuôn cột: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Từ tầng 1 đến tầng 4:</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Cột trục A, D: 26 x 3,1 x 2(0,22 + 0,5) = 116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Cột trục B,C : 26 x 3,1 x 2(0,3 + 0,5) = 129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Từ tầng 5 đến tầng 7:</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lastRenderedPageBreak/>
        <w:t>+ Cột trục A, D: 26 x 3,1 x 2(0,22 + 0,4) = 100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Cột trục B,C : 26 x 3,1 x 2(0,3 + 0,4) = 112,8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 xml:space="preserve">VK cột </w:t>
      </w:r>
      <w:r w:rsidRPr="00E65FD3">
        <w:rPr>
          <w:rFonts w:asciiTheme="majorHAnsi" w:hAnsiTheme="majorHAnsi" w:cstheme="majorHAnsi"/>
          <w:sz w:val="26"/>
          <w:szCs w:val="26"/>
        </w:rPr>
        <w:t>= 116 + 129 + 100 + 112,8 = 457,8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9.2.2.4. Khối lượng ván khuôn dầm:</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Dầm D</w:t>
      </w:r>
      <w:r w:rsidRPr="00E65FD3">
        <w:rPr>
          <w:rFonts w:asciiTheme="majorHAnsi" w:hAnsiTheme="majorHAnsi" w:cstheme="majorHAnsi"/>
          <w:sz w:val="26"/>
          <w:szCs w:val="26"/>
          <w:vertAlign w:val="subscript"/>
        </w:rPr>
        <w:t>1</w:t>
      </w:r>
      <w:r w:rsidRPr="00E65FD3">
        <w:rPr>
          <w:rFonts w:asciiTheme="majorHAnsi" w:hAnsiTheme="majorHAnsi" w:cstheme="majorHAnsi"/>
          <w:sz w:val="26"/>
          <w:szCs w:val="26"/>
        </w:rPr>
        <w:t>: (300x600)</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Thành dầm : 26 x 2 x (6,8-0,78) x (0,6 – 0,1) = 72,24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Đáy dầm : 26 x (6,8 – 0,78) x 0,3 = 47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Dầm D</w:t>
      </w:r>
      <w:r w:rsidRPr="00E65FD3">
        <w:rPr>
          <w:rFonts w:asciiTheme="majorHAnsi" w:hAnsiTheme="majorHAnsi" w:cstheme="majorHAnsi"/>
          <w:sz w:val="26"/>
          <w:szCs w:val="26"/>
          <w:vertAlign w:val="subscript"/>
        </w:rPr>
        <w:t>2</w:t>
      </w:r>
      <w:r w:rsidRPr="00E65FD3">
        <w:rPr>
          <w:rFonts w:asciiTheme="majorHAnsi" w:hAnsiTheme="majorHAnsi" w:cstheme="majorHAnsi"/>
          <w:sz w:val="26"/>
          <w:szCs w:val="26"/>
        </w:rPr>
        <w:t>: (300x600)</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Thành dầm : 13 x 2  x (3 – 0,22) x (0,6 – 0,1) = 36,14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Đáy dầm : 13 x (3 – 0,22) x 0,3 = 10,84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Dầm D</w:t>
      </w:r>
      <w:r w:rsidRPr="00E65FD3">
        <w:rPr>
          <w:rFonts w:asciiTheme="majorHAnsi" w:hAnsiTheme="majorHAnsi" w:cstheme="majorHAnsi"/>
          <w:sz w:val="26"/>
          <w:szCs w:val="26"/>
          <w:vertAlign w:val="subscript"/>
        </w:rPr>
        <w:t xml:space="preserve">3 </w:t>
      </w:r>
      <w:r w:rsidRPr="00E65FD3">
        <w:rPr>
          <w:rFonts w:asciiTheme="majorHAnsi" w:hAnsiTheme="majorHAnsi" w:cstheme="majorHAnsi"/>
          <w:sz w:val="26"/>
          <w:szCs w:val="26"/>
        </w:rPr>
        <w:t>: (220x350)</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Thành dầm: 48 x 2 x (4,5 – 0,3) x (0,35 – 0,1) = 100,8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Đáy dầm: 48 x (4,5 – 0,3) x 0,22 = 44,3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Dầm D</w:t>
      </w:r>
      <w:r w:rsidRPr="00E65FD3">
        <w:rPr>
          <w:rFonts w:asciiTheme="majorHAnsi" w:hAnsiTheme="majorHAnsi" w:cstheme="majorHAnsi"/>
          <w:sz w:val="26"/>
          <w:szCs w:val="26"/>
          <w:vertAlign w:val="subscript"/>
        </w:rPr>
        <w:t>d</w:t>
      </w:r>
      <w:r w:rsidRPr="00E65FD3">
        <w:rPr>
          <w:rFonts w:asciiTheme="majorHAnsi" w:hAnsiTheme="majorHAnsi" w:cstheme="majorHAnsi"/>
          <w:sz w:val="26"/>
          <w:szCs w:val="26"/>
        </w:rPr>
        <w:t xml:space="preserve">: (220x300) </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Thành dầm: 2 x 2 x (6,8 – 0,22) x (0,3 – 0,1) = 5,2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ind w:firstLine="708"/>
        <w:rPr>
          <w:rFonts w:asciiTheme="majorHAnsi" w:hAnsiTheme="majorHAnsi" w:cstheme="majorHAnsi"/>
          <w:sz w:val="26"/>
          <w:szCs w:val="26"/>
        </w:rPr>
      </w:pPr>
      <w:r w:rsidRPr="00E65FD3">
        <w:rPr>
          <w:rFonts w:asciiTheme="majorHAnsi" w:hAnsiTheme="majorHAnsi" w:cstheme="majorHAnsi"/>
          <w:sz w:val="26"/>
          <w:szCs w:val="26"/>
        </w:rPr>
        <w:t>Đáy dầm: 2 x (6,8 – 0,22) x 0,22 = 2,6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 xml:space="preserve">VK dầm </w:t>
      </w:r>
      <w:r w:rsidRPr="00E65FD3">
        <w:rPr>
          <w:rFonts w:asciiTheme="majorHAnsi" w:hAnsiTheme="majorHAnsi" w:cstheme="majorHAnsi"/>
          <w:sz w:val="26"/>
          <w:szCs w:val="26"/>
        </w:rPr>
        <w:t>= 72,24 + 47 + 36,14 + 10,84 + 100,8 + 44,3 + 5,2+ 2,6 = 319,12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9.2.2.5. Khối lượng bê tông dầm:</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ab/>
        <w:t>Như đã tính ở trên ta có :</w:t>
      </w:r>
    </w:p>
    <w:p w:rsidR="00D53657" w:rsidRPr="00E65FD3" w:rsidRDefault="00D53657" w:rsidP="00D53657">
      <w:pPr>
        <w:spacing w:line="360" w:lineRule="auto"/>
        <w:ind w:firstLine="720"/>
        <w:rPr>
          <w:rFonts w:asciiTheme="majorHAnsi" w:hAnsiTheme="majorHAnsi" w:cstheme="majorHAnsi"/>
          <w:sz w:val="26"/>
          <w:szCs w:val="26"/>
        </w:rPr>
      </w:pPr>
      <w:r w:rsidRPr="00E65FD3">
        <w:rPr>
          <w:rFonts w:asciiTheme="majorHAnsi" w:hAnsiTheme="majorHAnsi" w:cstheme="majorHAnsi"/>
          <w:sz w:val="26"/>
          <w:szCs w:val="26"/>
        </w:rPr>
        <w:t>V</w:t>
      </w:r>
      <w:r w:rsidRPr="00E65FD3">
        <w:rPr>
          <w:rFonts w:asciiTheme="majorHAnsi" w:hAnsiTheme="majorHAnsi" w:cstheme="majorHAnsi"/>
          <w:sz w:val="26"/>
          <w:szCs w:val="26"/>
          <w:vertAlign w:val="subscript"/>
        </w:rPr>
        <w:t xml:space="preserve">btdam </w:t>
      </w:r>
      <w:r w:rsidRPr="00E65FD3">
        <w:rPr>
          <w:rFonts w:asciiTheme="majorHAnsi" w:hAnsiTheme="majorHAnsi" w:cstheme="majorHAnsi"/>
          <w:sz w:val="26"/>
          <w:szCs w:val="26"/>
        </w:rPr>
        <w:t>= 49 m</w:t>
      </w:r>
      <w:r w:rsidRPr="00E65FD3">
        <w:rPr>
          <w:rFonts w:asciiTheme="majorHAnsi" w:hAnsiTheme="majorHAnsi" w:cstheme="majorHAnsi"/>
          <w:sz w:val="26"/>
          <w:szCs w:val="26"/>
          <w:vertAlign w:val="superscript"/>
        </w:rPr>
        <w:t>3</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9.2.2.6. Khối lượng cốt thép dầm:</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lastRenderedPageBreak/>
        <w:t>V</w:t>
      </w:r>
      <w:r w:rsidRPr="00E65FD3">
        <w:rPr>
          <w:rFonts w:asciiTheme="majorHAnsi" w:hAnsiTheme="majorHAnsi" w:cstheme="majorHAnsi"/>
          <w:sz w:val="26"/>
          <w:szCs w:val="26"/>
          <w:vertAlign w:val="subscript"/>
        </w:rPr>
        <w:t xml:space="preserve">CT dầm </w:t>
      </w:r>
      <w:r w:rsidRPr="00E65FD3">
        <w:rPr>
          <w:rFonts w:asciiTheme="majorHAnsi" w:hAnsiTheme="majorHAnsi" w:cstheme="majorHAnsi"/>
          <w:sz w:val="26"/>
          <w:szCs w:val="26"/>
        </w:rPr>
        <w:t>= 100 x 49 = 4900 (kg) = 4,9 (tấn).</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Thép AI (</w:t>
      </w:r>
      <w:r w:rsidRPr="00E65FD3">
        <w:rPr>
          <w:rFonts w:asciiTheme="majorHAnsi" w:hAnsiTheme="majorHAnsi" w:cstheme="majorHAnsi"/>
          <w:sz w:val="26"/>
          <w:szCs w:val="26"/>
        </w:rPr>
        <w:sym w:font="Symbol" w:char="F066"/>
      </w:r>
      <w:r w:rsidRPr="00E65FD3">
        <w:rPr>
          <w:rFonts w:asciiTheme="majorHAnsi" w:hAnsiTheme="majorHAnsi" w:cstheme="majorHAnsi"/>
          <w:sz w:val="26"/>
          <w:szCs w:val="26"/>
          <w:lang w:val="pt-BR"/>
        </w:rPr>
        <w:t xml:space="preserve"> &lt;=8)</w:t>
      </w:r>
      <w:r w:rsidRPr="00E65FD3">
        <w:rPr>
          <w:rFonts w:asciiTheme="majorHAnsi" w:hAnsiTheme="majorHAnsi" w:cstheme="majorHAnsi"/>
          <w:sz w:val="26"/>
          <w:szCs w:val="26"/>
        </w:rPr>
        <w:t xml:space="preserve">: 0,2 x 4,9  = 0,98 (tấn). </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Thép AII (</w:t>
      </w:r>
      <w:r w:rsidRPr="00E65FD3">
        <w:rPr>
          <w:rFonts w:asciiTheme="majorHAnsi" w:hAnsiTheme="majorHAnsi" w:cstheme="majorHAnsi"/>
          <w:sz w:val="26"/>
          <w:szCs w:val="26"/>
        </w:rPr>
        <w:sym w:font="Symbol" w:char="F066"/>
      </w:r>
      <w:r w:rsidRPr="00E65FD3">
        <w:rPr>
          <w:rFonts w:asciiTheme="majorHAnsi" w:hAnsiTheme="majorHAnsi" w:cstheme="majorHAnsi"/>
          <w:sz w:val="26"/>
          <w:szCs w:val="26"/>
          <w:lang w:val="pt-BR"/>
        </w:rPr>
        <w:t xml:space="preserve"> &lt;=18)</w:t>
      </w:r>
      <w:r w:rsidRPr="00E65FD3">
        <w:rPr>
          <w:rFonts w:asciiTheme="majorHAnsi" w:hAnsiTheme="majorHAnsi" w:cstheme="majorHAnsi"/>
          <w:sz w:val="26"/>
          <w:szCs w:val="26"/>
        </w:rPr>
        <w:t>: 0,8 x 4,9  = 3,92 (tấn).</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9.2.2.7. Khối lượng ván khuôn sàn:</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VK sàn</w:t>
      </w:r>
      <w:r w:rsidRPr="00E65FD3">
        <w:rPr>
          <w:rFonts w:asciiTheme="majorHAnsi" w:hAnsiTheme="majorHAnsi" w:cstheme="majorHAnsi"/>
          <w:sz w:val="26"/>
          <w:szCs w:val="26"/>
        </w:rPr>
        <w:t xml:space="preserve"> = 18 x [(4,5 – 0,3 ) x (6,8 – 0,22 )] + 12 x [(3 – 0,22) x (4,5 – 0,3)] + 4 x [(1,99 x (6,8 – 0,22)] = 690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9.2.2.8. Khối lượng bê tông sàn:</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V</w:t>
      </w:r>
      <w:r w:rsidRPr="00E65FD3">
        <w:rPr>
          <w:rFonts w:asciiTheme="majorHAnsi" w:hAnsiTheme="majorHAnsi" w:cstheme="majorHAnsi"/>
          <w:sz w:val="26"/>
          <w:szCs w:val="26"/>
          <w:vertAlign w:val="subscript"/>
        </w:rPr>
        <w:t>BT sàn</w:t>
      </w:r>
      <w:r w:rsidRPr="00E65FD3">
        <w:rPr>
          <w:rFonts w:asciiTheme="majorHAnsi" w:hAnsiTheme="majorHAnsi" w:cstheme="majorHAnsi"/>
          <w:sz w:val="26"/>
          <w:szCs w:val="26"/>
        </w:rPr>
        <w:t xml:space="preserve"> = 54 x 16,6 – [4 x (4,5 – 0,3) x (6,8 – 0,22)] x 0,1 = 78,58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b/>
          <w:sz w:val="26"/>
          <w:szCs w:val="26"/>
        </w:rPr>
        <w:t>9.2.2.9. Khối lượng cốt thép sàn</w:t>
      </w:r>
      <w:r w:rsidRPr="00E65FD3">
        <w:rPr>
          <w:rFonts w:asciiTheme="majorHAnsi" w:hAnsiTheme="majorHAnsi" w:cstheme="majorHAnsi"/>
          <w:sz w:val="26"/>
          <w:szCs w:val="26"/>
        </w:rPr>
        <w:t>: thép AI (</w:t>
      </w:r>
      <w:r w:rsidRPr="00E65FD3">
        <w:rPr>
          <w:rFonts w:asciiTheme="majorHAnsi" w:hAnsiTheme="majorHAnsi" w:cstheme="majorHAnsi"/>
          <w:sz w:val="26"/>
          <w:szCs w:val="26"/>
        </w:rPr>
        <w:sym w:font="Symbol" w:char="F066"/>
      </w:r>
      <w:r w:rsidRPr="00E65FD3">
        <w:rPr>
          <w:rFonts w:asciiTheme="majorHAnsi" w:hAnsiTheme="majorHAnsi" w:cstheme="majorHAnsi"/>
          <w:sz w:val="26"/>
          <w:szCs w:val="26"/>
          <w:lang w:val="pt-BR"/>
        </w:rPr>
        <w:t xml:space="preserve"> &lt;=8).</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V</w:t>
      </w:r>
      <w:r w:rsidRPr="00E65FD3">
        <w:rPr>
          <w:rFonts w:asciiTheme="majorHAnsi" w:hAnsiTheme="majorHAnsi" w:cstheme="majorHAnsi"/>
          <w:sz w:val="26"/>
          <w:szCs w:val="26"/>
          <w:vertAlign w:val="subscript"/>
        </w:rPr>
        <w:t xml:space="preserve">CT sàn </w:t>
      </w:r>
      <w:r w:rsidRPr="00E65FD3">
        <w:rPr>
          <w:rFonts w:asciiTheme="majorHAnsi" w:hAnsiTheme="majorHAnsi" w:cstheme="majorHAnsi"/>
          <w:sz w:val="26"/>
          <w:szCs w:val="26"/>
        </w:rPr>
        <w:t>= 80 x 78,58 = 6286 (kg) = 6,28 (tấn).</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9.2.2.10. Khối lượng xây tường:</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Trục A, B, C, D: 0,22 x 13 x [(3,7 – 0,6) x (6,8 – 0,78) + (3,7 – 0,6) x (3 – 0,22) + (3,7 – 0,6) x (6,8 – 0,78)] = 131,4 (m</w:t>
      </w:r>
      <w:r w:rsidRPr="00E65FD3">
        <w:rPr>
          <w:rFonts w:asciiTheme="majorHAnsi" w:hAnsiTheme="majorHAnsi" w:cstheme="majorHAnsi"/>
          <w:sz w:val="26"/>
          <w:szCs w:val="26"/>
          <w:vertAlign w:val="superscript"/>
        </w:rPr>
        <w:t>3)</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Trục 1 – 13: 0,22 x 48 x (3,7 – 0,35) x (4,5 – 0,3) = 148,5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Khối lượng tường xây toàn bộ: V = 131,4 + 148,5 = 279,9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Khối lượng tường xây thực (trừ 20% cửa sổ, cửa đi): V</w:t>
      </w:r>
      <w:r w:rsidRPr="00E65FD3">
        <w:rPr>
          <w:rFonts w:asciiTheme="majorHAnsi" w:hAnsiTheme="majorHAnsi" w:cstheme="majorHAnsi"/>
          <w:sz w:val="26"/>
          <w:szCs w:val="26"/>
          <w:vertAlign w:val="subscript"/>
        </w:rPr>
        <w:t>tường</w:t>
      </w:r>
      <w:r w:rsidRPr="00E65FD3">
        <w:rPr>
          <w:rFonts w:asciiTheme="majorHAnsi" w:hAnsiTheme="majorHAnsi" w:cstheme="majorHAnsi"/>
          <w:sz w:val="26"/>
          <w:szCs w:val="26"/>
        </w:rPr>
        <w:t xml:space="preserve"> = 0,8 x 279,9 = 223,92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9.2.2.11. Khối lượng trát:</w:t>
      </w:r>
    </w:p>
    <w:p w:rsidR="00D53657" w:rsidRPr="00E65FD3" w:rsidRDefault="00D53657" w:rsidP="00D53657">
      <w:pPr>
        <w:spacing w:line="360" w:lineRule="auto"/>
        <w:rPr>
          <w:rFonts w:asciiTheme="majorHAnsi" w:hAnsiTheme="majorHAnsi" w:cstheme="majorHAnsi"/>
          <w:i/>
          <w:sz w:val="26"/>
          <w:szCs w:val="26"/>
        </w:rPr>
      </w:pPr>
      <w:r w:rsidRPr="00E65FD3">
        <w:rPr>
          <w:rFonts w:asciiTheme="majorHAnsi" w:hAnsiTheme="majorHAnsi" w:cstheme="majorHAnsi"/>
          <w:i/>
          <w:sz w:val="26"/>
          <w:szCs w:val="26"/>
        </w:rPr>
        <w:t>+ Trát tường ngoài nhà:</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Trục A – B – C – D: 2 x (16,6 + 0,22) x 3,7 = 124,46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Trục 1 – 13: 2 x (4,5 x 12 +0,3) x 3,7 = 401,82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xml:space="preserve">Khối lượng trát ngoài (trừ 20% cửa sổ, cửa đi): </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lastRenderedPageBreak/>
        <w:t>S</w:t>
      </w:r>
      <w:r w:rsidRPr="00E65FD3">
        <w:rPr>
          <w:rFonts w:asciiTheme="majorHAnsi" w:hAnsiTheme="majorHAnsi" w:cstheme="majorHAnsi"/>
          <w:sz w:val="26"/>
          <w:szCs w:val="26"/>
          <w:vertAlign w:val="subscript"/>
        </w:rPr>
        <w:t>trát ngoài</w:t>
      </w:r>
      <w:r w:rsidRPr="00E65FD3">
        <w:rPr>
          <w:rFonts w:asciiTheme="majorHAnsi" w:hAnsiTheme="majorHAnsi" w:cstheme="majorHAnsi"/>
          <w:sz w:val="26"/>
          <w:szCs w:val="26"/>
        </w:rPr>
        <w:t xml:space="preserve"> = 0,8 x (124,46 + 401,82) = 526,3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i/>
          <w:sz w:val="26"/>
          <w:szCs w:val="26"/>
        </w:rPr>
      </w:pPr>
      <w:r w:rsidRPr="00E65FD3">
        <w:rPr>
          <w:rFonts w:asciiTheme="majorHAnsi" w:hAnsiTheme="majorHAnsi" w:cstheme="majorHAnsi"/>
          <w:i/>
          <w:sz w:val="26"/>
          <w:szCs w:val="26"/>
        </w:rPr>
        <w:t>+ Trát trong nhà:</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xml:space="preserve">Trát tường trục A – B – C – D: </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24 x (16,6 – 3 x 0,6) x (3,7 – 0,1) = 1278,72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xml:space="preserve">Trát tường trục 1 – 13: </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6 x [(4,5 – 0,3) x 12] x (3,7 – 0,1) = 1088,64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xml:space="preserve">Khối lượng trát tường trong nhà (trừ 20% cửa sổ, cửa đi): </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 xml:space="preserve">trát tường trong </w:t>
      </w:r>
      <w:r w:rsidRPr="00E65FD3">
        <w:rPr>
          <w:rFonts w:asciiTheme="majorHAnsi" w:hAnsiTheme="majorHAnsi" w:cstheme="majorHAnsi"/>
          <w:sz w:val="26"/>
          <w:szCs w:val="26"/>
        </w:rPr>
        <w:t xml:space="preserve"> = 0,8 x (1278,72 + 1088,64) = 2367,4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i/>
          <w:sz w:val="26"/>
          <w:szCs w:val="26"/>
        </w:rPr>
      </w:pPr>
      <w:r w:rsidRPr="00E65FD3">
        <w:rPr>
          <w:rFonts w:asciiTheme="majorHAnsi" w:hAnsiTheme="majorHAnsi" w:cstheme="majorHAnsi"/>
          <w:i/>
          <w:sz w:val="26"/>
          <w:szCs w:val="26"/>
        </w:rPr>
        <w:t>Trát trần:</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 xml:space="preserve">trát trần </w:t>
      </w:r>
      <w:r w:rsidRPr="00E65FD3">
        <w:rPr>
          <w:rFonts w:asciiTheme="majorHAnsi" w:hAnsiTheme="majorHAnsi" w:cstheme="majorHAnsi"/>
          <w:sz w:val="26"/>
          <w:szCs w:val="26"/>
        </w:rPr>
        <w:t>= 18 x [(4,5 – 0,3 ) x (6,8 – 0,22 )] + 12 x [(3 – 0,22) x (4,5 – 0,3)] + 4 x [(1,99 x (6,8 – 0,22)] = 690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sz w:val="26"/>
          <w:szCs w:val="26"/>
        </w:rPr>
        <w:t xml:space="preserve">Trong đó: </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4 góc cột</w:t>
      </w:r>
      <w:r w:rsidRPr="00E65FD3">
        <w:rPr>
          <w:rFonts w:asciiTheme="majorHAnsi" w:hAnsiTheme="majorHAnsi" w:cstheme="majorHAnsi"/>
          <w:sz w:val="26"/>
          <w:szCs w:val="26"/>
        </w:rPr>
        <w:t xml:space="preserve"> = [(0,3 – 0,22) x (0,6 – 0,22)] x 4 = 0,12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i/>
          <w:sz w:val="26"/>
          <w:szCs w:val="26"/>
        </w:rPr>
      </w:pPr>
      <w:r w:rsidRPr="00E65FD3">
        <w:rPr>
          <w:rFonts w:asciiTheme="majorHAnsi" w:hAnsiTheme="majorHAnsi" w:cstheme="majorHAnsi"/>
          <w:i/>
          <w:sz w:val="26"/>
          <w:szCs w:val="26"/>
        </w:rPr>
        <w:t xml:space="preserve">Khối lượng trát trong: </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trát trong</w:t>
      </w:r>
      <w:r w:rsidRPr="00E65FD3">
        <w:rPr>
          <w:rFonts w:asciiTheme="majorHAnsi" w:hAnsiTheme="majorHAnsi" w:cstheme="majorHAnsi"/>
          <w:sz w:val="26"/>
          <w:szCs w:val="26"/>
        </w:rPr>
        <w:t xml:space="preserve"> = 2367,4 + 690 = 3057,4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rPr>
      </w:pPr>
      <w:r w:rsidRPr="00E65FD3">
        <w:rPr>
          <w:rFonts w:asciiTheme="majorHAnsi" w:hAnsiTheme="majorHAnsi" w:cstheme="majorHAnsi"/>
          <w:b/>
          <w:sz w:val="26"/>
          <w:szCs w:val="26"/>
        </w:rPr>
        <w:t>9.2.2.12. Khối lượng lát nền:</w:t>
      </w:r>
    </w:p>
    <w:p w:rsidR="00D53657" w:rsidRPr="00E65FD3" w:rsidRDefault="00D53657" w:rsidP="00D53657">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S</w:t>
      </w:r>
      <w:r w:rsidRPr="00E65FD3">
        <w:rPr>
          <w:rFonts w:asciiTheme="majorHAnsi" w:hAnsiTheme="majorHAnsi" w:cstheme="majorHAnsi"/>
          <w:sz w:val="26"/>
          <w:szCs w:val="26"/>
          <w:vertAlign w:val="subscript"/>
        </w:rPr>
        <w:t>lát nền</w:t>
      </w:r>
      <w:r w:rsidRPr="00E65FD3">
        <w:rPr>
          <w:rFonts w:asciiTheme="majorHAnsi" w:hAnsiTheme="majorHAnsi" w:cstheme="majorHAnsi"/>
          <w:sz w:val="26"/>
          <w:szCs w:val="26"/>
        </w:rPr>
        <w:t xml:space="preserve"> = S</w:t>
      </w:r>
      <w:r w:rsidRPr="00E65FD3">
        <w:rPr>
          <w:rFonts w:asciiTheme="majorHAnsi" w:hAnsiTheme="majorHAnsi" w:cstheme="majorHAnsi"/>
          <w:sz w:val="26"/>
          <w:szCs w:val="26"/>
          <w:vertAlign w:val="subscript"/>
        </w:rPr>
        <w:t>trát trần</w:t>
      </w:r>
      <w:r w:rsidRPr="00E65FD3">
        <w:rPr>
          <w:rFonts w:asciiTheme="majorHAnsi" w:hAnsiTheme="majorHAnsi" w:cstheme="majorHAnsi"/>
          <w:sz w:val="26"/>
          <w:szCs w:val="26"/>
        </w:rPr>
        <w:t xml:space="preserve"> = 690 (m</w:t>
      </w:r>
      <w:r w:rsidRPr="00E65FD3">
        <w:rPr>
          <w:rFonts w:asciiTheme="majorHAnsi" w:hAnsiTheme="majorHAnsi" w:cstheme="majorHAnsi"/>
          <w:sz w:val="26"/>
          <w:szCs w:val="26"/>
          <w:vertAlign w:val="superscript"/>
        </w:rPr>
        <w:t>2</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rPr>
      </w:pPr>
      <w:r w:rsidRPr="00E65FD3">
        <w:rPr>
          <w:rFonts w:asciiTheme="majorHAnsi" w:hAnsiTheme="majorHAnsi" w:cstheme="majorHAnsi"/>
          <w:b/>
          <w:sz w:val="26"/>
          <w:szCs w:val="26"/>
        </w:rPr>
        <w:t>9.2.2.13. Tôn nền từ cốt tự nhiên đến cốt 0,00 bằng cát:</w:t>
      </w:r>
    </w:p>
    <w:p w:rsidR="00D53657" w:rsidRPr="00E65FD3" w:rsidRDefault="00D53657" w:rsidP="006F1C44">
      <w:pPr>
        <w:spacing w:line="360" w:lineRule="auto"/>
        <w:jc w:val="center"/>
        <w:rPr>
          <w:rFonts w:asciiTheme="majorHAnsi" w:hAnsiTheme="majorHAnsi" w:cstheme="majorHAnsi"/>
          <w:sz w:val="26"/>
          <w:szCs w:val="26"/>
        </w:rPr>
      </w:pPr>
      <w:r w:rsidRPr="00E65FD3">
        <w:rPr>
          <w:rFonts w:asciiTheme="majorHAnsi" w:hAnsiTheme="majorHAnsi" w:cstheme="majorHAnsi"/>
          <w:sz w:val="26"/>
          <w:szCs w:val="26"/>
        </w:rPr>
        <w:t>V</w:t>
      </w:r>
      <w:r w:rsidRPr="00E65FD3">
        <w:rPr>
          <w:rFonts w:asciiTheme="majorHAnsi" w:hAnsiTheme="majorHAnsi" w:cstheme="majorHAnsi"/>
          <w:sz w:val="26"/>
          <w:szCs w:val="26"/>
          <w:vertAlign w:val="subscript"/>
        </w:rPr>
        <w:t xml:space="preserve">tôn nền </w:t>
      </w:r>
      <w:r w:rsidRPr="00E65FD3">
        <w:rPr>
          <w:rFonts w:asciiTheme="majorHAnsi" w:hAnsiTheme="majorHAnsi" w:cstheme="majorHAnsi"/>
          <w:sz w:val="26"/>
          <w:szCs w:val="26"/>
        </w:rPr>
        <w:t>= S</w:t>
      </w:r>
      <w:r w:rsidRPr="00E65FD3">
        <w:rPr>
          <w:rFonts w:asciiTheme="majorHAnsi" w:hAnsiTheme="majorHAnsi" w:cstheme="majorHAnsi"/>
          <w:sz w:val="26"/>
          <w:szCs w:val="26"/>
          <w:vertAlign w:val="subscript"/>
        </w:rPr>
        <w:t>lát nền</w:t>
      </w:r>
      <w:r w:rsidRPr="00E65FD3">
        <w:rPr>
          <w:rFonts w:asciiTheme="majorHAnsi" w:hAnsiTheme="majorHAnsi" w:cstheme="majorHAnsi"/>
          <w:sz w:val="26"/>
          <w:szCs w:val="26"/>
        </w:rPr>
        <w:t xml:space="preserve"> x 0,5 = 690 x 0,5 = 345 (m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b/>
          <w:sz w:val="26"/>
          <w:szCs w:val="26"/>
          <w:lang w:val="pt-BR"/>
        </w:rPr>
      </w:pPr>
      <w:r w:rsidRPr="00E65FD3">
        <w:rPr>
          <w:rFonts w:asciiTheme="majorHAnsi" w:hAnsiTheme="majorHAnsi" w:cstheme="majorHAnsi"/>
          <w:b/>
          <w:sz w:val="26"/>
          <w:szCs w:val="26"/>
          <w:lang w:val="pt-BR"/>
        </w:rPr>
        <w:t>9.3.PHẦN MÁI</w:t>
      </w:r>
    </w:p>
    <w:p w:rsidR="00D53657" w:rsidRPr="00E65FD3" w:rsidRDefault="00D53657" w:rsidP="00D53657">
      <w:pPr>
        <w:spacing w:line="360" w:lineRule="auto"/>
        <w:rPr>
          <w:rFonts w:asciiTheme="majorHAnsi" w:hAnsiTheme="majorHAnsi" w:cstheme="majorHAnsi"/>
          <w:b/>
          <w:sz w:val="26"/>
          <w:szCs w:val="26"/>
          <w:lang w:val="pt-BR"/>
        </w:rPr>
      </w:pPr>
      <w:r w:rsidRPr="00E65FD3">
        <w:rPr>
          <w:rFonts w:asciiTheme="majorHAnsi" w:hAnsiTheme="majorHAnsi" w:cstheme="majorHAnsi"/>
          <w:b/>
          <w:sz w:val="26"/>
          <w:szCs w:val="26"/>
          <w:lang w:val="pt-BR"/>
        </w:rPr>
        <w:t>9.3.1. Khối lượng bê tông chống thấm:</w:t>
      </w:r>
    </w:p>
    <w:p w:rsidR="00D53657" w:rsidRPr="00E65FD3" w:rsidRDefault="00D53657" w:rsidP="00D53657">
      <w:pPr>
        <w:spacing w:line="360" w:lineRule="auto"/>
        <w:jc w:val="center"/>
        <w:rPr>
          <w:rFonts w:asciiTheme="majorHAnsi" w:hAnsiTheme="majorHAnsi" w:cstheme="majorHAnsi"/>
          <w:sz w:val="26"/>
          <w:szCs w:val="26"/>
          <w:lang w:val="pt-BR"/>
        </w:rPr>
      </w:pPr>
      <w:r w:rsidRPr="00E65FD3">
        <w:rPr>
          <w:rFonts w:asciiTheme="majorHAnsi" w:hAnsiTheme="majorHAnsi" w:cstheme="majorHAnsi"/>
          <w:sz w:val="26"/>
          <w:szCs w:val="26"/>
          <w:lang w:val="pt-BR"/>
        </w:rPr>
        <w:lastRenderedPageBreak/>
        <w:t>V</w:t>
      </w:r>
      <w:r w:rsidRPr="00E65FD3">
        <w:rPr>
          <w:rFonts w:asciiTheme="majorHAnsi" w:hAnsiTheme="majorHAnsi" w:cstheme="majorHAnsi"/>
          <w:sz w:val="26"/>
          <w:szCs w:val="26"/>
          <w:vertAlign w:val="subscript"/>
          <w:lang w:val="pt-BR"/>
        </w:rPr>
        <w:t>BT chống thấm</w:t>
      </w:r>
      <w:r w:rsidRPr="00E65FD3">
        <w:rPr>
          <w:rFonts w:asciiTheme="majorHAnsi" w:hAnsiTheme="majorHAnsi" w:cstheme="majorHAnsi"/>
          <w:sz w:val="26"/>
          <w:szCs w:val="26"/>
          <w:lang w:val="pt-BR"/>
        </w:rPr>
        <w:t xml:space="preserve"> = 0,05 x (16,6 - 0,22) x (54 – 0,3) = 44 </w:t>
      </w:r>
      <w:r w:rsidRPr="00E65FD3">
        <w:rPr>
          <w:rFonts w:asciiTheme="majorHAnsi" w:hAnsiTheme="majorHAnsi" w:cstheme="majorHAnsi"/>
          <w:sz w:val="26"/>
          <w:szCs w:val="26"/>
        </w:rPr>
        <w:t>(m</w:t>
      </w:r>
      <w:r w:rsidRPr="00E65FD3">
        <w:rPr>
          <w:rFonts w:asciiTheme="majorHAnsi" w:hAnsiTheme="majorHAnsi" w:cstheme="majorHAnsi"/>
          <w:sz w:val="26"/>
          <w:szCs w:val="26"/>
          <w:vertAlign w:val="superscript"/>
        </w:rPr>
        <w:t>3</w:t>
      </w:r>
      <w:r w:rsidRPr="00E65FD3">
        <w:rPr>
          <w:rFonts w:asciiTheme="majorHAnsi" w:hAnsiTheme="majorHAnsi" w:cstheme="majorHAnsi"/>
          <w:sz w:val="26"/>
          <w:szCs w:val="26"/>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b/>
          <w:sz w:val="26"/>
          <w:szCs w:val="26"/>
          <w:lang w:val="pt-BR"/>
        </w:rPr>
        <w:t>9.2.2. Khối lượng cốt thép chống thấm:</w:t>
      </w:r>
      <w:r w:rsidRPr="00E65FD3">
        <w:rPr>
          <w:rFonts w:asciiTheme="majorHAnsi" w:hAnsiTheme="majorHAnsi" w:cstheme="majorHAnsi"/>
          <w:sz w:val="26"/>
          <w:szCs w:val="26"/>
          <w:lang w:val="pt-BR"/>
        </w:rPr>
        <w:t xml:space="preserve"> </w:t>
      </w:r>
      <w:r w:rsidRPr="00E65FD3">
        <w:rPr>
          <w:rFonts w:asciiTheme="majorHAnsi" w:hAnsiTheme="majorHAnsi" w:cstheme="majorHAnsi"/>
          <w:sz w:val="26"/>
          <w:szCs w:val="26"/>
        </w:rPr>
        <w:sym w:font="Symbol" w:char="F066"/>
      </w:r>
      <w:r w:rsidRPr="00E65FD3">
        <w:rPr>
          <w:rFonts w:asciiTheme="majorHAnsi" w:hAnsiTheme="majorHAnsi" w:cstheme="majorHAnsi"/>
          <w:sz w:val="26"/>
          <w:szCs w:val="26"/>
          <w:lang w:val="pt-BR"/>
        </w:rPr>
        <w:t>6 a 300, có thể lấy như sau:</w:t>
      </w:r>
    </w:p>
    <w:p w:rsidR="00D53657" w:rsidRPr="00E65FD3" w:rsidRDefault="00D53657" w:rsidP="00D53657">
      <w:pPr>
        <w:spacing w:line="360" w:lineRule="auto"/>
        <w:jc w:val="center"/>
        <w:rPr>
          <w:rFonts w:asciiTheme="majorHAnsi" w:hAnsiTheme="majorHAnsi" w:cstheme="majorHAnsi"/>
          <w:sz w:val="26"/>
          <w:szCs w:val="26"/>
          <w:lang w:val="pt-BR"/>
        </w:rPr>
      </w:pPr>
      <w:r w:rsidRPr="00E65FD3">
        <w:rPr>
          <w:rFonts w:asciiTheme="majorHAnsi" w:hAnsiTheme="majorHAnsi" w:cstheme="majorHAnsi"/>
          <w:sz w:val="26"/>
          <w:szCs w:val="26"/>
          <w:lang w:val="pt-BR"/>
        </w:rPr>
        <w:t>V</w:t>
      </w:r>
      <w:r w:rsidRPr="00E65FD3">
        <w:rPr>
          <w:rFonts w:asciiTheme="majorHAnsi" w:hAnsiTheme="majorHAnsi" w:cstheme="majorHAnsi"/>
          <w:sz w:val="26"/>
          <w:szCs w:val="26"/>
          <w:vertAlign w:val="subscript"/>
          <w:lang w:val="pt-BR"/>
        </w:rPr>
        <w:t>CT chống thấm</w:t>
      </w:r>
      <w:r w:rsidRPr="00E65FD3">
        <w:rPr>
          <w:rFonts w:asciiTheme="majorHAnsi" w:hAnsiTheme="majorHAnsi" w:cstheme="majorHAnsi"/>
          <w:sz w:val="26"/>
          <w:szCs w:val="26"/>
          <w:lang w:val="pt-BR"/>
        </w:rPr>
        <w:t xml:space="preserve"> = 100 x 44 = 4400 </w:t>
      </w:r>
      <w:r w:rsidRPr="00E65FD3">
        <w:rPr>
          <w:rFonts w:asciiTheme="majorHAnsi" w:hAnsiTheme="majorHAnsi" w:cstheme="majorHAnsi"/>
          <w:sz w:val="26"/>
          <w:szCs w:val="26"/>
        </w:rPr>
        <w:t>(kg) = 4,4 (Tấn).</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b/>
          <w:sz w:val="26"/>
          <w:szCs w:val="26"/>
          <w:lang w:val="pt-BR"/>
        </w:rPr>
        <w:t>9.2.3. Khối lượng xây tường chắn mái:</w:t>
      </w:r>
      <w:r w:rsidRPr="00E65FD3">
        <w:rPr>
          <w:rFonts w:asciiTheme="majorHAnsi" w:hAnsiTheme="majorHAnsi" w:cstheme="majorHAnsi"/>
          <w:sz w:val="26"/>
          <w:szCs w:val="26"/>
          <w:lang w:val="pt-BR"/>
        </w:rPr>
        <w:t xml:space="preserve"> tường 110, cứ 3m bổ trụ 220, cao 1m.</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Trục 1 – 13: bổ 18 trụ 220</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V</w:t>
      </w:r>
      <w:r w:rsidRPr="00E65FD3">
        <w:rPr>
          <w:rFonts w:asciiTheme="majorHAnsi" w:hAnsiTheme="majorHAnsi" w:cstheme="majorHAnsi"/>
          <w:sz w:val="26"/>
          <w:szCs w:val="26"/>
          <w:vertAlign w:val="subscript"/>
          <w:lang w:val="pt-BR"/>
        </w:rPr>
        <w:t>trụ 1</w:t>
      </w:r>
      <w:r w:rsidRPr="00E65FD3">
        <w:rPr>
          <w:rFonts w:asciiTheme="majorHAnsi" w:hAnsiTheme="majorHAnsi" w:cstheme="majorHAnsi"/>
          <w:sz w:val="26"/>
          <w:szCs w:val="26"/>
          <w:lang w:val="pt-BR"/>
        </w:rPr>
        <w:t xml:space="preserve"> = 0,22 x 0,22 x 1 x 18 = 0,87 (m</w:t>
      </w:r>
      <w:r w:rsidRPr="00E65FD3">
        <w:rPr>
          <w:rFonts w:asciiTheme="majorHAnsi" w:hAnsiTheme="majorHAnsi" w:cstheme="majorHAnsi"/>
          <w:sz w:val="26"/>
          <w:szCs w:val="26"/>
          <w:vertAlign w:val="superscript"/>
          <w:lang w:val="pt-BR"/>
        </w:rPr>
        <w:t>3</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V</w:t>
      </w:r>
      <w:r w:rsidRPr="00E65FD3">
        <w:rPr>
          <w:rFonts w:asciiTheme="majorHAnsi" w:hAnsiTheme="majorHAnsi" w:cstheme="majorHAnsi"/>
          <w:sz w:val="26"/>
          <w:szCs w:val="26"/>
          <w:vertAlign w:val="subscript"/>
          <w:lang w:val="pt-BR"/>
        </w:rPr>
        <w:t>xây 1</w:t>
      </w:r>
      <w:r w:rsidRPr="00E65FD3">
        <w:rPr>
          <w:rFonts w:asciiTheme="majorHAnsi" w:hAnsiTheme="majorHAnsi" w:cstheme="majorHAnsi"/>
          <w:sz w:val="26"/>
          <w:szCs w:val="26"/>
          <w:lang w:val="pt-BR"/>
        </w:rPr>
        <w:t xml:space="preserve"> = (4,5 x 12 + 0,3 – 18 x 0,22) x 1 x 0,11 = 5,5 (m</w:t>
      </w:r>
      <w:r w:rsidRPr="00E65FD3">
        <w:rPr>
          <w:rFonts w:asciiTheme="majorHAnsi" w:hAnsiTheme="majorHAnsi" w:cstheme="majorHAnsi"/>
          <w:sz w:val="26"/>
          <w:szCs w:val="26"/>
          <w:vertAlign w:val="superscript"/>
          <w:lang w:val="pt-BR"/>
        </w:rPr>
        <w:t>3</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Trục A – D: bổ 5 trụ 220</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V</w:t>
      </w:r>
      <w:r w:rsidRPr="00E65FD3">
        <w:rPr>
          <w:rFonts w:asciiTheme="majorHAnsi" w:hAnsiTheme="majorHAnsi" w:cstheme="majorHAnsi"/>
          <w:sz w:val="26"/>
          <w:szCs w:val="26"/>
          <w:vertAlign w:val="subscript"/>
          <w:lang w:val="pt-BR"/>
        </w:rPr>
        <w:t>trụ 2</w:t>
      </w:r>
      <w:r w:rsidRPr="00E65FD3">
        <w:rPr>
          <w:rFonts w:asciiTheme="majorHAnsi" w:hAnsiTheme="majorHAnsi" w:cstheme="majorHAnsi"/>
          <w:sz w:val="26"/>
          <w:szCs w:val="26"/>
          <w:lang w:val="pt-BR"/>
        </w:rPr>
        <w:t xml:space="preserve"> = 0,22 x 0,22 x 1 x 5 = 0,242 (m</w:t>
      </w:r>
      <w:r w:rsidRPr="00E65FD3">
        <w:rPr>
          <w:rFonts w:asciiTheme="majorHAnsi" w:hAnsiTheme="majorHAnsi" w:cstheme="majorHAnsi"/>
          <w:sz w:val="26"/>
          <w:szCs w:val="26"/>
          <w:vertAlign w:val="superscript"/>
          <w:lang w:val="pt-BR"/>
        </w:rPr>
        <w:t>3</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V</w:t>
      </w:r>
      <w:r w:rsidRPr="00E65FD3">
        <w:rPr>
          <w:rFonts w:asciiTheme="majorHAnsi" w:hAnsiTheme="majorHAnsi" w:cstheme="majorHAnsi"/>
          <w:sz w:val="26"/>
          <w:szCs w:val="26"/>
          <w:vertAlign w:val="subscript"/>
          <w:lang w:val="pt-BR"/>
        </w:rPr>
        <w:t>xây 2</w:t>
      </w:r>
      <w:r w:rsidRPr="00E65FD3">
        <w:rPr>
          <w:rFonts w:asciiTheme="majorHAnsi" w:hAnsiTheme="majorHAnsi" w:cstheme="majorHAnsi"/>
          <w:sz w:val="26"/>
          <w:szCs w:val="26"/>
          <w:lang w:val="pt-BR"/>
        </w:rPr>
        <w:t xml:space="preserve"> = (16,6 – 3 x 0,22) x 1 x 0,11 = 1,75 (m</w:t>
      </w:r>
      <w:r w:rsidRPr="00E65FD3">
        <w:rPr>
          <w:rFonts w:asciiTheme="majorHAnsi" w:hAnsiTheme="majorHAnsi" w:cstheme="majorHAnsi"/>
          <w:sz w:val="26"/>
          <w:szCs w:val="26"/>
          <w:vertAlign w:val="superscript"/>
          <w:lang w:val="pt-BR"/>
        </w:rPr>
        <w:t>3</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Khối lượng xây tường vượt mái:</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V</w:t>
      </w:r>
      <w:r w:rsidRPr="00E65FD3">
        <w:rPr>
          <w:rFonts w:asciiTheme="majorHAnsi" w:hAnsiTheme="majorHAnsi" w:cstheme="majorHAnsi"/>
          <w:sz w:val="26"/>
          <w:szCs w:val="26"/>
          <w:vertAlign w:val="subscript"/>
          <w:lang w:val="pt-BR"/>
        </w:rPr>
        <w:t>tường vượt mái</w:t>
      </w:r>
      <w:r w:rsidRPr="00E65FD3">
        <w:rPr>
          <w:rFonts w:asciiTheme="majorHAnsi" w:hAnsiTheme="majorHAnsi" w:cstheme="majorHAnsi"/>
          <w:sz w:val="26"/>
          <w:szCs w:val="26"/>
          <w:lang w:val="pt-BR"/>
        </w:rPr>
        <w:t xml:space="preserve"> = 2 x (0,87 + 5,5 + 0,242 + 1,75) = 16,72 (m</w:t>
      </w:r>
      <w:r w:rsidRPr="00E65FD3">
        <w:rPr>
          <w:rFonts w:asciiTheme="majorHAnsi" w:hAnsiTheme="majorHAnsi" w:cstheme="majorHAnsi"/>
          <w:sz w:val="26"/>
          <w:szCs w:val="26"/>
          <w:vertAlign w:val="superscript"/>
          <w:lang w:val="pt-BR"/>
        </w:rPr>
        <w:t>3</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b/>
          <w:sz w:val="26"/>
          <w:szCs w:val="26"/>
          <w:lang w:val="pt-BR"/>
        </w:rPr>
      </w:pPr>
      <w:r w:rsidRPr="00E65FD3">
        <w:rPr>
          <w:rFonts w:asciiTheme="majorHAnsi" w:hAnsiTheme="majorHAnsi" w:cstheme="majorHAnsi"/>
          <w:b/>
          <w:sz w:val="26"/>
          <w:szCs w:val="26"/>
          <w:lang w:val="pt-BR"/>
        </w:rPr>
        <w:t>9.2.4. Trát tường chắn mái:</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Trát ngoài: S</w:t>
      </w:r>
      <w:r w:rsidRPr="00E65FD3">
        <w:rPr>
          <w:rFonts w:asciiTheme="majorHAnsi" w:hAnsiTheme="majorHAnsi" w:cstheme="majorHAnsi"/>
          <w:sz w:val="26"/>
          <w:szCs w:val="26"/>
          <w:vertAlign w:val="subscript"/>
          <w:lang w:val="pt-BR"/>
        </w:rPr>
        <w:t>tường mái ngoài</w:t>
      </w:r>
      <w:r w:rsidRPr="00E65FD3">
        <w:rPr>
          <w:rFonts w:asciiTheme="majorHAnsi" w:hAnsiTheme="majorHAnsi" w:cstheme="majorHAnsi"/>
          <w:sz w:val="26"/>
          <w:szCs w:val="26"/>
          <w:lang w:val="pt-BR"/>
        </w:rPr>
        <w:t xml:space="preserve"> = (16,6 + 54) x 2 x 1 = 141,2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 xml:space="preserve">Trát trong: </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Trục 1 – 13: bổ 18 trụ 220</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S</w:t>
      </w:r>
      <w:r w:rsidRPr="00E65FD3">
        <w:rPr>
          <w:rFonts w:asciiTheme="majorHAnsi" w:hAnsiTheme="majorHAnsi" w:cstheme="majorHAnsi"/>
          <w:sz w:val="26"/>
          <w:szCs w:val="26"/>
          <w:vertAlign w:val="subscript"/>
          <w:lang w:val="pt-BR"/>
        </w:rPr>
        <w:t>trụ 1</w:t>
      </w:r>
      <w:r w:rsidRPr="00E65FD3">
        <w:rPr>
          <w:rFonts w:asciiTheme="majorHAnsi" w:hAnsiTheme="majorHAnsi" w:cstheme="majorHAnsi"/>
          <w:sz w:val="26"/>
          <w:szCs w:val="26"/>
          <w:lang w:val="pt-BR"/>
        </w:rPr>
        <w:t xml:space="preserve"> = [(0,22 – 0,11) x 2 + 0,22] x 1 x 18 = 7,92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S</w:t>
      </w:r>
      <w:r w:rsidRPr="00E65FD3">
        <w:rPr>
          <w:rFonts w:asciiTheme="majorHAnsi" w:hAnsiTheme="majorHAnsi" w:cstheme="majorHAnsi"/>
          <w:sz w:val="26"/>
          <w:szCs w:val="26"/>
          <w:vertAlign w:val="subscript"/>
          <w:lang w:val="pt-BR"/>
        </w:rPr>
        <w:t>xây 1</w:t>
      </w:r>
      <w:r w:rsidRPr="00E65FD3">
        <w:rPr>
          <w:rFonts w:asciiTheme="majorHAnsi" w:hAnsiTheme="majorHAnsi" w:cstheme="majorHAnsi"/>
          <w:sz w:val="26"/>
          <w:szCs w:val="26"/>
          <w:lang w:val="pt-BR"/>
        </w:rPr>
        <w:t xml:space="preserve"> = (4,5 x 12 – 18 x 0,22) x 1 = 50,04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Trục A – D: bổ 05 trụ 220</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S</w:t>
      </w:r>
      <w:r w:rsidRPr="00E65FD3">
        <w:rPr>
          <w:rFonts w:asciiTheme="majorHAnsi" w:hAnsiTheme="majorHAnsi" w:cstheme="majorHAnsi"/>
          <w:sz w:val="26"/>
          <w:szCs w:val="26"/>
          <w:vertAlign w:val="subscript"/>
          <w:lang w:val="pt-BR"/>
        </w:rPr>
        <w:t>trụ 2</w:t>
      </w:r>
      <w:r w:rsidRPr="00E65FD3">
        <w:rPr>
          <w:rFonts w:asciiTheme="majorHAnsi" w:hAnsiTheme="majorHAnsi" w:cstheme="majorHAnsi"/>
          <w:sz w:val="26"/>
          <w:szCs w:val="26"/>
          <w:lang w:val="pt-BR"/>
        </w:rPr>
        <w:t xml:space="preserve"> = [(0,22 – 0,11) x 2 + 0,22] x 1 x 5 = 2,2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S</w:t>
      </w:r>
      <w:r w:rsidRPr="00E65FD3">
        <w:rPr>
          <w:rFonts w:asciiTheme="majorHAnsi" w:hAnsiTheme="majorHAnsi" w:cstheme="majorHAnsi"/>
          <w:sz w:val="26"/>
          <w:szCs w:val="26"/>
          <w:vertAlign w:val="subscript"/>
          <w:lang w:val="pt-BR"/>
        </w:rPr>
        <w:t>xây 2</w:t>
      </w:r>
      <w:r w:rsidRPr="00E65FD3">
        <w:rPr>
          <w:rFonts w:asciiTheme="majorHAnsi" w:hAnsiTheme="majorHAnsi" w:cstheme="majorHAnsi"/>
          <w:sz w:val="26"/>
          <w:szCs w:val="26"/>
          <w:lang w:val="pt-BR"/>
        </w:rPr>
        <w:t xml:space="preserve"> = (16,6 – 5 x 0,22) x 1 = 15,5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lastRenderedPageBreak/>
        <w:t>Khối lượng trát trong tường vượt mái:</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S</w:t>
      </w:r>
      <w:r w:rsidRPr="00E65FD3">
        <w:rPr>
          <w:rFonts w:asciiTheme="majorHAnsi" w:hAnsiTheme="majorHAnsi" w:cstheme="majorHAnsi"/>
          <w:sz w:val="26"/>
          <w:szCs w:val="26"/>
          <w:vertAlign w:val="subscript"/>
          <w:lang w:val="pt-BR"/>
        </w:rPr>
        <w:t>tường  mái trong</w:t>
      </w:r>
      <w:r w:rsidRPr="00E65FD3">
        <w:rPr>
          <w:rFonts w:asciiTheme="majorHAnsi" w:hAnsiTheme="majorHAnsi" w:cstheme="majorHAnsi"/>
          <w:sz w:val="26"/>
          <w:szCs w:val="26"/>
          <w:lang w:val="pt-BR"/>
        </w:rPr>
        <w:t xml:space="preserve"> = 2 x (7,92 + 50,04 + 2,2 + 15,5) = 151,32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Khối lượng trát tường chắn mái:</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S</w:t>
      </w:r>
      <w:r w:rsidRPr="00E65FD3">
        <w:rPr>
          <w:rFonts w:asciiTheme="majorHAnsi" w:hAnsiTheme="majorHAnsi" w:cstheme="majorHAnsi"/>
          <w:sz w:val="26"/>
          <w:szCs w:val="26"/>
          <w:vertAlign w:val="subscript"/>
          <w:lang w:val="pt-BR"/>
        </w:rPr>
        <w:t>trát tường mái</w:t>
      </w:r>
      <w:r w:rsidRPr="00E65FD3">
        <w:rPr>
          <w:rFonts w:asciiTheme="majorHAnsi" w:hAnsiTheme="majorHAnsi" w:cstheme="majorHAnsi"/>
          <w:sz w:val="26"/>
          <w:szCs w:val="26"/>
          <w:lang w:val="pt-BR"/>
        </w:rPr>
        <w:t xml:space="preserve"> = 141,2 + 151,32 = 292,52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spacing w:line="360" w:lineRule="auto"/>
        <w:rPr>
          <w:rFonts w:asciiTheme="majorHAnsi" w:hAnsiTheme="majorHAnsi" w:cstheme="majorHAnsi"/>
          <w:b/>
          <w:sz w:val="26"/>
          <w:szCs w:val="26"/>
          <w:lang w:val="pt-BR"/>
        </w:rPr>
      </w:pPr>
      <w:r w:rsidRPr="00E65FD3">
        <w:rPr>
          <w:rFonts w:asciiTheme="majorHAnsi" w:hAnsiTheme="majorHAnsi" w:cstheme="majorHAnsi"/>
          <w:b/>
          <w:sz w:val="26"/>
          <w:szCs w:val="26"/>
          <w:lang w:val="pt-BR"/>
        </w:rPr>
        <w:t>9.2.5. Khối lượng lát gạch lá nem 2 lớp:</w:t>
      </w:r>
    </w:p>
    <w:p w:rsidR="00D53657" w:rsidRPr="00E65FD3" w:rsidRDefault="00D53657" w:rsidP="00D53657">
      <w:pPr>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S</w:t>
      </w:r>
      <w:r w:rsidRPr="00E65FD3">
        <w:rPr>
          <w:rFonts w:asciiTheme="majorHAnsi" w:hAnsiTheme="majorHAnsi" w:cstheme="majorHAnsi"/>
          <w:sz w:val="26"/>
          <w:szCs w:val="26"/>
          <w:vertAlign w:val="subscript"/>
          <w:lang w:val="pt-BR"/>
        </w:rPr>
        <w:t>lá nem</w:t>
      </w:r>
      <w:r w:rsidRPr="00E65FD3">
        <w:rPr>
          <w:rFonts w:asciiTheme="majorHAnsi" w:hAnsiTheme="majorHAnsi" w:cstheme="majorHAnsi"/>
          <w:sz w:val="26"/>
          <w:szCs w:val="26"/>
          <w:lang w:val="pt-BR"/>
        </w:rPr>
        <w:t xml:space="preserve"> = (16,6 – 0,11) x (4,5 x 12 – 0,11) = 888,6 (m</w:t>
      </w:r>
      <w:r w:rsidRPr="00E65FD3">
        <w:rPr>
          <w:rFonts w:asciiTheme="majorHAnsi" w:hAnsiTheme="majorHAnsi" w:cstheme="majorHAnsi"/>
          <w:sz w:val="26"/>
          <w:szCs w:val="26"/>
          <w:vertAlign w:val="superscript"/>
          <w:lang w:val="pt-BR"/>
        </w:rPr>
        <w:t>2</w:t>
      </w:r>
      <w:r w:rsidRPr="00E65FD3">
        <w:rPr>
          <w:rFonts w:asciiTheme="majorHAnsi" w:hAnsiTheme="majorHAnsi" w:cstheme="majorHAnsi"/>
          <w:sz w:val="26"/>
          <w:szCs w:val="26"/>
          <w:lang w:val="pt-BR"/>
        </w:rPr>
        <w:t>).</w:t>
      </w:r>
    </w:p>
    <w:p w:rsidR="00D53657" w:rsidRPr="00E65FD3" w:rsidRDefault="00D53657" w:rsidP="00D53657">
      <w:pPr>
        <w:autoSpaceDE w:val="0"/>
        <w:autoSpaceDN w:val="0"/>
        <w:adjustRightInd w:val="0"/>
        <w:spacing w:before="120" w:line="360" w:lineRule="auto"/>
        <w:rPr>
          <w:rFonts w:asciiTheme="majorHAnsi" w:hAnsiTheme="majorHAnsi" w:cstheme="majorHAnsi"/>
          <w:sz w:val="26"/>
          <w:szCs w:val="26"/>
          <w:lang w:val="pt-BR"/>
        </w:rPr>
      </w:pPr>
      <w:r w:rsidRPr="00E65FD3">
        <w:rPr>
          <w:rFonts w:asciiTheme="majorHAnsi" w:hAnsiTheme="majorHAnsi" w:cstheme="majorHAnsi"/>
          <w:b/>
          <w:sz w:val="26"/>
          <w:szCs w:val="26"/>
          <w:lang w:val="pt-BR"/>
        </w:rPr>
        <w:t>9.2.6. Chọn biện pháp kỹ thuật xây lắp cho các công tác thi công.</w:t>
      </w:r>
    </w:p>
    <w:p w:rsidR="00D53657" w:rsidRPr="00E65FD3" w:rsidRDefault="00D53657" w:rsidP="00D53657">
      <w:pPr>
        <w:autoSpaceDE w:val="0"/>
        <w:autoSpaceDN w:val="0"/>
        <w:adjustRightInd w:val="0"/>
        <w:spacing w:line="360" w:lineRule="auto"/>
        <w:ind w:right="-216"/>
        <w:rPr>
          <w:rFonts w:asciiTheme="majorHAnsi" w:hAnsiTheme="majorHAnsi" w:cstheme="majorHAnsi"/>
          <w:sz w:val="26"/>
          <w:szCs w:val="26"/>
          <w:lang w:val="pt-BR"/>
        </w:rPr>
      </w:pPr>
      <w:r w:rsidRPr="00E65FD3">
        <w:rPr>
          <w:rFonts w:asciiTheme="majorHAnsi" w:hAnsiTheme="majorHAnsi" w:cstheme="majorHAnsi"/>
          <w:sz w:val="26"/>
          <w:szCs w:val="26"/>
          <w:lang w:val="pt-BR"/>
        </w:rPr>
        <w:t>+ Đào đất hố móng bằng máy kết hợp với sửa hố móng bằng thủ công.</w:t>
      </w:r>
    </w:p>
    <w:p w:rsidR="00D53657" w:rsidRPr="00E65FD3" w:rsidRDefault="00D53657" w:rsidP="00D53657">
      <w:pPr>
        <w:autoSpaceDE w:val="0"/>
        <w:autoSpaceDN w:val="0"/>
        <w:adjustRightInd w:val="0"/>
        <w:spacing w:line="360" w:lineRule="auto"/>
        <w:ind w:right="-216"/>
        <w:rPr>
          <w:rFonts w:asciiTheme="majorHAnsi" w:hAnsiTheme="majorHAnsi" w:cstheme="majorHAnsi"/>
          <w:sz w:val="26"/>
          <w:szCs w:val="26"/>
          <w:lang w:val="pt-BR"/>
        </w:rPr>
      </w:pPr>
      <w:r w:rsidRPr="00E65FD3">
        <w:rPr>
          <w:rFonts w:asciiTheme="majorHAnsi" w:hAnsiTheme="majorHAnsi" w:cstheme="majorHAnsi"/>
          <w:sz w:val="26"/>
          <w:szCs w:val="26"/>
          <w:lang w:val="pt-BR"/>
        </w:rPr>
        <w:t>+ Ván khuôn dùng cho công trình là ván khuôn gỗ.</w:t>
      </w:r>
    </w:p>
    <w:p w:rsidR="00D53657" w:rsidRPr="00E65FD3" w:rsidRDefault="00D53657" w:rsidP="00D53657">
      <w:pPr>
        <w:autoSpaceDE w:val="0"/>
        <w:autoSpaceDN w:val="0"/>
        <w:adjustRightInd w:val="0"/>
        <w:spacing w:line="360" w:lineRule="auto"/>
        <w:ind w:right="-216"/>
        <w:rPr>
          <w:rFonts w:asciiTheme="majorHAnsi" w:hAnsiTheme="majorHAnsi" w:cstheme="majorHAnsi"/>
          <w:sz w:val="26"/>
          <w:szCs w:val="26"/>
          <w:lang w:val="pt-BR"/>
        </w:rPr>
      </w:pPr>
      <w:r w:rsidRPr="00E65FD3">
        <w:rPr>
          <w:rFonts w:asciiTheme="majorHAnsi" w:hAnsiTheme="majorHAnsi" w:cstheme="majorHAnsi"/>
          <w:sz w:val="26"/>
          <w:szCs w:val="26"/>
          <w:lang w:val="pt-BR"/>
        </w:rPr>
        <w:t>+ Đổ bê tông đài, giằng móng cột, dầm, sàn bằng máy bơm bê tông.</w:t>
      </w:r>
    </w:p>
    <w:p w:rsidR="00D53657" w:rsidRPr="00E65FD3" w:rsidRDefault="00D53657" w:rsidP="00D53657">
      <w:pPr>
        <w:autoSpaceDE w:val="0"/>
        <w:autoSpaceDN w:val="0"/>
        <w:adjustRightInd w:val="0"/>
        <w:spacing w:line="360" w:lineRule="auto"/>
        <w:ind w:right="-216"/>
        <w:rPr>
          <w:rFonts w:asciiTheme="majorHAnsi" w:hAnsiTheme="majorHAnsi" w:cstheme="majorHAnsi"/>
          <w:sz w:val="26"/>
          <w:szCs w:val="26"/>
          <w:lang w:val="pt-BR"/>
        </w:rPr>
      </w:pPr>
      <w:r w:rsidRPr="00E65FD3">
        <w:rPr>
          <w:rFonts w:asciiTheme="majorHAnsi" w:hAnsiTheme="majorHAnsi" w:cstheme="majorHAnsi"/>
          <w:sz w:val="26"/>
          <w:szCs w:val="26"/>
          <w:lang w:val="pt-BR"/>
        </w:rPr>
        <w:t>+ Đổ bê tông cột bằng thủ công.</w:t>
      </w:r>
    </w:p>
    <w:p w:rsidR="00D53657" w:rsidRPr="00E65FD3" w:rsidRDefault="00D53657" w:rsidP="00D53657">
      <w:pPr>
        <w:tabs>
          <w:tab w:val="left" w:pos="567"/>
        </w:tabs>
        <w:spacing w:line="360" w:lineRule="auto"/>
        <w:rPr>
          <w:rFonts w:asciiTheme="majorHAnsi" w:hAnsiTheme="majorHAnsi" w:cstheme="majorHAnsi"/>
          <w:sz w:val="26"/>
          <w:szCs w:val="26"/>
          <w:lang w:val="pt-BR"/>
        </w:rPr>
      </w:pPr>
      <w:r w:rsidRPr="00E65FD3">
        <w:rPr>
          <w:rFonts w:asciiTheme="majorHAnsi" w:hAnsiTheme="majorHAnsi" w:cstheme="majorHAnsi"/>
          <w:sz w:val="26"/>
          <w:szCs w:val="26"/>
          <w:lang w:val="pt-BR"/>
        </w:rPr>
        <w:t>+ Vận chuyển ngang: Bằng xe cải tiến , xe cút kít do mặt bằng công trình nhỏ.</w:t>
      </w:r>
    </w:p>
    <w:p w:rsidR="00D53657" w:rsidRPr="00E65FD3" w:rsidRDefault="00D53657" w:rsidP="00D53657">
      <w:pPr>
        <w:autoSpaceDE w:val="0"/>
        <w:autoSpaceDN w:val="0"/>
        <w:adjustRightInd w:val="0"/>
        <w:spacing w:line="360" w:lineRule="auto"/>
        <w:ind w:right="-216"/>
        <w:rPr>
          <w:rFonts w:asciiTheme="majorHAnsi" w:hAnsiTheme="majorHAnsi" w:cstheme="majorHAnsi"/>
          <w:sz w:val="26"/>
          <w:szCs w:val="26"/>
          <w:lang w:val="pt-BR"/>
        </w:rPr>
      </w:pPr>
      <w:r w:rsidRPr="00E65FD3">
        <w:rPr>
          <w:rFonts w:asciiTheme="majorHAnsi" w:hAnsiTheme="majorHAnsi" w:cstheme="majorHAnsi"/>
          <w:sz w:val="26"/>
          <w:szCs w:val="26"/>
          <w:lang w:val="pt-BR"/>
        </w:rPr>
        <w:t>+ Vận chuyển lên cao: bằng vận thăng.</w:t>
      </w:r>
    </w:p>
    <w:p w:rsidR="00D53657" w:rsidRPr="00E65FD3" w:rsidRDefault="00D53657" w:rsidP="00D53657">
      <w:pPr>
        <w:spacing w:line="360" w:lineRule="auto"/>
        <w:rPr>
          <w:rFonts w:asciiTheme="majorHAnsi" w:hAnsiTheme="majorHAnsi" w:cstheme="majorHAnsi"/>
          <w:sz w:val="28"/>
          <w:szCs w:val="28"/>
          <w:lang w:val="pt-BR"/>
        </w:rPr>
      </w:pPr>
      <w:r w:rsidRPr="00E65FD3">
        <w:rPr>
          <w:rFonts w:asciiTheme="majorHAnsi" w:hAnsiTheme="majorHAnsi" w:cstheme="majorHAnsi"/>
          <w:b/>
          <w:bCs/>
          <w:iCs/>
          <w:sz w:val="28"/>
          <w:szCs w:val="28"/>
          <w:lang w:val="pt-BR"/>
        </w:rPr>
        <w:t>9.3.</w:t>
      </w:r>
      <w:r w:rsidRPr="00E65FD3">
        <w:rPr>
          <w:rFonts w:asciiTheme="majorHAnsi" w:hAnsiTheme="majorHAnsi" w:cstheme="majorHAnsi"/>
          <w:b/>
          <w:sz w:val="28"/>
          <w:szCs w:val="28"/>
          <w:lang w:val="pt-BR"/>
        </w:rPr>
        <w:t xml:space="preserve"> Tra định mức để xác định nhu cầu (nhu cầu nhân lực, máy thi công, dự kiến số ca làm việc, mô hình, cơ cấu biên chế tổ đội để xác định thời gian thi công)</w:t>
      </w:r>
    </w:p>
    <w:p w:rsidR="00D53657" w:rsidRPr="00E65FD3" w:rsidRDefault="00D53657" w:rsidP="00D53657">
      <w:pPr>
        <w:spacing w:before="120" w:after="120" w:line="360" w:lineRule="auto"/>
        <w:rPr>
          <w:rFonts w:asciiTheme="majorHAnsi" w:hAnsiTheme="majorHAnsi" w:cstheme="majorHAnsi"/>
          <w:b/>
          <w:sz w:val="28"/>
          <w:szCs w:val="28"/>
          <w:lang w:val="pt-BR"/>
        </w:rPr>
      </w:pPr>
      <w:r w:rsidRPr="00E65FD3">
        <w:rPr>
          <w:rFonts w:asciiTheme="majorHAnsi" w:hAnsiTheme="majorHAnsi" w:cstheme="majorHAnsi"/>
          <w:b/>
          <w:sz w:val="28"/>
          <w:szCs w:val="28"/>
          <w:lang w:val="pt-BR"/>
        </w:rPr>
        <w:t>9.3.1.Phần móng</w:t>
      </w:r>
    </w:p>
    <w:p w:rsidR="00D53657" w:rsidRPr="00E65FD3" w:rsidRDefault="00D53657" w:rsidP="00D53657">
      <w:pPr>
        <w:spacing w:before="120" w:after="120" w:line="360" w:lineRule="auto"/>
        <w:rPr>
          <w:rFonts w:asciiTheme="majorHAnsi" w:hAnsiTheme="majorHAnsi" w:cstheme="majorHAnsi"/>
          <w:sz w:val="28"/>
          <w:szCs w:val="28"/>
          <w:lang w:val="pt-BR"/>
        </w:rPr>
      </w:pPr>
      <w:r w:rsidRPr="00E65FD3">
        <w:rPr>
          <w:rFonts w:asciiTheme="majorHAnsi" w:hAnsiTheme="majorHAnsi" w:cstheme="majorHAnsi"/>
          <w:sz w:val="28"/>
          <w:szCs w:val="28"/>
          <w:lang w:val="pt-BR"/>
        </w:rPr>
        <w:t>Nhu cầu lao động trong thi công móng:</w:t>
      </w:r>
    </w:p>
    <w:tbl>
      <w:tblPr>
        <w:tblW w:w="9240" w:type="dxa"/>
        <w:tblInd w:w="93" w:type="dxa"/>
        <w:tblLook w:val="04A0" w:firstRow="1" w:lastRow="0" w:firstColumn="1" w:lastColumn="0" w:noHBand="0" w:noVBand="1"/>
      </w:tblPr>
      <w:tblGrid>
        <w:gridCol w:w="708"/>
        <w:gridCol w:w="1580"/>
        <w:gridCol w:w="2680"/>
        <w:gridCol w:w="960"/>
        <w:gridCol w:w="1200"/>
        <w:gridCol w:w="1160"/>
        <w:gridCol w:w="1020"/>
      </w:tblGrid>
      <w:tr w:rsidR="00E65FD3" w:rsidRPr="00E65FD3" w:rsidTr="00D53657">
        <w:trPr>
          <w:trHeight w:val="765"/>
        </w:trPr>
        <w:tc>
          <w:tcPr>
            <w:tcW w:w="6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STT</w:t>
            </w:r>
          </w:p>
        </w:tc>
        <w:tc>
          <w:tcPr>
            <w:tcW w:w="1580" w:type="dxa"/>
            <w:tcBorders>
              <w:top w:val="single" w:sz="8" w:space="0" w:color="auto"/>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Mã hiệu</w:t>
            </w:r>
          </w:p>
        </w:tc>
        <w:tc>
          <w:tcPr>
            <w:tcW w:w="2680" w:type="dxa"/>
            <w:tcBorders>
              <w:top w:val="single" w:sz="8" w:space="0" w:color="auto"/>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Tên công việc</w:t>
            </w:r>
          </w:p>
        </w:tc>
        <w:tc>
          <w:tcPr>
            <w:tcW w:w="960" w:type="dxa"/>
            <w:tcBorders>
              <w:top w:val="single" w:sz="8" w:space="0" w:color="auto"/>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Đơn vị</w:t>
            </w:r>
          </w:p>
        </w:tc>
        <w:tc>
          <w:tcPr>
            <w:tcW w:w="1200" w:type="dxa"/>
            <w:tcBorders>
              <w:top w:val="single" w:sz="8" w:space="0" w:color="auto"/>
              <w:left w:val="nil"/>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Khối Lượng</w:t>
            </w:r>
          </w:p>
        </w:tc>
        <w:tc>
          <w:tcPr>
            <w:tcW w:w="1160" w:type="dxa"/>
            <w:tcBorders>
              <w:top w:val="single" w:sz="8" w:space="0" w:color="auto"/>
              <w:left w:val="nil"/>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Định mức</w:t>
            </w:r>
          </w:p>
        </w:tc>
        <w:tc>
          <w:tcPr>
            <w:tcW w:w="1020" w:type="dxa"/>
            <w:tcBorders>
              <w:top w:val="single" w:sz="8" w:space="0" w:color="auto"/>
              <w:left w:val="nil"/>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Số công</w:t>
            </w:r>
          </w:p>
        </w:tc>
      </w:tr>
      <w:tr w:rsidR="00E65FD3"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AB 25312</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Đào đất bằng máy</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3</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13,99</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1,56</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21,82</w:t>
            </w:r>
          </w:p>
        </w:tc>
      </w:tr>
      <w:tr w:rsidR="00E65FD3"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AB 11352</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Đào đất bằng thủ công</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w:t>
            </w:r>
            <w:r w:rsidRPr="00E65FD3">
              <w:rPr>
                <w:rFonts w:asciiTheme="majorHAnsi" w:eastAsia="Times New Roman" w:hAnsiTheme="majorHAnsi" w:cstheme="majorHAnsi"/>
                <w:sz w:val="26"/>
                <w:szCs w:val="26"/>
                <w:vertAlign w:val="superscript"/>
                <w:lang w:val="ru-RU" w:eastAsia="ru-RU"/>
              </w:rPr>
              <w:t>3</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569,00</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0,63</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358,47</w:t>
            </w:r>
          </w:p>
        </w:tc>
      </w:tr>
      <w:tr w:rsidR="00E65FD3"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11110</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Đổ bê tông lót</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w:t>
            </w:r>
            <w:r w:rsidRPr="00E65FD3">
              <w:rPr>
                <w:rFonts w:asciiTheme="majorHAnsi" w:eastAsia="Times New Roman" w:hAnsiTheme="majorHAnsi" w:cstheme="majorHAnsi"/>
                <w:sz w:val="26"/>
                <w:szCs w:val="26"/>
                <w:vertAlign w:val="superscript"/>
                <w:lang w:val="ru-RU" w:eastAsia="ru-RU"/>
              </w:rPr>
              <w:t>3</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20,80</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1,42</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29,54</w:t>
            </w:r>
          </w:p>
        </w:tc>
      </w:tr>
      <w:tr w:rsidR="00E65FD3"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81122</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 xml:space="preserve">Ghép ván khuôn móng </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8,23</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29,70</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244,43</w:t>
            </w:r>
          </w:p>
        </w:tc>
      </w:tr>
      <w:tr w:rsidR="00E65FD3" w:rsidRPr="00E65FD3" w:rsidTr="00D53657">
        <w:trPr>
          <w:trHeight w:val="390"/>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lastRenderedPageBreak/>
              <w:t>5</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61120</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Đặt cốt thép móng</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27,57</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8,34</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229,93</w:t>
            </w:r>
          </w:p>
        </w:tc>
      </w:tr>
      <w:tr w:rsidR="00E65FD3"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31110</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Đổ bê tông móng</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w:t>
            </w:r>
            <w:r w:rsidRPr="00E65FD3">
              <w:rPr>
                <w:rFonts w:asciiTheme="majorHAnsi" w:eastAsia="Times New Roman" w:hAnsiTheme="majorHAnsi" w:cstheme="majorHAnsi"/>
                <w:sz w:val="26"/>
                <w:szCs w:val="26"/>
                <w:vertAlign w:val="superscript"/>
                <w:lang w:val="ru-RU" w:eastAsia="ru-RU"/>
              </w:rPr>
              <w:t>3</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275,70</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0,85</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234,35</w:t>
            </w:r>
          </w:p>
        </w:tc>
      </w:tr>
      <w:tr w:rsidR="00E65FD3"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81122</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Tháo ván khuôn móng</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 </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 </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r>
      <w:tr w:rsidR="00E65FD3"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8</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AB 13112</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Lấp đất hố móng</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w:t>
            </w:r>
            <w:r w:rsidRPr="00E65FD3">
              <w:rPr>
                <w:rFonts w:asciiTheme="majorHAnsi" w:eastAsia="Times New Roman" w:hAnsiTheme="majorHAnsi" w:cstheme="majorHAnsi"/>
                <w:sz w:val="26"/>
                <w:szCs w:val="26"/>
                <w:vertAlign w:val="superscript"/>
                <w:lang w:val="ru-RU" w:eastAsia="ru-RU"/>
              </w:rPr>
              <w:t>3</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656,00</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0,67</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439,52</w:t>
            </w:r>
          </w:p>
        </w:tc>
      </w:tr>
      <w:tr w:rsidR="00D53657" w:rsidRPr="00E65FD3" w:rsidTr="00D53657">
        <w:trPr>
          <w:trHeight w:val="465"/>
        </w:trPr>
        <w:tc>
          <w:tcPr>
            <w:tcW w:w="640" w:type="dxa"/>
            <w:tcBorders>
              <w:top w:val="nil"/>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9</w:t>
            </w:r>
          </w:p>
        </w:tc>
        <w:tc>
          <w:tcPr>
            <w:tcW w:w="158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AB 13411</w:t>
            </w:r>
          </w:p>
        </w:tc>
        <w:tc>
          <w:tcPr>
            <w:tcW w:w="2680" w:type="dxa"/>
            <w:tcBorders>
              <w:top w:val="nil"/>
              <w:left w:val="nil"/>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Tôn nền bằng cát</w:t>
            </w:r>
          </w:p>
        </w:tc>
        <w:tc>
          <w:tcPr>
            <w:tcW w:w="9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w:t>
            </w:r>
            <w:r w:rsidRPr="00E65FD3">
              <w:rPr>
                <w:rFonts w:asciiTheme="majorHAnsi" w:eastAsia="Times New Roman" w:hAnsiTheme="majorHAnsi" w:cstheme="majorHAnsi"/>
                <w:sz w:val="26"/>
                <w:szCs w:val="26"/>
                <w:vertAlign w:val="superscript"/>
                <w:lang w:val="ru-RU" w:eastAsia="ru-RU"/>
              </w:rPr>
              <w:t>3</w:t>
            </w:r>
          </w:p>
        </w:tc>
        <w:tc>
          <w:tcPr>
            <w:tcW w:w="120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eastAsia="ru-RU"/>
              </w:rPr>
              <w:t>345,00</w:t>
            </w:r>
          </w:p>
        </w:tc>
        <w:tc>
          <w:tcPr>
            <w:tcW w:w="116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0,45</w:t>
            </w:r>
          </w:p>
        </w:tc>
        <w:tc>
          <w:tcPr>
            <w:tcW w:w="1020" w:type="dxa"/>
            <w:tcBorders>
              <w:top w:val="nil"/>
              <w:left w:val="nil"/>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155,25</w:t>
            </w:r>
          </w:p>
        </w:tc>
      </w:tr>
    </w:tbl>
    <w:p w:rsidR="00D53657" w:rsidRPr="00E65FD3" w:rsidRDefault="00D53657" w:rsidP="00D53657">
      <w:pPr>
        <w:spacing w:line="360" w:lineRule="auto"/>
        <w:jc w:val="center"/>
        <w:rPr>
          <w:rFonts w:asciiTheme="majorHAnsi" w:eastAsia="Times New Roman" w:hAnsiTheme="majorHAnsi" w:cstheme="majorHAnsi"/>
          <w:sz w:val="28"/>
          <w:szCs w:val="28"/>
          <w:lang w:val="pt-BR"/>
        </w:rPr>
      </w:pPr>
    </w:p>
    <w:p w:rsidR="00D53657" w:rsidRPr="00E65FD3" w:rsidRDefault="00D53657" w:rsidP="00D53657">
      <w:pPr>
        <w:spacing w:before="120" w:after="120" w:line="360" w:lineRule="auto"/>
        <w:rPr>
          <w:rFonts w:asciiTheme="majorHAnsi" w:eastAsia="Calibri" w:hAnsiTheme="majorHAnsi" w:cstheme="majorHAnsi"/>
          <w:b/>
          <w:sz w:val="28"/>
          <w:szCs w:val="28"/>
          <w:lang w:val="pt-BR"/>
        </w:rPr>
      </w:pPr>
      <w:r w:rsidRPr="00E65FD3">
        <w:rPr>
          <w:rFonts w:asciiTheme="majorHAnsi" w:hAnsiTheme="majorHAnsi" w:cstheme="majorHAnsi"/>
          <w:b/>
          <w:sz w:val="28"/>
          <w:szCs w:val="28"/>
          <w:lang w:val="pt-BR"/>
        </w:rPr>
        <w:t>9.3.2.Phần thân</w:t>
      </w:r>
    </w:p>
    <w:p w:rsidR="00D53657" w:rsidRPr="00E65FD3" w:rsidRDefault="00D53657" w:rsidP="00D53657">
      <w:pPr>
        <w:spacing w:before="120" w:after="120" w:line="360" w:lineRule="auto"/>
        <w:rPr>
          <w:rFonts w:asciiTheme="majorHAnsi" w:hAnsiTheme="majorHAnsi" w:cstheme="majorHAnsi"/>
          <w:b/>
          <w:sz w:val="28"/>
          <w:szCs w:val="28"/>
          <w:lang w:val="pt-BR"/>
        </w:rPr>
      </w:pPr>
      <w:r w:rsidRPr="00E65FD3">
        <w:rPr>
          <w:rFonts w:asciiTheme="majorHAnsi" w:hAnsiTheme="majorHAnsi" w:cstheme="majorHAnsi"/>
          <w:b/>
          <w:sz w:val="28"/>
          <w:szCs w:val="28"/>
          <w:lang w:val="pt-BR"/>
        </w:rPr>
        <w:t>9.3.2.1 Nhu cầu lao động trong công tác ván khuôn:</w:t>
      </w:r>
    </w:p>
    <w:tbl>
      <w:tblPr>
        <w:tblW w:w="8148" w:type="dxa"/>
        <w:jc w:val="center"/>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ook w:val="04A0" w:firstRow="1" w:lastRow="0" w:firstColumn="1" w:lastColumn="0" w:noHBand="0" w:noVBand="1"/>
      </w:tblPr>
      <w:tblGrid>
        <w:gridCol w:w="814"/>
        <w:gridCol w:w="1418"/>
        <w:gridCol w:w="2071"/>
        <w:gridCol w:w="960"/>
        <w:gridCol w:w="965"/>
        <w:gridCol w:w="960"/>
        <w:gridCol w:w="960"/>
      </w:tblGrid>
      <w:tr w:rsidR="00E65FD3" w:rsidRPr="00E65FD3" w:rsidTr="00D53657">
        <w:trPr>
          <w:trHeight w:val="345"/>
          <w:jc w:val="center"/>
        </w:trPr>
        <w:tc>
          <w:tcPr>
            <w:tcW w:w="814" w:type="dxa"/>
            <w:tcBorders>
              <w:top w:val="double" w:sz="4"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Tầng</w:t>
            </w:r>
          </w:p>
        </w:tc>
        <w:tc>
          <w:tcPr>
            <w:tcW w:w="1418"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Tên cấu kiện</w:t>
            </w:r>
          </w:p>
        </w:tc>
        <w:tc>
          <w:tcPr>
            <w:tcW w:w="2071"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Mã hiệu</w:t>
            </w:r>
          </w:p>
        </w:tc>
        <w:tc>
          <w:tcPr>
            <w:tcW w:w="960"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Đơn vị</w:t>
            </w:r>
          </w:p>
        </w:tc>
        <w:tc>
          <w:tcPr>
            <w:tcW w:w="965"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khối Lượng</w:t>
            </w:r>
          </w:p>
        </w:tc>
        <w:tc>
          <w:tcPr>
            <w:tcW w:w="960"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Định mức</w:t>
            </w:r>
          </w:p>
        </w:tc>
        <w:tc>
          <w:tcPr>
            <w:tcW w:w="960" w:type="dxa"/>
            <w:tcBorders>
              <w:top w:val="double" w:sz="4"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Số công</w:t>
            </w:r>
          </w:p>
        </w:tc>
      </w:tr>
      <w:tr w:rsidR="00E65FD3" w:rsidRPr="00E65FD3" w:rsidTr="00D53657">
        <w:trPr>
          <w:trHeight w:val="405"/>
          <w:jc w:val="center"/>
        </w:trPr>
        <w:tc>
          <w:tcPr>
            <w:tcW w:w="814"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w:t>
            </w: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81132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4,57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31,90</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145,78</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81141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34,38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109,67</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81152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6,90</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26,95</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185,96</w:t>
            </w:r>
          </w:p>
        </w:tc>
      </w:tr>
      <w:tr w:rsidR="00E65FD3" w:rsidRPr="00E65FD3" w:rsidTr="00D53657">
        <w:trPr>
          <w:trHeight w:val="420"/>
          <w:jc w:val="center"/>
        </w:trPr>
        <w:tc>
          <w:tcPr>
            <w:tcW w:w="814"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w:t>
            </w: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81132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4,57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31,90</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145,78</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81141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34,38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109,67</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81152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6,90</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26,95</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185,96</w:t>
            </w:r>
          </w:p>
        </w:tc>
      </w:tr>
      <w:tr w:rsidR="00E65FD3" w:rsidRPr="00E65FD3" w:rsidTr="00D53657">
        <w:trPr>
          <w:trHeight w:val="420"/>
          <w:jc w:val="center"/>
        </w:trPr>
        <w:tc>
          <w:tcPr>
            <w:tcW w:w="814"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w:t>
            </w: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81132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4,57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31,90</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145,78</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81141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34,38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109,67</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81152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6,90</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26,95</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185,96</w:t>
            </w:r>
          </w:p>
        </w:tc>
      </w:tr>
      <w:tr w:rsidR="00E65FD3" w:rsidRPr="00E65FD3" w:rsidTr="00D53657">
        <w:trPr>
          <w:trHeight w:val="420"/>
          <w:jc w:val="center"/>
        </w:trPr>
        <w:tc>
          <w:tcPr>
            <w:tcW w:w="814"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w:t>
            </w: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81132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4,57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31,90</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145,78</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81141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34,38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109,67</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81152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6,90</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26,95</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185,96</w:t>
            </w:r>
          </w:p>
        </w:tc>
      </w:tr>
      <w:tr w:rsidR="00E65FD3" w:rsidRPr="00E65FD3" w:rsidTr="00D53657">
        <w:trPr>
          <w:trHeight w:val="420"/>
          <w:jc w:val="center"/>
        </w:trPr>
        <w:tc>
          <w:tcPr>
            <w:tcW w:w="814"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5</w:t>
            </w: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81132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4,57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31,90</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145,78</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81141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34,38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109,67</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81152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6,90</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26,95</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185,96</w:t>
            </w:r>
          </w:p>
        </w:tc>
      </w:tr>
      <w:tr w:rsidR="00E65FD3" w:rsidRPr="00E65FD3" w:rsidTr="00D53657">
        <w:trPr>
          <w:trHeight w:val="420"/>
          <w:jc w:val="center"/>
        </w:trPr>
        <w:tc>
          <w:tcPr>
            <w:tcW w:w="814"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w:t>
            </w: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81132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4,57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31,90</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145,78</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81141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34,38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109,67</w:t>
            </w:r>
          </w:p>
        </w:tc>
      </w:tr>
      <w:tr w:rsidR="00E65FD3" w:rsidRPr="00E65FD3" w:rsidTr="00D53657">
        <w:trPr>
          <w:trHeight w:val="40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81152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6,90</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26,95</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185,96</w:t>
            </w:r>
          </w:p>
        </w:tc>
      </w:tr>
      <w:tr w:rsidR="00E65FD3" w:rsidRPr="00E65FD3" w:rsidTr="00D53657">
        <w:trPr>
          <w:trHeight w:val="420"/>
          <w:jc w:val="center"/>
        </w:trPr>
        <w:tc>
          <w:tcPr>
            <w:tcW w:w="814" w:type="dxa"/>
            <w:vMerge w:val="restart"/>
            <w:tcBorders>
              <w:top w:val="single" w:sz="8" w:space="0" w:color="auto"/>
              <w:left w:val="double" w:sz="4"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w:t>
            </w: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81132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4,57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31,90</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145,78</w:t>
            </w:r>
          </w:p>
        </w:tc>
      </w:tr>
      <w:tr w:rsidR="00E65FD3" w:rsidRPr="00E65FD3" w:rsidTr="00D53657">
        <w:trPr>
          <w:trHeight w:val="405"/>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20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81141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3,19</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34,38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109,67</w:t>
            </w:r>
          </w:p>
        </w:tc>
      </w:tr>
      <w:tr w:rsidR="00D53657" w:rsidRPr="00E65FD3" w:rsidTr="00D53657">
        <w:trPr>
          <w:trHeight w:val="405"/>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418"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2071"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81152</w:t>
            </w: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965"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6,90</w:t>
            </w: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26,95</w:t>
            </w:r>
          </w:p>
        </w:tc>
        <w:tc>
          <w:tcPr>
            <w:tcW w:w="960" w:type="dxa"/>
            <w:tcBorders>
              <w:top w:val="single" w:sz="8" w:space="0" w:color="auto"/>
              <w:left w:val="single" w:sz="8" w:space="0" w:color="auto"/>
              <w:bottom w:val="double" w:sz="4"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185,96</w:t>
            </w:r>
          </w:p>
        </w:tc>
      </w:tr>
    </w:tbl>
    <w:p w:rsidR="00D53657" w:rsidRPr="00E65FD3" w:rsidRDefault="00D53657" w:rsidP="00D53657">
      <w:pPr>
        <w:spacing w:before="120" w:after="120" w:line="360" w:lineRule="auto"/>
        <w:rPr>
          <w:rFonts w:asciiTheme="majorHAnsi" w:eastAsia="Calibri" w:hAnsiTheme="majorHAnsi" w:cstheme="majorHAnsi"/>
          <w:sz w:val="28"/>
          <w:szCs w:val="28"/>
          <w:lang w:val="pt-BR"/>
        </w:rPr>
      </w:pPr>
    </w:p>
    <w:p w:rsidR="00D53657" w:rsidRPr="00E65FD3" w:rsidRDefault="00D53657" w:rsidP="00D53657">
      <w:pPr>
        <w:spacing w:before="120" w:after="120" w:line="360" w:lineRule="auto"/>
        <w:rPr>
          <w:rFonts w:asciiTheme="majorHAnsi" w:eastAsia="Times New Roman" w:hAnsiTheme="majorHAnsi" w:cstheme="majorHAnsi"/>
          <w:b/>
          <w:sz w:val="28"/>
          <w:szCs w:val="28"/>
          <w:lang w:val="pt-BR"/>
        </w:rPr>
      </w:pPr>
      <w:r w:rsidRPr="00E65FD3">
        <w:rPr>
          <w:rFonts w:asciiTheme="majorHAnsi" w:hAnsiTheme="majorHAnsi" w:cstheme="majorHAnsi"/>
          <w:b/>
          <w:sz w:val="28"/>
          <w:szCs w:val="28"/>
          <w:lang w:val="pt-BR"/>
        </w:rPr>
        <w:t>9.3.2.2. Nhu cầu lao động trong công tác cốt thép:</w:t>
      </w:r>
    </w:p>
    <w:tbl>
      <w:tblPr>
        <w:tblW w:w="7900" w:type="dxa"/>
        <w:jc w:val="center"/>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ook w:val="04A0" w:firstRow="1" w:lastRow="0" w:firstColumn="1" w:lastColumn="0" w:noHBand="0" w:noVBand="1"/>
      </w:tblPr>
      <w:tblGrid>
        <w:gridCol w:w="960"/>
        <w:gridCol w:w="960"/>
        <w:gridCol w:w="960"/>
        <w:gridCol w:w="1140"/>
        <w:gridCol w:w="1960"/>
        <w:gridCol w:w="960"/>
        <w:gridCol w:w="960"/>
      </w:tblGrid>
      <w:tr w:rsidR="00E65FD3" w:rsidRPr="00E65FD3" w:rsidTr="00D53657">
        <w:trPr>
          <w:trHeight w:val="1140"/>
          <w:jc w:val="center"/>
        </w:trPr>
        <w:tc>
          <w:tcPr>
            <w:tcW w:w="960" w:type="dxa"/>
            <w:tcBorders>
              <w:top w:val="double" w:sz="4"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Tầng</w:t>
            </w:r>
          </w:p>
        </w:tc>
        <w:tc>
          <w:tcPr>
            <w:tcW w:w="9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Tên cấu kiện</w:t>
            </w:r>
          </w:p>
        </w:tc>
        <w:tc>
          <w:tcPr>
            <w:tcW w:w="9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Đơn vị</w:t>
            </w:r>
          </w:p>
        </w:tc>
        <w:tc>
          <w:tcPr>
            <w:tcW w:w="114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Khối lượng</w:t>
            </w:r>
          </w:p>
        </w:tc>
        <w:tc>
          <w:tcPr>
            <w:tcW w:w="19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Mã hiệu</w:t>
            </w:r>
          </w:p>
        </w:tc>
        <w:tc>
          <w:tcPr>
            <w:tcW w:w="9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Định mức</w:t>
            </w:r>
          </w:p>
        </w:tc>
        <w:tc>
          <w:tcPr>
            <w:tcW w:w="960" w:type="dxa"/>
            <w:tcBorders>
              <w:top w:val="double" w:sz="4"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Số công</w:t>
            </w:r>
          </w:p>
        </w:tc>
      </w:tr>
      <w:tr w:rsidR="00E65FD3" w:rsidRPr="00E65FD3" w:rsidTr="00D53657">
        <w:trPr>
          <w:trHeight w:val="390"/>
          <w:jc w:val="center"/>
        </w:trPr>
        <w:tc>
          <w:tcPr>
            <w:tcW w:w="960"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61421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10,19</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38,42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4,90</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61521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10,04</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49,20</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6,28</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61711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14,63</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91,88</w:t>
            </w:r>
          </w:p>
        </w:tc>
      </w:tr>
      <w:tr w:rsidR="00E65FD3" w:rsidRPr="00E65FD3" w:rsidTr="00D53657">
        <w:trPr>
          <w:trHeight w:val="405"/>
          <w:jc w:val="center"/>
        </w:trPr>
        <w:tc>
          <w:tcPr>
            <w:tcW w:w="960"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61422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10,19</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38,42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4,90</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61522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10,41</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51,01</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6,28</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61711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14,63</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91,88</w:t>
            </w:r>
          </w:p>
        </w:tc>
      </w:tr>
      <w:tr w:rsidR="00E65FD3" w:rsidRPr="00E65FD3" w:rsidTr="00D53657">
        <w:trPr>
          <w:trHeight w:val="405"/>
          <w:jc w:val="center"/>
        </w:trPr>
        <w:tc>
          <w:tcPr>
            <w:tcW w:w="960"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61422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10,19</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38,42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4,90</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61522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10,41</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51,01</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6,28</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61711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14,63</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91,88</w:t>
            </w:r>
          </w:p>
        </w:tc>
      </w:tr>
      <w:tr w:rsidR="00E65FD3" w:rsidRPr="00E65FD3" w:rsidTr="00D53657">
        <w:trPr>
          <w:trHeight w:val="405"/>
          <w:jc w:val="center"/>
        </w:trPr>
        <w:tc>
          <w:tcPr>
            <w:tcW w:w="960"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4</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61422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10,19</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38,42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4,90</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61522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10,41</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51,01</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6,28</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61711</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14,63</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91,88</w:t>
            </w:r>
          </w:p>
        </w:tc>
      </w:tr>
      <w:tr w:rsidR="00E65FD3" w:rsidRPr="00E65FD3" w:rsidTr="00D53657">
        <w:trPr>
          <w:trHeight w:val="405"/>
          <w:jc w:val="center"/>
        </w:trPr>
        <w:tc>
          <w:tcPr>
            <w:tcW w:w="960"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5</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61423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10,19</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38,42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4,90</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61523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10,41</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51,01</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6,28</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61712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14,63</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91,88</w:t>
            </w:r>
          </w:p>
        </w:tc>
      </w:tr>
      <w:tr w:rsidR="00E65FD3" w:rsidRPr="00E65FD3" w:rsidTr="00D53657">
        <w:trPr>
          <w:trHeight w:val="405"/>
          <w:jc w:val="center"/>
        </w:trPr>
        <w:tc>
          <w:tcPr>
            <w:tcW w:w="960"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6</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61423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10,19</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38,42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4,90</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61523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10,41</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51,01</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6,28</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61712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14,63</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91,88</w:t>
            </w:r>
          </w:p>
        </w:tc>
      </w:tr>
      <w:tr w:rsidR="00E65FD3" w:rsidRPr="00E65FD3" w:rsidTr="00D53657">
        <w:trPr>
          <w:trHeight w:val="405"/>
          <w:jc w:val="center"/>
        </w:trPr>
        <w:tc>
          <w:tcPr>
            <w:tcW w:w="960" w:type="dxa"/>
            <w:vMerge w:val="restart"/>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7</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61423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11,21</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42,26</w:t>
            </w:r>
          </w:p>
        </w:tc>
      </w:tr>
      <w:tr w:rsidR="00E65FD3" w:rsidRPr="00E65FD3" w:rsidTr="00D53657">
        <w:trPr>
          <w:trHeight w:val="390"/>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4,90</w:t>
            </w:r>
          </w:p>
        </w:tc>
        <w:tc>
          <w:tcPr>
            <w:tcW w:w="1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61523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11,45</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56,11</w:t>
            </w:r>
          </w:p>
        </w:tc>
      </w:tr>
      <w:tr w:rsidR="00E65FD3" w:rsidRPr="00E65FD3" w:rsidTr="00D53657">
        <w:trPr>
          <w:trHeight w:val="390"/>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Tấn</w:t>
            </w:r>
          </w:p>
        </w:tc>
        <w:tc>
          <w:tcPr>
            <w:tcW w:w="114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6,28</w:t>
            </w:r>
          </w:p>
        </w:tc>
        <w:tc>
          <w:tcPr>
            <w:tcW w:w="1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61712</w:t>
            </w: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16,10</w:t>
            </w:r>
          </w:p>
        </w:tc>
        <w:tc>
          <w:tcPr>
            <w:tcW w:w="960" w:type="dxa"/>
            <w:tcBorders>
              <w:top w:val="single" w:sz="8" w:space="0" w:color="auto"/>
              <w:left w:val="single" w:sz="8" w:space="0" w:color="auto"/>
              <w:bottom w:val="double" w:sz="4"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101,11</w:t>
            </w:r>
          </w:p>
        </w:tc>
      </w:tr>
    </w:tbl>
    <w:p w:rsidR="00D53657" w:rsidRPr="00E65FD3" w:rsidRDefault="00D53657" w:rsidP="00D53657">
      <w:pPr>
        <w:spacing w:before="120" w:after="120" w:line="360" w:lineRule="auto"/>
        <w:rPr>
          <w:rFonts w:asciiTheme="majorHAnsi" w:eastAsia="Times New Roman" w:hAnsiTheme="majorHAnsi" w:cstheme="majorHAnsi"/>
          <w:b/>
          <w:sz w:val="28"/>
          <w:szCs w:val="28"/>
          <w:lang w:val="pt-BR"/>
        </w:rPr>
      </w:pPr>
      <w:r w:rsidRPr="00E65FD3">
        <w:rPr>
          <w:rFonts w:asciiTheme="majorHAnsi" w:hAnsiTheme="majorHAnsi" w:cstheme="majorHAnsi"/>
          <w:b/>
          <w:sz w:val="28"/>
          <w:szCs w:val="28"/>
          <w:lang w:val="pt-BR"/>
        </w:rPr>
        <w:lastRenderedPageBreak/>
        <w:t>9.3.3.3. Nhu cầu lao động trong công tác bê tông:</w:t>
      </w:r>
    </w:p>
    <w:tbl>
      <w:tblPr>
        <w:tblW w:w="8035" w:type="dxa"/>
        <w:jc w:val="center"/>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ook w:val="04A0" w:firstRow="1" w:lastRow="0" w:firstColumn="1" w:lastColumn="0" w:noHBand="0" w:noVBand="1"/>
      </w:tblPr>
      <w:tblGrid>
        <w:gridCol w:w="932"/>
        <w:gridCol w:w="1102"/>
        <w:gridCol w:w="992"/>
        <w:gridCol w:w="1134"/>
        <w:gridCol w:w="1843"/>
        <w:gridCol w:w="1046"/>
        <w:gridCol w:w="986"/>
      </w:tblGrid>
      <w:tr w:rsidR="00E65FD3" w:rsidRPr="00E65FD3" w:rsidTr="00D53657">
        <w:trPr>
          <w:trHeight w:val="1140"/>
          <w:jc w:val="center"/>
        </w:trPr>
        <w:tc>
          <w:tcPr>
            <w:tcW w:w="932" w:type="dxa"/>
            <w:tcBorders>
              <w:top w:val="double" w:sz="4"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Tầng</w:t>
            </w:r>
          </w:p>
        </w:tc>
        <w:tc>
          <w:tcPr>
            <w:tcW w:w="1102"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Tên cấu kiện</w:t>
            </w:r>
          </w:p>
        </w:tc>
        <w:tc>
          <w:tcPr>
            <w:tcW w:w="992"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Đơn vị</w:t>
            </w:r>
          </w:p>
        </w:tc>
        <w:tc>
          <w:tcPr>
            <w:tcW w:w="1134"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Khối lượng</w:t>
            </w:r>
          </w:p>
        </w:tc>
        <w:tc>
          <w:tcPr>
            <w:tcW w:w="1843"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Mã hiệu</w:t>
            </w:r>
          </w:p>
        </w:tc>
        <w:tc>
          <w:tcPr>
            <w:tcW w:w="1046"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Định mức</w:t>
            </w:r>
          </w:p>
        </w:tc>
        <w:tc>
          <w:tcPr>
            <w:tcW w:w="986" w:type="dxa"/>
            <w:tcBorders>
              <w:top w:val="double" w:sz="4"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Số công</w:t>
            </w:r>
          </w:p>
        </w:tc>
      </w:tr>
      <w:tr w:rsidR="00E65FD3" w:rsidRPr="00E65FD3" w:rsidTr="00D53657">
        <w:trPr>
          <w:trHeight w:val="390"/>
          <w:jc w:val="center"/>
        </w:trPr>
        <w:tc>
          <w:tcPr>
            <w:tcW w:w="932"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Tầng1</w:t>
            </w: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37,73</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12210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4,82</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181,86</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49,00</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125,44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78,58</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201,16</w:t>
            </w:r>
          </w:p>
        </w:tc>
      </w:tr>
      <w:tr w:rsidR="00E65FD3" w:rsidRPr="00E65FD3" w:rsidTr="00D53657">
        <w:trPr>
          <w:trHeight w:val="405"/>
          <w:jc w:val="center"/>
        </w:trPr>
        <w:tc>
          <w:tcPr>
            <w:tcW w:w="932"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2</w:t>
            </w: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37,73</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12220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4,82</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181,86</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49,00</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125,44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78,58</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201,16</w:t>
            </w:r>
          </w:p>
        </w:tc>
      </w:tr>
      <w:tr w:rsidR="00E65FD3" w:rsidRPr="00E65FD3" w:rsidTr="00D53657">
        <w:trPr>
          <w:trHeight w:val="405"/>
          <w:jc w:val="center"/>
        </w:trPr>
        <w:tc>
          <w:tcPr>
            <w:tcW w:w="932"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3</w:t>
            </w: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37,73</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12220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4,82</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181,86</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49,00</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125,44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78,58</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201,16</w:t>
            </w:r>
          </w:p>
        </w:tc>
      </w:tr>
      <w:tr w:rsidR="00E65FD3" w:rsidRPr="00E65FD3" w:rsidTr="00D53657">
        <w:trPr>
          <w:trHeight w:val="405"/>
          <w:jc w:val="center"/>
        </w:trPr>
        <w:tc>
          <w:tcPr>
            <w:tcW w:w="932"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4</w:t>
            </w: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37,73</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12220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4,82</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181,86</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49,00</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125,44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78,58</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201,16</w:t>
            </w:r>
          </w:p>
        </w:tc>
      </w:tr>
      <w:tr w:rsidR="00E65FD3" w:rsidRPr="00E65FD3" w:rsidTr="00D53657">
        <w:trPr>
          <w:trHeight w:val="405"/>
          <w:jc w:val="center"/>
        </w:trPr>
        <w:tc>
          <w:tcPr>
            <w:tcW w:w="932"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5</w:t>
            </w: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37,73</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12220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4,82</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181,86</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49,00</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125,44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78,58</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201,16</w:t>
            </w:r>
          </w:p>
        </w:tc>
      </w:tr>
      <w:tr w:rsidR="00E65FD3" w:rsidRPr="00E65FD3" w:rsidTr="00D53657">
        <w:trPr>
          <w:trHeight w:val="405"/>
          <w:jc w:val="center"/>
        </w:trPr>
        <w:tc>
          <w:tcPr>
            <w:tcW w:w="932" w:type="dxa"/>
            <w:vMerge w:val="restart"/>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6</w:t>
            </w: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37,73</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12220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4,82</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181,86</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49,00</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125,44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78,58</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201,16</w:t>
            </w:r>
          </w:p>
        </w:tc>
      </w:tr>
      <w:tr w:rsidR="00E65FD3" w:rsidRPr="00E65FD3" w:rsidTr="00D53657">
        <w:trPr>
          <w:trHeight w:val="405"/>
          <w:jc w:val="center"/>
        </w:trPr>
        <w:tc>
          <w:tcPr>
            <w:tcW w:w="932" w:type="dxa"/>
            <w:vMerge w:val="restart"/>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7</w:t>
            </w: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37,73</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12220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4,82</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181,86</w:t>
            </w:r>
          </w:p>
        </w:tc>
      </w:tr>
      <w:tr w:rsidR="00E65FD3" w:rsidRPr="00E65FD3" w:rsidTr="00D53657">
        <w:trPr>
          <w:trHeight w:val="390"/>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99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49,00</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125,44</w:t>
            </w:r>
          </w:p>
        </w:tc>
      </w:tr>
      <w:tr w:rsidR="00E65FD3" w:rsidRPr="00E65FD3" w:rsidTr="00D53657">
        <w:trPr>
          <w:trHeight w:val="390"/>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102"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992"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m3</w:t>
            </w:r>
          </w:p>
        </w:tc>
        <w:tc>
          <w:tcPr>
            <w:tcW w:w="1134"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78,58</w:t>
            </w:r>
          </w:p>
        </w:tc>
        <w:tc>
          <w:tcPr>
            <w:tcW w:w="1843"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AF 32310</w:t>
            </w:r>
          </w:p>
        </w:tc>
        <w:tc>
          <w:tcPr>
            <w:tcW w:w="1046"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2,56</w:t>
            </w:r>
          </w:p>
        </w:tc>
        <w:tc>
          <w:tcPr>
            <w:tcW w:w="986" w:type="dxa"/>
            <w:tcBorders>
              <w:top w:val="single" w:sz="8" w:space="0" w:color="auto"/>
              <w:left w:val="single" w:sz="8" w:space="0" w:color="auto"/>
              <w:bottom w:val="double" w:sz="4"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201,16</w:t>
            </w:r>
          </w:p>
        </w:tc>
      </w:tr>
    </w:tbl>
    <w:p w:rsidR="00D53657" w:rsidRPr="00E65FD3" w:rsidRDefault="00D53657" w:rsidP="00D53657">
      <w:pPr>
        <w:spacing w:before="120" w:line="360" w:lineRule="auto"/>
        <w:rPr>
          <w:rFonts w:asciiTheme="majorHAnsi" w:eastAsia="Times New Roman" w:hAnsiTheme="majorHAnsi" w:cstheme="majorHAnsi"/>
          <w:b/>
          <w:sz w:val="28"/>
          <w:szCs w:val="28"/>
          <w:lang w:val="pt-BR"/>
        </w:rPr>
      </w:pPr>
      <w:r w:rsidRPr="00E65FD3">
        <w:rPr>
          <w:rFonts w:asciiTheme="majorHAnsi" w:hAnsiTheme="majorHAnsi" w:cstheme="majorHAnsi"/>
          <w:b/>
          <w:sz w:val="28"/>
          <w:szCs w:val="28"/>
          <w:lang w:val="pt-BR"/>
        </w:rPr>
        <w:t>9.3.3.4. Nhu cầu lao động trong công tác tháo dỡ ván khuôn:</w:t>
      </w:r>
    </w:p>
    <w:p w:rsidR="00D53657" w:rsidRPr="00E65FD3" w:rsidRDefault="00D53657" w:rsidP="00D53657">
      <w:pPr>
        <w:spacing w:after="120" w:line="360" w:lineRule="auto"/>
        <w:rPr>
          <w:rFonts w:asciiTheme="majorHAnsi" w:eastAsia="Calibri" w:hAnsiTheme="majorHAnsi" w:cstheme="majorHAnsi"/>
          <w:sz w:val="28"/>
          <w:szCs w:val="28"/>
          <w:lang w:val="pt-BR"/>
        </w:rPr>
      </w:pPr>
      <w:r w:rsidRPr="00E65FD3">
        <w:rPr>
          <w:rFonts w:asciiTheme="majorHAnsi" w:hAnsiTheme="majorHAnsi" w:cstheme="majorHAnsi"/>
          <w:sz w:val="28"/>
          <w:szCs w:val="28"/>
          <w:lang w:val="pt-BR"/>
        </w:rPr>
        <w:t>Số công bằng 15% tổng số công gia công, lắp dựng, tháo dỡ.</w:t>
      </w:r>
    </w:p>
    <w:tbl>
      <w:tblPr>
        <w:tblW w:w="5219" w:type="dxa"/>
        <w:jc w:val="center"/>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ook w:val="04A0" w:firstRow="1" w:lastRow="0" w:firstColumn="1" w:lastColumn="0" w:noHBand="0" w:noVBand="1"/>
      </w:tblPr>
      <w:tblGrid>
        <w:gridCol w:w="941"/>
        <w:gridCol w:w="1571"/>
        <w:gridCol w:w="1148"/>
        <w:gridCol w:w="1559"/>
      </w:tblGrid>
      <w:tr w:rsidR="00E65FD3" w:rsidRPr="00E65FD3" w:rsidTr="00D53657">
        <w:trPr>
          <w:trHeight w:val="390"/>
          <w:jc w:val="center"/>
        </w:trPr>
        <w:tc>
          <w:tcPr>
            <w:tcW w:w="941" w:type="dxa"/>
            <w:tcBorders>
              <w:top w:val="double" w:sz="4"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Tầng</w:t>
            </w:r>
          </w:p>
        </w:tc>
        <w:tc>
          <w:tcPr>
            <w:tcW w:w="1571"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Tên cấu kiện</w:t>
            </w:r>
          </w:p>
        </w:tc>
        <w:tc>
          <w:tcPr>
            <w:tcW w:w="1148" w:type="dxa"/>
            <w:tcBorders>
              <w:top w:val="double" w:sz="4"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Đơn vị</w:t>
            </w:r>
          </w:p>
        </w:tc>
        <w:tc>
          <w:tcPr>
            <w:tcW w:w="1559" w:type="dxa"/>
            <w:tcBorders>
              <w:top w:val="double" w:sz="4"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b/>
                <w:bCs/>
                <w:sz w:val="26"/>
                <w:szCs w:val="26"/>
              </w:rPr>
            </w:pPr>
            <w:r w:rsidRPr="00E65FD3">
              <w:rPr>
                <w:rFonts w:asciiTheme="majorHAnsi" w:eastAsia="Times New Roman" w:hAnsiTheme="majorHAnsi" w:cstheme="majorHAnsi"/>
                <w:b/>
                <w:bCs/>
                <w:sz w:val="26"/>
                <w:szCs w:val="26"/>
                <w:lang w:val="ru-RU" w:eastAsia="ru-RU"/>
              </w:rPr>
              <w:t>Số công</w:t>
            </w:r>
          </w:p>
        </w:tc>
      </w:tr>
      <w:tr w:rsidR="00E65FD3" w:rsidRPr="00E65FD3" w:rsidTr="00D53657">
        <w:trPr>
          <w:trHeight w:val="465"/>
          <w:jc w:val="center"/>
        </w:trPr>
        <w:tc>
          <w:tcPr>
            <w:tcW w:w="941"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lastRenderedPageBreak/>
              <w:t>Tầng 1</w:t>
            </w: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14,3</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14,4</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19,8</w:t>
            </w:r>
          </w:p>
        </w:tc>
      </w:tr>
      <w:tr w:rsidR="00E65FD3" w:rsidRPr="00E65FD3" w:rsidTr="00D53657">
        <w:trPr>
          <w:trHeight w:val="480"/>
          <w:jc w:val="center"/>
        </w:trPr>
        <w:tc>
          <w:tcPr>
            <w:tcW w:w="941"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2</w:t>
            </w: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14,3</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14,4</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19,8</w:t>
            </w:r>
          </w:p>
        </w:tc>
      </w:tr>
      <w:tr w:rsidR="00E65FD3" w:rsidRPr="00E65FD3" w:rsidTr="00D53657">
        <w:trPr>
          <w:trHeight w:val="480"/>
          <w:jc w:val="center"/>
        </w:trPr>
        <w:tc>
          <w:tcPr>
            <w:tcW w:w="941"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3</w:t>
            </w: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14,3</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14,4</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19,8</w:t>
            </w:r>
          </w:p>
        </w:tc>
      </w:tr>
      <w:tr w:rsidR="00E65FD3" w:rsidRPr="00E65FD3" w:rsidTr="00D53657">
        <w:trPr>
          <w:trHeight w:val="480"/>
          <w:jc w:val="center"/>
        </w:trPr>
        <w:tc>
          <w:tcPr>
            <w:tcW w:w="941"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4</w:t>
            </w: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14,3</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14,4</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19,8</w:t>
            </w:r>
          </w:p>
        </w:tc>
      </w:tr>
      <w:tr w:rsidR="00E65FD3" w:rsidRPr="00E65FD3" w:rsidTr="00D53657">
        <w:trPr>
          <w:trHeight w:val="480"/>
          <w:jc w:val="center"/>
        </w:trPr>
        <w:tc>
          <w:tcPr>
            <w:tcW w:w="941"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5</w:t>
            </w: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14,3</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14,4</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19,8</w:t>
            </w:r>
          </w:p>
        </w:tc>
      </w:tr>
      <w:tr w:rsidR="00E65FD3" w:rsidRPr="00E65FD3" w:rsidTr="00D53657">
        <w:trPr>
          <w:trHeight w:val="480"/>
          <w:jc w:val="center"/>
        </w:trPr>
        <w:tc>
          <w:tcPr>
            <w:tcW w:w="941"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6</w:t>
            </w: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14,3</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14,4</w:t>
            </w:r>
          </w:p>
        </w:tc>
      </w:tr>
      <w:tr w:rsidR="00E65FD3" w:rsidRPr="00E65FD3" w:rsidTr="00D53657">
        <w:trPr>
          <w:trHeight w:val="465"/>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19,8</w:t>
            </w:r>
          </w:p>
        </w:tc>
      </w:tr>
      <w:tr w:rsidR="00E65FD3" w:rsidRPr="00E65FD3" w:rsidTr="00D53657">
        <w:trPr>
          <w:trHeight w:val="480"/>
          <w:jc w:val="center"/>
        </w:trPr>
        <w:tc>
          <w:tcPr>
            <w:tcW w:w="941" w:type="dxa"/>
            <w:vMerge w:val="restart"/>
            <w:tcBorders>
              <w:top w:val="single" w:sz="8" w:space="0" w:color="auto"/>
              <w:left w:val="double" w:sz="4"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Tầng 7</w:t>
            </w: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Cột</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14,3</w:t>
            </w:r>
          </w:p>
        </w:tc>
      </w:tr>
      <w:tr w:rsidR="00E65FD3" w:rsidRPr="00E65FD3" w:rsidTr="00D53657">
        <w:trPr>
          <w:trHeight w:val="465"/>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Dầm</w:t>
            </w:r>
          </w:p>
        </w:tc>
        <w:tc>
          <w:tcPr>
            <w:tcW w:w="1148"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14,4</w:t>
            </w:r>
          </w:p>
        </w:tc>
      </w:tr>
      <w:tr w:rsidR="00E65FD3" w:rsidRPr="00E65FD3" w:rsidTr="00D53657">
        <w:trPr>
          <w:trHeight w:val="465"/>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6"/>
                <w:szCs w:val="26"/>
              </w:rPr>
            </w:pPr>
          </w:p>
        </w:tc>
        <w:tc>
          <w:tcPr>
            <w:tcW w:w="1571"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Sàn</w:t>
            </w:r>
          </w:p>
        </w:tc>
        <w:tc>
          <w:tcPr>
            <w:tcW w:w="1148"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100m</w:t>
            </w:r>
            <w:r w:rsidRPr="00E65FD3">
              <w:rPr>
                <w:rFonts w:asciiTheme="majorHAnsi" w:eastAsia="Times New Roman" w:hAnsiTheme="majorHAnsi" w:cstheme="majorHAnsi"/>
                <w:sz w:val="26"/>
                <w:szCs w:val="26"/>
                <w:vertAlign w:val="superscript"/>
                <w:lang w:val="ru-RU" w:eastAsia="ru-RU"/>
              </w:rPr>
              <w:t>2</w:t>
            </w:r>
          </w:p>
        </w:tc>
        <w:tc>
          <w:tcPr>
            <w:tcW w:w="1559" w:type="dxa"/>
            <w:tcBorders>
              <w:top w:val="single" w:sz="8" w:space="0" w:color="auto"/>
              <w:left w:val="single" w:sz="8" w:space="0" w:color="auto"/>
              <w:bottom w:val="double" w:sz="4"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lang w:val="ru-RU" w:eastAsia="ru-RU"/>
              </w:rPr>
              <w:t>19,8</w:t>
            </w:r>
          </w:p>
        </w:tc>
      </w:tr>
    </w:tbl>
    <w:p w:rsidR="00D53657" w:rsidRPr="00E65FD3" w:rsidRDefault="00D53657" w:rsidP="00D53657">
      <w:pPr>
        <w:spacing w:before="120" w:after="120" w:line="360" w:lineRule="auto"/>
        <w:rPr>
          <w:rFonts w:asciiTheme="majorHAnsi" w:eastAsia="Times New Roman" w:hAnsiTheme="majorHAnsi" w:cstheme="majorHAnsi"/>
          <w:b/>
          <w:sz w:val="26"/>
          <w:szCs w:val="26"/>
          <w:lang w:val="pt-BR"/>
        </w:rPr>
      </w:pPr>
      <w:r w:rsidRPr="00E65FD3">
        <w:rPr>
          <w:rFonts w:asciiTheme="majorHAnsi" w:hAnsiTheme="majorHAnsi" w:cstheme="majorHAnsi"/>
          <w:b/>
          <w:sz w:val="26"/>
          <w:szCs w:val="26"/>
          <w:lang w:val="pt-BR"/>
        </w:rPr>
        <w:t>9.3.3.5. Nhu cầu lao động trong công tác xây tường, trát tường, lát nền.</w:t>
      </w:r>
    </w:p>
    <w:tbl>
      <w:tblPr>
        <w:tblW w:w="7810" w:type="dxa"/>
        <w:jc w:val="center"/>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ook w:val="04A0" w:firstRow="1" w:lastRow="0" w:firstColumn="1" w:lastColumn="0" w:noHBand="0" w:noVBand="1"/>
      </w:tblPr>
      <w:tblGrid>
        <w:gridCol w:w="865"/>
        <w:gridCol w:w="1636"/>
        <w:gridCol w:w="864"/>
        <w:gridCol w:w="986"/>
        <w:gridCol w:w="1463"/>
        <w:gridCol w:w="882"/>
        <w:gridCol w:w="1114"/>
      </w:tblGrid>
      <w:tr w:rsidR="00E65FD3" w:rsidRPr="00E65FD3" w:rsidTr="00D53657">
        <w:trPr>
          <w:trHeight w:val="1140"/>
          <w:jc w:val="center"/>
        </w:trPr>
        <w:tc>
          <w:tcPr>
            <w:tcW w:w="865" w:type="dxa"/>
            <w:tcBorders>
              <w:top w:val="double" w:sz="4"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Tầng</w:t>
            </w:r>
          </w:p>
        </w:tc>
        <w:tc>
          <w:tcPr>
            <w:tcW w:w="1636"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Tên cấu kiện</w:t>
            </w:r>
          </w:p>
        </w:tc>
        <w:tc>
          <w:tcPr>
            <w:tcW w:w="864"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Đơn vị</w:t>
            </w:r>
          </w:p>
        </w:tc>
        <w:tc>
          <w:tcPr>
            <w:tcW w:w="986"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Khối lượng</w:t>
            </w:r>
          </w:p>
        </w:tc>
        <w:tc>
          <w:tcPr>
            <w:tcW w:w="1463"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Mã hiệu</w:t>
            </w:r>
          </w:p>
        </w:tc>
        <w:tc>
          <w:tcPr>
            <w:tcW w:w="882"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Định mức</w:t>
            </w:r>
          </w:p>
        </w:tc>
        <w:tc>
          <w:tcPr>
            <w:tcW w:w="1114" w:type="dxa"/>
            <w:tcBorders>
              <w:top w:val="double" w:sz="4"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Số công</w:t>
            </w:r>
          </w:p>
        </w:tc>
      </w:tr>
      <w:tr w:rsidR="00E65FD3" w:rsidRPr="00E65FD3" w:rsidTr="00D53657">
        <w:trPr>
          <w:trHeight w:val="390"/>
          <w:jc w:val="center"/>
        </w:trPr>
        <w:tc>
          <w:tcPr>
            <w:tcW w:w="865"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Tầng 1</w:t>
            </w: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m3</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223,92</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22210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1,92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0,17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r>
      <w:tr w:rsidR="00E65FD3" w:rsidRPr="00E65FD3" w:rsidTr="00D53657">
        <w:trPr>
          <w:trHeight w:val="405"/>
          <w:jc w:val="center"/>
        </w:trPr>
        <w:tc>
          <w:tcPr>
            <w:tcW w:w="865"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Tầng 2</w:t>
            </w: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m3</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223,92</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1,97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441,12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0,17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r>
      <w:tr w:rsidR="00E65FD3" w:rsidRPr="00E65FD3" w:rsidTr="00D53657">
        <w:trPr>
          <w:trHeight w:val="405"/>
          <w:jc w:val="center"/>
        </w:trPr>
        <w:tc>
          <w:tcPr>
            <w:tcW w:w="865"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Tầng 3</w:t>
            </w: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m3</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223,92</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1,97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441,12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0,17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r>
      <w:tr w:rsidR="00E65FD3" w:rsidRPr="00E65FD3" w:rsidTr="00D53657">
        <w:trPr>
          <w:trHeight w:val="405"/>
          <w:jc w:val="center"/>
        </w:trPr>
        <w:tc>
          <w:tcPr>
            <w:tcW w:w="865"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Tầng 4</w:t>
            </w: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m3</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223,92</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1,97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441,12</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0,17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r>
      <w:tr w:rsidR="00E65FD3" w:rsidRPr="00E65FD3" w:rsidTr="00D53657">
        <w:trPr>
          <w:trHeight w:val="405"/>
          <w:jc w:val="center"/>
        </w:trPr>
        <w:tc>
          <w:tcPr>
            <w:tcW w:w="865"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Tầng 5</w:t>
            </w: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m3</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223,92</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22230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2,16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483,67</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0,17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r>
      <w:tr w:rsidR="00E65FD3" w:rsidRPr="00E65FD3" w:rsidTr="00D53657">
        <w:trPr>
          <w:trHeight w:val="405"/>
          <w:jc w:val="center"/>
        </w:trPr>
        <w:tc>
          <w:tcPr>
            <w:tcW w:w="865" w:type="dxa"/>
            <w:vMerge w:val="restart"/>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Tầng 6</w:t>
            </w: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m3</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223,92</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22230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2,16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483,67</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r>
      <w:tr w:rsidR="00E65FD3" w:rsidRPr="00E65FD3" w:rsidTr="00D53657">
        <w:trPr>
          <w:trHeight w:val="390"/>
          <w:jc w:val="center"/>
        </w:trPr>
        <w:tc>
          <w:tcPr>
            <w:tcW w:w="0" w:type="auto"/>
            <w:vMerge/>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0,17</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r>
      <w:tr w:rsidR="00E65FD3" w:rsidRPr="00E65FD3" w:rsidTr="00D53657">
        <w:trPr>
          <w:trHeight w:val="405"/>
          <w:jc w:val="center"/>
        </w:trPr>
        <w:tc>
          <w:tcPr>
            <w:tcW w:w="865" w:type="dxa"/>
            <w:vMerge w:val="restart"/>
            <w:tcBorders>
              <w:top w:val="single" w:sz="8" w:space="0" w:color="auto"/>
              <w:left w:val="double" w:sz="4"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Tầng 7</w:t>
            </w: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m3</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223,92</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22230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2,16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483,67</w:t>
            </w:r>
          </w:p>
        </w:tc>
      </w:tr>
      <w:tr w:rsidR="00E65FD3" w:rsidRPr="00E65FD3" w:rsidTr="00D53657">
        <w:trPr>
          <w:trHeight w:val="390"/>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r>
      <w:tr w:rsidR="00E65FD3" w:rsidRPr="00E65FD3" w:rsidTr="00D53657">
        <w:trPr>
          <w:trHeight w:val="390"/>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64"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1463"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21220</w:t>
            </w:r>
          </w:p>
        </w:tc>
        <w:tc>
          <w:tcPr>
            <w:tcW w:w="882"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w:t>
            </w:r>
          </w:p>
        </w:tc>
        <w:tc>
          <w:tcPr>
            <w:tcW w:w="1114"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r>
      <w:tr w:rsidR="00D53657" w:rsidRPr="00E65FD3" w:rsidTr="00D53657">
        <w:trPr>
          <w:trHeight w:val="390"/>
          <w:jc w:val="center"/>
        </w:trPr>
        <w:tc>
          <w:tcPr>
            <w:tcW w:w="0" w:type="auto"/>
            <w:vMerge/>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rPr>
                <w:rFonts w:asciiTheme="majorHAnsi" w:eastAsia="Times New Roman" w:hAnsiTheme="majorHAnsi" w:cstheme="majorHAnsi"/>
                <w:sz w:val="28"/>
                <w:szCs w:val="28"/>
              </w:rPr>
            </w:pPr>
          </w:p>
        </w:tc>
        <w:tc>
          <w:tcPr>
            <w:tcW w:w="1636"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64"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m2</w:t>
            </w:r>
          </w:p>
        </w:tc>
        <w:tc>
          <w:tcPr>
            <w:tcW w:w="986"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1463"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882"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0,17</w:t>
            </w:r>
          </w:p>
        </w:tc>
        <w:tc>
          <w:tcPr>
            <w:tcW w:w="1114" w:type="dxa"/>
            <w:tcBorders>
              <w:top w:val="single" w:sz="8" w:space="0" w:color="auto"/>
              <w:left w:val="single" w:sz="8" w:space="0" w:color="auto"/>
              <w:bottom w:val="double" w:sz="4"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r>
    </w:tbl>
    <w:p w:rsidR="00D53657" w:rsidRPr="00E65FD3" w:rsidRDefault="00D53657" w:rsidP="00D53657">
      <w:pPr>
        <w:spacing w:before="120" w:after="120" w:line="360" w:lineRule="auto"/>
        <w:rPr>
          <w:rFonts w:asciiTheme="majorHAnsi" w:hAnsiTheme="majorHAnsi" w:cstheme="majorHAnsi"/>
          <w:b/>
          <w:sz w:val="26"/>
          <w:szCs w:val="26"/>
          <w:lang w:val="pt-BR"/>
        </w:rPr>
      </w:pPr>
    </w:p>
    <w:p w:rsidR="00D53657" w:rsidRPr="00E65FD3" w:rsidRDefault="00D53657" w:rsidP="00D53657">
      <w:pPr>
        <w:spacing w:before="120" w:after="120" w:line="360" w:lineRule="auto"/>
        <w:rPr>
          <w:rFonts w:asciiTheme="majorHAnsi" w:hAnsiTheme="majorHAnsi" w:cstheme="majorHAnsi"/>
          <w:b/>
          <w:sz w:val="26"/>
          <w:szCs w:val="26"/>
          <w:lang w:val="pt-BR"/>
        </w:rPr>
      </w:pPr>
      <w:r w:rsidRPr="00E65FD3">
        <w:rPr>
          <w:rFonts w:asciiTheme="majorHAnsi" w:hAnsiTheme="majorHAnsi" w:cstheme="majorHAnsi"/>
          <w:b/>
          <w:sz w:val="26"/>
          <w:szCs w:val="26"/>
          <w:lang w:val="pt-BR"/>
        </w:rPr>
        <w:t>9.3.4.Phần mái</w:t>
      </w:r>
    </w:p>
    <w:p w:rsidR="00D53657" w:rsidRPr="00E65FD3" w:rsidRDefault="00D53657" w:rsidP="00D53657">
      <w:pPr>
        <w:spacing w:before="120" w:after="120" w:line="360" w:lineRule="auto"/>
        <w:rPr>
          <w:rFonts w:asciiTheme="majorHAnsi" w:hAnsiTheme="majorHAnsi" w:cstheme="majorHAnsi"/>
          <w:b/>
          <w:sz w:val="26"/>
          <w:szCs w:val="26"/>
          <w:lang w:val="pt-BR"/>
        </w:rPr>
      </w:pPr>
      <w:r w:rsidRPr="00E65FD3">
        <w:rPr>
          <w:rFonts w:asciiTheme="majorHAnsi" w:hAnsiTheme="majorHAnsi" w:cstheme="majorHAnsi"/>
          <w:b/>
          <w:sz w:val="26"/>
          <w:szCs w:val="26"/>
          <w:lang w:val="pt-BR"/>
        </w:rPr>
        <w:lastRenderedPageBreak/>
        <w:t>9.3.4.1.Nhu cầu lao động trong thi công phần mái:</w:t>
      </w:r>
    </w:p>
    <w:tbl>
      <w:tblPr>
        <w:tblW w:w="9320" w:type="dxa"/>
        <w:tblInd w:w="93" w:type="dxa"/>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ook w:val="04A0" w:firstRow="1" w:lastRow="0" w:firstColumn="1" w:lastColumn="0" w:noHBand="0" w:noVBand="1"/>
      </w:tblPr>
      <w:tblGrid>
        <w:gridCol w:w="960"/>
        <w:gridCol w:w="1460"/>
        <w:gridCol w:w="3060"/>
        <w:gridCol w:w="960"/>
        <w:gridCol w:w="1022"/>
        <w:gridCol w:w="960"/>
        <w:gridCol w:w="986"/>
      </w:tblGrid>
      <w:tr w:rsidR="00E65FD3" w:rsidRPr="00E65FD3" w:rsidTr="00D53657">
        <w:trPr>
          <w:trHeight w:val="1140"/>
        </w:trPr>
        <w:tc>
          <w:tcPr>
            <w:tcW w:w="960" w:type="dxa"/>
            <w:tcBorders>
              <w:top w:val="double" w:sz="4"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STT</w:t>
            </w:r>
          </w:p>
        </w:tc>
        <w:tc>
          <w:tcPr>
            <w:tcW w:w="14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Mã hiệu</w:t>
            </w:r>
          </w:p>
        </w:tc>
        <w:tc>
          <w:tcPr>
            <w:tcW w:w="30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Tên công việc</w:t>
            </w:r>
          </w:p>
        </w:tc>
        <w:tc>
          <w:tcPr>
            <w:tcW w:w="9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Đơn vị</w:t>
            </w:r>
          </w:p>
        </w:tc>
        <w:tc>
          <w:tcPr>
            <w:tcW w:w="9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Khối Lượng</w:t>
            </w:r>
          </w:p>
        </w:tc>
        <w:tc>
          <w:tcPr>
            <w:tcW w:w="960"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Định mức</w:t>
            </w:r>
          </w:p>
        </w:tc>
        <w:tc>
          <w:tcPr>
            <w:tcW w:w="960" w:type="dxa"/>
            <w:tcBorders>
              <w:top w:val="double" w:sz="4"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Số công</w:t>
            </w:r>
          </w:p>
        </w:tc>
      </w:tr>
      <w:tr w:rsidR="00E65FD3" w:rsidRPr="00E65FD3" w:rsidTr="00D53657">
        <w:trPr>
          <w:trHeight w:val="465"/>
        </w:trPr>
        <w:tc>
          <w:tcPr>
            <w:tcW w:w="960" w:type="dxa"/>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w:t>
            </w:r>
          </w:p>
        </w:tc>
        <w:tc>
          <w:tcPr>
            <w:tcW w:w="14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12410</w:t>
            </w:r>
          </w:p>
        </w:tc>
        <w:tc>
          <w:tcPr>
            <w:tcW w:w="30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chống thấm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44</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2,48</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109,12</w:t>
            </w:r>
          </w:p>
        </w:tc>
      </w:tr>
      <w:tr w:rsidR="00E65FD3" w:rsidRPr="00E65FD3" w:rsidTr="00D53657">
        <w:trPr>
          <w:trHeight w:val="390"/>
        </w:trPr>
        <w:tc>
          <w:tcPr>
            <w:tcW w:w="960" w:type="dxa"/>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w:t>
            </w:r>
          </w:p>
        </w:tc>
        <w:tc>
          <w:tcPr>
            <w:tcW w:w="14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61712</w:t>
            </w:r>
          </w:p>
        </w:tc>
        <w:tc>
          <w:tcPr>
            <w:tcW w:w="30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Rải cốt thép chống thấm</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4,4</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16,1</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70,84</w:t>
            </w:r>
          </w:p>
        </w:tc>
      </w:tr>
      <w:tr w:rsidR="00E65FD3" w:rsidRPr="00E65FD3" w:rsidTr="00D53657">
        <w:trPr>
          <w:trHeight w:val="465"/>
        </w:trPr>
        <w:tc>
          <w:tcPr>
            <w:tcW w:w="960" w:type="dxa"/>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w:t>
            </w:r>
          </w:p>
        </w:tc>
        <w:tc>
          <w:tcPr>
            <w:tcW w:w="14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22130</w:t>
            </w:r>
          </w:p>
        </w:tc>
        <w:tc>
          <w:tcPr>
            <w:tcW w:w="30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xml:space="preserve">Xây tường chắn mái </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16,72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2,67</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44,642</w:t>
            </w:r>
          </w:p>
        </w:tc>
      </w:tr>
      <w:tr w:rsidR="00E65FD3" w:rsidRPr="00E65FD3" w:rsidTr="00D53657">
        <w:trPr>
          <w:trHeight w:val="465"/>
        </w:trPr>
        <w:tc>
          <w:tcPr>
            <w:tcW w:w="960" w:type="dxa"/>
            <w:tcBorders>
              <w:top w:val="single" w:sz="8" w:space="0" w:color="auto"/>
              <w:left w:val="double" w:sz="4"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w:t>
            </w:r>
          </w:p>
        </w:tc>
        <w:tc>
          <w:tcPr>
            <w:tcW w:w="14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30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tường chắn mái</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292,5</w:t>
            </w:r>
          </w:p>
        </w:tc>
        <w:tc>
          <w:tcPr>
            <w:tcW w:w="960" w:type="dxa"/>
            <w:tcBorders>
              <w:top w:val="single" w:sz="8" w:space="0" w:color="auto"/>
              <w:left w:val="single" w:sz="8" w:space="0" w:color="auto"/>
              <w:bottom w:val="single" w:sz="8"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0,26</w:t>
            </w:r>
          </w:p>
        </w:tc>
        <w:tc>
          <w:tcPr>
            <w:tcW w:w="960" w:type="dxa"/>
            <w:tcBorders>
              <w:top w:val="single" w:sz="8" w:space="0" w:color="auto"/>
              <w:left w:val="single" w:sz="8" w:space="0" w:color="auto"/>
              <w:bottom w:val="single" w:sz="8"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76,05</w:t>
            </w:r>
          </w:p>
        </w:tc>
      </w:tr>
      <w:tr w:rsidR="00D53657" w:rsidRPr="00E65FD3" w:rsidTr="00D53657">
        <w:trPr>
          <w:trHeight w:val="465"/>
        </w:trPr>
        <w:tc>
          <w:tcPr>
            <w:tcW w:w="960" w:type="dxa"/>
            <w:tcBorders>
              <w:top w:val="single" w:sz="8" w:space="0" w:color="auto"/>
              <w:left w:val="double" w:sz="4"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w:t>
            </w:r>
          </w:p>
        </w:tc>
        <w:tc>
          <w:tcPr>
            <w:tcW w:w="14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30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gạch lá nem 2 lớp</w:t>
            </w: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888,6</w:t>
            </w:r>
          </w:p>
        </w:tc>
        <w:tc>
          <w:tcPr>
            <w:tcW w:w="960" w:type="dxa"/>
            <w:tcBorders>
              <w:top w:val="single" w:sz="8" w:space="0" w:color="auto"/>
              <w:left w:val="single" w:sz="8" w:space="0" w:color="auto"/>
              <w:bottom w:val="double" w:sz="4" w:space="0" w:color="auto"/>
              <w:right w:val="single" w:sz="8"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0,24</w:t>
            </w:r>
          </w:p>
        </w:tc>
        <w:tc>
          <w:tcPr>
            <w:tcW w:w="960" w:type="dxa"/>
            <w:tcBorders>
              <w:top w:val="single" w:sz="8" w:space="0" w:color="auto"/>
              <w:left w:val="single" w:sz="8" w:space="0" w:color="auto"/>
              <w:bottom w:val="double" w:sz="4" w:space="0" w:color="auto"/>
              <w:right w:val="double" w:sz="4" w:space="0" w:color="auto"/>
            </w:tcBorders>
            <w:noWrap/>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213,26</w:t>
            </w:r>
          </w:p>
        </w:tc>
      </w:tr>
    </w:tbl>
    <w:p w:rsidR="00D53657" w:rsidRPr="00E65FD3" w:rsidRDefault="00D53657" w:rsidP="00D53657">
      <w:pPr>
        <w:spacing w:line="360" w:lineRule="auto"/>
        <w:jc w:val="center"/>
        <w:rPr>
          <w:rFonts w:asciiTheme="majorHAnsi" w:eastAsia="Calibri" w:hAnsiTheme="majorHAnsi" w:cstheme="majorHAnsi"/>
          <w:sz w:val="28"/>
          <w:szCs w:val="28"/>
          <w:lang w:val="pt-BR"/>
        </w:rPr>
      </w:pPr>
    </w:p>
    <w:p w:rsidR="00D53657" w:rsidRPr="00E65FD3" w:rsidRDefault="00D53657" w:rsidP="00D53657">
      <w:pPr>
        <w:spacing w:line="360" w:lineRule="auto"/>
        <w:jc w:val="center"/>
        <w:rPr>
          <w:rFonts w:asciiTheme="majorHAnsi" w:hAnsiTheme="majorHAnsi" w:cstheme="majorHAnsi"/>
          <w:sz w:val="28"/>
          <w:szCs w:val="28"/>
          <w:lang w:val="pt-BR"/>
        </w:rPr>
      </w:pPr>
      <w:r w:rsidRPr="00E65FD3">
        <w:rPr>
          <w:rFonts w:asciiTheme="majorHAnsi" w:hAnsiTheme="majorHAnsi" w:cstheme="majorHAnsi"/>
          <w:sz w:val="28"/>
          <w:szCs w:val="28"/>
          <w:lang w:val="pt-BR"/>
        </w:rPr>
        <w:t>BẢNG KẾ HOẠCH TIẾN ĐỘ THI CÔNG</w:t>
      </w:r>
    </w:p>
    <w:tbl>
      <w:tblPr>
        <w:tblW w:w="9615" w:type="dxa"/>
        <w:tblInd w:w="93" w:type="dxa"/>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ayout w:type="fixed"/>
        <w:tblLook w:val="04A0" w:firstRow="1" w:lastRow="0" w:firstColumn="1" w:lastColumn="0" w:noHBand="0" w:noVBand="1"/>
      </w:tblPr>
      <w:tblGrid>
        <w:gridCol w:w="717"/>
        <w:gridCol w:w="1537"/>
        <w:gridCol w:w="2616"/>
        <w:gridCol w:w="833"/>
        <w:gridCol w:w="986"/>
        <w:gridCol w:w="986"/>
        <w:gridCol w:w="986"/>
        <w:gridCol w:w="954"/>
      </w:tblGrid>
      <w:tr w:rsidR="00E65FD3" w:rsidRPr="00E65FD3" w:rsidTr="00D53657">
        <w:trPr>
          <w:trHeight w:val="375"/>
        </w:trPr>
        <w:tc>
          <w:tcPr>
            <w:tcW w:w="718" w:type="dxa"/>
            <w:tcBorders>
              <w:top w:val="double" w:sz="4" w:space="0" w:color="auto"/>
              <w:left w:val="double" w:sz="4" w:space="0" w:color="auto"/>
              <w:bottom w:val="nil"/>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Số</w:t>
            </w:r>
          </w:p>
        </w:tc>
        <w:tc>
          <w:tcPr>
            <w:tcW w:w="1539" w:type="dxa"/>
            <w:vMerge w:val="restart"/>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Mã hiệu</w:t>
            </w:r>
          </w:p>
        </w:tc>
        <w:tc>
          <w:tcPr>
            <w:tcW w:w="2618" w:type="dxa"/>
            <w:vMerge w:val="restart"/>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Tên công việc</w:t>
            </w:r>
          </w:p>
        </w:tc>
        <w:tc>
          <w:tcPr>
            <w:tcW w:w="833" w:type="dxa"/>
            <w:vMerge w:val="restart"/>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Đơn vị</w:t>
            </w:r>
          </w:p>
        </w:tc>
        <w:tc>
          <w:tcPr>
            <w:tcW w:w="986" w:type="dxa"/>
            <w:vMerge w:val="restart"/>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Khối lượng</w:t>
            </w:r>
          </w:p>
        </w:tc>
        <w:tc>
          <w:tcPr>
            <w:tcW w:w="986" w:type="dxa"/>
            <w:vMerge w:val="restart"/>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eastAsia="ru-RU"/>
              </w:rPr>
              <w:t>Nhu cầu</w:t>
            </w:r>
          </w:p>
        </w:tc>
        <w:tc>
          <w:tcPr>
            <w:tcW w:w="986" w:type="dxa"/>
            <w:vMerge w:val="restart"/>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Số người</w:t>
            </w:r>
          </w:p>
        </w:tc>
        <w:tc>
          <w:tcPr>
            <w:tcW w:w="954" w:type="dxa"/>
            <w:vMerge w:val="restart"/>
            <w:tcBorders>
              <w:top w:val="double" w:sz="4"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 xml:space="preserve">Thời gian </w:t>
            </w:r>
          </w:p>
        </w:tc>
      </w:tr>
      <w:tr w:rsidR="00E65FD3" w:rsidRPr="00E65FD3" w:rsidTr="00D53657">
        <w:trPr>
          <w:trHeight w:val="300"/>
        </w:trPr>
        <w:tc>
          <w:tcPr>
            <w:tcW w:w="718" w:type="dxa"/>
            <w:tcBorders>
              <w:top w:val="nil"/>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bCs/>
                <w:sz w:val="28"/>
                <w:szCs w:val="28"/>
              </w:rPr>
            </w:pPr>
            <w:r w:rsidRPr="00E65FD3">
              <w:rPr>
                <w:rFonts w:asciiTheme="majorHAnsi" w:eastAsia="Times New Roman" w:hAnsiTheme="majorHAnsi" w:cstheme="majorHAnsi"/>
                <w:b/>
                <w:bCs/>
                <w:sz w:val="28"/>
                <w:szCs w:val="28"/>
                <w:lang w:val="ru-RU" w:eastAsia="ru-RU"/>
              </w:rPr>
              <w:t>TT</w:t>
            </w:r>
          </w:p>
        </w:tc>
        <w:tc>
          <w:tcPr>
            <w:tcW w:w="1539" w:type="dxa"/>
            <w:vMerge/>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b/>
                <w:bCs/>
                <w:sz w:val="28"/>
                <w:szCs w:val="28"/>
              </w:rPr>
            </w:pPr>
          </w:p>
        </w:tc>
        <w:tc>
          <w:tcPr>
            <w:tcW w:w="2618" w:type="dxa"/>
            <w:vMerge/>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b/>
                <w:bCs/>
                <w:sz w:val="28"/>
                <w:szCs w:val="28"/>
              </w:rPr>
            </w:pPr>
          </w:p>
        </w:tc>
        <w:tc>
          <w:tcPr>
            <w:tcW w:w="833" w:type="dxa"/>
            <w:vMerge/>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b/>
                <w:bCs/>
                <w:sz w:val="28"/>
                <w:szCs w:val="28"/>
              </w:rPr>
            </w:pPr>
          </w:p>
        </w:tc>
        <w:tc>
          <w:tcPr>
            <w:tcW w:w="986" w:type="dxa"/>
            <w:vMerge/>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b/>
                <w:bCs/>
                <w:sz w:val="28"/>
                <w:szCs w:val="28"/>
              </w:rPr>
            </w:pPr>
          </w:p>
        </w:tc>
        <w:tc>
          <w:tcPr>
            <w:tcW w:w="986" w:type="dxa"/>
            <w:vMerge/>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b/>
                <w:bCs/>
                <w:sz w:val="28"/>
                <w:szCs w:val="28"/>
              </w:rPr>
            </w:pPr>
          </w:p>
        </w:tc>
        <w:tc>
          <w:tcPr>
            <w:tcW w:w="986" w:type="dxa"/>
            <w:vMerge/>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rPr>
                <w:rFonts w:asciiTheme="majorHAnsi" w:eastAsia="Times New Roman" w:hAnsiTheme="majorHAnsi" w:cstheme="majorHAnsi"/>
                <w:b/>
                <w:bCs/>
                <w:sz w:val="28"/>
                <w:szCs w:val="28"/>
              </w:rPr>
            </w:pPr>
          </w:p>
        </w:tc>
        <w:tc>
          <w:tcPr>
            <w:tcW w:w="954" w:type="dxa"/>
            <w:vMerge/>
            <w:tcBorders>
              <w:top w:val="double" w:sz="4" w:space="0" w:color="auto"/>
              <w:left w:val="single" w:sz="8" w:space="0" w:color="auto"/>
              <w:bottom w:val="single" w:sz="8" w:space="0" w:color="auto"/>
              <w:right w:val="double" w:sz="4" w:space="0" w:color="auto"/>
            </w:tcBorders>
            <w:vAlign w:val="center"/>
            <w:hideMark/>
          </w:tcPr>
          <w:p w:rsidR="00D53657" w:rsidRPr="00E65FD3" w:rsidRDefault="00D53657">
            <w:pPr>
              <w:rPr>
                <w:rFonts w:asciiTheme="majorHAnsi" w:eastAsia="Times New Roman" w:hAnsiTheme="majorHAnsi" w:cstheme="majorHAnsi"/>
                <w:b/>
                <w:bCs/>
                <w:sz w:val="28"/>
                <w:szCs w:val="28"/>
              </w:rPr>
            </w:pP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PHẦN MÓNG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chuẩn bị</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AB 25312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Đào đất bằng máy</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13,99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 ca</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Theo ca máy</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AB 11352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Sửa móng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569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258,47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119,49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11110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lót móng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29,54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29,54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móng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8,23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244,43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48,886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móng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27,57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45,986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31110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móng bằng máy bơm</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275,7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234,35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234,35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ván khuôn móng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37,7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AB 13112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Lấp đất hố móng + Tôn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1001</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594,77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59,477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10</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lastRenderedPageBreak/>
              <w:t>10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50</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PHẦN THÂN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Tầng 1</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61421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38,42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12,807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48,593</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12210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cột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181,86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60,62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3,575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294,63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58,926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61521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141,08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28,216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32310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dầm, sàn bằng máy</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127,5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262 ,6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47,77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9</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34,21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33,82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29,325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220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36,667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Tầng 2</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61422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38,42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12,807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48,593</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cột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181,86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36,372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lastRenderedPageBreak/>
              <w:t>29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2,86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294,63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58,926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61522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141,08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28,216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32310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dầm sàn bằng máy</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127,5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35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6,84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28,662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34,21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38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31,565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39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29,325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40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220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Tầng 3</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61422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38,42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12,807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48,593</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cột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181,86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45,465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44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4,7667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294,63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58,926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61522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141,08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28,216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32310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dầm sàn bằng máy</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127,5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lastRenderedPageBreak/>
              <w:t>49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6,84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30,709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45,613</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36,422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29,325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220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27,5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8</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Tầng 4</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61422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38,42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19,21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72,89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cột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181,86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60,62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59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4,7667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294,63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58,926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61522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141,08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28,216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32310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dầm sàn bằng máy</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127,5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6,84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28,662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45,613</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31,565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39,1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lastRenderedPageBreak/>
              <w:t>70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220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Tầng 5</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61423</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38,42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19,21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72,89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cột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181,86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45,465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3,575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294,63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73,658</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61523</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141,08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35,27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78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32310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dầm sàn bằng máy bơm</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127,5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6,84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22230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25,29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34,21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39,457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39,1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220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203"/>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Tầng 6</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61423</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38,42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19,21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72,89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cột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181,86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45,465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89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lastRenderedPageBreak/>
              <w:t>90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3,575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294,63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73,658</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61523</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141,08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35,27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32310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dầm sàn bằng máy bơm</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127,5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6,84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22230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25,29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34,21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39,457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99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39,1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220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Tầng 7</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61423</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38,42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19,21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145,78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72,89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12220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cột bằng thủ công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37,73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181,86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45,465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81132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cột</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3,575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9,39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294,63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73,658</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61523</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GCLD cốt thép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141,08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35,27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108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32310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Đổ bê tông dầm sàn bằng máy bơm</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127,5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262,6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Bảo dưỡng bê tông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lastRenderedPageBreak/>
              <w:t>110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AF 81141</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Tháo dỡ ván khuôn dầm sàn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100m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6,84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111</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AE 22230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Xây tường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223,9</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429,93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25,29</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17</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112</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ngoài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526,3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136,84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34,21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113</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Trát trong</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2367,4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473,48</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39,457</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12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114</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AK 51240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Lát nền</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m</w:t>
            </w:r>
            <w:r w:rsidRPr="00E65FD3">
              <w:rPr>
                <w:rFonts w:asciiTheme="majorHAnsi" w:eastAsia="Times New Roman" w:hAnsiTheme="majorHAnsi" w:cstheme="majorHAnsi"/>
                <w:sz w:val="28"/>
                <w:szCs w:val="28"/>
                <w:vertAlign w:val="superscript"/>
                <w:lang w:val="ru-RU"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690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117,3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39,1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115</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Công tác khác</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220</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44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 </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b/>
                <w:sz w:val="28"/>
                <w:szCs w:val="28"/>
              </w:rPr>
            </w:pPr>
            <w:r w:rsidRPr="00E65FD3">
              <w:rPr>
                <w:rFonts w:asciiTheme="majorHAnsi" w:eastAsia="Times New Roman" w:hAnsiTheme="majorHAnsi" w:cstheme="majorHAnsi"/>
                <w:b/>
                <w:sz w:val="28"/>
                <w:szCs w:val="28"/>
                <w:lang w:val="ru-RU" w:eastAsia="ru-RU"/>
              </w:rPr>
              <w:t>PHẦN MÁI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 </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116</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AF 12410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Đổ bê tông chống thấm</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m</w:t>
            </w:r>
            <w:r w:rsidRPr="00E65FD3">
              <w:rPr>
                <w:rFonts w:asciiTheme="majorHAnsi" w:eastAsia="Times New Roman" w:hAnsiTheme="majorHAnsi" w:cstheme="majorHAnsi"/>
                <w:sz w:val="28"/>
                <w:szCs w:val="28"/>
                <w:vertAlign w:val="superscript"/>
                <w:lang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44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109,12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54,56</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117</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AF 61712</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Rải cốt thép chống thấm</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Tấn</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4,4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70,84</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70,84</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118</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Ngâm nước xi măng chống thấm</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 </w:t>
            </w:r>
          </w:p>
        </w:tc>
        <w:tc>
          <w:tcPr>
            <w:tcW w:w="986" w:type="dxa"/>
            <w:tcBorders>
              <w:top w:val="single" w:sz="8" w:space="0" w:color="auto"/>
              <w:left w:val="single" w:sz="8" w:space="0" w:color="auto"/>
              <w:bottom w:val="single" w:sz="8" w:space="0" w:color="auto"/>
              <w:right w:val="single" w:sz="8" w:space="0" w:color="auto"/>
            </w:tcBorders>
            <w:vAlign w:val="bottom"/>
            <w:hideMark/>
          </w:tcPr>
          <w:p w:rsidR="00D53657" w:rsidRPr="00E65FD3" w:rsidRDefault="00D53657">
            <w:pPr>
              <w:rPr>
                <w:rFonts w:asciiTheme="majorHAnsi" w:hAnsiTheme="majorHAnsi" w:cstheme="majorHAnsi"/>
              </w:rPr>
            </w:pPr>
          </w:p>
        </w:tc>
        <w:tc>
          <w:tcPr>
            <w:tcW w:w="986" w:type="dxa"/>
            <w:tcBorders>
              <w:top w:val="single" w:sz="8" w:space="0" w:color="auto"/>
              <w:left w:val="single" w:sz="8" w:space="0" w:color="auto"/>
              <w:bottom w:val="single" w:sz="8" w:space="0" w:color="auto"/>
              <w:right w:val="single" w:sz="8" w:space="0" w:color="auto"/>
            </w:tcBorders>
            <w:vAlign w:val="bottom"/>
            <w:hideMark/>
          </w:tcPr>
          <w:p w:rsidR="00D53657" w:rsidRPr="00E65FD3" w:rsidRDefault="00D53657">
            <w:pPr>
              <w:rPr>
                <w:rFonts w:asciiTheme="majorHAnsi" w:hAnsiTheme="majorHAnsi" w:cstheme="majorHAnsi"/>
              </w:rPr>
            </w:pP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 </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119</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AE 22130</w:t>
            </w:r>
          </w:p>
        </w:tc>
        <w:tc>
          <w:tcPr>
            <w:tcW w:w="2618" w:type="dxa"/>
            <w:tcBorders>
              <w:top w:val="single" w:sz="8" w:space="0" w:color="auto"/>
              <w:left w:val="single" w:sz="8" w:space="0" w:color="auto"/>
              <w:bottom w:val="single" w:sz="8" w:space="0" w:color="auto"/>
              <w:right w:val="single" w:sz="8" w:space="0" w:color="auto"/>
            </w:tcBorders>
            <w:vAlign w:val="bottom"/>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Xây tường chắn mái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m</w:t>
            </w:r>
            <w:r w:rsidRPr="00E65FD3">
              <w:rPr>
                <w:rFonts w:asciiTheme="majorHAnsi" w:eastAsia="Times New Roman" w:hAnsiTheme="majorHAnsi" w:cstheme="majorHAnsi"/>
                <w:sz w:val="28"/>
                <w:szCs w:val="28"/>
                <w:vertAlign w:val="superscript"/>
                <w:lang w:eastAsia="ru-RU"/>
              </w:rPr>
              <w:t>3</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16,72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44,642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22,321</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2</w:t>
            </w:r>
          </w:p>
        </w:tc>
      </w:tr>
      <w:tr w:rsidR="00E65FD3" w:rsidRPr="00E65FD3" w:rsidTr="00D53657">
        <w:trPr>
          <w:trHeight w:val="300"/>
        </w:trPr>
        <w:tc>
          <w:tcPr>
            <w:tcW w:w="718" w:type="dxa"/>
            <w:tcBorders>
              <w:top w:val="single" w:sz="8" w:space="0" w:color="auto"/>
              <w:left w:val="double" w:sz="4"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120</w:t>
            </w:r>
          </w:p>
        </w:tc>
        <w:tc>
          <w:tcPr>
            <w:tcW w:w="1539"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AK 21120</w:t>
            </w:r>
          </w:p>
        </w:tc>
        <w:tc>
          <w:tcPr>
            <w:tcW w:w="2618"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Trát tường chắn mái</w:t>
            </w:r>
          </w:p>
        </w:tc>
        <w:tc>
          <w:tcPr>
            <w:tcW w:w="833"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m</w:t>
            </w:r>
            <w:r w:rsidRPr="00E65FD3">
              <w:rPr>
                <w:rFonts w:asciiTheme="majorHAnsi" w:eastAsia="Times New Roman" w:hAnsiTheme="majorHAnsi" w:cstheme="majorHAnsi"/>
                <w:sz w:val="28"/>
                <w:szCs w:val="28"/>
                <w:vertAlign w:val="superscript"/>
                <w:lang w:eastAsia="ru-RU"/>
              </w:rPr>
              <w:t>2</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292,5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76,05</w:t>
            </w:r>
          </w:p>
        </w:tc>
        <w:tc>
          <w:tcPr>
            <w:tcW w:w="986" w:type="dxa"/>
            <w:tcBorders>
              <w:top w:val="single" w:sz="8" w:space="0" w:color="auto"/>
              <w:left w:val="single" w:sz="8" w:space="0" w:color="auto"/>
              <w:bottom w:val="single" w:sz="8"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25,35</w:t>
            </w:r>
          </w:p>
        </w:tc>
        <w:tc>
          <w:tcPr>
            <w:tcW w:w="954" w:type="dxa"/>
            <w:tcBorders>
              <w:top w:val="single" w:sz="8" w:space="0" w:color="auto"/>
              <w:left w:val="single" w:sz="8" w:space="0" w:color="auto"/>
              <w:bottom w:val="single" w:sz="8"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eastAsia="ru-RU"/>
              </w:rPr>
              <w:t>3</w:t>
            </w:r>
          </w:p>
        </w:tc>
      </w:tr>
      <w:tr w:rsidR="00D53657" w:rsidRPr="00E65FD3" w:rsidTr="00D53657">
        <w:trPr>
          <w:trHeight w:val="300"/>
        </w:trPr>
        <w:tc>
          <w:tcPr>
            <w:tcW w:w="718" w:type="dxa"/>
            <w:tcBorders>
              <w:top w:val="single" w:sz="8" w:space="0" w:color="auto"/>
              <w:left w:val="double" w:sz="4"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121</w:t>
            </w:r>
          </w:p>
        </w:tc>
        <w:tc>
          <w:tcPr>
            <w:tcW w:w="1539" w:type="dxa"/>
            <w:tcBorders>
              <w:top w:val="single" w:sz="8" w:space="0" w:color="auto"/>
              <w:left w:val="single" w:sz="8"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AK 51240</w:t>
            </w:r>
          </w:p>
        </w:tc>
        <w:tc>
          <w:tcPr>
            <w:tcW w:w="2618" w:type="dxa"/>
            <w:tcBorders>
              <w:top w:val="single" w:sz="8" w:space="0" w:color="auto"/>
              <w:left w:val="single" w:sz="8"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Lát gạch lá nem 2 lớp</w:t>
            </w:r>
          </w:p>
        </w:tc>
        <w:tc>
          <w:tcPr>
            <w:tcW w:w="833" w:type="dxa"/>
            <w:tcBorders>
              <w:top w:val="single" w:sz="8" w:space="0" w:color="auto"/>
              <w:left w:val="single" w:sz="8"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m</w:t>
            </w:r>
            <w:r w:rsidRPr="00E65FD3">
              <w:rPr>
                <w:rFonts w:asciiTheme="majorHAnsi" w:eastAsia="Times New Roman" w:hAnsiTheme="majorHAnsi" w:cstheme="majorHAnsi"/>
                <w:sz w:val="28"/>
                <w:szCs w:val="28"/>
                <w:vertAlign w:val="superscript"/>
                <w:lang w:eastAsia="ru-RU"/>
              </w:rPr>
              <w:t>2</w:t>
            </w:r>
          </w:p>
        </w:tc>
        <w:tc>
          <w:tcPr>
            <w:tcW w:w="986" w:type="dxa"/>
            <w:tcBorders>
              <w:top w:val="single" w:sz="8" w:space="0" w:color="auto"/>
              <w:left w:val="single" w:sz="8"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888,6</w:t>
            </w:r>
          </w:p>
        </w:tc>
        <w:tc>
          <w:tcPr>
            <w:tcW w:w="986" w:type="dxa"/>
            <w:tcBorders>
              <w:top w:val="single" w:sz="8" w:space="0" w:color="auto"/>
              <w:left w:val="single" w:sz="8"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val="ru-RU"/>
              </w:rPr>
              <w:t>213,26</w:t>
            </w:r>
          </w:p>
        </w:tc>
        <w:tc>
          <w:tcPr>
            <w:tcW w:w="986" w:type="dxa"/>
            <w:tcBorders>
              <w:top w:val="single" w:sz="8" w:space="0" w:color="auto"/>
              <w:left w:val="single" w:sz="8" w:space="0" w:color="auto"/>
              <w:bottom w:val="double" w:sz="4" w:space="0" w:color="auto"/>
              <w:right w:val="single" w:sz="8"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rPr>
              <w:t>35,543</w:t>
            </w:r>
          </w:p>
        </w:tc>
        <w:tc>
          <w:tcPr>
            <w:tcW w:w="954" w:type="dxa"/>
            <w:tcBorders>
              <w:top w:val="single" w:sz="8" w:space="0" w:color="auto"/>
              <w:left w:val="single" w:sz="8" w:space="0" w:color="auto"/>
              <w:bottom w:val="double" w:sz="4" w:space="0" w:color="auto"/>
              <w:right w:val="double" w:sz="4" w:space="0" w:color="auto"/>
            </w:tcBorders>
            <w:vAlign w:val="center"/>
            <w:hideMark/>
          </w:tcPr>
          <w:p w:rsidR="00D53657" w:rsidRPr="00E65FD3" w:rsidRDefault="00D53657">
            <w:pPr>
              <w:jc w:val="center"/>
              <w:rPr>
                <w:rFonts w:asciiTheme="majorHAnsi" w:eastAsia="Times New Roman" w:hAnsiTheme="majorHAnsi" w:cstheme="majorHAnsi"/>
                <w:sz w:val="28"/>
                <w:szCs w:val="28"/>
              </w:rPr>
            </w:pPr>
            <w:r w:rsidRPr="00E65FD3">
              <w:rPr>
                <w:rFonts w:asciiTheme="majorHAnsi" w:eastAsia="Times New Roman" w:hAnsiTheme="majorHAnsi" w:cstheme="majorHAnsi"/>
                <w:sz w:val="28"/>
                <w:szCs w:val="28"/>
                <w:lang w:eastAsia="ru-RU"/>
              </w:rPr>
              <w:t>6</w:t>
            </w:r>
          </w:p>
        </w:tc>
      </w:tr>
    </w:tbl>
    <w:p w:rsidR="00D53657" w:rsidRPr="00E65FD3" w:rsidRDefault="00D53657" w:rsidP="00D53657">
      <w:pPr>
        <w:spacing w:line="288" w:lineRule="auto"/>
        <w:rPr>
          <w:rFonts w:asciiTheme="majorHAnsi" w:eastAsia="Times New Roman" w:hAnsiTheme="majorHAnsi" w:cstheme="majorHAnsi"/>
          <w:b/>
          <w:bCs/>
          <w:sz w:val="26"/>
          <w:szCs w:val="26"/>
          <w:lang w:val="en-US"/>
        </w:rPr>
      </w:pPr>
    </w:p>
    <w:p w:rsidR="00D53657" w:rsidRPr="00E65FD3" w:rsidRDefault="00D53657" w:rsidP="00D53657">
      <w:pPr>
        <w:spacing w:line="288" w:lineRule="auto"/>
        <w:rPr>
          <w:rFonts w:asciiTheme="majorHAnsi" w:eastAsia="Times New Roman" w:hAnsiTheme="majorHAnsi" w:cstheme="majorHAnsi"/>
          <w:bCs/>
          <w:i/>
          <w:sz w:val="26"/>
          <w:szCs w:val="26"/>
        </w:rPr>
      </w:pPr>
      <w:r w:rsidRPr="00E65FD3">
        <w:rPr>
          <w:rFonts w:asciiTheme="majorHAnsi" w:eastAsia="Times New Roman" w:hAnsiTheme="majorHAnsi" w:cstheme="majorHAnsi"/>
          <w:b/>
          <w:bCs/>
          <w:sz w:val="26"/>
          <w:szCs w:val="26"/>
        </w:rPr>
        <w:t>10.1</w:t>
      </w:r>
      <w:r w:rsidRPr="00E65FD3">
        <w:rPr>
          <w:rFonts w:asciiTheme="majorHAnsi" w:eastAsia="Times New Roman" w:hAnsiTheme="majorHAnsi" w:cstheme="majorHAnsi"/>
          <w:bCs/>
          <w:sz w:val="26"/>
          <w:szCs w:val="26"/>
        </w:rPr>
        <w:t xml:space="preserve">. Lập tiến độ thi công công trình </w:t>
      </w:r>
      <w:r w:rsidRPr="00E65FD3">
        <w:rPr>
          <w:rFonts w:asciiTheme="majorHAnsi" w:eastAsia="Times New Roman" w:hAnsiTheme="majorHAnsi" w:cstheme="majorHAnsi"/>
          <w:bCs/>
          <w:i/>
          <w:sz w:val="26"/>
          <w:szCs w:val="26"/>
        </w:rPr>
        <w:t>(thể hiện qua bản vẽ A1)</w:t>
      </w:r>
    </w:p>
    <w:p w:rsidR="00D53657" w:rsidRPr="00E65FD3" w:rsidRDefault="00D53657" w:rsidP="00D53657">
      <w:pPr>
        <w:spacing w:line="288" w:lineRule="auto"/>
        <w:rPr>
          <w:rFonts w:asciiTheme="majorHAnsi" w:eastAsia="Times New Roman" w:hAnsiTheme="majorHAnsi" w:cstheme="majorHAnsi"/>
          <w:bCs/>
          <w:sz w:val="26"/>
          <w:szCs w:val="26"/>
        </w:rPr>
      </w:pPr>
      <w:r w:rsidRPr="00E65FD3">
        <w:rPr>
          <w:rFonts w:asciiTheme="majorHAnsi" w:eastAsia="Times New Roman" w:hAnsiTheme="majorHAnsi" w:cstheme="majorHAnsi"/>
          <w:bCs/>
          <w:sz w:val="26"/>
          <w:szCs w:val="26"/>
        </w:rPr>
        <w:t>-có 3 phương pháp lập tiến độ: sơ đồ ngang, sơ đồ xiên , sơ đồ mạng (ở đây ta chọn lâp tiến độ thi công theo sơ đồ ngang)</w:t>
      </w:r>
    </w:p>
    <w:p w:rsidR="00D53657" w:rsidRPr="00E65FD3" w:rsidRDefault="00D53657" w:rsidP="00D53657">
      <w:pPr>
        <w:spacing w:line="288" w:lineRule="auto"/>
        <w:rPr>
          <w:rFonts w:asciiTheme="majorHAnsi" w:eastAsia="Times New Roman" w:hAnsiTheme="majorHAnsi" w:cstheme="majorHAnsi"/>
          <w:bCs/>
          <w:sz w:val="26"/>
          <w:szCs w:val="26"/>
        </w:rPr>
      </w:pPr>
      <w:r w:rsidRPr="00E65FD3">
        <w:rPr>
          <w:rFonts w:asciiTheme="majorHAnsi" w:eastAsia="Times New Roman" w:hAnsiTheme="majorHAnsi" w:cstheme="majorHAnsi"/>
          <w:b/>
          <w:bCs/>
          <w:sz w:val="26"/>
          <w:szCs w:val="26"/>
        </w:rPr>
        <w:t>-</w:t>
      </w:r>
      <w:r w:rsidRPr="00E65FD3">
        <w:rPr>
          <w:rFonts w:asciiTheme="majorHAnsi" w:eastAsia="Times New Roman" w:hAnsiTheme="majorHAnsi" w:cstheme="majorHAnsi"/>
          <w:bCs/>
          <w:sz w:val="26"/>
          <w:szCs w:val="26"/>
        </w:rPr>
        <w:t>Kết quả  tiến độ -Tổng số ngày thi công công trình:164 ngày</w:t>
      </w:r>
    </w:p>
    <w:p w:rsidR="00D53657" w:rsidRPr="00E65FD3" w:rsidRDefault="00D53657" w:rsidP="00D53657">
      <w:pPr>
        <w:spacing w:line="288" w:lineRule="auto"/>
        <w:rPr>
          <w:rFonts w:asciiTheme="majorHAnsi" w:eastAsia="Times New Roman" w:hAnsiTheme="majorHAnsi" w:cstheme="majorHAnsi"/>
          <w:bCs/>
          <w:sz w:val="26"/>
          <w:szCs w:val="26"/>
        </w:rPr>
      </w:pPr>
      <w:r w:rsidRPr="00E65FD3">
        <w:rPr>
          <w:rFonts w:asciiTheme="majorHAnsi" w:eastAsia="Times New Roman" w:hAnsiTheme="majorHAnsi" w:cstheme="majorHAnsi"/>
          <w:bCs/>
          <w:sz w:val="26"/>
          <w:szCs w:val="26"/>
        </w:rPr>
        <w:t xml:space="preserve">                            -Nhân công lớn nhất trong ngày:235 NC</w:t>
      </w:r>
    </w:p>
    <w:p w:rsidR="00D53657" w:rsidRPr="00E65FD3" w:rsidRDefault="00D53657" w:rsidP="00D53657">
      <w:pPr>
        <w:spacing w:line="288" w:lineRule="auto"/>
        <w:rPr>
          <w:rFonts w:asciiTheme="majorHAnsi" w:eastAsia="Times New Roman" w:hAnsiTheme="majorHAnsi" w:cstheme="majorHAnsi"/>
          <w:bCs/>
          <w:sz w:val="26"/>
          <w:szCs w:val="26"/>
        </w:rPr>
      </w:pPr>
      <w:r w:rsidRPr="00E65FD3">
        <w:rPr>
          <w:rFonts w:asciiTheme="majorHAnsi" w:eastAsia="Times New Roman" w:hAnsiTheme="majorHAnsi" w:cstheme="majorHAnsi"/>
          <w:bCs/>
          <w:sz w:val="26"/>
          <w:szCs w:val="26"/>
        </w:rPr>
        <w:t xml:space="preserve">                            -Nhân công trung bình:113 NC</w:t>
      </w:r>
    </w:p>
    <w:p w:rsidR="00D53657" w:rsidRPr="00E65FD3" w:rsidRDefault="00D53657" w:rsidP="00D53657">
      <w:pPr>
        <w:keepNext/>
        <w:spacing w:line="288" w:lineRule="auto"/>
        <w:outlineLvl w:val="1"/>
        <w:rPr>
          <w:rFonts w:asciiTheme="majorHAnsi" w:eastAsia="Times New Roman" w:hAnsiTheme="majorHAnsi" w:cstheme="majorHAnsi"/>
          <w:bCs/>
          <w:sz w:val="26"/>
          <w:szCs w:val="26"/>
        </w:rPr>
      </w:pPr>
      <w:r w:rsidRPr="00E65FD3">
        <w:rPr>
          <w:rFonts w:asciiTheme="majorHAnsi" w:eastAsia="Times New Roman" w:hAnsiTheme="majorHAnsi" w:cstheme="majorHAnsi"/>
          <w:b/>
          <w:bCs/>
          <w:sz w:val="26"/>
          <w:szCs w:val="26"/>
        </w:rPr>
        <w:t>10.2</w:t>
      </w:r>
      <w:r w:rsidRPr="00E65FD3">
        <w:rPr>
          <w:rFonts w:asciiTheme="majorHAnsi" w:eastAsia="Times New Roman" w:hAnsiTheme="majorHAnsi" w:cstheme="majorHAnsi"/>
          <w:bCs/>
          <w:sz w:val="26"/>
          <w:szCs w:val="26"/>
        </w:rPr>
        <w:t xml:space="preserve">. Lập tổng mặt bằng thi công công trình </w:t>
      </w:r>
    </w:p>
    <w:p w:rsidR="00D53657" w:rsidRPr="00E65FD3" w:rsidRDefault="00D53657" w:rsidP="00D53657">
      <w:pPr>
        <w:ind w:left="720" w:right="-212" w:hanging="720"/>
        <w:outlineLvl w:val="3"/>
        <w:rPr>
          <w:rFonts w:asciiTheme="majorHAnsi" w:eastAsia="Times New Roman" w:hAnsiTheme="majorHAnsi" w:cstheme="majorHAnsi"/>
          <w:sz w:val="26"/>
          <w:szCs w:val="26"/>
          <w:lang w:val="x-none" w:eastAsia="x-none"/>
        </w:rPr>
      </w:pPr>
      <w:bookmarkStart w:id="141" w:name="_Toc389584318"/>
      <w:bookmarkStart w:id="142" w:name="_Toc358565536"/>
      <w:r w:rsidRPr="00E65FD3">
        <w:rPr>
          <w:rFonts w:asciiTheme="majorHAnsi" w:eastAsia="Times New Roman" w:hAnsiTheme="majorHAnsi" w:cstheme="majorHAnsi"/>
          <w:sz w:val="26"/>
          <w:szCs w:val="26"/>
          <w:lang w:val="x-none" w:eastAsia="x-none"/>
        </w:rPr>
        <w:t>10.</w:t>
      </w:r>
      <w:r w:rsidRPr="00E65FD3">
        <w:rPr>
          <w:rFonts w:asciiTheme="majorHAnsi" w:eastAsia="Times New Roman" w:hAnsiTheme="majorHAnsi" w:cstheme="majorHAnsi"/>
          <w:sz w:val="26"/>
          <w:szCs w:val="26"/>
          <w:lang w:eastAsia="x-none"/>
        </w:rPr>
        <w:t>2</w:t>
      </w:r>
      <w:r w:rsidRPr="00E65FD3">
        <w:rPr>
          <w:rFonts w:asciiTheme="majorHAnsi" w:eastAsia="Times New Roman" w:hAnsiTheme="majorHAnsi" w:cstheme="majorHAnsi"/>
          <w:sz w:val="26"/>
          <w:szCs w:val="26"/>
          <w:lang w:val="x-none" w:eastAsia="x-none"/>
        </w:rPr>
        <w:t>.1. Các căn cứ lập lập tổng mặt bằng thi công</w:t>
      </w:r>
      <w:bookmarkEnd w:id="141"/>
      <w:bookmarkEnd w:id="142"/>
    </w:p>
    <w:p w:rsidR="00D53657" w:rsidRPr="00E65FD3" w:rsidRDefault="00D53657" w:rsidP="00D53657">
      <w:pPr>
        <w:ind w:left="720" w:right="1"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Căn cứ vào yêu cầu của tổ chức thi công, tiến độ thực hiện công trình, ta xác định</w:t>
      </w:r>
    </w:p>
    <w:p w:rsidR="00D53657" w:rsidRPr="00E65FD3" w:rsidRDefault="00D53657" w:rsidP="00D53657">
      <w:pPr>
        <w:ind w:right="1"/>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được nhu cầu cần thiết về vật tư, thiết bị, máy phục vụ thi công, nhân lực nhu cầu</w:t>
      </w:r>
    </w:p>
    <w:p w:rsidR="00D53657" w:rsidRPr="00E65FD3" w:rsidRDefault="00D53657" w:rsidP="00D53657">
      <w:pPr>
        <w:ind w:left="720" w:right="1"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phục vụ sinh hoạt.</w:t>
      </w:r>
    </w:p>
    <w:p w:rsidR="00D53657" w:rsidRPr="00E65FD3" w:rsidRDefault="00D53657" w:rsidP="00D53657">
      <w:pPr>
        <w:ind w:left="720" w:right="1"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 Căn cứ vào tình hình cung cấp vật tư thực tế.</w:t>
      </w:r>
    </w:p>
    <w:p w:rsidR="00D53657" w:rsidRPr="00E65FD3" w:rsidRDefault="00D53657" w:rsidP="00D53657">
      <w:pPr>
        <w:ind w:left="720" w:right="1"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Căn cứ vào tình hình mặt bằng thực tế của công trình ta bố trí các công trình tạm,</w:t>
      </w:r>
    </w:p>
    <w:p w:rsidR="00D53657" w:rsidRPr="00E65FD3" w:rsidRDefault="00D53657" w:rsidP="00D53657">
      <w:pPr>
        <w:ind w:left="720" w:right="1"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kho bãi theo yêu cầu cần thiết để phục phụ cho công tác thi công, đảm tính chất hợp</w:t>
      </w:r>
    </w:p>
    <w:p w:rsidR="00D53657" w:rsidRPr="00E65FD3" w:rsidRDefault="00D53657" w:rsidP="00D53657">
      <w:pPr>
        <w:ind w:left="720" w:right="1"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lý.</w:t>
      </w:r>
    </w:p>
    <w:p w:rsidR="00D53657" w:rsidRPr="00E65FD3" w:rsidRDefault="00D53657" w:rsidP="00D53657">
      <w:pPr>
        <w:ind w:left="720" w:right="-212" w:hanging="720"/>
        <w:rPr>
          <w:rFonts w:asciiTheme="majorHAnsi" w:eastAsia="Times New Roman" w:hAnsiTheme="majorHAnsi" w:cstheme="majorHAnsi"/>
          <w:i/>
          <w:sz w:val="26"/>
          <w:szCs w:val="26"/>
          <w:lang w:val="x-none" w:eastAsia="x-none"/>
        </w:rPr>
      </w:pPr>
      <w:bookmarkStart w:id="143" w:name="_Toc358565537"/>
      <w:r w:rsidRPr="00E65FD3">
        <w:rPr>
          <w:rFonts w:asciiTheme="majorHAnsi" w:eastAsia="Times New Roman" w:hAnsiTheme="majorHAnsi" w:cstheme="majorHAnsi"/>
          <w:i/>
          <w:sz w:val="26"/>
          <w:szCs w:val="26"/>
          <w:lang w:val="x-none" w:eastAsia="x-none"/>
        </w:rPr>
        <w:t>* Mục đích:</w:t>
      </w:r>
      <w:bookmarkEnd w:id="143"/>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Tính toán lập tổng mặt bằng thi công là đảm bảo tính hiệu quả kinh tế trong công tác</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quản lý, thi công thuận lợi, hợp lý hoá trong dây truyền sản xuất, tránh trường hợp di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chuyển chồng chéo, gây cản trở lẫn nhau trong quá trình thi công.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Đảm bảo tính ổn định phù hợp trong công tác phục vụ cho công tác thi công, không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lãng phí, tiết kiệm (tránh được trường hợp không đáp ứng đủ nhu cầu sản xuất.</w:t>
      </w:r>
    </w:p>
    <w:p w:rsidR="00D53657" w:rsidRPr="00E65FD3" w:rsidRDefault="00D53657" w:rsidP="00D53657">
      <w:pPr>
        <w:ind w:left="720" w:right="-212" w:hanging="720"/>
        <w:outlineLvl w:val="3"/>
        <w:rPr>
          <w:rFonts w:asciiTheme="majorHAnsi" w:eastAsia="Times New Roman" w:hAnsiTheme="majorHAnsi" w:cstheme="majorHAnsi"/>
          <w:sz w:val="26"/>
          <w:szCs w:val="26"/>
          <w:lang w:val="x-none" w:eastAsia="x-none"/>
        </w:rPr>
      </w:pPr>
      <w:bookmarkStart w:id="144" w:name="_Toc358565538"/>
      <w:bookmarkStart w:id="145" w:name="_Toc389584319"/>
      <w:r w:rsidRPr="00E65FD3">
        <w:rPr>
          <w:rFonts w:asciiTheme="majorHAnsi" w:eastAsia="Times New Roman" w:hAnsiTheme="majorHAnsi" w:cstheme="majorHAnsi"/>
          <w:sz w:val="26"/>
          <w:szCs w:val="26"/>
          <w:lang w:val="x-none" w:eastAsia="x-none"/>
        </w:rPr>
        <w:t>10.</w:t>
      </w:r>
      <w:r w:rsidRPr="00E65FD3">
        <w:rPr>
          <w:rFonts w:asciiTheme="majorHAnsi" w:eastAsia="Times New Roman" w:hAnsiTheme="majorHAnsi" w:cstheme="majorHAnsi"/>
          <w:sz w:val="26"/>
          <w:szCs w:val="26"/>
          <w:lang w:eastAsia="x-none"/>
        </w:rPr>
        <w:t>2</w:t>
      </w:r>
      <w:r w:rsidRPr="00E65FD3">
        <w:rPr>
          <w:rFonts w:asciiTheme="majorHAnsi" w:eastAsia="Times New Roman" w:hAnsiTheme="majorHAnsi" w:cstheme="majorHAnsi"/>
          <w:sz w:val="26"/>
          <w:szCs w:val="26"/>
          <w:lang w:val="x-none" w:eastAsia="x-none"/>
        </w:rPr>
        <w:t>.2. Tính toán</w:t>
      </w:r>
      <w:bookmarkEnd w:id="144"/>
      <w:r w:rsidRPr="00E65FD3">
        <w:rPr>
          <w:rFonts w:asciiTheme="majorHAnsi" w:eastAsia="Times New Roman" w:hAnsiTheme="majorHAnsi" w:cstheme="majorHAnsi"/>
          <w:sz w:val="26"/>
          <w:szCs w:val="26"/>
          <w:lang w:val="x-none" w:eastAsia="x-none"/>
        </w:rPr>
        <w:t>, lựa chọn các thông số tổng mặt bằng</w:t>
      </w:r>
      <w:bookmarkEnd w:id="145"/>
    </w:p>
    <w:p w:rsidR="00D53657" w:rsidRPr="00E65FD3" w:rsidRDefault="00D53657" w:rsidP="00D53657">
      <w:pPr>
        <w:ind w:left="720" w:right="-212" w:hanging="720"/>
        <w:rPr>
          <w:rFonts w:asciiTheme="majorHAnsi" w:eastAsia="Times New Roman" w:hAnsiTheme="majorHAnsi" w:cstheme="majorHAnsi"/>
          <w:i/>
          <w:iCs/>
          <w:sz w:val="26"/>
          <w:szCs w:val="26"/>
          <w:lang w:val="x-none" w:eastAsia="x-none"/>
        </w:rPr>
      </w:pPr>
      <w:bookmarkStart w:id="146" w:name="_Toc358565539"/>
      <w:r w:rsidRPr="00E65FD3">
        <w:rPr>
          <w:rFonts w:asciiTheme="majorHAnsi" w:eastAsia="Times New Roman" w:hAnsiTheme="majorHAnsi" w:cstheme="majorHAnsi"/>
          <w:i/>
          <w:iCs/>
          <w:sz w:val="26"/>
          <w:szCs w:val="26"/>
          <w:lang w:val="x-none" w:eastAsia="x-none"/>
        </w:rPr>
        <w:t>10.3.2.1. Số lượng các bộ công nhân viên trên công trường và nhu cầu diện tích sử</w:t>
      </w:r>
      <w:bookmarkEnd w:id="146"/>
    </w:p>
    <w:p w:rsidR="00D53657" w:rsidRPr="00E65FD3" w:rsidRDefault="00D53657" w:rsidP="00D53657">
      <w:pPr>
        <w:ind w:left="720" w:right="-212" w:hanging="720"/>
        <w:outlineLvl w:val="0"/>
        <w:rPr>
          <w:rFonts w:asciiTheme="majorHAnsi" w:eastAsia="Times New Roman" w:hAnsiTheme="majorHAnsi" w:cstheme="majorHAnsi"/>
          <w:i/>
          <w:iCs/>
          <w:sz w:val="26"/>
          <w:szCs w:val="26"/>
          <w:lang w:val="x-none" w:eastAsia="x-none"/>
        </w:rPr>
      </w:pPr>
      <w:bookmarkStart w:id="147" w:name="_Toc389584320"/>
      <w:bookmarkStart w:id="148" w:name="_Toc358565540"/>
      <w:r w:rsidRPr="00E65FD3">
        <w:rPr>
          <w:rFonts w:asciiTheme="majorHAnsi" w:eastAsia="Times New Roman" w:hAnsiTheme="majorHAnsi" w:cstheme="majorHAnsi"/>
          <w:i/>
          <w:iCs/>
          <w:sz w:val="26"/>
          <w:szCs w:val="26"/>
          <w:lang w:val="x-none" w:eastAsia="x-none"/>
        </w:rPr>
        <w:t>dụng</w:t>
      </w:r>
      <w:bookmarkEnd w:id="147"/>
      <w:bookmarkEnd w:id="148"/>
    </w:p>
    <w:p w:rsidR="00D53657" w:rsidRPr="00E65FD3" w:rsidRDefault="00D53657" w:rsidP="00D53657">
      <w:pPr>
        <w:ind w:left="720" w:right="-212" w:hanging="720"/>
        <w:rPr>
          <w:rFonts w:asciiTheme="majorHAnsi" w:eastAsia="Times New Roman" w:hAnsiTheme="majorHAnsi" w:cstheme="majorHAnsi"/>
          <w:i/>
          <w:iCs/>
          <w:sz w:val="26"/>
          <w:szCs w:val="26"/>
          <w:lang w:val="x-none" w:eastAsia="x-none"/>
        </w:rPr>
      </w:pPr>
      <w:r w:rsidRPr="00E65FD3">
        <w:rPr>
          <w:rFonts w:asciiTheme="majorHAnsi" w:eastAsia="Times New Roman" w:hAnsiTheme="majorHAnsi" w:cstheme="majorHAnsi"/>
          <w:sz w:val="26"/>
          <w:szCs w:val="26"/>
          <w:lang w:val="x-none" w:eastAsia="x-none"/>
        </w:rPr>
        <w:t>*Tính số lượng công nhân trên công trường: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a) Số công nhân xây dựng cơ bản trực tiếp thi công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Theo biểu đồ tiến độ thi công thì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A</w:t>
      </w:r>
      <w:r w:rsidRPr="00E65FD3">
        <w:rPr>
          <w:rFonts w:asciiTheme="majorHAnsi" w:eastAsia="Times New Roman" w:hAnsiTheme="majorHAnsi" w:cstheme="majorHAnsi"/>
          <w:sz w:val="26"/>
          <w:szCs w:val="26"/>
          <w:vertAlign w:val="subscript"/>
          <w:lang w:val="x-none" w:eastAsia="x-none"/>
        </w:rPr>
        <w:t>tb</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113</w:t>
      </w:r>
      <w:r w:rsidRPr="00E65FD3">
        <w:rPr>
          <w:rFonts w:asciiTheme="majorHAnsi" w:eastAsia="Times New Roman" w:hAnsiTheme="majorHAnsi" w:cstheme="majorHAnsi"/>
          <w:sz w:val="26"/>
          <w:szCs w:val="26"/>
          <w:lang w:val="x-none" w:eastAsia="x-none"/>
        </w:rPr>
        <w:t xml:space="preserve"> (người)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b)Số công nhân làm việc ở các xưởng phụ trợ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B = K%.A lấy K=30%</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B = 0,3.</w:t>
      </w:r>
      <w:r w:rsidRPr="00E65FD3">
        <w:rPr>
          <w:rFonts w:asciiTheme="majorHAnsi" w:eastAsia="Times New Roman" w:hAnsiTheme="majorHAnsi" w:cstheme="majorHAnsi"/>
          <w:sz w:val="26"/>
          <w:szCs w:val="26"/>
          <w:lang w:eastAsia="x-none"/>
        </w:rPr>
        <w:t>113</w:t>
      </w:r>
      <w:r w:rsidRPr="00E65FD3">
        <w:rPr>
          <w:rFonts w:asciiTheme="majorHAnsi" w:eastAsia="Times New Roman" w:hAnsiTheme="majorHAnsi" w:cstheme="majorHAnsi"/>
          <w:sz w:val="26"/>
          <w:szCs w:val="26"/>
          <w:lang w:val="x-none" w:eastAsia="x-none"/>
        </w:rPr>
        <w:t xml:space="preserve"> = 3</w:t>
      </w:r>
      <w:r w:rsidRPr="00E65FD3">
        <w:rPr>
          <w:rFonts w:asciiTheme="majorHAnsi" w:eastAsia="Times New Roman" w:hAnsiTheme="majorHAnsi" w:cstheme="majorHAnsi"/>
          <w:sz w:val="26"/>
          <w:szCs w:val="26"/>
          <w:lang w:eastAsia="x-none"/>
        </w:rPr>
        <w:t>4</w:t>
      </w:r>
      <w:r w:rsidRPr="00E65FD3">
        <w:rPr>
          <w:rFonts w:asciiTheme="majorHAnsi" w:eastAsia="Times New Roman" w:hAnsiTheme="majorHAnsi" w:cstheme="majorHAnsi"/>
          <w:sz w:val="26"/>
          <w:szCs w:val="26"/>
          <w:lang w:val="x-none" w:eastAsia="x-none"/>
        </w:rPr>
        <w:t xml:space="preserve"> (người)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 Số cán bộ công, nhân viên kỹ thuật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 =7%.(A+B) =7%.(</w:t>
      </w:r>
      <w:r w:rsidRPr="00E65FD3">
        <w:rPr>
          <w:rFonts w:asciiTheme="majorHAnsi" w:eastAsia="Times New Roman" w:hAnsiTheme="majorHAnsi" w:cstheme="majorHAnsi"/>
          <w:sz w:val="26"/>
          <w:szCs w:val="26"/>
          <w:lang w:eastAsia="x-none"/>
        </w:rPr>
        <w:t>113</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34</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10</w:t>
      </w:r>
      <w:r w:rsidRPr="00E65FD3">
        <w:rPr>
          <w:rFonts w:asciiTheme="majorHAnsi" w:eastAsia="Times New Roman" w:hAnsiTheme="majorHAnsi" w:cstheme="majorHAnsi"/>
          <w:sz w:val="26"/>
          <w:szCs w:val="26"/>
          <w:lang w:val="x-none" w:eastAsia="x-none"/>
        </w:rPr>
        <w:t>(người)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d) Số cán bộ nhân viên hành chính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D = 7%.(A+B+C) =7%.(</w:t>
      </w:r>
      <w:r w:rsidRPr="00E65FD3">
        <w:rPr>
          <w:rFonts w:asciiTheme="majorHAnsi" w:eastAsia="Times New Roman" w:hAnsiTheme="majorHAnsi" w:cstheme="majorHAnsi"/>
          <w:sz w:val="26"/>
          <w:szCs w:val="26"/>
          <w:lang w:eastAsia="x-none"/>
        </w:rPr>
        <w:t>113</w:t>
      </w:r>
      <w:r w:rsidRPr="00E65FD3">
        <w:rPr>
          <w:rFonts w:asciiTheme="majorHAnsi" w:eastAsia="Times New Roman" w:hAnsiTheme="majorHAnsi" w:cstheme="majorHAnsi"/>
          <w:sz w:val="26"/>
          <w:szCs w:val="26"/>
          <w:lang w:val="x-none" w:eastAsia="x-none"/>
        </w:rPr>
        <w:t xml:space="preserve"> +3</w:t>
      </w:r>
      <w:r w:rsidRPr="00E65FD3">
        <w:rPr>
          <w:rFonts w:asciiTheme="majorHAnsi" w:eastAsia="Times New Roman" w:hAnsiTheme="majorHAnsi" w:cstheme="majorHAnsi"/>
          <w:sz w:val="26"/>
          <w:szCs w:val="26"/>
          <w:lang w:eastAsia="x-none"/>
        </w:rPr>
        <w:t>4</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10</w:t>
      </w:r>
      <w:r w:rsidRPr="00E65FD3">
        <w:rPr>
          <w:rFonts w:asciiTheme="majorHAnsi" w:eastAsia="Times New Roman" w:hAnsiTheme="majorHAnsi" w:cstheme="majorHAnsi"/>
          <w:sz w:val="26"/>
          <w:szCs w:val="26"/>
          <w:lang w:val="x-none" w:eastAsia="x-none"/>
        </w:rPr>
        <w:t xml:space="preserve"> ) = </w:t>
      </w:r>
      <w:r w:rsidRPr="00E65FD3">
        <w:rPr>
          <w:rFonts w:asciiTheme="majorHAnsi" w:eastAsia="Times New Roman" w:hAnsiTheme="majorHAnsi" w:cstheme="majorHAnsi"/>
          <w:sz w:val="26"/>
          <w:szCs w:val="26"/>
          <w:lang w:eastAsia="x-none"/>
        </w:rPr>
        <w:t>11</w:t>
      </w:r>
      <w:r w:rsidRPr="00E65FD3">
        <w:rPr>
          <w:rFonts w:asciiTheme="majorHAnsi" w:eastAsia="Times New Roman" w:hAnsiTheme="majorHAnsi" w:cstheme="majorHAnsi"/>
          <w:sz w:val="26"/>
          <w:szCs w:val="26"/>
          <w:lang w:val="x-none" w:eastAsia="x-none"/>
        </w:rPr>
        <w:t xml:space="preserve"> (người)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e) Số nhân viên dịch vụ:</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E = S% ( A + B +C + D ) Với công trường trung bình S = 8%</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sym w:font="Symbol" w:char="F0DE"/>
      </w:r>
      <w:r w:rsidRPr="00E65FD3">
        <w:rPr>
          <w:rFonts w:asciiTheme="majorHAnsi" w:eastAsia="Times New Roman" w:hAnsiTheme="majorHAnsi" w:cstheme="majorHAnsi"/>
          <w:sz w:val="26"/>
          <w:szCs w:val="26"/>
          <w:lang w:val="x-none" w:eastAsia="x-none"/>
        </w:rPr>
        <w:t>E = 8%.(</w:t>
      </w:r>
      <w:r w:rsidRPr="00E65FD3">
        <w:rPr>
          <w:rFonts w:asciiTheme="majorHAnsi" w:eastAsia="Times New Roman" w:hAnsiTheme="majorHAnsi" w:cstheme="majorHAnsi"/>
          <w:sz w:val="26"/>
          <w:szCs w:val="26"/>
          <w:lang w:eastAsia="x-none"/>
        </w:rPr>
        <w:t>113</w:t>
      </w:r>
      <w:r w:rsidRPr="00E65FD3">
        <w:rPr>
          <w:rFonts w:asciiTheme="majorHAnsi" w:eastAsia="Times New Roman" w:hAnsiTheme="majorHAnsi" w:cstheme="majorHAnsi"/>
          <w:sz w:val="26"/>
          <w:szCs w:val="26"/>
          <w:lang w:val="x-none" w:eastAsia="x-none"/>
        </w:rPr>
        <w:t xml:space="preserve"> + 3</w:t>
      </w:r>
      <w:r w:rsidRPr="00E65FD3">
        <w:rPr>
          <w:rFonts w:asciiTheme="majorHAnsi" w:eastAsia="Times New Roman" w:hAnsiTheme="majorHAnsi" w:cstheme="majorHAnsi"/>
          <w:sz w:val="26"/>
          <w:szCs w:val="26"/>
          <w:lang w:eastAsia="x-none"/>
        </w:rPr>
        <w:t>4</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10</w:t>
      </w:r>
      <w:r w:rsidRPr="00E65FD3">
        <w:rPr>
          <w:rFonts w:asciiTheme="majorHAnsi" w:eastAsia="Times New Roman" w:hAnsiTheme="majorHAnsi" w:cstheme="majorHAnsi"/>
          <w:sz w:val="26"/>
          <w:szCs w:val="26"/>
          <w:lang w:val="x-none" w:eastAsia="x-none"/>
        </w:rPr>
        <w:t xml:space="preserve"> +</w:t>
      </w:r>
      <w:r w:rsidRPr="00E65FD3">
        <w:rPr>
          <w:rFonts w:asciiTheme="majorHAnsi" w:eastAsia="Times New Roman" w:hAnsiTheme="majorHAnsi" w:cstheme="majorHAnsi"/>
          <w:sz w:val="26"/>
          <w:szCs w:val="26"/>
          <w:lang w:eastAsia="x-none"/>
        </w:rPr>
        <w:t>11</w:t>
      </w:r>
      <w:r w:rsidRPr="00E65FD3">
        <w:rPr>
          <w:rFonts w:asciiTheme="majorHAnsi" w:eastAsia="Times New Roman" w:hAnsiTheme="majorHAnsi" w:cstheme="majorHAnsi"/>
          <w:sz w:val="26"/>
          <w:szCs w:val="26"/>
          <w:lang w:val="x-none" w:eastAsia="x-none"/>
        </w:rPr>
        <w:t xml:space="preserve"> ) = </w:t>
      </w:r>
      <w:r w:rsidRPr="00E65FD3">
        <w:rPr>
          <w:rFonts w:asciiTheme="majorHAnsi" w:eastAsia="Times New Roman" w:hAnsiTheme="majorHAnsi" w:cstheme="majorHAnsi"/>
          <w:sz w:val="26"/>
          <w:szCs w:val="26"/>
          <w:lang w:eastAsia="x-none"/>
        </w:rPr>
        <w:t>14</w:t>
      </w:r>
      <w:r w:rsidRPr="00E65FD3">
        <w:rPr>
          <w:rFonts w:asciiTheme="majorHAnsi" w:eastAsia="Times New Roman" w:hAnsiTheme="majorHAnsi" w:cstheme="majorHAnsi"/>
          <w:sz w:val="26"/>
          <w:szCs w:val="26"/>
          <w:lang w:val="x-none" w:eastAsia="x-none"/>
        </w:rPr>
        <w:t xml:space="preserve"> ( 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Tổng số cán bộ công nhân viên công trường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G =1,06(A + B + C + D + E) = 1,06.(</w:t>
      </w:r>
      <w:r w:rsidRPr="00E65FD3">
        <w:rPr>
          <w:rFonts w:asciiTheme="majorHAnsi" w:eastAsia="Times New Roman" w:hAnsiTheme="majorHAnsi" w:cstheme="majorHAnsi"/>
          <w:sz w:val="26"/>
          <w:szCs w:val="26"/>
          <w:lang w:eastAsia="x-none"/>
        </w:rPr>
        <w:t>113</w:t>
      </w:r>
      <w:r w:rsidRPr="00E65FD3">
        <w:rPr>
          <w:rFonts w:asciiTheme="majorHAnsi" w:eastAsia="Times New Roman" w:hAnsiTheme="majorHAnsi" w:cstheme="majorHAnsi"/>
          <w:sz w:val="26"/>
          <w:szCs w:val="26"/>
          <w:lang w:val="x-none" w:eastAsia="x-none"/>
        </w:rPr>
        <w:t xml:space="preserve"> + 3</w:t>
      </w:r>
      <w:r w:rsidRPr="00E65FD3">
        <w:rPr>
          <w:rFonts w:asciiTheme="majorHAnsi" w:eastAsia="Times New Roman" w:hAnsiTheme="majorHAnsi" w:cstheme="majorHAnsi"/>
          <w:sz w:val="26"/>
          <w:szCs w:val="26"/>
          <w:lang w:eastAsia="x-none"/>
        </w:rPr>
        <w:t>4</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10</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11</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14</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193</w:t>
      </w:r>
      <w:r w:rsidRPr="00E65FD3">
        <w:rPr>
          <w:rFonts w:asciiTheme="majorHAnsi" w:eastAsia="Times New Roman" w:hAnsiTheme="majorHAnsi" w:cstheme="majorHAnsi"/>
          <w:sz w:val="26"/>
          <w:szCs w:val="26"/>
          <w:lang w:val="x-none" w:eastAsia="x-none"/>
        </w:rPr>
        <w:t>(người)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(1,06 là hệ số kể đến người nghỉ ốm , đi phép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Diện tích sử dụng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 Nhà làm việc của cán bộ, nhân viên kỹ thuật: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Số cán bộ là 4 + 5 = 9 người với tiêu chuẩn 4m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/người</w:t>
      </w:r>
    </w:p>
    <w:p w:rsidR="00D53657" w:rsidRPr="00E65FD3" w:rsidRDefault="00D53657" w:rsidP="00D53657">
      <w:pPr>
        <w:ind w:left="720" w:right="-212" w:hanging="720"/>
        <w:rPr>
          <w:rFonts w:asciiTheme="majorHAnsi" w:eastAsia="Times New Roman" w:hAnsiTheme="majorHAnsi" w:cstheme="majorHAnsi"/>
          <w:sz w:val="26"/>
          <w:szCs w:val="26"/>
          <w:vertAlign w:val="superscript"/>
          <w:lang w:val="x-none" w:eastAsia="x-none"/>
        </w:rPr>
      </w:pPr>
      <w:r w:rsidRPr="00E65FD3">
        <w:rPr>
          <w:rFonts w:asciiTheme="majorHAnsi" w:eastAsia="Times New Roman" w:hAnsiTheme="majorHAnsi" w:cstheme="majorHAnsi"/>
          <w:sz w:val="26"/>
          <w:szCs w:val="26"/>
          <w:lang w:val="x-none" w:eastAsia="x-none"/>
        </w:rPr>
        <w:t>Diện tích sử dụng : S = 4.9 = 36m</w:t>
      </w:r>
      <w:r w:rsidRPr="00E65FD3">
        <w:rPr>
          <w:rFonts w:asciiTheme="majorHAnsi" w:eastAsia="Times New Roman" w:hAnsiTheme="majorHAnsi" w:cstheme="majorHAnsi"/>
          <w:sz w:val="26"/>
          <w:szCs w:val="26"/>
          <w:vertAlign w:val="superscript"/>
          <w:lang w:val="x-none" w:eastAsia="x-none"/>
        </w:rPr>
        <w:t>2</w:t>
      </w:r>
    </w:p>
    <w:p w:rsidR="00D53657" w:rsidRPr="00E65FD3" w:rsidRDefault="00D53657" w:rsidP="00D53657">
      <w:pPr>
        <w:ind w:left="720" w:right="-212" w:hanging="720"/>
        <w:rPr>
          <w:rFonts w:asciiTheme="majorHAnsi" w:eastAsia="Times New Roman" w:hAnsiTheme="majorHAnsi" w:cstheme="majorHAnsi"/>
          <w:i/>
          <w:iCs/>
          <w:sz w:val="26"/>
          <w:szCs w:val="26"/>
          <w:lang w:val="x-none" w:eastAsia="x-none"/>
        </w:rPr>
      </w:pPr>
      <w:r w:rsidRPr="00E65FD3">
        <w:rPr>
          <w:rFonts w:asciiTheme="majorHAnsi" w:eastAsia="Times New Roman" w:hAnsiTheme="majorHAnsi" w:cstheme="majorHAnsi"/>
          <w:sz w:val="26"/>
          <w:szCs w:val="26"/>
          <w:lang w:val="x-none" w:eastAsia="x-none"/>
        </w:rPr>
        <w:t>chọn 8 x5 = 40m</w:t>
      </w:r>
      <w:r w:rsidRPr="00E65FD3">
        <w:rPr>
          <w:rFonts w:asciiTheme="majorHAnsi" w:eastAsia="Times New Roman" w:hAnsiTheme="majorHAnsi" w:cstheme="majorHAnsi"/>
          <w:sz w:val="26"/>
          <w:szCs w:val="26"/>
          <w:vertAlign w:val="superscript"/>
          <w:lang w:val="x-none" w:eastAsia="x-none"/>
        </w:rPr>
        <w:t>2</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i/>
          <w:iCs/>
          <w:sz w:val="26"/>
          <w:szCs w:val="26"/>
          <w:lang w:val="x-none" w:eastAsia="x-none"/>
        </w:rPr>
        <w:t>+ Diện tích nhà nghỉ</w:t>
      </w:r>
      <w:r w:rsidRPr="00E65FD3">
        <w:rPr>
          <w:rFonts w:asciiTheme="majorHAnsi" w:eastAsia="Times New Roman" w:hAnsiTheme="majorHAnsi" w:cstheme="majorHAnsi"/>
          <w:sz w:val="26"/>
          <w:szCs w:val="26"/>
          <w:lang w:val="x-none" w:eastAsia="x-none"/>
        </w:rPr>
        <w:t xml:space="preserve"> : Số ca nhiều công nhân nhất là A</w:t>
      </w:r>
      <w:r w:rsidRPr="00E65FD3">
        <w:rPr>
          <w:rFonts w:asciiTheme="majorHAnsi" w:eastAsia="Times New Roman" w:hAnsiTheme="majorHAnsi" w:cstheme="majorHAnsi"/>
          <w:sz w:val="26"/>
          <w:szCs w:val="26"/>
          <w:vertAlign w:val="subscript"/>
          <w:lang w:val="x-none" w:eastAsia="x-none"/>
        </w:rPr>
        <w:t>max</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235</w:t>
      </w:r>
      <w:r w:rsidRPr="00E65FD3">
        <w:rPr>
          <w:rFonts w:asciiTheme="majorHAnsi" w:eastAsia="Times New Roman" w:hAnsiTheme="majorHAnsi" w:cstheme="majorHAnsi"/>
          <w:sz w:val="26"/>
          <w:szCs w:val="26"/>
          <w:lang w:val="x-none" w:eastAsia="x-none"/>
        </w:rPr>
        <w:t xml:space="preserve"> người .Cần đảm bảo chỗ ở cho 40% nhân công nhiều nhất Tiêu chuẩn diện tích cho công nhân là 2 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/người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S</w:t>
      </w:r>
      <w:r w:rsidRPr="00E65FD3">
        <w:rPr>
          <w:rFonts w:asciiTheme="majorHAnsi" w:eastAsia="Times New Roman" w:hAnsiTheme="majorHAnsi" w:cstheme="majorHAnsi"/>
          <w:sz w:val="26"/>
          <w:szCs w:val="26"/>
          <w:vertAlign w:val="subscript"/>
          <w:lang w:val="x-none" w:eastAsia="x-none"/>
        </w:rPr>
        <w:t xml:space="preserve">2 </w:t>
      </w:r>
      <w:r w:rsidRPr="00E65FD3">
        <w:rPr>
          <w:rFonts w:asciiTheme="majorHAnsi" w:eastAsia="Times New Roman" w:hAnsiTheme="majorHAnsi" w:cstheme="majorHAnsi"/>
          <w:sz w:val="26"/>
          <w:szCs w:val="26"/>
          <w:lang w:val="x-none" w:eastAsia="x-none"/>
        </w:rPr>
        <w:t xml:space="preserve">= </w:t>
      </w:r>
      <w:r w:rsidRPr="00E65FD3">
        <w:rPr>
          <w:rFonts w:asciiTheme="majorHAnsi" w:eastAsia="Times New Roman" w:hAnsiTheme="majorHAnsi" w:cstheme="majorHAnsi"/>
          <w:sz w:val="26"/>
          <w:szCs w:val="26"/>
          <w:lang w:eastAsia="x-none"/>
        </w:rPr>
        <w:t>235</w:t>
      </w:r>
      <w:r w:rsidRPr="00E65FD3">
        <w:rPr>
          <w:rFonts w:asciiTheme="majorHAnsi" w:eastAsia="Times New Roman" w:hAnsiTheme="majorHAnsi" w:cstheme="majorHAnsi"/>
          <w:sz w:val="26"/>
          <w:szCs w:val="26"/>
          <w:lang w:val="x-none" w:eastAsia="x-none"/>
        </w:rPr>
        <w:t xml:space="preserve">.0,4.2 = </w:t>
      </w:r>
      <w:r w:rsidRPr="00E65FD3">
        <w:rPr>
          <w:rFonts w:asciiTheme="majorHAnsi" w:eastAsia="Times New Roman" w:hAnsiTheme="majorHAnsi" w:cstheme="majorHAnsi"/>
          <w:sz w:val="26"/>
          <w:szCs w:val="26"/>
          <w:lang w:eastAsia="x-none"/>
        </w:rPr>
        <w:t>188</w:t>
      </w:r>
      <w:r w:rsidRPr="00E65FD3">
        <w:rPr>
          <w:rFonts w:asciiTheme="majorHAnsi" w:eastAsia="Times New Roman" w:hAnsiTheme="majorHAnsi" w:cstheme="majorHAnsi"/>
          <w:sz w:val="26"/>
          <w:szCs w:val="26"/>
          <w:lang w:val="x-none" w:eastAsia="x-none"/>
        </w:rPr>
        <w:t xml:space="preserve"> (m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 xml:space="preserve">). (Chọn </w:t>
      </w:r>
      <w:r w:rsidRPr="00E65FD3">
        <w:rPr>
          <w:rFonts w:asciiTheme="majorHAnsi" w:eastAsia="Times New Roman" w:hAnsiTheme="majorHAnsi" w:cstheme="majorHAnsi"/>
          <w:sz w:val="26"/>
          <w:szCs w:val="26"/>
          <w:lang w:eastAsia="x-none"/>
        </w:rPr>
        <w:t>6</w:t>
      </w:r>
      <w:r w:rsidRPr="00E65FD3">
        <w:rPr>
          <w:rFonts w:asciiTheme="majorHAnsi" w:eastAsia="Times New Roman" w:hAnsiTheme="majorHAnsi" w:cstheme="majorHAnsi"/>
          <w:sz w:val="26"/>
          <w:szCs w:val="26"/>
          <w:lang w:val="x-none" w:eastAsia="x-none"/>
        </w:rPr>
        <w:t xml:space="preserve"> x3</w:t>
      </w:r>
      <w:r w:rsidRPr="00E65FD3">
        <w:rPr>
          <w:rFonts w:asciiTheme="majorHAnsi" w:eastAsia="Times New Roman" w:hAnsiTheme="majorHAnsi" w:cstheme="majorHAnsi"/>
          <w:sz w:val="26"/>
          <w:szCs w:val="26"/>
          <w:lang w:eastAsia="x-none"/>
        </w:rPr>
        <w:t>3</w:t>
      </w:r>
      <w:r w:rsidRPr="00E65FD3">
        <w:rPr>
          <w:rFonts w:asciiTheme="majorHAnsi" w:eastAsia="Times New Roman" w:hAnsiTheme="majorHAnsi" w:cstheme="majorHAnsi"/>
          <w:sz w:val="26"/>
          <w:szCs w:val="26"/>
          <w:lang w:val="x-none" w:eastAsia="x-none"/>
        </w:rPr>
        <w:t xml:space="preserve"> = 1</w:t>
      </w:r>
      <w:r w:rsidRPr="00E65FD3">
        <w:rPr>
          <w:rFonts w:asciiTheme="majorHAnsi" w:eastAsia="Times New Roman" w:hAnsiTheme="majorHAnsi" w:cstheme="majorHAnsi"/>
          <w:sz w:val="26"/>
          <w:szCs w:val="26"/>
          <w:lang w:eastAsia="x-none"/>
        </w:rPr>
        <w:t>92</w:t>
      </w:r>
      <w:r w:rsidRPr="00E65FD3">
        <w:rPr>
          <w:rFonts w:asciiTheme="majorHAnsi" w:eastAsia="Times New Roman" w:hAnsiTheme="majorHAnsi" w:cstheme="majorHAnsi"/>
          <w:sz w:val="26"/>
          <w:szCs w:val="26"/>
          <w:lang w:val="x-none" w:eastAsia="x-none"/>
        </w:rPr>
        <w:t>m</w:t>
      </w:r>
      <w:r w:rsidRPr="00E65FD3">
        <w:rPr>
          <w:rFonts w:asciiTheme="majorHAnsi" w:eastAsia="Times New Roman" w:hAnsiTheme="majorHAnsi" w:cstheme="majorHAnsi"/>
          <w:sz w:val="26"/>
          <w:szCs w:val="26"/>
          <w:vertAlign w:val="superscript"/>
          <w:lang w:val="x-none" w:eastAsia="x-none"/>
        </w:rPr>
        <w:t xml:space="preserve">2 </w:t>
      </w:r>
      <w:r w:rsidRPr="00E65FD3">
        <w:rPr>
          <w:rFonts w:asciiTheme="majorHAnsi" w:eastAsia="Times New Roman" w:hAnsiTheme="majorHAnsi" w:cstheme="majorHAnsi"/>
          <w:sz w:val="26"/>
          <w:szCs w:val="26"/>
          <w:lang w:val="x-none" w:eastAsia="x-none"/>
        </w:rPr>
        <w:t>)</w:t>
      </w:r>
    </w:p>
    <w:p w:rsidR="00D53657" w:rsidRPr="00E65FD3" w:rsidRDefault="00D53657" w:rsidP="00D53657">
      <w:pPr>
        <w:ind w:left="720" w:right="-212" w:hanging="720"/>
        <w:rPr>
          <w:rFonts w:asciiTheme="majorHAnsi" w:eastAsia="Times New Roman" w:hAnsiTheme="majorHAnsi" w:cstheme="majorHAnsi"/>
          <w:b/>
          <w:i/>
          <w:iCs/>
          <w:sz w:val="26"/>
          <w:szCs w:val="26"/>
          <w:lang w:val="x-none" w:eastAsia="x-none"/>
        </w:rPr>
      </w:pPr>
      <w:r w:rsidRPr="00E65FD3">
        <w:rPr>
          <w:rFonts w:asciiTheme="majorHAnsi" w:eastAsia="Times New Roman" w:hAnsiTheme="majorHAnsi" w:cstheme="majorHAnsi"/>
          <w:b/>
          <w:i/>
          <w:iCs/>
          <w:sz w:val="26"/>
          <w:szCs w:val="26"/>
          <w:lang w:val="x-none" w:eastAsia="x-none"/>
        </w:rPr>
        <w:t>- Diện tích nhà vệ sinh + nhà tắm: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Tiêu chuẩn 2,5m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/20người</w:t>
      </w:r>
    </w:p>
    <w:p w:rsidR="006F1C44" w:rsidRPr="00E65FD3" w:rsidRDefault="00D53657" w:rsidP="00837975">
      <w:pPr>
        <w:ind w:left="720" w:right="-212" w:hanging="720"/>
        <w:rPr>
          <w:rFonts w:asciiTheme="majorHAnsi" w:eastAsia="Times New Roman" w:hAnsiTheme="majorHAnsi" w:cstheme="majorHAnsi"/>
          <w:sz w:val="26"/>
          <w:szCs w:val="26"/>
          <w:lang w:val="en-US" w:eastAsia="x-none"/>
        </w:rPr>
      </w:pPr>
      <w:r w:rsidRPr="00E65FD3">
        <w:rPr>
          <w:rFonts w:asciiTheme="majorHAnsi" w:eastAsia="Times New Roman" w:hAnsiTheme="majorHAnsi" w:cstheme="majorHAnsi"/>
          <w:sz w:val="26"/>
          <w:szCs w:val="26"/>
          <w:lang w:val="x-none" w:eastAsia="x-none"/>
        </w:rPr>
        <w:t>Diện tích sử dụng là: S =</w:t>
      </w:r>
      <w:r w:rsidRPr="00E65FD3">
        <w:rPr>
          <w:rFonts w:asciiTheme="majorHAnsi" w:eastAsia="Times New Roman" w:hAnsiTheme="majorHAnsi" w:cstheme="majorHAnsi"/>
          <w:noProof/>
          <w:position w:val="-26"/>
          <w:sz w:val="26"/>
          <w:szCs w:val="26"/>
          <w:lang w:eastAsia="vi-VN"/>
        </w:rPr>
        <w:drawing>
          <wp:inline distT="0" distB="0" distL="0" distR="0" wp14:anchorId="14741612" wp14:editId="447F7D6A">
            <wp:extent cx="270510" cy="437515"/>
            <wp:effectExtent l="0" t="0" r="0" b="635"/>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17" cstate="print">
                      <a:extLst>
                        <a:ext uri="{28A0092B-C50C-407E-A947-70E740481C1C}">
                          <a14:useLocalDpi xmlns:a14="http://schemas.microsoft.com/office/drawing/2010/main" val="0"/>
                        </a:ext>
                      </a:extLst>
                    </a:blip>
                    <a:srcRect/>
                    <a:stretch>
                      <a:fillRect/>
                    </a:stretch>
                  </pic:blipFill>
                  <pic:spPr bwMode="auto">
                    <a:xfrm>
                      <a:off x="0" y="0"/>
                      <a:ext cx="270510" cy="437515"/>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w:t>
      </w:r>
      <w:r w:rsidRPr="00E65FD3">
        <w:rPr>
          <w:rFonts w:asciiTheme="majorHAnsi" w:eastAsia="Times New Roman" w:hAnsiTheme="majorHAnsi" w:cstheme="majorHAnsi"/>
          <w:sz w:val="26"/>
          <w:szCs w:val="26"/>
          <w:lang w:eastAsia="x-none"/>
        </w:rPr>
        <w:t>235</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sz w:val="26"/>
          <w:szCs w:val="26"/>
          <w:lang w:eastAsia="x-none"/>
        </w:rPr>
        <w:t>29.3</w:t>
      </w:r>
      <w:r w:rsidRPr="00E65FD3">
        <w:rPr>
          <w:rFonts w:asciiTheme="majorHAnsi" w:eastAsia="Times New Roman" w:hAnsiTheme="majorHAnsi" w:cstheme="majorHAnsi"/>
          <w:sz w:val="26"/>
          <w:szCs w:val="26"/>
          <w:lang w:val="x-none" w:eastAsia="x-none"/>
        </w:rPr>
        <w:t xml:space="preserve"> 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 xml:space="preserve"> ( chọn </w:t>
      </w:r>
      <w:r w:rsidRPr="00E65FD3">
        <w:rPr>
          <w:rFonts w:asciiTheme="majorHAnsi" w:eastAsia="Times New Roman" w:hAnsiTheme="majorHAnsi" w:cstheme="majorHAnsi"/>
          <w:sz w:val="26"/>
          <w:szCs w:val="26"/>
          <w:lang w:eastAsia="x-none"/>
        </w:rPr>
        <w:t>6</w:t>
      </w:r>
      <w:r w:rsidRPr="00E65FD3">
        <w:rPr>
          <w:rFonts w:asciiTheme="majorHAnsi" w:eastAsia="Times New Roman" w:hAnsiTheme="majorHAnsi" w:cstheme="majorHAnsi"/>
          <w:sz w:val="26"/>
          <w:szCs w:val="26"/>
          <w:lang w:val="x-none" w:eastAsia="x-none"/>
        </w:rPr>
        <w:t xml:space="preserve"> x5 = </w:t>
      </w:r>
      <w:r w:rsidRPr="00E65FD3">
        <w:rPr>
          <w:rFonts w:asciiTheme="majorHAnsi" w:eastAsia="Times New Roman" w:hAnsiTheme="majorHAnsi" w:cstheme="majorHAnsi"/>
          <w:sz w:val="26"/>
          <w:szCs w:val="26"/>
          <w:lang w:eastAsia="x-none"/>
        </w:rPr>
        <w:t>3</w:t>
      </w:r>
      <w:r w:rsidRPr="00E65FD3">
        <w:rPr>
          <w:rFonts w:asciiTheme="majorHAnsi" w:eastAsia="Times New Roman" w:hAnsiTheme="majorHAnsi" w:cstheme="majorHAnsi"/>
          <w:sz w:val="26"/>
          <w:szCs w:val="26"/>
          <w:lang w:val="x-none" w:eastAsia="x-none"/>
        </w:rPr>
        <w:t>0m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w:t>
      </w:r>
    </w:p>
    <w:p w:rsidR="006F1C44" w:rsidRPr="00E65FD3" w:rsidRDefault="006F1C44" w:rsidP="006F1C44">
      <w:pPr>
        <w:ind w:left="720" w:right="-212" w:hanging="720"/>
        <w:rPr>
          <w:rFonts w:asciiTheme="majorHAnsi" w:eastAsia="Times New Roman" w:hAnsiTheme="majorHAnsi" w:cstheme="majorHAnsi"/>
          <w:sz w:val="26"/>
          <w:szCs w:val="26"/>
          <w:lang w:val="en-US" w:eastAsia="x-none"/>
        </w:rPr>
      </w:pP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Diện tích các phòng ban chức năng cho trong bảng sau:</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firstRow="1" w:lastRow="0" w:firstColumn="1" w:lastColumn="0" w:noHBand="0" w:noVBand="1"/>
      </w:tblPr>
      <w:tblGrid>
        <w:gridCol w:w="5528"/>
        <w:gridCol w:w="3118"/>
      </w:tblGrid>
      <w:tr w:rsidR="00E65FD3" w:rsidRPr="00E65FD3" w:rsidTr="00D53657">
        <w:trPr>
          <w:jc w:val="center"/>
        </w:trPr>
        <w:tc>
          <w:tcPr>
            <w:tcW w:w="5528" w:type="dxa"/>
            <w:tcBorders>
              <w:top w:val="double" w:sz="4" w:space="0" w:color="auto"/>
              <w:left w:val="double" w:sz="4" w:space="0" w:color="auto"/>
              <w:bottom w:val="sing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Tên phòng ban</w:t>
            </w:r>
          </w:p>
        </w:tc>
        <w:tc>
          <w:tcPr>
            <w:tcW w:w="3118" w:type="dxa"/>
            <w:tcBorders>
              <w:top w:val="double" w:sz="4" w:space="0" w:color="auto"/>
              <w:left w:val="single" w:sz="4" w:space="0" w:color="auto"/>
              <w:bottom w:val="single"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Diện tích (m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w:t>
            </w:r>
          </w:p>
        </w:tc>
      </w:tr>
      <w:tr w:rsidR="00D53657" w:rsidRPr="00E65FD3" w:rsidTr="00837975">
        <w:trPr>
          <w:trHeight w:val="274"/>
          <w:jc w:val="center"/>
        </w:trPr>
        <w:tc>
          <w:tcPr>
            <w:tcW w:w="5528" w:type="dxa"/>
            <w:tcBorders>
              <w:top w:val="single" w:sz="4" w:space="0" w:color="auto"/>
              <w:left w:val="double" w:sz="4" w:space="0" w:color="auto"/>
              <w:bottom w:val="doub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fr-FR" w:eastAsia="x-none"/>
              </w:rPr>
            </w:pPr>
            <w:r w:rsidRPr="00E65FD3">
              <w:rPr>
                <w:rFonts w:asciiTheme="majorHAnsi" w:eastAsia="Times New Roman" w:hAnsiTheme="majorHAnsi" w:cstheme="majorHAnsi"/>
                <w:sz w:val="26"/>
                <w:szCs w:val="26"/>
                <w:lang w:val="fr-FR" w:eastAsia="x-none"/>
              </w:rPr>
              <w:t>-  Nhà cán bộ</w:t>
            </w:r>
          </w:p>
          <w:p w:rsidR="00D53657" w:rsidRPr="00E65FD3" w:rsidRDefault="00D53657">
            <w:pPr>
              <w:ind w:left="720" w:right="-212" w:hanging="720"/>
              <w:rPr>
                <w:rFonts w:asciiTheme="majorHAnsi" w:eastAsia="Times New Roman" w:hAnsiTheme="majorHAnsi" w:cstheme="majorHAnsi"/>
                <w:sz w:val="26"/>
                <w:szCs w:val="26"/>
                <w:lang w:val="fr-FR" w:eastAsia="x-none"/>
              </w:rPr>
            </w:pPr>
            <w:r w:rsidRPr="00E65FD3">
              <w:rPr>
                <w:rFonts w:asciiTheme="majorHAnsi" w:eastAsia="Times New Roman" w:hAnsiTheme="majorHAnsi" w:cstheme="majorHAnsi"/>
                <w:sz w:val="26"/>
                <w:szCs w:val="26"/>
                <w:lang w:val="fr-FR" w:eastAsia="x-none"/>
              </w:rPr>
              <w:t>- Nhà y tế</w:t>
            </w:r>
          </w:p>
          <w:p w:rsidR="00D53657" w:rsidRPr="00E65FD3" w:rsidRDefault="00D53657">
            <w:pPr>
              <w:ind w:left="720" w:right="-212" w:hanging="720"/>
              <w:rPr>
                <w:rFonts w:asciiTheme="majorHAnsi" w:eastAsia="Times New Roman" w:hAnsiTheme="majorHAnsi" w:cstheme="majorHAnsi"/>
                <w:sz w:val="26"/>
                <w:szCs w:val="26"/>
                <w:lang w:val="fr-FR" w:eastAsia="x-none"/>
              </w:rPr>
            </w:pPr>
            <w:r w:rsidRPr="00E65FD3">
              <w:rPr>
                <w:rFonts w:asciiTheme="majorHAnsi" w:eastAsia="Times New Roman" w:hAnsiTheme="majorHAnsi" w:cstheme="majorHAnsi"/>
                <w:sz w:val="26"/>
                <w:szCs w:val="26"/>
                <w:lang w:val="fr-FR" w:eastAsia="x-none"/>
              </w:rPr>
              <w:t>- Nhà nghỉ công nhân</w:t>
            </w:r>
          </w:p>
          <w:p w:rsidR="00D53657" w:rsidRPr="00E65FD3" w:rsidRDefault="00D53657">
            <w:pPr>
              <w:ind w:left="720" w:right="-212" w:hanging="720"/>
              <w:rPr>
                <w:rFonts w:asciiTheme="majorHAnsi" w:eastAsia="Times New Roman" w:hAnsiTheme="majorHAnsi" w:cstheme="majorHAnsi"/>
                <w:sz w:val="26"/>
                <w:szCs w:val="26"/>
                <w:lang w:val="fr-FR" w:eastAsia="x-none"/>
              </w:rPr>
            </w:pPr>
            <w:r w:rsidRPr="00E65FD3">
              <w:rPr>
                <w:rFonts w:asciiTheme="majorHAnsi" w:eastAsia="Times New Roman" w:hAnsiTheme="majorHAnsi" w:cstheme="majorHAnsi"/>
                <w:sz w:val="26"/>
                <w:szCs w:val="26"/>
                <w:lang w:val="fr-FR" w:eastAsia="x-none"/>
              </w:rPr>
              <w:t>- Nhà để xe</w:t>
            </w:r>
          </w:p>
          <w:p w:rsidR="00D53657" w:rsidRPr="00E65FD3" w:rsidRDefault="00D53657">
            <w:pPr>
              <w:ind w:left="720" w:right="-212" w:hanging="720"/>
              <w:rPr>
                <w:rFonts w:asciiTheme="majorHAnsi" w:eastAsia="Times New Roman" w:hAnsiTheme="majorHAnsi" w:cstheme="majorHAnsi"/>
                <w:sz w:val="26"/>
                <w:szCs w:val="26"/>
                <w:lang w:val="fr-FR" w:eastAsia="x-none"/>
              </w:rPr>
            </w:pPr>
            <w:r w:rsidRPr="00E65FD3">
              <w:rPr>
                <w:rFonts w:asciiTheme="majorHAnsi" w:eastAsia="Times New Roman" w:hAnsiTheme="majorHAnsi" w:cstheme="majorHAnsi"/>
                <w:sz w:val="26"/>
                <w:szCs w:val="26"/>
                <w:lang w:val="fr-FR" w:eastAsia="x-none"/>
              </w:rPr>
              <w:t>- Nhà WC+ nhà tắm</w:t>
            </w:r>
          </w:p>
          <w:p w:rsidR="00D53657" w:rsidRPr="00E65FD3" w:rsidRDefault="00D53657">
            <w:pPr>
              <w:ind w:left="720" w:right="-212" w:hanging="720"/>
              <w:rPr>
                <w:rFonts w:asciiTheme="majorHAnsi" w:eastAsia="Times New Roman" w:hAnsiTheme="majorHAnsi" w:cstheme="majorHAnsi"/>
                <w:sz w:val="26"/>
                <w:szCs w:val="26"/>
                <w:lang w:val="fr-FR" w:eastAsia="x-none"/>
              </w:rPr>
            </w:pPr>
            <w:r w:rsidRPr="00E65FD3">
              <w:rPr>
                <w:rFonts w:asciiTheme="majorHAnsi" w:eastAsia="Times New Roman" w:hAnsiTheme="majorHAnsi" w:cstheme="majorHAnsi"/>
                <w:sz w:val="26"/>
                <w:szCs w:val="26"/>
                <w:lang w:val="fr-FR" w:eastAsia="x-none"/>
              </w:rPr>
              <w:t>- Nhà bảo vệ</w:t>
            </w:r>
          </w:p>
        </w:tc>
        <w:tc>
          <w:tcPr>
            <w:tcW w:w="3118" w:type="dxa"/>
            <w:tcBorders>
              <w:top w:val="single" w:sz="4" w:space="0" w:color="auto"/>
              <w:left w:val="single" w:sz="4" w:space="0" w:color="auto"/>
              <w:bottom w:val="double"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40</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20</w:t>
            </w:r>
          </w:p>
          <w:p w:rsidR="00D53657" w:rsidRPr="00E65FD3" w:rsidRDefault="00D53657">
            <w:pPr>
              <w:ind w:left="720" w:right="-212" w:hanging="720"/>
              <w:rPr>
                <w:rFonts w:asciiTheme="majorHAnsi" w:eastAsia="Times New Roman" w:hAnsiTheme="majorHAnsi" w:cstheme="majorHAnsi"/>
                <w:sz w:val="26"/>
                <w:szCs w:val="26"/>
                <w:lang w:val="en-US" w:eastAsia="x-none"/>
              </w:rPr>
            </w:pPr>
            <w:r w:rsidRPr="00E65FD3">
              <w:rPr>
                <w:rFonts w:asciiTheme="majorHAnsi" w:eastAsia="Times New Roman" w:hAnsiTheme="majorHAnsi" w:cstheme="majorHAnsi"/>
                <w:sz w:val="26"/>
                <w:szCs w:val="26"/>
                <w:lang w:val="x-none" w:eastAsia="x-none"/>
              </w:rPr>
              <w:t>1</w:t>
            </w:r>
            <w:r w:rsidRPr="00E65FD3">
              <w:rPr>
                <w:rFonts w:asciiTheme="majorHAnsi" w:eastAsia="Times New Roman" w:hAnsiTheme="majorHAnsi" w:cstheme="majorHAnsi"/>
                <w:sz w:val="26"/>
                <w:szCs w:val="26"/>
                <w:lang w:eastAsia="x-none"/>
              </w:rPr>
              <w:t>92</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60</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eastAsia="x-none"/>
              </w:rPr>
              <w:t>3</w:t>
            </w:r>
            <w:r w:rsidRPr="00E65FD3">
              <w:rPr>
                <w:rFonts w:asciiTheme="majorHAnsi" w:eastAsia="Times New Roman" w:hAnsiTheme="majorHAnsi" w:cstheme="majorHAnsi"/>
                <w:sz w:val="26"/>
                <w:szCs w:val="26"/>
                <w:lang w:val="x-none" w:eastAsia="x-none"/>
              </w:rPr>
              <w:t>0</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10</w:t>
            </w:r>
          </w:p>
        </w:tc>
      </w:tr>
    </w:tbl>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p>
    <w:p w:rsidR="00D53657" w:rsidRPr="00E65FD3" w:rsidRDefault="00D53657" w:rsidP="00D53657">
      <w:pPr>
        <w:rPr>
          <w:rFonts w:asciiTheme="majorHAnsi" w:eastAsia="Times New Roman" w:hAnsiTheme="majorHAnsi" w:cstheme="majorHAnsi"/>
          <w:b/>
          <w:i/>
          <w:sz w:val="26"/>
          <w:szCs w:val="26"/>
          <w:lang w:val="en-US"/>
        </w:rPr>
      </w:pPr>
      <w:r w:rsidRPr="00E65FD3">
        <w:rPr>
          <w:rFonts w:asciiTheme="majorHAnsi" w:eastAsia="Times New Roman" w:hAnsiTheme="majorHAnsi" w:cstheme="majorHAnsi"/>
          <w:b/>
          <w:i/>
          <w:sz w:val="26"/>
          <w:szCs w:val="26"/>
        </w:rPr>
        <w:t>10.3.2.2. Diện tích kho bãi và lán trại</w:t>
      </w:r>
    </w:p>
    <w:p w:rsidR="00D53657" w:rsidRPr="00E65FD3" w:rsidRDefault="00D53657" w:rsidP="00D53657">
      <w:pPr>
        <w:rPr>
          <w:rFonts w:asciiTheme="majorHAnsi" w:eastAsia="Times New Roman" w:hAnsiTheme="majorHAnsi" w:cstheme="majorHAnsi"/>
          <w:b/>
          <w:i/>
          <w:sz w:val="26"/>
          <w:szCs w:val="26"/>
        </w:rPr>
      </w:pPr>
      <w:r w:rsidRPr="00E65FD3">
        <w:rPr>
          <w:rFonts w:asciiTheme="majorHAnsi" w:eastAsia="Times New Roman" w:hAnsiTheme="majorHAnsi" w:cstheme="majorHAnsi"/>
          <w:b/>
          <w:i/>
          <w:sz w:val="26"/>
          <w:szCs w:val="26"/>
        </w:rPr>
        <w:t>a. Kho Xi măng (Kho kín)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Căn cứ vào biện pháp thi công công trình, em chọn giải pháp mua bêtông thương phẩm từ trạm trộn của công ty BT1. Tất cả khối lượng bêtông các kết cấu như cột, dầm, sàn, cầu thang của tất cả các tầng đều đổ bằng bơm bêtông và bê tông được cung cấp liên tục phục vụ cho công tác đổ bê tông được tiến hành đúng tiến độ. Do vậy trên công trường có thể hạn chế kho bãi, trạm trộn.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Dựa vào công việc được lập ở tiến độ thi công thì các ngày thi công cần đến xi măng là các ngày xây tường (hoặc có cả lát nền, trát - tùy theo tiến độ).</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Do vậy việc tính diện tích kho xi măng dựa vào các ngày xây tường. Khối lượng xây là:</w:t>
      </w:r>
    </w:p>
    <w:p w:rsidR="00D53657" w:rsidRPr="00E65FD3" w:rsidRDefault="00D53657" w:rsidP="00D53657">
      <w:pPr>
        <w:ind w:firstLine="72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V</w:t>
      </w:r>
      <w:r w:rsidRPr="00E65FD3">
        <w:rPr>
          <w:rFonts w:asciiTheme="majorHAnsi" w:eastAsia="Times New Roman" w:hAnsiTheme="majorHAnsi" w:cstheme="majorHAnsi"/>
          <w:sz w:val="26"/>
          <w:szCs w:val="26"/>
          <w:vertAlign w:val="subscript"/>
        </w:rPr>
        <w:t>xây</w:t>
      </w:r>
      <w:r w:rsidRPr="00E65FD3">
        <w:rPr>
          <w:rFonts w:asciiTheme="majorHAnsi" w:eastAsia="Times New Roman" w:hAnsiTheme="majorHAnsi" w:cstheme="majorHAnsi"/>
          <w:sz w:val="26"/>
          <w:szCs w:val="26"/>
        </w:rPr>
        <w:t xml:space="preserve"> = 211,65 m</w:t>
      </w:r>
      <w:r w:rsidRPr="00E65FD3">
        <w:rPr>
          <w:rFonts w:asciiTheme="majorHAnsi" w:eastAsia="Times New Roman" w:hAnsiTheme="majorHAnsi" w:cstheme="majorHAnsi"/>
          <w:sz w:val="26"/>
          <w:szCs w:val="26"/>
          <w:vertAlign w:val="superscript"/>
        </w:rPr>
        <w:t>3</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Ta có khối lượng vữa xây là:</w:t>
      </w:r>
    </w:p>
    <w:p w:rsidR="00D53657" w:rsidRPr="00E65FD3" w:rsidRDefault="00D53657" w:rsidP="00D53657">
      <w:pPr>
        <w:ind w:firstLine="72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V</w:t>
      </w:r>
      <w:r w:rsidRPr="00E65FD3">
        <w:rPr>
          <w:rFonts w:asciiTheme="majorHAnsi" w:eastAsia="Times New Roman" w:hAnsiTheme="majorHAnsi" w:cstheme="majorHAnsi"/>
          <w:sz w:val="26"/>
          <w:szCs w:val="26"/>
          <w:vertAlign w:val="subscript"/>
        </w:rPr>
        <w:t>vữa</w:t>
      </w:r>
      <w:r w:rsidRPr="00E65FD3">
        <w:rPr>
          <w:rFonts w:asciiTheme="majorHAnsi" w:eastAsia="Times New Roman" w:hAnsiTheme="majorHAnsi" w:cstheme="majorHAnsi"/>
          <w:sz w:val="26"/>
          <w:szCs w:val="26"/>
        </w:rPr>
        <w:t xml:space="preserve"> = 211,65 </w:t>
      </w:r>
      <w:r w:rsidRPr="00E65FD3">
        <w:rPr>
          <w:rFonts w:asciiTheme="majorHAnsi" w:eastAsia="Times New Roman" w:hAnsiTheme="majorHAnsi" w:cstheme="majorHAnsi"/>
          <w:noProof/>
          <w:position w:val="-4"/>
          <w:sz w:val="26"/>
          <w:szCs w:val="26"/>
          <w:lang w:eastAsia="vi-VN"/>
        </w:rPr>
        <w:drawing>
          <wp:inline distT="0" distB="0" distL="0" distR="0" wp14:anchorId="59D0A186" wp14:editId="33D170C4">
            <wp:extent cx="127000" cy="127000"/>
            <wp:effectExtent l="0" t="0" r="6350" b="6350"/>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18"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0,31 = 65,61 m</w:t>
      </w:r>
      <w:r w:rsidRPr="00E65FD3">
        <w:rPr>
          <w:rFonts w:asciiTheme="majorHAnsi" w:eastAsia="Times New Roman" w:hAnsiTheme="majorHAnsi" w:cstheme="majorHAnsi"/>
          <w:sz w:val="26"/>
          <w:szCs w:val="26"/>
          <w:vertAlign w:val="superscript"/>
        </w:rPr>
        <w:t>3</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lastRenderedPageBreak/>
        <w:t>- Theo định mức cấp phối vữa ta có lượng xi măng cần dự trữ đủ một đợt xây tường là:</w:t>
      </w:r>
      <w:r w:rsidRPr="00E65FD3">
        <w:rPr>
          <w:rFonts w:asciiTheme="majorHAnsi" w:eastAsia="Times New Roman" w:hAnsiTheme="majorHAnsi" w:cstheme="majorHAnsi"/>
          <w:sz w:val="26"/>
          <w:szCs w:val="26"/>
        </w:rPr>
        <w:tab/>
        <w:t>Q</w:t>
      </w:r>
      <w:r w:rsidRPr="00E65FD3">
        <w:rPr>
          <w:rFonts w:asciiTheme="majorHAnsi" w:eastAsia="Times New Roman" w:hAnsiTheme="majorHAnsi" w:cstheme="majorHAnsi"/>
          <w:sz w:val="26"/>
          <w:szCs w:val="26"/>
          <w:vertAlign w:val="subscript"/>
        </w:rPr>
        <w:t>dt</w:t>
      </w:r>
      <w:r w:rsidRPr="00E65FD3">
        <w:rPr>
          <w:rFonts w:asciiTheme="majorHAnsi" w:eastAsia="Times New Roman" w:hAnsiTheme="majorHAnsi" w:cstheme="majorHAnsi"/>
          <w:sz w:val="26"/>
          <w:szCs w:val="26"/>
        </w:rPr>
        <w:t xml:space="preserve"> = 21 Tấn.</w:t>
      </w:r>
    </w:p>
    <w:p w:rsidR="00D53657" w:rsidRPr="00E65FD3" w:rsidRDefault="00D53657" w:rsidP="00D53657">
      <w:pPr>
        <w:rPr>
          <w:rFonts w:asciiTheme="majorHAnsi" w:eastAsia="Times New Roman" w:hAnsiTheme="majorHAnsi" w:cstheme="majorHAnsi"/>
          <w:sz w:val="30"/>
          <w:szCs w:val="26"/>
          <w:vertAlign w:val="superscript"/>
        </w:rPr>
      </w:pPr>
      <w:r w:rsidRPr="00E65FD3">
        <w:rPr>
          <w:rFonts w:asciiTheme="majorHAnsi" w:eastAsia="Times New Roman" w:hAnsiTheme="majorHAnsi" w:cstheme="majorHAnsi"/>
          <w:sz w:val="26"/>
          <w:szCs w:val="26"/>
        </w:rPr>
        <w:t xml:space="preserve">- Tính diện tích kho:    </w:t>
      </w:r>
      <w:r w:rsidRPr="00E65FD3">
        <w:rPr>
          <w:rFonts w:asciiTheme="majorHAnsi" w:eastAsia="Times New Roman" w:hAnsiTheme="majorHAnsi" w:cstheme="majorHAnsi"/>
          <w:noProof/>
          <w:position w:val="-30"/>
          <w:szCs w:val="24"/>
          <w:lang w:eastAsia="vi-VN"/>
        </w:rPr>
        <w:drawing>
          <wp:inline distT="0" distB="0" distL="0" distR="0" wp14:anchorId="1611A8C9" wp14:editId="3E84EE8A">
            <wp:extent cx="1438910" cy="524510"/>
            <wp:effectExtent l="0" t="0" r="8890" b="889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19" cstate="print">
                      <a:extLst>
                        <a:ext uri="{28A0092B-C50C-407E-A947-70E740481C1C}">
                          <a14:useLocalDpi xmlns:a14="http://schemas.microsoft.com/office/drawing/2010/main" val="0"/>
                        </a:ext>
                      </a:extLst>
                    </a:blip>
                    <a:srcRect/>
                    <a:stretch>
                      <a:fillRect/>
                    </a:stretch>
                  </pic:blipFill>
                  <pic:spPr bwMode="auto">
                    <a:xfrm>
                      <a:off x="0" y="0"/>
                      <a:ext cx="1438910" cy="524510"/>
                    </a:xfrm>
                    <a:prstGeom prst="rect">
                      <a:avLst/>
                    </a:prstGeom>
                    <a:noFill/>
                    <a:ln>
                      <a:noFill/>
                    </a:ln>
                  </pic:spPr>
                </pic:pic>
              </a:graphicData>
            </a:graphic>
          </wp:inline>
        </w:drawing>
      </w:r>
      <w:r w:rsidRPr="00E65FD3">
        <w:rPr>
          <w:rFonts w:asciiTheme="majorHAnsi" w:eastAsia="Times New Roman" w:hAnsiTheme="majorHAnsi" w:cstheme="majorHAnsi"/>
          <w:sz w:val="26"/>
          <w:szCs w:val="26"/>
        </w:rPr>
        <w:t xml:space="preserve"> =24,23 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rPr>
        <w:t xml:space="preserve"> , vậy chọn 25m</w:t>
      </w:r>
      <w:r w:rsidRPr="00E65FD3">
        <w:rPr>
          <w:rFonts w:asciiTheme="majorHAnsi" w:eastAsia="Times New Roman" w:hAnsiTheme="majorHAnsi" w:cstheme="majorHAnsi"/>
          <w:sz w:val="26"/>
          <w:szCs w:val="26"/>
          <w:vertAlign w:val="superscript"/>
        </w:rPr>
        <w:t>2</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w:t>
      </w:r>
      <w:r w:rsidRPr="00E65FD3">
        <w:rPr>
          <w:rFonts w:asciiTheme="majorHAnsi" w:eastAsia="Times New Roman" w:hAnsiTheme="majorHAnsi" w:cstheme="majorHAnsi"/>
          <w:sz w:val="26"/>
          <w:szCs w:val="26"/>
        </w:rPr>
        <w:sym w:font="Symbol" w:char="F061"/>
      </w:r>
      <w:r w:rsidRPr="00E65FD3">
        <w:rPr>
          <w:rFonts w:asciiTheme="majorHAnsi" w:eastAsia="Times New Roman" w:hAnsiTheme="majorHAnsi" w:cstheme="majorHAnsi"/>
          <w:sz w:val="26"/>
          <w:szCs w:val="26"/>
        </w:rPr>
        <w:t xml:space="preserve"> = 1,4 </w:t>
      </w:r>
      <w:r w:rsidRPr="00E65FD3">
        <w:rPr>
          <w:rFonts w:asciiTheme="majorHAnsi" w:eastAsia="Times New Roman" w:hAnsiTheme="majorHAnsi" w:cstheme="majorHAnsi"/>
          <w:sz w:val="26"/>
          <w:szCs w:val="26"/>
        </w:rPr>
        <w:sym w:font="Symbol" w:char="F0B8"/>
      </w:r>
      <w:r w:rsidRPr="00E65FD3">
        <w:rPr>
          <w:rFonts w:asciiTheme="majorHAnsi" w:eastAsia="Times New Roman" w:hAnsiTheme="majorHAnsi" w:cstheme="majorHAnsi"/>
          <w:sz w:val="26"/>
          <w:szCs w:val="26"/>
        </w:rPr>
        <w:t xml:space="preserve"> 1,6  - Kho kín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F - Diện tích kho</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Q</w:t>
      </w:r>
      <w:r w:rsidRPr="00E65FD3">
        <w:rPr>
          <w:rFonts w:asciiTheme="majorHAnsi" w:eastAsia="Times New Roman" w:hAnsiTheme="majorHAnsi" w:cstheme="majorHAnsi"/>
          <w:sz w:val="26"/>
          <w:szCs w:val="26"/>
          <w:vertAlign w:val="subscript"/>
        </w:rPr>
        <w:t>dt</w:t>
      </w:r>
      <w:r w:rsidRPr="00E65FD3">
        <w:rPr>
          <w:rFonts w:asciiTheme="majorHAnsi" w:eastAsia="Times New Roman" w:hAnsiTheme="majorHAnsi" w:cstheme="majorHAnsi"/>
          <w:sz w:val="26"/>
          <w:szCs w:val="26"/>
        </w:rPr>
        <w:t xml:space="preserve"> - Lượng xi măng dự trữ</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D</w:t>
      </w:r>
      <w:r w:rsidRPr="00E65FD3">
        <w:rPr>
          <w:rFonts w:asciiTheme="majorHAnsi" w:eastAsia="Times New Roman" w:hAnsiTheme="majorHAnsi" w:cstheme="majorHAnsi"/>
          <w:sz w:val="26"/>
          <w:szCs w:val="26"/>
          <w:vertAlign w:val="subscript"/>
        </w:rPr>
        <w:t xml:space="preserve">max </w:t>
      </w:r>
      <w:r w:rsidRPr="00E65FD3">
        <w:rPr>
          <w:rFonts w:asciiTheme="majorHAnsi" w:eastAsia="Times New Roman" w:hAnsiTheme="majorHAnsi" w:cstheme="majorHAnsi"/>
          <w:sz w:val="26"/>
          <w:szCs w:val="26"/>
        </w:rPr>
        <w:t>- Định mức sắp xếp vật liệu = 1,3 T/m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rPr>
        <w:t xml:space="preserve"> (Xi măng đóng bao).</w:t>
      </w:r>
    </w:p>
    <w:p w:rsidR="00D53657" w:rsidRPr="00E65FD3" w:rsidRDefault="00D53657" w:rsidP="00D53657">
      <w:pPr>
        <w:rPr>
          <w:rFonts w:asciiTheme="majorHAnsi" w:eastAsia="Times New Roman" w:hAnsiTheme="majorHAnsi" w:cstheme="majorHAnsi"/>
          <w:b/>
          <w:i/>
          <w:sz w:val="26"/>
          <w:szCs w:val="26"/>
        </w:rPr>
      </w:pPr>
      <w:r w:rsidRPr="00E65FD3">
        <w:rPr>
          <w:rFonts w:asciiTheme="majorHAnsi" w:eastAsia="Times New Roman" w:hAnsiTheme="majorHAnsi" w:cstheme="majorHAnsi"/>
          <w:b/>
          <w:i/>
          <w:sz w:val="26"/>
          <w:szCs w:val="26"/>
        </w:rPr>
        <w:t>b. Kho thép + chỗ gia công cốt thép(kho hở)</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Lượng thép trên công trường dự trữ để gia công và lắp đặt cho các kết cấu bao gồm: dầm, sàn, cột, lõi, cầu thang. Trong đó khối lượng thép dùng thi công cột, lõi là 3,77 T, dầm sàn và cầu thang bộ là 13,27 T.</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Vậy lượng thép cần dự trữ cho 1 tầng là: Q</w:t>
      </w:r>
      <w:r w:rsidRPr="00E65FD3">
        <w:rPr>
          <w:rFonts w:asciiTheme="majorHAnsi" w:eastAsia="Times New Roman" w:hAnsiTheme="majorHAnsi" w:cstheme="majorHAnsi"/>
          <w:sz w:val="26"/>
          <w:szCs w:val="26"/>
          <w:vertAlign w:val="subscript"/>
        </w:rPr>
        <w:t>dt</w:t>
      </w:r>
      <w:r w:rsidRPr="00E65FD3">
        <w:rPr>
          <w:rFonts w:asciiTheme="majorHAnsi" w:eastAsia="Times New Roman" w:hAnsiTheme="majorHAnsi" w:cstheme="majorHAnsi"/>
          <w:sz w:val="26"/>
          <w:szCs w:val="26"/>
        </w:rPr>
        <w:t xml:space="preserve"> = 18,6 T</w:t>
      </w:r>
    </w:p>
    <w:p w:rsidR="00D53657" w:rsidRPr="00E65FD3" w:rsidRDefault="00D53657" w:rsidP="00D53657">
      <w:pPr>
        <w:rPr>
          <w:rFonts w:asciiTheme="majorHAnsi" w:eastAsia="Times New Roman" w:hAnsiTheme="majorHAnsi" w:cstheme="majorHAnsi"/>
          <w:sz w:val="26"/>
          <w:szCs w:val="26"/>
          <w:vertAlign w:val="subscript"/>
        </w:rPr>
      </w:pPr>
      <w:r w:rsidRPr="00E65FD3">
        <w:rPr>
          <w:rFonts w:asciiTheme="majorHAnsi" w:eastAsia="Times New Roman" w:hAnsiTheme="majorHAnsi" w:cstheme="majorHAnsi"/>
          <w:sz w:val="26"/>
          <w:szCs w:val="26"/>
        </w:rPr>
        <w:t>- Định mức cất chứa thép tròn dạng thanh: D</w:t>
      </w:r>
      <w:r w:rsidRPr="00E65FD3">
        <w:rPr>
          <w:rFonts w:asciiTheme="majorHAnsi" w:eastAsia="Times New Roman" w:hAnsiTheme="majorHAnsi" w:cstheme="majorHAnsi"/>
          <w:sz w:val="26"/>
          <w:szCs w:val="26"/>
          <w:vertAlign w:val="subscript"/>
        </w:rPr>
        <w:t>max</w:t>
      </w:r>
      <w:r w:rsidRPr="00E65FD3">
        <w:rPr>
          <w:rFonts w:asciiTheme="majorHAnsi" w:eastAsia="Times New Roman" w:hAnsiTheme="majorHAnsi" w:cstheme="majorHAnsi"/>
          <w:sz w:val="26"/>
          <w:szCs w:val="26"/>
        </w:rPr>
        <w:t xml:space="preserve"> = 4 T/m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vertAlign w:val="subscript"/>
        </w:rPr>
        <w:t>.</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Tính diện tích kho:</w:t>
      </w:r>
    </w:p>
    <w:p w:rsidR="00D53657" w:rsidRPr="00E65FD3" w:rsidRDefault="00D53657" w:rsidP="00D53657">
      <w:pPr>
        <w:ind w:firstLine="720"/>
        <w:rPr>
          <w:rFonts w:asciiTheme="majorHAnsi" w:eastAsia="Times New Roman" w:hAnsiTheme="majorHAnsi" w:cstheme="majorHAnsi"/>
          <w:sz w:val="26"/>
          <w:szCs w:val="26"/>
          <w:vertAlign w:val="superscript"/>
        </w:rPr>
      </w:pPr>
      <w:r w:rsidRPr="00E65FD3">
        <w:rPr>
          <w:rFonts w:asciiTheme="majorHAnsi" w:eastAsia="Times New Roman" w:hAnsiTheme="majorHAnsi" w:cstheme="majorHAnsi"/>
          <w:noProof/>
          <w:position w:val="-30"/>
          <w:szCs w:val="24"/>
          <w:lang w:eastAsia="vi-VN"/>
        </w:rPr>
        <w:drawing>
          <wp:inline distT="0" distB="0" distL="0" distR="0" wp14:anchorId="6D2F2971" wp14:editId="4555BF6C">
            <wp:extent cx="1670050" cy="524510"/>
            <wp:effectExtent l="0" t="0" r="6350" b="8890"/>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20" cstate="print">
                      <a:extLst>
                        <a:ext uri="{28A0092B-C50C-407E-A947-70E740481C1C}">
                          <a14:useLocalDpi xmlns:a14="http://schemas.microsoft.com/office/drawing/2010/main" val="0"/>
                        </a:ext>
                      </a:extLst>
                    </a:blip>
                    <a:srcRect/>
                    <a:stretch>
                      <a:fillRect/>
                    </a:stretch>
                  </pic:blipFill>
                  <pic:spPr bwMode="auto">
                    <a:xfrm>
                      <a:off x="0" y="0"/>
                      <a:ext cx="1670050" cy="524510"/>
                    </a:xfrm>
                    <a:prstGeom prst="rect">
                      <a:avLst/>
                    </a:prstGeom>
                    <a:noFill/>
                    <a:ln>
                      <a:noFill/>
                    </a:ln>
                  </pic:spPr>
                </pic:pic>
              </a:graphicData>
            </a:graphic>
          </wp:inline>
        </w:drawing>
      </w:r>
      <w:r w:rsidRPr="00E65FD3">
        <w:rPr>
          <w:rFonts w:asciiTheme="majorHAnsi" w:eastAsia="Times New Roman" w:hAnsiTheme="majorHAnsi" w:cstheme="majorHAnsi"/>
          <w:sz w:val="26"/>
          <w:szCs w:val="26"/>
        </w:rPr>
        <w:t xml:space="preserve"> m</w:t>
      </w:r>
      <w:r w:rsidRPr="00E65FD3">
        <w:rPr>
          <w:rFonts w:asciiTheme="majorHAnsi" w:eastAsia="Times New Roman" w:hAnsiTheme="majorHAnsi" w:cstheme="majorHAnsi"/>
          <w:sz w:val="26"/>
          <w:szCs w:val="26"/>
          <w:vertAlign w:val="superscript"/>
        </w:rPr>
        <w:t>2</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Để thuận tiện cho việc sắp xếp vì chiều dài của thép thanh ta chọn: F = 60 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rPr>
        <w:t>.</w:t>
      </w:r>
    </w:p>
    <w:p w:rsidR="00D53657" w:rsidRPr="00E65FD3" w:rsidRDefault="00D53657" w:rsidP="00D53657">
      <w:pPr>
        <w:rPr>
          <w:rFonts w:asciiTheme="majorHAnsi" w:eastAsia="Times New Roman" w:hAnsiTheme="majorHAnsi" w:cstheme="majorHAnsi"/>
          <w:b/>
          <w:i/>
          <w:sz w:val="26"/>
          <w:szCs w:val="26"/>
        </w:rPr>
      </w:pPr>
      <w:r w:rsidRPr="00E65FD3">
        <w:rPr>
          <w:rFonts w:asciiTheme="majorHAnsi" w:eastAsia="Times New Roman" w:hAnsiTheme="majorHAnsi" w:cstheme="majorHAnsi"/>
          <w:b/>
          <w:i/>
          <w:sz w:val="26"/>
          <w:szCs w:val="26"/>
        </w:rPr>
        <w:t>c. Kho chứa cốp pha + Ván khuôn (Kho kin)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Lượng ván khuôn sử dụng lớn nhất là trong các ngày gia công lắp dựng ván khuôn dầm sàn, cầu thang (S = 1513,43 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rPr>
        <w:t>). Ván khuôn cấu kiện bao gồm các tấm ván khuôn thép (các tấm mặt và góc), các cây chống thép và đà ngang, đà dọc bằng gỗ. Theo mã hiệu định mức ta có khối lượng:</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Thép tấm: 1513,43 </w:t>
      </w:r>
      <w:r w:rsidRPr="00E65FD3">
        <w:rPr>
          <w:rFonts w:asciiTheme="majorHAnsi" w:eastAsia="Times New Roman" w:hAnsiTheme="majorHAnsi" w:cstheme="majorHAnsi"/>
          <w:noProof/>
          <w:position w:val="-4"/>
          <w:sz w:val="26"/>
          <w:szCs w:val="26"/>
          <w:lang w:eastAsia="vi-VN"/>
        </w:rPr>
        <w:drawing>
          <wp:inline distT="0" distB="0" distL="0" distR="0" wp14:anchorId="32AA8E85" wp14:editId="542A4F79">
            <wp:extent cx="127000" cy="127000"/>
            <wp:effectExtent l="0" t="0" r="6350" b="635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21"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51,81/100 = 784,1 (kG) = 0,784 T.</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Thép hình:</w:t>
      </w:r>
      <w:r w:rsidRPr="00E65FD3">
        <w:rPr>
          <w:rFonts w:asciiTheme="majorHAnsi" w:eastAsia="Times New Roman" w:hAnsiTheme="majorHAnsi" w:cstheme="majorHAnsi"/>
          <w:sz w:val="26"/>
          <w:szCs w:val="26"/>
        </w:rPr>
        <w:tab/>
        <w:t xml:space="preserve">1513,43 </w:t>
      </w:r>
      <w:r w:rsidRPr="00E65FD3">
        <w:rPr>
          <w:rFonts w:asciiTheme="majorHAnsi" w:eastAsia="Times New Roman" w:hAnsiTheme="majorHAnsi" w:cstheme="majorHAnsi"/>
          <w:noProof/>
          <w:position w:val="-4"/>
          <w:sz w:val="26"/>
          <w:szCs w:val="26"/>
          <w:lang w:eastAsia="vi-VN"/>
        </w:rPr>
        <w:drawing>
          <wp:inline distT="0" distB="0" distL="0" distR="0" wp14:anchorId="11818CA9" wp14:editId="31FDD828">
            <wp:extent cx="127000" cy="127000"/>
            <wp:effectExtent l="0" t="0" r="6350" b="6350"/>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21"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48,84/100 = 739,2 (kG) = 0,739 T.</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Gỗ làm thanh đà: 1513,43 </w:t>
      </w:r>
      <w:r w:rsidRPr="00E65FD3">
        <w:rPr>
          <w:rFonts w:asciiTheme="majorHAnsi" w:eastAsia="Times New Roman" w:hAnsiTheme="majorHAnsi" w:cstheme="majorHAnsi"/>
          <w:noProof/>
          <w:position w:val="-4"/>
          <w:sz w:val="26"/>
          <w:szCs w:val="26"/>
          <w:lang w:eastAsia="vi-VN"/>
        </w:rPr>
        <w:drawing>
          <wp:inline distT="0" distB="0" distL="0" distR="0" wp14:anchorId="797561D4" wp14:editId="273709F0">
            <wp:extent cx="127000" cy="127000"/>
            <wp:effectExtent l="0" t="0" r="6350" b="635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21"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0,4961/100 = 7,5 m</w:t>
      </w:r>
      <w:r w:rsidRPr="00E65FD3">
        <w:rPr>
          <w:rFonts w:asciiTheme="majorHAnsi" w:eastAsia="Times New Roman" w:hAnsiTheme="majorHAnsi" w:cstheme="majorHAnsi"/>
          <w:sz w:val="26"/>
          <w:szCs w:val="26"/>
          <w:vertAlign w:val="superscript"/>
        </w:rPr>
        <w:t>3</w:t>
      </w:r>
      <w:r w:rsidRPr="00E65FD3">
        <w:rPr>
          <w:rFonts w:asciiTheme="majorHAnsi" w:eastAsia="Times New Roman" w:hAnsiTheme="majorHAnsi" w:cstheme="majorHAnsi"/>
          <w:sz w:val="26"/>
          <w:szCs w:val="26"/>
        </w:rPr>
        <w:t>.</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Theo định mức cất chứa vật liệu:</w:t>
      </w:r>
    </w:p>
    <w:p w:rsidR="00D53657" w:rsidRPr="00E65FD3" w:rsidRDefault="00D53657" w:rsidP="00D53657">
      <w:pPr>
        <w:rPr>
          <w:rFonts w:asciiTheme="majorHAnsi" w:eastAsia="Times New Roman" w:hAnsiTheme="majorHAnsi" w:cstheme="majorHAnsi"/>
          <w:sz w:val="26"/>
          <w:szCs w:val="26"/>
          <w:lang w:val="fr-FR"/>
        </w:rPr>
      </w:pPr>
      <w:r w:rsidRPr="00E65FD3">
        <w:rPr>
          <w:rFonts w:asciiTheme="majorHAnsi" w:eastAsia="Times New Roman" w:hAnsiTheme="majorHAnsi" w:cstheme="majorHAnsi"/>
          <w:sz w:val="26"/>
          <w:szCs w:val="26"/>
          <w:lang w:val="fr-FR"/>
        </w:rPr>
        <w:t xml:space="preserve">+ Thép tấm: 4 </w:t>
      </w:r>
      <w:r w:rsidRPr="00E65FD3">
        <w:rPr>
          <w:rFonts w:asciiTheme="majorHAnsi" w:eastAsia="Times New Roman" w:hAnsiTheme="majorHAnsi" w:cstheme="majorHAnsi"/>
          <w:sz w:val="26"/>
          <w:szCs w:val="26"/>
        </w:rPr>
        <w:sym w:font="Symbol" w:char="F0B8"/>
      </w:r>
      <w:r w:rsidRPr="00E65FD3">
        <w:rPr>
          <w:rFonts w:asciiTheme="majorHAnsi" w:eastAsia="Times New Roman" w:hAnsiTheme="majorHAnsi" w:cstheme="majorHAnsi"/>
          <w:sz w:val="26"/>
          <w:szCs w:val="26"/>
          <w:lang w:val="fr-FR"/>
        </w:rPr>
        <w:t xml:space="preserve"> 4,5 T/m</w:t>
      </w:r>
      <w:r w:rsidRPr="00E65FD3">
        <w:rPr>
          <w:rFonts w:asciiTheme="majorHAnsi" w:eastAsia="Times New Roman" w:hAnsiTheme="majorHAnsi" w:cstheme="majorHAnsi"/>
          <w:sz w:val="26"/>
          <w:szCs w:val="26"/>
          <w:vertAlign w:val="superscript"/>
          <w:lang w:val="fr-FR"/>
        </w:rPr>
        <w:t>2</w:t>
      </w:r>
    </w:p>
    <w:p w:rsidR="00D53657" w:rsidRPr="00E65FD3" w:rsidRDefault="00D53657" w:rsidP="00D53657">
      <w:pPr>
        <w:rPr>
          <w:rFonts w:asciiTheme="majorHAnsi" w:eastAsia="Times New Roman" w:hAnsiTheme="majorHAnsi" w:cstheme="majorHAnsi"/>
          <w:sz w:val="26"/>
          <w:szCs w:val="26"/>
          <w:lang w:val="fr-FR"/>
        </w:rPr>
      </w:pPr>
      <w:r w:rsidRPr="00E65FD3">
        <w:rPr>
          <w:rFonts w:asciiTheme="majorHAnsi" w:eastAsia="Times New Roman" w:hAnsiTheme="majorHAnsi" w:cstheme="majorHAnsi"/>
          <w:sz w:val="26"/>
          <w:szCs w:val="26"/>
          <w:lang w:val="fr-FR"/>
        </w:rPr>
        <w:t xml:space="preserve">+ Thép hình: 0,8 </w:t>
      </w:r>
      <w:r w:rsidRPr="00E65FD3">
        <w:rPr>
          <w:rFonts w:asciiTheme="majorHAnsi" w:eastAsia="Times New Roman" w:hAnsiTheme="majorHAnsi" w:cstheme="majorHAnsi"/>
          <w:sz w:val="26"/>
          <w:szCs w:val="26"/>
        </w:rPr>
        <w:sym w:font="Symbol" w:char="F0B8"/>
      </w:r>
      <w:r w:rsidRPr="00E65FD3">
        <w:rPr>
          <w:rFonts w:asciiTheme="majorHAnsi" w:eastAsia="Times New Roman" w:hAnsiTheme="majorHAnsi" w:cstheme="majorHAnsi"/>
          <w:sz w:val="26"/>
          <w:szCs w:val="26"/>
          <w:lang w:val="fr-FR"/>
        </w:rPr>
        <w:t xml:space="preserve"> 1,2 T/m</w:t>
      </w:r>
      <w:r w:rsidRPr="00E65FD3">
        <w:rPr>
          <w:rFonts w:asciiTheme="majorHAnsi" w:eastAsia="Times New Roman" w:hAnsiTheme="majorHAnsi" w:cstheme="majorHAnsi"/>
          <w:sz w:val="26"/>
          <w:szCs w:val="26"/>
          <w:vertAlign w:val="superscript"/>
          <w:lang w:val="fr-FR"/>
        </w:rPr>
        <w:t>2</w:t>
      </w:r>
    </w:p>
    <w:p w:rsidR="00D53657" w:rsidRPr="00E65FD3" w:rsidRDefault="00D53657" w:rsidP="00D53657">
      <w:pPr>
        <w:rPr>
          <w:rFonts w:asciiTheme="majorHAnsi" w:eastAsia="Times New Roman" w:hAnsiTheme="majorHAnsi" w:cstheme="majorHAnsi"/>
          <w:sz w:val="26"/>
          <w:szCs w:val="26"/>
          <w:lang w:val="en-US"/>
        </w:rPr>
      </w:pPr>
      <w:r w:rsidRPr="00E65FD3">
        <w:rPr>
          <w:rFonts w:asciiTheme="majorHAnsi" w:eastAsia="Times New Roman" w:hAnsiTheme="majorHAnsi" w:cstheme="majorHAnsi"/>
          <w:sz w:val="26"/>
          <w:szCs w:val="26"/>
          <w:lang w:val="en-US"/>
        </w:rPr>
        <w:t xml:space="preserve">+ Gỗ làm thanh đà:1,2 </w:t>
      </w:r>
      <w:r w:rsidRPr="00E65FD3">
        <w:rPr>
          <w:rFonts w:asciiTheme="majorHAnsi" w:eastAsia="Times New Roman" w:hAnsiTheme="majorHAnsi" w:cstheme="majorHAnsi"/>
          <w:sz w:val="26"/>
          <w:szCs w:val="26"/>
        </w:rPr>
        <w:sym w:font="Symbol" w:char="F0B8"/>
      </w:r>
      <w:r w:rsidRPr="00E65FD3">
        <w:rPr>
          <w:rFonts w:asciiTheme="majorHAnsi" w:eastAsia="Times New Roman" w:hAnsiTheme="majorHAnsi" w:cstheme="majorHAnsi"/>
          <w:sz w:val="26"/>
          <w:szCs w:val="26"/>
          <w:lang w:val="en-US"/>
        </w:rPr>
        <w:t xml:space="preserve"> 1,8 m</w:t>
      </w:r>
      <w:r w:rsidRPr="00E65FD3">
        <w:rPr>
          <w:rFonts w:asciiTheme="majorHAnsi" w:eastAsia="Times New Roman" w:hAnsiTheme="majorHAnsi" w:cstheme="majorHAnsi"/>
          <w:sz w:val="26"/>
          <w:szCs w:val="26"/>
          <w:vertAlign w:val="superscript"/>
          <w:lang w:val="en-US"/>
        </w:rPr>
        <w:t>3</w:t>
      </w:r>
      <w:r w:rsidRPr="00E65FD3">
        <w:rPr>
          <w:rFonts w:asciiTheme="majorHAnsi" w:eastAsia="Times New Roman" w:hAnsiTheme="majorHAnsi" w:cstheme="majorHAnsi"/>
          <w:sz w:val="26"/>
          <w:szCs w:val="26"/>
          <w:lang w:val="en-US"/>
        </w:rPr>
        <w:t>/m</w:t>
      </w:r>
      <w:r w:rsidRPr="00E65FD3">
        <w:rPr>
          <w:rFonts w:asciiTheme="majorHAnsi" w:eastAsia="Times New Roman" w:hAnsiTheme="majorHAnsi" w:cstheme="majorHAnsi"/>
          <w:sz w:val="26"/>
          <w:szCs w:val="26"/>
          <w:vertAlign w:val="superscript"/>
          <w:lang w:val="en-US"/>
        </w:rPr>
        <w:t>2</w:t>
      </w:r>
    </w:p>
    <w:p w:rsidR="00D53657" w:rsidRPr="00E65FD3" w:rsidRDefault="00D53657" w:rsidP="00D53657">
      <w:pPr>
        <w:rPr>
          <w:rFonts w:asciiTheme="majorHAnsi" w:eastAsia="Times New Roman" w:hAnsiTheme="majorHAnsi" w:cstheme="majorHAnsi"/>
          <w:sz w:val="26"/>
          <w:szCs w:val="26"/>
          <w:lang w:val="en-US"/>
        </w:rPr>
      </w:pPr>
      <w:r w:rsidRPr="00E65FD3">
        <w:rPr>
          <w:rFonts w:asciiTheme="majorHAnsi" w:eastAsia="Times New Roman" w:hAnsiTheme="majorHAnsi" w:cstheme="majorHAnsi"/>
          <w:sz w:val="26"/>
          <w:szCs w:val="26"/>
        </w:rPr>
        <w:t xml:space="preserve">- Diện tích kho: </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w:t>
      </w:r>
      <w:r w:rsidRPr="00E65FD3">
        <w:rPr>
          <w:rFonts w:asciiTheme="majorHAnsi" w:eastAsia="Times New Roman" w:hAnsiTheme="majorHAnsi" w:cstheme="majorHAnsi"/>
          <w:noProof/>
          <w:position w:val="-30"/>
          <w:szCs w:val="24"/>
          <w:lang w:eastAsia="vi-VN"/>
        </w:rPr>
        <w:drawing>
          <wp:inline distT="0" distB="0" distL="0" distR="0" wp14:anchorId="50E35544" wp14:editId="3C4AE360">
            <wp:extent cx="2655570" cy="524510"/>
            <wp:effectExtent l="0" t="0" r="0" b="889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22" cstate="print">
                      <a:extLst>
                        <a:ext uri="{28A0092B-C50C-407E-A947-70E740481C1C}">
                          <a14:useLocalDpi xmlns:a14="http://schemas.microsoft.com/office/drawing/2010/main" val="0"/>
                        </a:ext>
                      </a:extLst>
                    </a:blip>
                    <a:srcRect/>
                    <a:stretch>
                      <a:fillRect/>
                    </a:stretch>
                  </pic:blipFill>
                  <pic:spPr bwMode="auto">
                    <a:xfrm>
                      <a:off x="0" y="0"/>
                      <a:ext cx="2655570" cy="524510"/>
                    </a:xfrm>
                    <a:prstGeom prst="rect">
                      <a:avLst/>
                    </a:prstGeom>
                    <a:noFill/>
                    <a:ln>
                      <a:noFill/>
                    </a:ln>
                  </pic:spPr>
                </pic:pic>
              </a:graphicData>
            </a:graphic>
          </wp:inline>
        </w:drawing>
      </w:r>
      <w:r w:rsidRPr="00E65FD3">
        <w:rPr>
          <w:rFonts w:asciiTheme="majorHAnsi" w:eastAsia="Times New Roman" w:hAnsiTheme="majorHAnsi" w:cstheme="majorHAnsi"/>
          <w:sz w:val="26"/>
          <w:szCs w:val="26"/>
        </w:rPr>
        <w:t>m</w:t>
      </w:r>
      <w:r w:rsidRPr="00E65FD3">
        <w:rPr>
          <w:rFonts w:asciiTheme="majorHAnsi" w:eastAsia="Times New Roman" w:hAnsiTheme="majorHAnsi" w:cstheme="majorHAnsi"/>
          <w:sz w:val="26"/>
          <w:szCs w:val="26"/>
          <w:vertAlign w:val="superscript"/>
        </w:rPr>
        <w:t>2</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lastRenderedPageBreak/>
        <w:t xml:space="preserve">  Vậy chọn kho chứa ván khuôn có diện tích: F = 35 m</w:t>
      </w:r>
      <w:r w:rsidRPr="00E65FD3">
        <w:rPr>
          <w:rFonts w:asciiTheme="majorHAnsi" w:eastAsia="Times New Roman" w:hAnsiTheme="majorHAnsi" w:cstheme="majorHAnsi"/>
          <w:sz w:val="26"/>
          <w:szCs w:val="26"/>
          <w:vertAlign w:val="superscript"/>
        </w:rPr>
        <w:t>2</w:t>
      </w:r>
    </w:p>
    <w:p w:rsidR="00D53657" w:rsidRPr="00E65FD3" w:rsidRDefault="00D53657" w:rsidP="00D53657">
      <w:pPr>
        <w:rPr>
          <w:rFonts w:asciiTheme="majorHAnsi" w:eastAsia="Times New Roman" w:hAnsiTheme="majorHAnsi" w:cstheme="majorHAnsi"/>
          <w:b/>
          <w:i/>
          <w:sz w:val="26"/>
          <w:szCs w:val="26"/>
        </w:rPr>
      </w:pPr>
      <w:r w:rsidRPr="00E65FD3">
        <w:rPr>
          <w:rFonts w:asciiTheme="majorHAnsi" w:eastAsia="Times New Roman" w:hAnsiTheme="majorHAnsi" w:cstheme="majorHAnsi"/>
          <w:b/>
          <w:i/>
          <w:sz w:val="26"/>
          <w:szCs w:val="26"/>
        </w:rPr>
        <w:t>d. Diện tích bãi chứa cát (Lộ thiên)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Bãi cát thiết kế phục vụ việc xây tường.</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Tổng khối xây 1 tầng là 223,9 m</w:t>
      </w:r>
      <w:r w:rsidRPr="00E65FD3">
        <w:rPr>
          <w:rFonts w:asciiTheme="majorHAnsi" w:eastAsia="Times New Roman" w:hAnsiTheme="majorHAnsi" w:cstheme="majorHAnsi"/>
          <w:sz w:val="26"/>
          <w:szCs w:val="26"/>
          <w:vertAlign w:val="superscript"/>
        </w:rPr>
        <w:t>3</w:t>
      </w:r>
      <w:r w:rsidRPr="00E65FD3">
        <w:rPr>
          <w:rFonts w:asciiTheme="majorHAnsi" w:eastAsia="Times New Roman" w:hAnsiTheme="majorHAnsi" w:cstheme="majorHAnsi"/>
          <w:sz w:val="26"/>
          <w:szCs w:val="26"/>
        </w:rPr>
        <w:t>, thực hiện trong 14 ngày.</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Khối lượng xây 1 ngày là: 15,99 m</w:t>
      </w:r>
      <w:r w:rsidRPr="00E65FD3">
        <w:rPr>
          <w:rFonts w:asciiTheme="majorHAnsi" w:eastAsia="Times New Roman" w:hAnsiTheme="majorHAnsi" w:cstheme="majorHAnsi"/>
          <w:sz w:val="26"/>
          <w:szCs w:val="26"/>
          <w:vertAlign w:val="superscript"/>
        </w:rPr>
        <w:t>3</w:t>
      </w:r>
      <w:r w:rsidRPr="00E65FD3">
        <w:rPr>
          <w:rFonts w:asciiTheme="majorHAnsi" w:eastAsia="Times New Roman" w:hAnsiTheme="majorHAnsi" w:cstheme="majorHAnsi"/>
          <w:sz w:val="26"/>
          <w:szCs w:val="26"/>
        </w:rPr>
        <w:t>.</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Theo định mức ta có khối lượng cát xây:  0,3248</w:t>
      </w:r>
      <w:r w:rsidRPr="00E65FD3">
        <w:rPr>
          <w:rFonts w:asciiTheme="majorHAnsi" w:eastAsia="Times New Roman" w:hAnsiTheme="majorHAnsi" w:cstheme="majorHAnsi"/>
          <w:noProof/>
          <w:position w:val="-4"/>
          <w:sz w:val="26"/>
          <w:szCs w:val="26"/>
          <w:lang w:eastAsia="vi-VN"/>
        </w:rPr>
        <w:drawing>
          <wp:inline distT="0" distB="0" distL="0" distR="0" wp14:anchorId="548E5F45" wp14:editId="74E9C00B">
            <wp:extent cx="127000" cy="127000"/>
            <wp:effectExtent l="0" t="0" r="6350" b="635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23"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15,99 = 5,19 m</w:t>
      </w:r>
      <w:r w:rsidRPr="00E65FD3">
        <w:rPr>
          <w:rFonts w:asciiTheme="majorHAnsi" w:eastAsia="Times New Roman" w:hAnsiTheme="majorHAnsi" w:cstheme="majorHAnsi"/>
          <w:sz w:val="26"/>
          <w:szCs w:val="26"/>
          <w:vertAlign w:val="superscript"/>
        </w:rPr>
        <w:t>3</w:t>
      </w:r>
      <w:r w:rsidRPr="00E65FD3">
        <w:rPr>
          <w:rFonts w:asciiTheme="majorHAnsi" w:eastAsia="Times New Roman" w:hAnsiTheme="majorHAnsi" w:cstheme="majorHAnsi"/>
          <w:sz w:val="26"/>
          <w:szCs w:val="26"/>
        </w:rPr>
        <w:t>.</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Giả sử lượng cát cần dự trữ cho công tác xây tường trong 3 ngày: 3</w:t>
      </w:r>
      <w:r w:rsidRPr="00E65FD3">
        <w:rPr>
          <w:rFonts w:asciiTheme="majorHAnsi" w:eastAsia="Times New Roman" w:hAnsiTheme="majorHAnsi" w:cstheme="majorHAnsi"/>
          <w:noProof/>
          <w:position w:val="-4"/>
          <w:sz w:val="26"/>
          <w:szCs w:val="26"/>
          <w:lang w:eastAsia="vi-VN"/>
        </w:rPr>
        <w:drawing>
          <wp:inline distT="0" distB="0" distL="0" distR="0" wp14:anchorId="32233421" wp14:editId="0B9392D5">
            <wp:extent cx="127000" cy="127000"/>
            <wp:effectExtent l="0" t="0" r="6350" b="635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24"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5,19=15,05 m</w:t>
      </w:r>
      <w:r w:rsidRPr="00E65FD3">
        <w:rPr>
          <w:rFonts w:asciiTheme="majorHAnsi" w:eastAsia="Times New Roman" w:hAnsiTheme="majorHAnsi" w:cstheme="majorHAnsi"/>
          <w:sz w:val="26"/>
          <w:szCs w:val="26"/>
          <w:vertAlign w:val="superscript"/>
        </w:rPr>
        <w:t>3</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Định mức cất chứa (đánh đống bằng thủ công): 2 m</w:t>
      </w:r>
      <w:r w:rsidRPr="00E65FD3">
        <w:rPr>
          <w:rFonts w:asciiTheme="majorHAnsi" w:eastAsia="Times New Roman" w:hAnsiTheme="majorHAnsi" w:cstheme="majorHAnsi"/>
          <w:sz w:val="26"/>
          <w:szCs w:val="26"/>
          <w:vertAlign w:val="superscript"/>
        </w:rPr>
        <w:t>3</w:t>
      </w:r>
      <w:r w:rsidRPr="00E65FD3">
        <w:rPr>
          <w:rFonts w:asciiTheme="majorHAnsi" w:eastAsia="Times New Roman" w:hAnsiTheme="majorHAnsi" w:cstheme="majorHAnsi"/>
          <w:sz w:val="26"/>
          <w:szCs w:val="26"/>
        </w:rPr>
        <w:t>/m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rPr>
        <w:t xml:space="preserve"> mặt bằng.</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Diện tích bãi:   F = 8,6 m</w:t>
      </w:r>
      <w:r w:rsidRPr="00E65FD3">
        <w:rPr>
          <w:rFonts w:asciiTheme="majorHAnsi" w:eastAsia="Times New Roman" w:hAnsiTheme="majorHAnsi" w:cstheme="majorHAnsi"/>
          <w:sz w:val="26"/>
          <w:szCs w:val="26"/>
          <w:vertAlign w:val="superscript"/>
        </w:rPr>
        <w:t>2</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Vậy chọn diện tích bãi cát: F = 15 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rPr>
        <w:t>, đổ đống hình tròn đường kính D = 4,5 m, chiều cao đổ cát h = 1,5m.</w:t>
      </w:r>
    </w:p>
    <w:p w:rsidR="00D53657" w:rsidRPr="00E65FD3" w:rsidRDefault="00D53657" w:rsidP="00D53657">
      <w:pPr>
        <w:rPr>
          <w:rFonts w:asciiTheme="majorHAnsi" w:eastAsia="Times New Roman" w:hAnsiTheme="majorHAnsi" w:cstheme="majorHAnsi"/>
          <w:b/>
          <w:i/>
          <w:sz w:val="26"/>
          <w:szCs w:val="26"/>
        </w:rPr>
      </w:pPr>
      <w:r w:rsidRPr="00E65FD3">
        <w:rPr>
          <w:rFonts w:asciiTheme="majorHAnsi" w:eastAsia="Times New Roman" w:hAnsiTheme="majorHAnsi" w:cstheme="majorHAnsi"/>
          <w:b/>
          <w:i/>
          <w:sz w:val="26"/>
          <w:szCs w:val="26"/>
        </w:rPr>
        <w:t>e. Diện tích bãi chứa gạch (Lộ thiên)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Tổng khối xây 1 tầng là 223,9 m</w:t>
      </w:r>
      <w:r w:rsidRPr="00E65FD3">
        <w:rPr>
          <w:rFonts w:asciiTheme="majorHAnsi" w:eastAsia="Times New Roman" w:hAnsiTheme="majorHAnsi" w:cstheme="majorHAnsi"/>
          <w:sz w:val="26"/>
          <w:szCs w:val="26"/>
          <w:vertAlign w:val="superscript"/>
        </w:rPr>
        <w:t>3</w:t>
      </w:r>
      <w:r w:rsidRPr="00E65FD3">
        <w:rPr>
          <w:rFonts w:asciiTheme="majorHAnsi" w:eastAsia="Times New Roman" w:hAnsiTheme="majorHAnsi" w:cstheme="majorHAnsi"/>
          <w:sz w:val="26"/>
          <w:szCs w:val="26"/>
        </w:rPr>
        <w:t>, thực hiện trong 14 ngày, mỗi ngày xây 15,99 m</w:t>
      </w:r>
      <w:r w:rsidRPr="00E65FD3">
        <w:rPr>
          <w:rFonts w:asciiTheme="majorHAnsi" w:eastAsia="Times New Roman" w:hAnsiTheme="majorHAnsi" w:cstheme="majorHAnsi"/>
          <w:sz w:val="26"/>
          <w:szCs w:val="26"/>
          <w:vertAlign w:val="superscript"/>
        </w:rPr>
        <w:t>3</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Theo định mức dự toán XDCB 1776/2007 (mã hiệu AE.22224) ta có khối lượng gạch là:  550</w:t>
      </w:r>
      <w:r w:rsidRPr="00E65FD3">
        <w:rPr>
          <w:rFonts w:asciiTheme="majorHAnsi" w:eastAsia="Times New Roman" w:hAnsiTheme="majorHAnsi" w:cstheme="majorHAnsi"/>
          <w:sz w:val="26"/>
          <w:szCs w:val="26"/>
          <w:vertAlign w:val="superscript"/>
        </w:rPr>
        <w:t>v</w:t>
      </w:r>
      <w:r w:rsidRPr="00E65FD3">
        <w:rPr>
          <w:rFonts w:asciiTheme="majorHAnsi" w:eastAsia="Times New Roman" w:hAnsiTheme="majorHAnsi" w:cstheme="majorHAnsi"/>
          <w:noProof/>
          <w:position w:val="-4"/>
          <w:sz w:val="26"/>
          <w:szCs w:val="26"/>
          <w:lang w:eastAsia="vi-VN"/>
        </w:rPr>
        <w:drawing>
          <wp:inline distT="0" distB="0" distL="0" distR="0" wp14:anchorId="4FF81D6D" wp14:editId="7C8DCE2A">
            <wp:extent cx="127000" cy="127000"/>
            <wp:effectExtent l="0" t="0" r="6350" b="635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25"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15,99 = 8794 viên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Giả sử lượng gạch cần dự trữ để xây tường trong 3 ngày:  3</w:t>
      </w:r>
      <w:r w:rsidRPr="00E65FD3">
        <w:rPr>
          <w:rFonts w:asciiTheme="majorHAnsi" w:eastAsia="Times New Roman" w:hAnsiTheme="majorHAnsi" w:cstheme="majorHAnsi"/>
          <w:noProof/>
          <w:position w:val="-4"/>
          <w:sz w:val="26"/>
          <w:szCs w:val="26"/>
          <w:lang w:eastAsia="vi-VN"/>
        </w:rPr>
        <w:drawing>
          <wp:inline distT="0" distB="0" distL="0" distR="0" wp14:anchorId="0FF9BFA3" wp14:editId="7B3997D8">
            <wp:extent cx="127000" cy="127000"/>
            <wp:effectExtent l="0" t="0" r="6350" b="6350"/>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24" cstate="print">
                      <a:extLst>
                        <a:ext uri="{28A0092B-C50C-407E-A947-70E740481C1C}">
                          <a14:useLocalDpi xmlns:a14="http://schemas.microsoft.com/office/drawing/2010/main" val="0"/>
                        </a:ext>
                      </a:extLst>
                    </a:blip>
                    <a:srcRect/>
                    <a:stretch>
                      <a:fillRect/>
                    </a:stretch>
                  </pic:blipFill>
                  <pic:spPr bwMode="auto">
                    <a:xfrm>
                      <a:off x="0" y="0"/>
                      <a:ext cx="127000" cy="127000"/>
                    </a:xfrm>
                    <a:prstGeom prst="rect">
                      <a:avLst/>
                    </a:prstGeom>
                    <a:noFill/>
                    <a:ln>
                      <a:noFill/>
                    </a:ln>
                  </pic:spPr>
                </pic:pic>
              </a:graphicData>
            </a:graphic>
          </wp:inline>
        </w:drawing>
      </w:r>
      <w:r w:rsidRPr="00E65FD3">
        <w:rPr>
          <w:rFonts w:asciiTheme="majorHAnsi" w:eastAsia="Times New Roman" w:hAnsiTheme="majorHAnsi" w:cstheme="majorHAnsi"/>
          <w:sz w:val="26"/>
          <w:szCs w:val="26"/>
        </w:rPr>
        <w:t>8794 = 26383 viên</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Định mức xếp:  D</w:t>
      </w:r>
      <w:r w:rsidRPr="00E65FD3">
        <w:rPr>
          <w:rFonts w:asciiTheme="majorHAnsi" w:eastAsia="Times New Roman" w:hAnsiTheme="majorHAnsi" w:cstheme="majorHAnsi"/>
          <w:sz w:val="26"/>
          <w:szCs w:val="26"/>
          <w:vertAlign w:val="subscript"/>
        </w:rPr>
        <w:t>max</w:t>
      </w:r>
      <w:r w:rsidRPr="00E65FD3">
        <w:rPr>
          <w:rFonts w:asciiTheme="majorHAnsi" w:eastAsia="Times New Roman" w:hAnsiTheme="majorHAnsi" w:cstheme="majorHAnsi"/>
          <w:sz w:val="26"/>
          <w:szCs w:val="26"/>
        </w:rPr>
        <w:t xml:space="preserve"> = 700 v/m</w:t>
      </w:r>
      <w:r w:rsidRPr="00E65FD3">
        <w:rPr>
          <w:rFonts w:asciiTheme="majorHAnsi" w:eastAsia="Times New Roman" w:hAnsiTheme="majorHAnsi" w:cstheme="majorHAnsi"/>
          <w:sz w:val="26"/>
          <w:szCs w:val="26"/>
          <w:vertAlign w:val="superscript"/>
        </w:rPr>
        <w:t>2</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Diện tích kho:   F=1,2.(26383/700)=45,22m</w:t>
      </w:r>
      <w:r w:rsidRPr="00E65FD3">
        <w:rPr>
          <w:rFonts w:asciiTheme="majorHAnsi" w:eastAsia="Times New Roman" w:hAnsiTheme="majorHAnsi" w:cstheme="majorHAnsi"/>
          <w:sz w:val="26"/>
          <w:szCs w:val="26"/>
          <w:vertAlign w:val="superscript"/>
        </w:rPr>
        <w:t>2</w:t>
      </w:r>
    </w:p>
    <w:p w:rsidR="00D53657" w:rsidRPr="00E65FD3" w:rsidRDefault="00D53657" w:rsidP="00D53657">
      <w:pPr>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Chọn F = 50 m</w:t>
      </w:r>
      <w:r w:rsidRPr="00E65FD3">
        <w:rPr>
          <w:rFonts w:asciiTheme="majorHAnsi" w:eastAsia="Times New Roman" w:hAnsiTheme="majorHAnsi" w:cstheme="majorHAnsi"/>
          <w:sz w:val="26"/>
          <w:szCs w:val="26"/>
          <w:vertAlign w:val="superscript"/>
        </w:rPr>
        <w:t>2</w:t>
      </w:r>
      <w:r w:rsidRPr="00E65FD3">
        <w:rPr>
          <w:rFonts w:asciiTheme="majorHAnsi" w:eastAsia="Times New Roman" w:hAnsiTheme="majorHAnsi" w:cstheme="majorHAnsi"/>
          <w:sz w:val="26"/>
          <w:szCs w:val="26"/>
        </w:rPr>
        <w:t>, bố trí thành 2 bãi xung quanh vận thăng chở vật liệu để thuận tiện cho việc vận chuyển lên các tầng nhà.</w:t>
      </w:r>
    </w:p>
    <w:p w:rsidR="00D53657" w:rsidRPr="00E65FD3" w:rsidRDefault="00D53657" w:rsidP="00D53657">
      <w:pPr>
        <w:ind w:right="-212"/>
        <w:outlineLvl w:val="0"/>
        <w:rPr>
          <w:rFonts w:asciiTheme="majorHAnsi" w:eastAsia="Times New Roman" w:hAnsiTheme="majorHAnsi" w:cstheme="majorHAnsi"/>
          <w:b/>
          <w:i/>
          <w:iCs/>
          <w:sz w:val="26"/>
          <w:szCs w:val="26"/>
          <w:lang w:val="x-none" w:eastAsia="x-none"/>
        </w:rPr>
      </w:pPr>
      <w:bookmarkStart w:id="149" w:name="_Toc389584321"/>
      <w:bookmarkStart w:id="150" w:name="_Toc358565542"/>
      <w:r w:rsidRPr="00E65FD3">
        <w:rPr>
          <w:rFonts w:asciiTheme="majorHAnsi" w:eastAsia="Times New Roman" w:hAnsiTheme="majorHAnsi" w:cstheme="majorHAnsi"/>
          <w:b/>
          <w:i/>
          <w:iCs/>
          <w:sz w:val="26"/>
          <w:szCs w:val="26"/>
          <w:lang w:val="x-none" w:eastAsia="x-none"/>
        </w:rPr>
        <w:t>10.3.2.3. Hệ thống điện thi công và sinh hoạt</w:t>
      </w:r>
      <w:bookmarkEnd w:id="149"/>
      <w:bookmarkEnd w:id="150"/>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Điện:</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Điện thi công và chiếu sáng sinh hoạt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Tổng công suất các phương tiện , thiết bị thi công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+Máy trộn bê tông : 4,1 kW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+Cần trục tháp : 18,5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+Máy vận thăng 2 máy: 3,1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+Đầm dùi : 4cái</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0,8 =3,2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+Đầm bàn : 2cái</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1 = 2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+Máy cưa bào liên hợp 1cái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1,2 = 1,2 kW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+Máy cắt uốn thép  : 1,2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+Máy hàn : 3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+Máy bơm nước 1 cái :2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sym w:font="Symbol" w:char="F0DE"/>
      </w:r>
      <w:r w:rsidRPr="00E65FD3">
        <w:rPr>
          <w:rFonts w:asciiTheme="majorHAnsi" w:eastAsia="Times New Roman" w:hAnsiTheme="majorHAnsi" w:cstheme="majorHAnsi"/>
          <w:sz w:val="26"/>
          <w:szCs w:val="26"/>
          <w:lang w:val="x-none" w:eastAsia="x-none"/>
        </w:rPr>
        <w:t xml:space="preserve"> Tổng công suất của máy P</w:t>
      </w:r>
      <w:r w:rsidRPr="00E65FD3">
        <w:rPr>
          <w:rFonts w:asciiTheme="majorHAnsi" w:eastAsia="Times New Roman" w:hAnsiTheme="majorHAnsi" w:cstheme="majorHAnsi"/>
          <w:sz w:val="26"/>
          <w:szCs w:val="26"/>
          <w:vertAlign w:val="subscript"/>
          <w:lang w:val="x-none" w:eastAsia="x-none"/>
        </w:rPr>
        <w:t>1</w:t>
      </w:r>
      <w:r w:rsidRPr="00E65FD3">
        <w:rPr>
          <w:rFonts w:asciiTheme="majorHAnsi" w:eastAsia="Times New Roman" w:hAnsiTheme="majorHAnsi" w:cstheme="majorHAnsi"/>
          <w:sz w:val="26"/>
          <w:szCs w:val="26"/>
          <w:lang w:val="x-none" w:eastAsia="x-none"/>
        </w:rPr>
        <w:t xml:space="preserve"> = 41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Điện sinh hoạt trong nhà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Điện chiếu sáng các kho bãi, nhà chỉ huy, y tế, nhà bảo vệ công trình, điện bảo vệ</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ngoài nhà.</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Điện trong nhà:</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p>
    <w:tbl>
      <w:tblPr>
        <w:tblW w:w="0" w:type="auto"/>
        <w:tblInd w:w="392" w:type="dxa"/>
        <w:tblBorders>
          <w:top w:val="double" w:sz="4" w:space="0" w:color="auto"/>
          <w:left w:val="double" w:sz="4" w:space="0" w:color="auto"/>
          <w:bottom w:val="double" w:sz="4" w:space="0" w:color="auto"/>
          <w:right w:val="double" w:sz="4" w:space="0" w:color="auto"/>
          <w:insideH w:val="dotted" w:sz="4" w:space="0" w:color="auto"/>
          <w:insideV w:val="single" w:sz="8" w:space="0" w:color="auto"/>
        </w:tblBorders>
        <w:tblLayout w:type="fixed"/>
        <w:tblLook w:val="04A0" w:firstRow="1" w:lastRow="0" w:firstColumn="1" w:lastColumn="0" w:noHBand="0" w:noVBand="1"/>
      </w:tblPr>
      <w:tblGrid>
        <w:gridCol w:w="616"/>
        <w:gridCol w:w="3636"/>
        <w:gridCol w:w="1560"/>
        <w:gridCol w:w="1559"/>
        <w:gridCol w:w="1417"/>
      </w:tblGrid>
      <w:tr w:rsidR="00E65FD3" w:rsidRPr="00E65FD3" w:rsidTr="00D53657">
        <w:tc>
          <w:tcPr>
            <w:tcW w:w="616" w:type="dxa"/>
            <w:tcBorders>
              <w:top w:val="double" w:sz="4" w:space="0" w:color="auto"/>
              <w:left w:val="double" w:sz="4" w:space="0" w:color="auto"/>
              <w:bottom w:val="single" w:sz="8" w:space="0" w:color="auto"/>
              <w:right w:val="single" w:sz="8" w:space="0" w:color="auto"/>
            </w:tcBorders>
            <w:vAlign w:val="center"/>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TT</w:t>
            </w:r>
          </w:p>
        </w:tc>
        <w:tc>
          <w:tcPr>
            <w:tcW w:w="3636" w:type="dxa"/>
            <w:tcBorders>
              <w:top w:val="double" w:sz="4" w:space="0" w:color="auto"/>
              <w:left w:val="single" w:sz="8" w:space="0" w:color="auto"/>
              <w:bottom w:val="single" w:sz="8" w:space="0" w:color="auto"/>
              <w:right w:val="single" w:sz="8" w:space="0" w:color="auto"/>
            </w:tcBorders>
            <w:vAlign w:val="center"/>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Nơi chiếu sáng</w:t>
            </w:r>
          </w:p>
        </w:tc>
        <w:tc>
          <w:tcPr>
            <w:tcW w:w="1560" w:type="dxa"/>
            <w:tcBorders>
              <w:top w:val="double" w:sz="4" w:space="0" w:color="auto"/>
              <w:left w:val="single" w:sz="8" w:space="0" w:color="auto"/>
              <w:bottom w:val="single" w:sz="8"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Định mức</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(W/m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vertAlign w:val="superscript"/>
                <w:lang w:val="x-none" w:eastAsia="x-none"/>
              </w:rPr>
              <w:softHyphen/>
            </w:r>
            <w:r w:rsidRPr="00E65FD3">
              <w:rPr>
                <w:rFonts w:asciiTheme="majorHAnsi" w:eastAsia="Times New Roman" w:hAnsiTheme="majorHAnsi" w:cstheme="majorHAnsi"/>
                <w:sz w:val="26"/>
                <w:szCs w:val="26"/>
                <w:lang w:val="x-none" w:eastAsia="x-none"/>
              </w:rPr>
              <w:t>)</w:t>
            </w:r>
          </w:p>
        </w:tc>
        <w:tc>
          <w:tcPr>
            <w:tcW w:w="1559" w:type="dxa"/>
            <w:tcBorders>
              <w:top w:val="double" w:sz="4" w:space="0" w:color="auto"/>
              <w:left w:val="single" w:sz="8" w:space="0" w:color="auto"/>
              <w:bottom w:val="single" w:sz="8"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Diện tích</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w:t>
            </w:r>
          </w:p>
        </w:tc>
        <w:tc>
          <w:tcPr>
            <w:tcW w:w="1417" w:type="dxa"/>
            <w:tcBorders>
              <w:top w:val="double" w:sz="4" w:space="0" w:color="auto"/>
              <w:left w:val="single" w:sz="8" w:space="0" w:color="auto"/>
              <w:bottom w:val="single" w:sz="8"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(W)</w:t>
            </w:r>
          </w:p>
        </w:tc>
      </w:tr>
      <w:tr w:rsidR="00E65FD3" w:rsidRPr="00E65FD3" w:rsidTr="00D53657">
        <w:tc>
          <w:tcPr>
            <w:tcW w:w="616" w:type="dxa"/>
            <w:tcBorders>
              <w:top w:val="nil"/>
              <w:left w:val="double" w:sz="4"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w:t>
            </w:r>
          </w:p>
        </w:tc>
        <w:tc>
          <w:tcPr>
            <w:tcW w:w="3636" w:type="dxa"/>
            <w:tcBorders>
              <w:top w:val="nil"/>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fr-FR" w:eastAsia="x-none"/>
              </w:rPr>
            </w:pPr>
            <w:r w:rsidRPr="00E65FD3">
              <w:rPr>
                <w:rFonts w:asciiTheme="majorHAnsi" w:eastAsia="Times New Roman" w:hAnsiTheme="majorHAnsi" w:cstheme="majorHAnsi"/>
                <w:sz w:val="26"/>
                <w:szCs w:val="26"/>
                <w:lang w:val="fr-FR" w:eastAsia="x-none"/>
              </w:rPr>
              <w:t>Nhà chỉ huy+y tế</w:t>
            </w:r>
          </w:p>
        </w:tc>
        <w:tc>
          <w:tcPr>
            <w:tcW w:w="1560" w:type="dxa"/>
            <w:tcBorders>
              <w:top w:val="nil"/>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15</w:t>
            </w:r>
          </w:p>
        </w:tc>
        <w:tc>
          <w:tcPr>
            <w:tcW w:w="1559" w:type="dxa"/>
            <w:tcBorders>
              <w:top w:val="nil"/>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76</w:t>
            </w:r>
          </w:p>
        </w:tc>
        <w:tc>
          <w:tcPr>
            <w:tcW w:w="1417" w:type="dxa"/>
            <w:tcBorders>
              <w:top w:val="nil"/>
              <w:left w:val="single" w:sz="8"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1140</w:t>
            </w:r>
          </w:p>
        </w:tc>
      </w:tr>
      <w:tr w:rsidR="00E65FD3" w:rsidRPr="00E65FD3" w:rsidTr="00D53657">
        <w:tc>
          <w:tcPr>
            <w:tcW w:w="616" w:type="dxa"/>
            <w:tcBorders>
              <w:top w:val="dotted" w:sz="4" w:space="0" w:color="auto"/>
              <w:left w:val="double" w:sz="4"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w:t>
            </w:r>
          </w:p>
        </w:tc>
        <w:tc>
          <w:tcPr>
            <w:tcW w:w="3636" w:type="dxa"/>
            <w:tcBorders>
              <w:top w:val="dotted" w:sz="4" w:space="0" w:color="auto"/>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Nhà bảo vệ</w:t>
            </w:r>
          </w:p>
        </w:tc>
        <w:tc>
          <w:tcPr>
            <w:tcW w:w="1560" w:type="dxa"/>
            <w:tcBorders>
              <w:top w:val="dotted" w:sz="4" w:space="0" w:color="auto"/>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15</w:t>
            </w:r>
          </w:p>
        </w:tc>
        <w:tc>
          <w:tcPr>
            <w:tcW w:w="1559" w:type="dxa"/>
            <w:tcBorders>
              <w:top w:val="dotted" w:sz="4" w:space="0" w:color="auto"/>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14</w:t>
            </w:r>
          </w:p>
        </w:tc>
        <w:tc>
          <w:tcPr>
            <w:tcW w:w="1417" w:type="dxa"/>
            <w:tcBorders>
              <w:top w:val="dotted" w:sz="4" w:space="0" w:color="auto"/>
              <w:left w:val="single" w:sz="8"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210</w:t>
            </w:r>
          </w:p>
        </w:tc>
      </w:tr>
      <w:tr w:rsidR="00E65FD3" w:rsidRPr="00E65FD3" w:rsidTr="00D53657">
        <w:tc>
          <w:tcPr>
            <w:tcW w:w="616" w:type="dxa"/>
            <w:tcBorders>
              <w:top w:val="dotted" w:sz="4" w:space="0" w:color="auto"/>
              <w:left w:val="double" w:sz="4"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3</w:t>
            </w:r>
          </w:p>
        </w:tc>
        <w:tc>
          <w:tcPr>
            <w:tcW w:w="3636" w:type="dxa"/>
            <w:tcBorders>
              <w:top w:val="dotted" w:sz="4" w:space="0" w:color="auto"/>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Nhà nghỉ tạm của công nhân</w:t>
            </w:r>
          </w:p>
        </w:tc>
        <w:tc>
          <w:tcPr>
            <w:tcW w:w="1560" w:type="dxa"/>
            <w:tcBorders>
              <w:top w:val="dotted" w:sz="4" w:space="0" w:color="auto"/>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15</w:t>
            </w:r>
          </w:p>
        </w:tc>
        <w:tc>
          <w:tcPr>
            <w:tcW w:w="1559" w:type="dxa"/>
            <w:tcBorders>
              <w:top w:val="dotted" w:sz="4" w:space="0" w:color="auto"/>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140</w:t>
            </w:r>
          </w:p>
        </w:tc>
        <w:tc>
          <w:tcPr>
            <w:tcW w:w="1417" w:type="dxa"/>
            <w:tcBorders>
              <w:top w:val="dotted" w:sz="4" w:space="0" w:color="auto"/>
              <w:left w:val="single" w:sz="8"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1995</w:t>
            </w:r>
          </w:p>
        </w:tc>
      </w:tr>
      <w:tr w:rsidR="00D53657" w:rsidRPr="00E65FD3" w:rsidTr="00D53657">
        <w:tc>
          <w:tcPr>
            <w:tcW w:w="616" w:type="dxa"/>
            <w:tcBorders>
              <w:top w:val="dotted" w:sz="4" w:space="0" w:color="auto"/>
              <w:left w:val="double" w:sz="4" w:space="0" w:color="auto"/>
              <w:bottom w:val="double"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4</w:t>
            </w:r>
          </w:p>
        </w:tc>
        <w:tc>
          <w:tcPr>
            <w:tcW w:w="3636" w:type="dxa"/>
            <w:tcBorders>
              <w:top w:val="dotted" w:sz="4" w:space="0" w:color="auto"/>
              <w:left w:val="single" w:sz="8" w:space="0" w:color="auto"/>
              <w:bottom w:val="double"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Nhà vệ sinh</w:t>
            </w:r>
          </w:p>
        </w:tc>
        <w:tc>
          <w:tcPr>
            <w:tcW w:w="1560" w:type="dxa"/>
            <w:tcBorders>
              <w:top w:val="dotted" w:sz="4" w:space="0" w:color="auto"/>
              <w:left w:val="single" w:sz="8" w:space="0" w:color="auto"/>
              <w:bottom w:val="double"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3</w:t>
            </w:r>
          </w:p>
        </w:tc>
        <w:tc>
          <w:tcPr>
            <w:tcW w:w="1559" w:type="dxa"/>
            <w:tcBorders>
              <w:top w:val="dotted" w:sz="4" w:space="0" w:color="auto"/>
              <w:left w:val="single" w:sz="8" w:space="0" w:color="auto"/>
              <w:bottom w:val="double"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22,5</w:t>
            </w:r>
          </w:p>
        </w:tc>
        <w:tc>
          <w:tcPr>
            <w:tcW w:w="1417" w:type="dxa"/>
            <w:tcBorders>
              <w:top w:val="dotted" w:sz="4" w:space="0" w:color="auto"/>
              <w:left w:val="single" w:sz="8" w:space="0" w:color="auto"/>
              <w:bottom w:val="double"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67,5</w:t>
            </w:r>
          </w:p>
        </w:tc>
      </w:tr>
    </w:tbl>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p>
    <w:p w:rsidR="006F1C44" w:rsidRPr="00E65FD3" w:rsidRDefault="006F1C44" w:rsidP="00D53657">
      <w:pPr>
        <w:ind w:left="720" w:right="-212" w:hanging="720"/>
        <w:rPr>
          <w:rFonts w:asciiTheme="majorHAnsi" w:eastAsia="Times New Roman" w:hAnsiTheme="majorHAnsi" w:cstheme="majorHAnsi"/>
          <w:sz w:val="26"/>
          <w:szCs w:val="26"/>
          <w:lang w:val="en-US" w:eastAsia="x-none"/>
        </w:rPr>
      </w:pPr>
    </w:p>
    <w:p w:rsidR="006F1C44" w:rsidRPr="00E65FD3" w:rsidRDefault="006F1C44" w:rsidP="00D53657">
      <w:pPr>
        <w:ind w:left="720" w:right="-212" w:hanging="720"/>
        <w:rPr>
          <w:rFonts w:asciiTheme="majorHAnsi" w:eastAsia="Times New Roman" w:hAnsiTheme="majorHAnsi" w:cstheme="majorHAnsi"/>
          <w:sz w:val="26"/>
          <w:szCs w:val="26"/>
          <w:lang w:val="en-US" w:eastAsia="x-none"/>
        </w:rPr>
      </w:pPr>
    </w:p>
    <w:p w:rsidR="006F1C44" w:rsidRPr="00E65FD3" w:rsidRDefault="006F1C44" w:rsidP="00D53657">
      <w:pPr>
        <w:ind w:left="720" w:right="-212" w:hanging="720"/>
        <w:rPr>
          <w:rFonts w:asciiTheme="majorHAnsi" w:eastAsia="Times New Roman" w:hAnsiTheme="majorHAnsi" w:cstheme="majorHAnsi"/>
          <w:sz w:val="26"/>
          <w:szCs w:val="26"/>
          <w:lang w:val="en-US" w:eastAsia="x-none"/>
        </w:rPr>
      </w:pP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Điện bảo vệ ngoài nhà:</w:t>
      </w:r>
    </w:p>
    <w:tbl>
      <w:tblPr>
        <w:tblW w:w="0" w:type="auto"/>
        <w:tblInd w:w="392" w:type="dxa"/>
        <w:tblBorders>
          <w:top w:val="double" w:sz="4" w:space="0" w:color="auto"/>
          <w:left w:val="double" w:sz="4" w:space="0" w:color="auto"/>
          <w:bottom w:val="double" w:sz="4" w:space="0" w:color="auto"/>
          <w:right w:val="double" w:sz="4" w:space="0" w:color="auto"/>
          <w:insideH w:val="dotted" w:sz="4" w:space="0" w:color="auto"/>
          <w:insideV w:val="single" w:sz="4" w:space="0" w:color="auto"/>
        </w:tblBorders>
        <w:tblLayout w:type="fixed"/>
        <w:tblLook w:val="04A0" w:firstRow="1" w:lastRow="0" w:firstColumn="1" w:lastColumn="0" w:noHBand="0" w:noVBand="1"/>
      </w:tblPr>
      <w:tblGrid>
        <w:gridCol w:w="709"/>
        <w:gridCol w:w="4110"/>
        <w:gridCol w:w="3969"/>
      </w:tblGrid>
      <w:tr w:rsidR="00E65FD3" w:rsidRPr="00E65FD3" w:rsidTr="00D53657">
        <w:trPr>
          <w:cantSplit/>
        </w:trPr>
        <w:tc>
          <w:tcPr>
            <w:tcW w:w="709" w:type="dxa"/>
            <w:tcBorders>
              <w:top w:val="double"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TT</w:t>
            </w:r>
          </w:p>
        </w:tc>
        <w:tc>
          <w:tcPr>
            <w:tcW w:w="4110" w:type="dxa"/>
            <w:tcBorders>
              <w:top w:val="double"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Nơi chiếu sáng</w:t>
            </w:r>
          </w:p>
        </w:tc>
        <w:tc>
          <w:tcPr>
            <w:tcW w:w="3969" w:type="dxa"/>
            <w:tcBorders>
              <w:top w:val="double"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Công suất</w:t>
            </w:r>
          </w:p>
        </w:tc>
      </w:tr>
      <w:tr w:rsidR="00E65FD3" w:rsidRPr="00E65FD3" w:rsidTr="00D53657">
        <w:trPr>
          <w:cantSplit/>
        </w:trPr>
        <w:tc>
          <w:tcPr>
            <w:tcW w:w="709" w:type="dxa"/>
            <w:tcBorders>
              <w:top w:val="dotted"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w:t>
            </w:r>
          </w:p>
        </w:tc>
        <w:tc>
          <w:tcPr>
            <w:tcW w:w="4110"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Đường chính</w:t>
            </w:r>
          </w:p>
        </w:tc>
        <w:tc>
          <w:tcPr>
            <w:tcW w:w="3969" w:type="dxa"/>
            <w:tcBorders>
              <w:top w:val="dotted"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6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 xml:space="preserve"> 100             =    600W</w:t>
            </w:r>
          </w:p>
        </w:tc>
      </w:tr>
      <w:tr w:rsidR="00E65FD3" w:rsidRPr="00E65FD3" w:rsidTr="00D53657">
        <w:trPr>
          <w:cantSplit/>
        </w:trPr>
        <w:tc>
          <w:tcPr>
            <w:tcW w:w="709" w:type="dxa"/>
            <w:tcBorders>
              <w:top w:val="dotted"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w:t>
            </w:r>
          </w:p>
        </w:tc>
        <w:tc>
          <w:tcPr>
            <w:tcW w:w="4110"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Bãi gia công</w:t>
            </w:r>
          </w:p>
        </w:tc>
        <w:tc>
          <w:tcPr>
            <w:tcW w:w="3969" w:type="dxa"/>
            <w:tcBorders>
              <w:top w:val="dotted"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2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 xml:space="preserve"> 75               =    150W</w:t>
            </w:r>
          </w:p>
        </w:tc>
      </w:tr>
      <w:tr w:rsidR="00E65FD3" w:rsidRPr="00E65FD3" w:rsidTr="00D53657">
        <w:trPr>
          <w:cantSplit/>
        </w:trPr>
        <w:tc>
          <w:tcPr>
            <w:tcW w:w="709" w:type="dxa"/>
            <w:tcBorders>
              <w:top w:val="dotted"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3</w:t>
            </w:r>
          </w:p>
        </w:tc>
        <w:tc>
          <w:tcPr>
            <w:tcW w:w="4110"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Các kho, lán trại</w:t>
            </w:r>
          </w:p>
        </w:tc>
        <w:tc>
          <w:tcPr>
            <w:tcW w:w="3969" w:type="dxa"/>
            <w:tcBorders>
              <w:top w:val="dotted"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6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 xml:space="preserve"> 75               =    450W</w:t>
            </w:r>
          </w:p>
        </w:tc>
      </w:tr>
      <w:tr w:rsidR="00E65FD3" w:rsidRPr="00E65FD3" w:rsidTr="00D53657">
        <w:trPr>
          <w:cantSplit/>
        </w:trPr>
        <w:tc>
          <w:tcPr>
            <w:tcW w:w="709" w:type="dxa"/>
            <w:tcBorders>
              <w:top w:val="dotted"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4</w:t>
            </w:r>
          </w:p>
        </w:tc>
        <w:tc>
          <w:tcPr>
            <w:tcW w:w="4110"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Bốn góc tổng mặt bằng</w:t>
            </w:r>
          </w:p>
        </w:tc>
        <w:tc>
          <w:tcPr>
            <w:tcW w:w="3969" w:type="dxa"/>
            <w:tcBorders>
              <w:top w:val="dotted"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4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500             = 2000W</w:t>
            </w:r>
          </w:p>
        </w:tc>
      </w:tr>
      <w:tr w:rsidR="00D53657" w:rsidRPr="00E65FD3" w:rsidTr="00D53657">
        <w:trPr>
          <w:cantSplit/>
        </w:trPr>
        <w:tc>
          <w:tcPr>
            <w:tcW w:w="709" w:type="dxa"/>
            <w:tcBorders>
              <w:top w:val="dotted" w:sz="4" w:space="0" w:color="auto"/>
              <w:left w:val="double" w:sz="4" w:space="0" w:color="auto"/>
              <w:bottom w:val="doub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5</w:t>
            </w:r>
          </w:p>
        </w:tc>
        <w:tc>
          <w:tcPr>
            <w:tcW w:w="4110" w:type="dxa"/>
            <w:tcBorders>
              <w:top w:val="dotted" w:sz="4" w:space="0" w:color="auto"/>
              <w:left w:val="single" w:sz="4" w:space="0" w:color="auto"/>
              <w:bottom w:val="doub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Đèn bảo vệ các góc công trình</w:t>
            </w:r>
          </w:p>
        </w:tc>
        <w:tc>
          <w:tcPr>
            <w:tcW w:w="3969" w:type="dxa"/>
            <w:tcBorders>
              <w:top w:val="dotted" w:sz="4" w:space="0" w:color="auto"/>
              <w:left w:val="single" w:sz="4" w:space="0" w:color="auto"/>
              <w:bottom w:val="double"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6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 xml:space="preserve"> 75               =   450W</w:t>
            </w:r>
          </w:p>
        </w:tc>
      </w:tr>
    </w:tbl>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Tổng công suất dùng: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noProof/>
          <w:position w:val="-10"/>
          <w:sz w:val="26"/>
          <w:szCs w:val="26"/>
          <w:lang w:eastAsia="vi-VN"/>
        </w:rPr>
        <w:drawing>
          <wp:inline distT="0" distB="0" distL="0" distR="0" wp14:anchorId="5E3EAEA2" wp14:editId="25BE6707">
            <wp:extent cx="127000" cy="207010"/>
            <wp:effectExtent l="0" t="0" r="0" b="0"/>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26" cstate="print">
                      <a:extLst>
                        <a:ext uri="{28A0092B-C50C-407E-A947-70E740481C1C}">
                          <a14:useLocalDpi xmlns:a14="http://schemas.microsoft.com/office/drawing/2010/main" val="0"/>
                        </a:ext>
                      </a:extLst>
                    </a:blip>
                    <a:srcRect/>
                    <a:stretch>
                      <a:fillRect/>
                    </a:stretch>
                  </pic:blipFill>
                  <pic:spPr bwMode="auto">
                    <a:xfrm>
                      <a:off x="0" y="0"/>
                      <a:ext cx="127000" cy="20701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xml:space="preserve">P = </w:t>
      </w:r>
      <w:r w:rsidRPr="00E65FD3">
        <w:rPr>
          <w:rFonts w:asciiTheme="majorHAnsi" w:eastAsia="Times New Roman" w:hAnsiTheme="majorHAnsi" w:cstheme="majorHAnsi"/>
          <w:noProof/>
          <w:position w:val="-34"/>
          <w:sz w:val="26"/>
          <w:szCs w:val="26"/>
          <w:lang w:eastAsia="vi-VN"/>
        </w:rPr>
        <w:drawing>
          <wp:inline distT="0" distB="0" distL="0" distR="0" wp14:anchorId="557E8142" wp14:editId="7131B2A4">
            <wp:extent cx="2353310" cy="524510"/>
            <wp:effectExtent l="0" t="0" r="8890" b="889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27" cstate="print">
                      <a:extLst>
                        <a:ext uri="{28A0092B-C50C-407E-A947-70E740481C1C}">
                          <a14:useLocalDpi xmlns:a14="http://schemas.microsoft.com/office/drawing/2010/main" val="0"/>
                        </a:ext>
                      </a:extLst>
                    </a:blip>
                    <a:srcRect/>
                    <a:stretch>
                      <a:fillRect/>
                    </a:stretch>
                  </pic:blipFill>
                  <pic:spPr bwMode="auto">
                    <a:xfrm>
                      <a:off x="0" y="0"/>
                      <a:ext cx="2353310" cy="524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Trong đó:</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1,1: Hệ số tính đến hao hụt điện áp trong toàn mạng.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cos</w:t>
      </w:r>
      <w:r w:rsidRPr="00E65FD3">
        <w:rPr>
          <w:rFonts w:asciiTheme="majorHAnsi" w:eastAsia="Times New Roman" w:hAnsiTheme="majorHAnsi" w:cstheme="majorHAnsi"/>
          <w:noProof/>
          <w:position w:val="-10"/>
          <w:sz w:val="26"/>
          <w:szCs w:val="26"/>
          <w:lang w:eastAsia="vi-VN"/>
        </w:rPr>
        <w:drawing>
          <wp:inline distT="0" distB="0" distL="0" distR="0" wp14:anchorId="5DEBED93" wp14:editId="3F0603E8">
            <wp:extent cx="127000" cy="158750"/>
            <wp:effectExtent l="0" t="0" r="6350" b="0"/>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28" cstate="print">
                      <a:extLst>
                        <a:ext uri="{28A0092B-C50C-407E-A947-70E740481C1C}">
                          <a14:useLocalDpi xmlns:a14="http://schemas.microsoft.com/office/drawing/2010/main" val="0"/>
                        </a:ext>
                      </a:extLst>
                    </a:blip>
                    <a:srcRect/>
                    <a:stretch>
                      <a:fillRect/>
                    </a:stretch>
                  </pic:blipFill>
                  <pic:spPr bwMode="auto">
                    <a:xfrm>
                      <a:off x="0" y="0"/>
                      <a:ext cx="127000" cy="15875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Hệ số công suất thiết kế của thiết bị(lấy = 0,75)</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w:t>
      </w:r>
      <w:r w:rsidRPr="00E65FD3">
        <w:rPr>
          <w:rFonts w:asciiTheme="majorHAnsi" w:eastAsia="Times New Roman" w:hAnsiTheme="majorHAnsi" w:cstheme="majorHAnsi"/>
          <w:sz w:val="26"/>
          <w:szCs w:val="26"/>
          <w:vertAlign w:val="subscript"/>
          <w:lang w:val="x-none" w:eastAsia="x-none"/>
        </w:rPr>
        <w:t>1</w:t>
      </w:r>
      <w:r w:rsidRPr="00E65FD3">
        <w:rPr>
          <w:rFonts w:asciiTheme="majorHAnsi" w:eastAsia="Times New Roman" w:hAnsiTheme="majorHAnsi" w:cstheme="majorHAnsi"/>
          <w:sz w:val="26"/>
          <w:szCs w:val="26"/>
          <w:lang w:val="x-none" w:eastAsia="x-none"/>
        </w:rPr>
        <w:t>, K</w:t>
      </w:r>
      <w:r w:rsidRPr="00E65FD3">
        <w:rPr>
          <w:rFonts w:asciiTheme="majorHAnsi" w:eastAsia="Times New Roman" w:hAnsiTheme="majorHAnsi" w:cstheme="majorHAnsi"/>
          <w:sz w:val="26"/>
          <w:szCs w:val="26"/>
          <w:vertAlign w:val="subscript"/>
          <w:lang w:val="x-none" w:eastAsia="x-none"/>
        </w:rPr>
        <w:t>2</w:t>
      </w:r>
      <w:r w:rsidRPr="00E65FD3">
        <w:rPr>
          <w:rFonts w:asciiTheme="majorHAnsi" w:eastAsia="Times New Roman" w:hAnsiTheme="majorHAnsi" w:cstheme="majorHAnsi"/>
          <w:sz w:val="26"/>
          <w:szCs w:val="26"/>
          <w:lang w:val="x-none" w:eastAsia="x-none"/>
        </w:rPr>
        <w:t>, K</w:t>
      </w:r>
      <w:r w:rsidRPr="00E65FD3">
        <w:rPr>
          <w:rFonts w:asciiTheme="majorHAnsi" w:eastAsia="Times New Roman" w:hAnsiTheme="majorHAnsi" w:cstheme="majorHAnsi"/>
          <w:sz w:val="26"/>
          <w:szCs w:val="26"/>
          <w:vertAlign w:val="subscript"/>
          <w:lang w:val="x-none" w:eastAsia="x-none"/>
        </w:rPr>
        <w:t>3</w:t>
      </w:r>
      <w:r w:rsidRPr="00E65FD3">
        <w:rPr>
          <w:rFonts w:asciiTheme="majorHAnsi" w:eastAsia="Times New Roman" w:hAnsiTheme="majorHAnsi" w:cstheme="majorHAnsi"/>
          <w:sz w:val="26"/>
          <w:szCs w:val="26"/>
          <w:lang w:val="x-none" w:eastAsia="x-none"/>
        </w:rPr>
        <w:t>: Hệ số sử dung điện không điều hoà.</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K</w:t>
      </w:r>
      <w:r w:rsidRPr="00E65FD3">
        <w:rPr>
          <w:rFonts w:asciiTheme="majorHAnsi" w:eastAsia="Times New Roman" w:hAnsiTheme="majorHAnsi" w:cstheme="majorHAnsi"/>
          <w:sz w:val="26"/>
          <w:szCs w:val="26"/>
          <w:vertAlign w:val="subscript"/>
          <w:lang w:val="x-none" w:eastAsia="x-none"/>
        </w:rPr>
        <w:t>1</w:t>
      </w:r>
      <w:r w:rsidRPr="00E65FD3">
        <w:rPr>
          <w:rFonts w:asciiTheme="majorHAnsi" w:eastAsia="Times New Roman" w:hAnsiTheme="majorHAnsi" w:cstheme="majorHAnsi"/>
          <w:sz w:val="26"/>
          <w:szCs w:val="26"/>
          <w:lang w:val="x-none" w:eastAsia="x-none"/>
        </w:rPr>
        <w:t xml:space="preserve"> = 0,7 ; K</w:t>
      </w:r>
      <w:r w:rsidRPr="00E65FD3">
        <w:rPr>
          <w:rFonts w:asciiTheme="majorHAnsi" w:eastAsia="Times New Roman" w:hAnsiTheme="majorHAnsi" w:cstheme="majorHAnsi"/>
          <w:sz w:val="26"/>
          <w:szCs w:val="26"/>
          <w:vertAlign w:val="subscript"/>
          <w:lang w:val="x-none" w:eastAsia="x-none"/>
        </w:rPr>
        <w:t>2</w:t>
      </w:r>
      <w:r w:rsidRPr="00E65FD3">
        <w:rPr>
          <w:rFonts w:asciiTheme="majorHAnsi" w:eastAsia="Times New Roman" w:hAnsiTheme="majorHAnsi" w:cstheme="majorHAnsi"/>
          <w:sz w:val="26"/>
          <w:szCs w:val="26"/>
          <w:lang w:val="x-none" w:eastAsia="x-none"/>
        </w:rPr>
        <w:t xml:space="preserve"> = 0,8 ; K</w:t>
      </w:r>
      <w:r w:rsidRPr="00E65FD3">
        <w:rPr>
          <w:rFonts w:asciiTheme="majorHAnsi" w:eastAsia="Times New Roman" w:hAnsiTheme="majorHAnsi" w:cstheme="majorHAnsi"/>
          <w:sz w:val="26"/>
          <w:szCs w:val="26"/>
          <w:vertAlign w:val="subscript"/>
          <w:lang w:val="x-none" w:eastAsia="x-none"/>
        </w:rPr>
        <w:t>3</w:t>
      </w:r>
      <w:r w:rsidRPr="00E65FD3">
        <w:rPr>
          <w:rFonts w:asciiTheme="majorHAnsi" w:eastAsia="Times New Roman" w:hAnsiTheme="majorHAnsi" w:cstheme="majorHAnsi"/>
          <w:sz w:val="26"/>
          <w:szCs w:val="26"/>
          <w:lang w:val="x-none" w:eastAsia="x-none"/>
        </w:rPr>
        <w:t xml:space="preserve"> = 1,0 )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noProof/>
          <w:position w:val="-14"/>
          <w:sz w:val="26"/>
          <w:szCs w:val="26"/>
          <w:lang w:eastAsia="vi-VN"/>
        </w:rPr>
        <w:drawing>
          <wp:inline distT="0" distB="0" distL="0" distR="0" wp14:anchorId="2B510B26" wp14:editId="5F256806">
            <wp:extent cx="707390" cy="270510"/>
            <wp:effectExtent l="0" t="0" r="0" b="0"/>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29" cstate="print">
                      <a:extLst>
                        <a:ext uri="{28A0092B-C50C-407E-A947-70E740481C1C}">
                          <a14:useLocalDpi xmlns:a14="http://schemas.microsoft.com/office/drawing/2010/main" val="0"/>
                        </a:ext>
                      </a:extLst>
                    </a:blip>
                    <a:srcRect/>
                    <a:stretch>
                      <a:fillRect/>
                    </a:stretch>
                  </pic:blipFill>
                  <pic:spPr bwMode="auto">
                    <a:xfrm>
                      <a:off x="0" y="0"/>
                      <a:ext cx="707390" cy="27051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là tổng công suất các nơi tiêu thụ.</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perscript"/>
          <w:lang w:val="x-none" w:eastAsia="x-none"/>
        </w:rPr>
        <w:t>tt</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32"/>
          <w:sz w:val="26"/>
          <w:szCs w:val="26"/>
          <w:lang w:eastAsia="vi-VN"/>
        </w:rPr>
        <w:drawing>
          <wp:inline distT="0" distB="0" distL="0" distR="0" wp14:anchorId="0703658C" wp14:editId="285B5778">
            <wp:extent cx="2830830" cy="476885"/>
            <wp:effectExtent l="0" t="0" r="0" b="0"/>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30" cstate="print">
                      <a:extLst>
                        <a:ext uri="{28A0092B-C50C-407E-A947-70E740481C1C}">
                          <a14:useLocalDpi xmlns:a14="http://schemas.microsoft.com/office/drawing/2010/main" val="0"/>
                        </a:ext>
                      </a:extLst>
                    </a:blip>
                    <a:srcRect/>
                    <a:stretch>
                      <a:fillRect/>
                    </a:stretch>
                  </pic:blipFill>
                  <pic:spPr bwMode="auto">
                    <a:xfrm>
                      <a:off x="0" y="0"/>
                      <a:ext cx="2830830" cy="476885"/>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Sử dụng mạng lưới điện 3 pha (380/220V). Với sản xuất dùng điện 380V/220V bằng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cách nối hai dây nóng, còn để thắp sáng dùng điện thế 220V bằng cách nối 1</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dây nóng và một dây lạnh.</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Mạng lưới điện ngoài trời dùng dây đồng để trần. Mạng lưới điện ở những nơi có vật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liệu dễ cháy hay nơi có nhiều người qua lại thì dây bọc cao su, dây cáp nhựa để ngầm.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Nơi có cần trục hoạt động thì lưới điện phải luồn vào cáp nhựa để ngầm.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Các đường dây điện đặt theo đường đi có thể sử dụng cột điện làm nơi treo đèn hoặc</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pha chiếu sáng. Dùng cột điện bằng gỗ để dẫn tới nơi tiêu thụ, cột cách nhau 30m, cao</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hơn mặt đất 6,5m, chôn sâu dưới đất 2m. Độ chùng của dây cao hơn mặt đất 5m.</w:t>
      </w:r>
    </w:p>
    <w:p w:rsidR="00D53657" w:rsidRPr="00E65FD3" w:rsidRDefault="00D53657" w:rsidP="00D53657">
      <w:pPr>
        <w:ind w:left="720" w:right="-212" w:hanging="720"/>
        <w:rPr>
          <w:rFonts w:asciiTheme="majorHAnsi" w:eastAsia="Times New Roman" w:hAnsiTheme="majorHAnsi" w:cstheme="majorHAnsi"/>
          <w:b/>
          <w:i/>
          <w:iCs/>
          <w:sz w:val="26"/>
          <w:szCs w:val="26"/>
          <w:lang w:val="x-none" w:eastAsia="x-none"/>
        </w:rPr>
      </w:pPr>
      <w:r w:rsidRPr="00E65FD3">
        <w:rPr>
          <w:rFonts w:asciiTheme="majorHAnsi" w:eastAsia="Times New Roman" w:hAnsiTheme="majorHAnsi" w:cstheme="majorHAnsi"/>
          <w:b/>
          <w:i/>
          <w:iCs/>
          <w:sz w:val="26"/>
          <w:szCs w:val="26"/>
          <w:lang w:val="x-none" w:eastAsia="x-none"/>
        </w:rPr>
        <w:t>a. Chọn máy biến áp: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Công suất phản kháng tính toán:   Q</w:t>
      </w:r>
      <w:r w:rsidRPr="00E65FD3">
        <w:rPr>
          <w:rFonts w:asciiTheme="majorHAnsi" w:eastAsia="Times New Roman" w:hAnsiTheme="majorHAnsi" w:cstheme="majorHAnsi"/>
          <w:sz w:val="26"/>
          <w:szCs w:val="26"/>
          <w:vertAlign w:val="subscript"/>
          <w:lang w:val="x-none" w:eastAsia="x-none"/>
        </w:rPr>
        <w:t>t</w:t>
      </w:r>
      <w:r w:rsidRPr="00E65FD3">
        <w:rPr>
          <w:rFonts w:asciiTheme="majorHAnsi" w:eastAsia="Times New Roman" w:hAnsiTheme="majorHAnsi" w:cstheme="majorHAnsi"/>
          <w:sz w:val="26"/>
          <w:szCs w:val="26"/>
          <w:lang w:val="x-none" w:eastAsia="x-none"/>
        </w:rPr>
        <w:t xml:space="preserve"> =</w:t>
      </w:r>
      <w:r w:rsidRPr="00E65FD3">
        <w:rPr>
          <w:rFonts w:asciiTheme="majorHAnsi" w:eastAsia="Times New Roman" w:hAnsiTheme="majorHAnsi" w:cstheme="majorHAnsi"/>
          <w:noProof/>
          <w:position w:val="-30"/>
          <w:sz w:val="26"/>
          <w:szCs w:val="26"/>
          <w:lang w:eastAsia="vi-VN"/>
        </w:rPr>
        <w:drawing>
          <wp:inline distT="0" distB="0" distL="0" distR="0" wp14:anchorId="68F5D6A5" wp14:editId="3A386410">
            <wp:extent cx="1438910" cy="461010"/>
            <wp:effectExtent l="0" t="0" r="0"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31" cstate="print">
                      <a:extLst>
                        <a:ext uri="{28A0092B-C50C-407E-A947-70E740481C1C}">
                          <a14:useLocalDpi xmlns:a14="http://schemas.microsoft.com/office/drawing/2010/main" val="0"/>
                        </a:ext>
                      </a:extLst>
                    </a:blip>
                    <a:srcRect/>
                    <a:stretch>
                      <a:fillRect/>
                    </a:stretch>
                  </pic:blipFill>
                  <pic:spPr bwMode="auto">
                    <a:xfrm>
                      <a:off x="0" y="0"/>
                      <a:ext cx="1438910" cy="46101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xml:space="preserve"> (kW).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Công suất biểu kiến tính toán:       S</w:t>
      </w:r>
      <w:r w:rsidRPr="00E65FD3">
        <w:rPr>
          <w:rFonts w:asciiTheme="majorHAnsi" w:eastAsia="Times New Roman" w:hAnsiTheme="majorHAnsi" w:cstheme="majorHAnsi"/>
          <w:sz w:val="26"/>
          <w:szCs w:val="26"/>
          <w:vertAlign w:val="subscript"/>
          <w:lang w:val="x-none" w:eastAsia="x-none"/>
        </w:rPr>
        <w:t>t</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16"/>
          <w:sz w:val="26"/>
          <w:szCs w:val="26"/>
          <w:lang w:eastAsia="vi-VN"/>
        </w:rPr>
        <w:drawing>
          <wp:inline distT="0" distB="0" distL="0" distR="0" wp14:anchorId="78BC6C1F" wp14:editId="6F8CD9BE">
            <wp:extent cx="2377440" cy="302260"/>
            <wp:effectExtent l="0" t="0" r="3810" b="2540"/>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32" cstate="print">
                      <a:extLst>
                        <a:ext uri="{28A0092B-C50C-407E-A947-70E740481C1C}">
                          <a14:useLocalDpi xmlns:a14="http://schemas.microsoft.com/office/drawing/2010/main" val="0"/>
                        </a:ext>
                      </a:extLst>
                    </a:blip>
                    <a:srcRect/>
                    <a:stretch>
                      <a:fillRect/>
                    </a:stretch>
                  </pic:blipFill>
                  <pic:spPr bwMode="auto">
                    <a:xfrm>
                      <a:off x="0" y="0"/>
                      <a:ext cx="2377440" cy="30226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(kW)</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Chọn máy biến áp ba pha làm nguội bằng dầu do Liên Xô sản xuất có công suất định mức 100 KVA.</w:t>
      </w:r>
    </w:p>
    <w:p w:rsidR="00D53657" w:rsidRPr="00E65FD3" w:rsidRDefault="00D53657" w:rsidP="00D53657">
      <w:pPr>
        <w:ind w:right="-212"/>
        <w:rPr>
          <w:rFonts w:asciiTheme="majorHAnsi" w:eastAsia="Times New Roman" w:hAnsiTheme="majorHAnsi" w:cstheme="majorHAnsi"/>
          <w:b/>
          <w:i/>
          <w:iCs/>
          <w:sz w:val="26"/>
          <w:szCs w:val="26"/>
          <w:lang w:val="x-none" w:eastAsia="x-none"/>
        </w:rPr>
      </w:pPr>
      <w:r w:rsidRPr="00E65FD3">
        <w:rPr>
          <w:rFonts w:asciiTheme="majorHAnsi" w:eastAsia="Times New Roman" w:hAnsiTheme="majorHAnsi" w:cstheme="majorHAnsi"/>
          <w:b/>
          <w:i/>
          <w:iCs/>
          <w:sz w:val="26"/>
          <w:szCs w:val="26"/>
          <w:lang w:val="x-none" w:eastAsia="x-none"/>
        </w:rPr>
        <w:t>b.Tính toán dây dẫn:</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Tính theo độ sụt điện thế cho phép: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noProof/>
          <w:position w:val="-30"/>
          <w:sz w:val="26"/>
          <w:szCs w:val="26"/>
          <w:lang w:eastAsia="vi-VN"/>
        </w:rPr>
        <w:drawing>
          <wp:inline distT="0" distB="0" distL="0" distR="0" wp14:anchorId="0B5E89E8" wp14:editId="44DD4AEB">
            <wp:extent cx="1256030" cy="461010"/>
            <wp:effectExtent l="0" t="0" r="1270" b="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33" cstate="print">
                      <a:extLst>
                        <a:ext uri="{28A0092B-C50C-407E-A947-70E740481C1C}">
                          <a14:useLocalDpi xmlns:a14="http://schemas.microsoft.com/office/drawing/2010/main" val="0"/>
                        </a:ext>
                      </a:extLst>
                    </a:blip>
                    <a:srcRect/>
                    <a:stretch>
                      <a:fillRect/>
                    </a:stretch>
                  </pic:blipFill>
                  <pic:spPr bwMode="auto">
                    <a:xfrm>
                      <a:off x="0" y="0"/>
                      <a:ext cx="1256030" cy="4610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Trong đó:  M – mô men tải ( KW.Km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U - Điện thế danh hiệu ( KV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Z - Điện trở của 1Km dài đường dây.</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Giả thiết chiều dài từ mạng điện quốc gia tới trạm biến áp công trường là 200m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Ta có mô men tải M = P.L = 46.200 =9200kW.m = 9,2 kW.km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Chọn dây nhôm có tiết diện tối thiểu cho phép đối với đường dây cao thế là</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S</w:t>
      </w:r>
      <w:r w:rsidRPr="00E65FD3">
        <w:rPr>
          <w:rFonts w:asciiTheme="majorHAnsi" w:eastAsia="Times New Roman" w:hAnsiTheme="majorHAnsi" w:cstheme="majorHAnsi"/>
          <w:sz w:val="26"/>
          <w:szCs w:val="26"/>
          <w:vertAlign w:val="subscript"/>
          <w:lang w:val="x-none" w:eastAsia="x-none"/>
        </w:rPr>
        <w:t>min</w:t>
      </w:r>
      <w:r w:rsidRPr="00E65FD3">
        <w:rPr>
          <w:rFonts w:asciiTheme="majorHAnsi" w:eastAsia="Times New Roman" w:hAnsiTheme="majorHAnsi" w:cstheme="majorHAnsi"/>
          <w:sz w:val="26"/>
          <w:szCs w:val="26"/>
          <w:lang w:val="x-none" w:eastAsia="x-none"/>
        </w:rPr>
        <w:t xml:space="preserve"> = 35mm</w:t>
      </w:r>
      <w:r w:rsidRPr="00E65FD3">
        <w:rPr>
          <w:rFonts w:asciiTheme="majorHAnsi" w:eastAsia="Times New Roman" w:hAnsiTheme="majorHAnsi" w:cstheme="majorHAnsi"/>
          <w:sz w:val="26"/>
          <w:szCs w:val="26"/>
          <w:vertAlign w:val="superscript"/>
          <w:lang w:val="x-none" w:eastAsia="x-none"/>
        </w:rPr>
        <w:t xml:space="preserve">2 </w:t>
      </w:r>
      <w:r w:rsidRPr="00E65FD3">
        <w:rPr>
          <w:rFonts w:asciiTheme="majorHAnsi" w:eastAsia="Times New Roman" w:hAnsiTheme="majorHAnsi" w:cstheme="majorHAnsi"/>
          <w:sz w:val="26"/>
          <w:szCs w:val="26"/>
          <w:lang w:val="x-none" w:eastAsia="x-none"/>
        </w:rPr>
        <w:t>chọn dây A.35</w:t>
      </w:r>
      <w:r w:rsidRPr="00E65FD3">
        <w:rPr>
          <w:rFonts w:asciiTheme="majorHAnsi" w:eastAsia="Times New Roman" w:hAnsiTheme="majorHAnsi" w:cstheme="majorHAnsi"/>
          <w:sz w:val="26"/>
          <w:szCs w:val="26"/>
          <w:vertAlign w:val="superscript"/>
          <w:lang w:val="x-none" w:eastAsia="x-none"/>
        </w:rPr>
        <w:t xml:space="preserve"> </w:t>
      </w:r>
      <w:r w:rsidRPr="00E65FD3">
        <w:rPr>
          <w:rFonts w:asciiTheme="majorHAnsi" w:eastAsia="Times New Roman" w:hAnsiTheme="majorHAnsi" w:cstheme="majorHAnsi"/>
          <w:sz w:val="26"/>
          <w:szCs w:val="26"/>
          <w:lang w:val="x-none" w:eastAsia="x-none"/>
        </w:rPr>
        <w:t>.Tra bảng7.9(sách TKTMBXD) với cos</w:t>
      </w:r>
      <w:r w:rsidRPr="00E65FD3">
        <w:rPr>
          <w:rFonts w:asciiTheme="majorHAnsi" w:eastAsia="Times New Roman" w:hAnsiTheme="majorHAnsi" w:cstheme="majorHAnsi"/>
          <w:noProof/>
          <w:position w:val="-10"/>
          <w:sz w:val="26"/>
          <w:szCs w:val="26"/>
          <w:lang w:eastAsia="vi-VN"/>
        </w:rPr>
        <w:drawing>
          <wp:inline distT="0" distB="0" distL="0" distR="0" wp14:anchorId="2325637A" wp14:editId="6C6612DD">
            <wp:extent cx="127000" cy="158750"/>
            <wp:effectExtent l="0" t="0" r="6350" b="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28" cstate="print">
                      <a:extLst>
                        <a:ext uri="{28A0092B-C50C-407E-A947-70E740481C1C}">
                          <a14:useLocalDpi xmlns:a14="http://schemas.microsoft.com/office/drawing/2010/main" val="0"/>
                        </a:ext>
                      </a:extLst>
                    </a:blip>
                    <a:srcRect/>
                    <a:stretch>
                      <a:fillRect/>
                    </a:stretch>
                  </pic:blipFill>
                  <pic:spPr bwMode="auto">
                    <a:xfrm>
                      <a:off x="0" y="0"/>
                      <a:ext cx="127000" cy="15875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xml:space="preserve"> = 0.7</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được Z = 0,883</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Tính độ sụt điện áp cho phép: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noProof/>
          <w:position w:val="-30"/>
          <w:sz w:val="26"/>
          <w:szCs w:val="26"/>
          <w:lang w:eastAsia="vi-VN"/>
        </w:rPr>
        <w:drawing>
          <wp:inline distT="0" distB="0" distL="0" distR="0" wp14:anchorId="7743A80F" wp14:editId="799347A6">
            <wp:extent cx="3133090" cy="461010"/>
            <wp:effectExtent l="0" t="0" r="0" b="0"/>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34" cstate="print">
                      <a:extLst>
                        <a:ext uri="{28A0092B-C50C-407E-A947-70E740481C1C}">
                          <a14:useLocalDpi xmlns:a14="http://schemas.microsoft.com/office/drawing/2010/main" val="0"/>
                        </a:ext>
                      </a:extLst>
                    </a:blip>
                    <a:srcRect/>
                    <a:stretch>
                      <a:fillRect/>
                    </a:stretch>
                  </pic:blipFill>
                  <pic:spPr bwMode="auto">
                    <a:xfrm>
                      <a:off x="0" y="0"/>
                      <a:ext cx="3133090" cy="4610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Như vậy dây chọn A-35 là đạt yêu cầu.</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Chọn dây dẫn phân phối đến phụ tải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+Đường dây sản xuất: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Đường dây động lực có chiều dài L = 100m.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Điện áp 380/220 có </w:t>
      </w:r>
      <w:r w:rsidRPr="00E65FD3">
        <w:rPr>
          <w:rFonts w:asciiTheme="majorHAnsi" w:eastAsia="Times New Roman" w:hAnsiTheme="majorHAnsi" w:cstheme="majorHAnsi"/>
          <w:noProof/>
          <w:position w:val="-14"/>
          <w:sz w:val="26"/>
          <w:szCs w:val="26"/>
          <w:lang w:eastAsia="vi-VN"/>
        </w:rPr>
        <w:drawing>
          <wp:inline distT="0" distB="0" distL="0" distR="0" wp14:anchorId="1D80FE36" wp14:editId="78A51F8D">
            <wp:extent cx="1939925" cy="270510"/>
            <wp:effectExtent l="0" t="0" r="3175"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35" cstate="print">
                      <a:extLst>
                        <a:ext uri="{28A0092B-C50C-407E-A947-70E740481C1C}">
                          <a14:useLocalDpi xmlns:a14="http://schemas.microsoft.com/office/drawing/2010/main" val="0"/>
                        </a:ext>
                      </a:extLst>
                    </a:blip>
                    <a:srcRect/>
                    <a:stretch>
                      <a:fillRect/>
                    </a:stretch>
                  </pic:blipFill>
                  <pic:spPr bwMode="auto">
                    <a:xfrm>
                      <a:off x="0" y="0"/>
                      <a:ext cx="1939925" cy="270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S</w:t>
      </w:r>
      <w:r w:rsidRPr="00E65FD3">
        <w:rPr>
          <w:rFonts w:asciiTheme="majorHAnsi" w:eastAsia="Times New Roman" w:hAnsiTheme="majorHAnsi" w:cstheme="majorHAnsi"/>
          <w:sz w:val="26"/>
          <w:szCs w:val="26"/>
          <w:vertAlign w:val="subscript"/>
          <w:lang w:val="x-none" w:eastAsia="x-none"/>
        </w:rPr>
        <w:t>sx</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32"/>
          <w:sz w:val="26"/>
          <w:szCs w:val="26"/>
          <w:lang w:eastAsia="vi-VN"/>
        </w:rPr>
        <w:drawing>
          <wp:inline distT="0" distB="0" distL="0" distR="0" wp14:anchorId="67DF38F8" wp14:editId="799974CE">
            <wp:extent cx="731520" cy="524510"/>
            <wp:effectExtent l="0" t="0" r="0" b="889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36" cstate="print">
                      <a:extLst>
                        <a:ext uri="{28A0092B-C50C-407E-A947-70E740481C1C}">
                          <a14:useLocalDpi xmlns:a14="http://schemas.microsoft.com/office/drawing/2010/main" val="0"/>
                        </a:ext>
                      </a:extLst>
                    </a:blip>
                    <a:srcRect/>
                    <a:stretch>
                      <a:fillRect/>
                    </a:stretch>
                  </pic:blipFill>
                  <pic:spPr bwMode="auto">
                    <a:xfrm>
                      <a:off x="0" y="0"/>
                      <a:ext cx="731520" cy="524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Trong đó:L = 100 m – Chiều dài đoạn đường dây tính từ điểm đầu đến nơi tiêu thụ.</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noProof/>
          <w:position w:val="-6"/>
          <w:sz w:val="26"/>
          <w:szCs w:val="26"/>
          <w:lang w:eastAsia="vi-VN"/>
        </w:rPr>
        <w:drawing>
          <wp:inline distT="0" distB="0" distL="0" distR="0" wp14:anchorId="1FEA5A35" wp14:editId="7C9365DD">
            <wp:extent cx="270510" cy="158750"/>
            <wp:effectExtent l="0" t="0" r="0"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37" cstate="print">
                      <a:extLst>
                        <a:ext uri="{28A0092B-C50C-407E-A947-70E740481C1C}">
                          <a14:useLocalDpi xmlns:a14="http://schemas.microsoft.com/office/drawing/2010/main" val="0"/>
                        </a:ext>
                      </a:extLst>
                    </a:blip>
                    <a:srcRect/>
                    <a:stretch>
                      <a:fillRect/>
                    </a:stretch>
                  </pic:blipFill>
                  <pic:spPr bwMode="auto">
                    <a:xfrm>
                      <a:off x="0" y="0"/>
                      <a:ext cx="270510" cy="15875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5%          -  Độ sụt điện thế cho phép.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 = 57             -  Hệ số kể đến vật liệu làm dây (đồng).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i/>
          <w:iCs/>
          <w:sz w:val="26"/>
          <w:szCs w:val="26"/>
          <w:lang w:val="x-none" w:eastAsia="x-none"/>
        </w:rPr>
        <w:t>U</w:t>
      </w:r>
      <w:r w:rsidRPr="00E65FD3">
        <w:rPr>
          <w:rFonts w:asciiTheme="majorHAnsi" w:eastAsia="Times New Roman" w:hAnsiTheme="majorHAnsi" w:cstheme="majorHAnsi"/>
          <w:i/>
          <w:iCs/>
          <w:sz w:val="26"/>
          <w:szCs w:val="26"/>
          <w:vertAlign w:val="subscript"/>
          <w:lang w:val="x-none" w:eastAsia="x-none"/>
        </w:rPr>
        <w:t>d</w:t>
      </w:r>
      <w:r w:rsidRPr="00E65FD3">
        <w:rPr>
          <w:rFonts w:asciiTheme="majorHAnsi" w:eastAsia="Times New Roman" w:hAnsiTheme="majorHAnsi" w:cstheme="majorHAnsi"/>
          <w:i/>
          <w:iCs/>
          <w:sz w:val="26"/>
          <w:szCs w:val="26"/>
          <w:lang w:val="x-none" w:eastAsia="x-none"/>
        </w:rPr>
        <w:t xml:space="preserve">  </w:t>
      </w:r>
      <w:r w:rsidRPr="00E65FD3">
        <w:rPr>
          <w:rFonts w:asciiTheme="majorHAnsi" w:eastAsia="Times New Roman" w:hAnsiTheme="majorHAnsi" w:cstheme="majorHAnsi"/>
          <w:sz w:val="26"/>
          <w:szCs w:val="26"/>
          <w:lang w:val="x-none" w:eastAsia="x-none"/>
        </w:rPr>
        <w:t>= 380 (V)  -  Điện thế của đường dây đơn vị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S</w:t>
      </w:r>
      <w:r w:rsidRPr="00E65FD3">
        <w:rPr>
          <w:rFonts w:asciiTheme="majorHAnsi" w:eastAsia="Times New Roman" w:hAnsiTheme="majorHAnsi" w:cstheme="majorHAnsi"/>
          <w:sz w:val="26"/>
          <w:szCs w:val="26"/>
          <w:vertAlign w:val="subscript"/>
          <w:lang w:val="x-none" w:eastAsia="x-none"/>
        </w:rPr>
        <w:t>sx</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26"/>
          <w:sz w:val="26"/>
          <w:szCs w:val="26"/>
          <w:lang w:eastAsia="vi-VN"/>
        </w:rPr>
        <w:drawing>
          <wp:inline distT="0" distB="0" distL="0" distR="0" wp14:anchorId="6F4FD8DA" wp14:editId="653F2665">
            <wp:extent cx="1939925" cy="437515"/>
            <wp:effectExtent l="0" t="0" r="0" b="635"/>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38" cstate="print">
                      <a:extLst>
                        <a:ext uri="{28A0092B-C50C-407E-A947-70E740481C1C}">
                          <a14:useLocalDpi xmlns:a14="http://schemas.microsoft.com/office/drawing/2010/main" val="0"/>
                        </a:ext>
                      </a:extLst>
                    </a:blip>
                    <a:srcRect/>
                    <a:stretch>
                      <a:fillRect/>
                    </a:stretch>
                  </pic:blipFill>
                  <pic:spPr bwMode="auto">
                    <a:xfrm>
                      <a:off x="0" y="0"/>
                      <a:ext cx="1939925" cy="437515"/>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Chọn dây cáp có 4 lõi dây đồng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Mỗi dây có S = 16 mm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 xml:space="preserve"> và [ I ] = 150 (A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-Kiểm tra dây dẫn theo cường độ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I=</w:t>
      </w:r>
      <w:r w:rsidRPr="00E65FD3">
        <w:rPr>
          <w:rFonts w:asciiTheme="majorHAnsi" w:eastAsia="Times New Roman" w:hAnsiTheme="majorHAnsi" w:cstheme="majorHAnsi"/>
          <w:noProof/>
          <w:position w:val="-36"/>
          <w:sz w:val="26"/>
          <w:szCs w:val="26"/>
          <w:lang w:eastAsia="vi-VN"/>
        </w:rPr>
        <w:drawing>
          <wp:inline distT="0" distB="0" distL="0" distR="0" wp14:anchorId="0119D0CC" wp14:editId="566BCBB2">
            <wp:extent cx="898525" cy="524510"/>
            <wp:effectExtent l="0" t="0" r="0" b="889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39" cstate="print">
                      <a:extLst>
                        <a:ext uri="{28A0092B-C50C-407E-A947-70E740481C1C}">
                          <a14:useLocalDpi xmlns:a14="http://schemas.microsoft.com/office/drawing/2010/main" val="0"/>
                        </a:ext>
                      </a:extLst>
                    </a:blip>
                    <a:srcRect/>
                    <a:stretch>
                      <a:fillRect/>
                    </a:stretch>
                  </pic:blipFill>
                  <pic:spPr bwMode="auto">
                    <a:xfrm>
                      <a:off x="0" y="0"/>
                      <a:ext cx="898525" cy="524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Trong đó : </w:t>
      </w:r>
      <w:r w:rsidRPr="00E65FD3">
        <w:rPr>
          <w:rFonts w:asciiTheme="majorHAnsi" w:eastAsia="Times New Roman" w:hAnsiTheme="majorHAnsi" w:cstheme="majorHAnsi"/>
          <w:noProof/>
          <w:position w:val="-14"/>
          <w:sz w:val="26"/>
          <w:szCs w:val="26"/>
          <w:lang w:eastAsia="vi-VN"/>
        </w:rPr>
        <w:drawing>
          <wp:inline distT="0" distB="0" distL="0" distR="0" wp14:anchorId="1C335030" wp14:editId="77981474">
            <wp:extent cx="1939925" cy="270510"/>
            <wp:effectExtent l="0" t="0" r="3175" b="0"/>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40" cstate="print">
                      <a:extLst>
                        <a:ext uri="{28A0092B-C50C-407E-A947-70E740481C1C}">
                          <a14:useLocalDpi xmlns:a14="http://schemas.microsoft.com/office/drawing/2010/main" val="0"/>
                        </a:ext>
                      </a:extLst>
                    </a:blip>
                    <a:srcRect/>
                    <a:stretch>
                      <a:fillRect/>
                    </a:stretch>
                  </pic:blipFill>
                  <pic:spPr bwMode="auto">
                    <a:xfrm>
                      <a:off x="0" y="0"/>
                      <a:ext cx="1939925" cy="270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U</w:t>
      </w:r>
      <w:r w:rsidRPr="00E65FD3">
        <w:rPr>
          <w:rFonts w:asciiTheme="majorHAnsi" w:eastAsia="Times New Roman" w:hAnsiTheme="majorHAnsi" w:cstheme="majorHAnsi"/>
          <w:sz w:val="26"/>
          <w:szCs w:val="26"/>
          <w:vertAlign w:val="subscript"/>
          <w:lang w:val="x-none" w:eastAsia="x-none"/>
        </w:rPr>
        <w:t>f</w:t>
      </w:r>
      <w:r w:rsidRPr="00E65FD3">
        <w:rPr>
          <w:rFonts w:asciiTheme="majorHAnsi" w:eastAsia="Times New Roman" w:hAnsiTheme="majorHAnsi" w:cstheme="majorHAnsi"/>
          <w:sz w:val="26"/>
          <w:szCs w:val="26"/>
          <w:lang w:val="x-none" w:eastAsia="x-none"/>
        </w:rPr>
        <w:t xml:space="preserve"> = 220 ( V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cos</w:t>
      </w:r>
      <w:r w:rsidRPr="00E65FD3">
        <w:rPr>
          <w:rFonts w:asciiTheme="majorHAnsi" w:eastAsia="Times New Roman" w:hAnsiTheme="majorHAnsi" w:cstheme="majorHAnsi"/>
          <w:sz w:val="26"/>
          <w:szCs w:val="26"/>
          <w:lang w:val="x-none" w:eastAsia="x-none"/>
        </w:rPr>
        <w:sym w:font="Symbol" w:char="F06A"/>
      </w:r>
      <w:r w:rsidRPr="00E65FD3">
        <w:rPr>
          <w:rFonts w:asciiTheme="majorHAnsi" w:eastAsia="Times New Roman" w:hAnsiTheme="majorHAnsi" w:cstheme="majorHAnsi"/>
          <w:sz w:val="26"/>
          <w:szCs w:val="26"/>
          <w:lang w:val="x-none" w:eastAsia="x-none"/>
        </w:rPr>
        <w:t xml:space="preserve"> =0,68:vì số lượng động cơ &lt;10</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I=</w:t>
      </w:r>
      <w:r w:rsidRPr="00E65FD3">
        <w:rPr>
          <w:rFonts w:asciiTheme="majorHAnsi" w:eastAsia="Times New Roman" w:hAnsiTheme="majorHAnsi" w:cstheme="majorHAnsi"/>
          <w:noProof/>
          <w:position w:val="-38"/>
          <w:sz w:val="26"/>
          <w:szCs w:val="26"/>
          <w:lang w:eastAsia="vi-VN"/>
        </w:rPr>
        <w:drawing>
          <wp:inline distT="0" distB="0" distL="0" distR="0" wp14:anchorId="6F712CF4" wp14:editId="63D678E9">
            <wp:extent cx="2759075" cy="524510"/>
            <wp:effectExtent l="0" t="0" r="3175" b="889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41" cstate="print">
                      <a:extLst>
                        <a:ext uri="{28A0092B-C50C-407E-A947-70E740481C1C}">
                          <a14:useLocalDpi xmlns:a14="http://schemas.microsoft.com/office/drawing/2010/main" val="0"/>
                        </a:ext>
                      </a:extLst>
                    </a:blip>
                    <a:srcRect/>
                    <a:stretch>
                      <a:fillRect/>
                    </a:stretch>
                  </pic:blipFill>
                  <pic:spPr bwMode="auto">
                    <a:xfrm>
                      <a:off x="0" y="0"/>
                      <a:ext cx="2759075" cy="52451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xml:space="preserve"> &lt; 150 ( A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Như vậy dây chọn thoả mãn điều kiện.</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-Kiểm tra theo độ bền cơ học:</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Đối với dây cáp bằng đồng có diện thế &lt; 1(kV) tiết diện  S</w:t>
      </w:r>
      <w:r w:rsidRPr="00E65FD3">
        <w:rPr>
          <w:rFonts w:asciiTheme="majorHAnsi" w:eastAsia="Times New Roman" w:hAnsiTheme="majorHAnsi" w:cstheme="majorHAnsi"/>
          <w:sz w:val="26"/>
          <w:szCs w:val="26"/>
          <w:vertAlign w:val="subscript"/>
          <w:lang w:val="x-none" w:eastAsia="x-none"/>
        </w:rPr>
        <w:t>min</w:t>
      </w:r>
      <w:r w:rsidRPr="00E65FD3">
        <w:rPr>
          <w:rFonts w:asciiTheme="majorHAnsi" w:eastAsia="Times New Roman" w:hAnsiTheme="majorHAnsi" w:cstheme="majorHAnsi"/>
          <w:sz w:val="26"/>
          <w:szCs w:val="26"/>
          <w:lang w:val="x-none" w:eastAsia="x-none"/>
        </w:rPr>
        <w:t xml:space="preserve"> =16 mm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 xml:space="preserve"> .Vậy dây cáp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đã chọn là thoả mãn tất cả các điều kiện.</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+Đường dây sinh hoạt và chiếu sáng: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+Đường dây sinh hoạt và chiếu sáng có chiều dài L = 200m.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Điện áp 220Vcó </w:t>
      </w:r>
      <w:r w:rsidRPr="00E65FD3">
        <w:rPr>
          <w:rFonts w:asciiTheme="majorHAnsi" w:eastAsia="Times New Roman" w:hAnsiTheme="majorHAnsi" w:cstheme="majorHAnsi"/>
          <w:noProof/>
          <w:position w:val="-14"/>
          <w:sz w:val="26"/>
          <w:szCs w:val="26"/>
          <w:lang w:eastAsia="vi-VN"/>
        </w:rPr>
        <w:drawing>
          <wp:inline distT="0" distB="0" distL="0" distR="0" wp14:anchorId="2B93AEF6" wp14:editId="5BABE364">
            <wp:extent cx="1987550" cy="270510"/>
            <wp:effectExtent l="0" t="0" r="0" b="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42" cstate="print">
                      <a:extLst>
                        <a:ext uri="{28A0092B-C50C-407E-A947-70E740481C1C}">
                          <a14:useLocalDpi xmlns:a14="http://schemas.microsoft.com/office/drawing/2010/main" val="0"/>
                        </a:ext>
                      </a:extLst>
                    </a:blip>
                    <a:srcRect/>
                    <a:stretch>
                      <a:fillRect/>
                    </a:stretch>
                  </pic:blipFill>
                  <pic:spPr bwMode="auto">
                    <a:xfrm>
                      <a:off x="0" y="0"/>
                      <a:ext cx="1987550" cy="270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S</w:t>
      </w:r>
      <w:r w:rsidRPr="00E65FD3">
        <w:rPr>
          <w:rFonts w:asciiTheme="majorHAnsi" w:eastAsia="Times New Roman" w:hAnsiTheme="majorHAnsi" w:cstheme="majorHAnsi"/>
          <w:sz w:val="26"/>
          <w:szCs w:val="26"/>
          <w:vertAlign w:val="subscript"/>
          <w:lang w:val="x-none" w:eastAsia="x-none"/>
        </w:rPr>
        <w:t>sh</w:t>
      </w:r>
      <w:r w:rsidRPr="00E65FD3">
        <w:rPr>
          <w:rFonts w:asciiTheme="majorHAnsi" w:eastAsia="Times New Roman" w:hAnsiTheme="majorHAnsi" w:cstheme="majorHAnsi"/>
          <w:sz w:val="26"/>
          <w:szCs w:val="26"/>
          <w:lang w:val="x-none" w:eastAsia="x-none"/>
        </w:rPr>
        <w:t xml:space="preserve"> =</w:t>
      </w:r>
      <w:r w:rsidRPr="00E65FD3">
        <w:rPr>
          <w:rFonts w:asciiTheme="majorHAnsi" w:eastAsia="Times New Roman" w:hAnsiTheme="majorHAnsi" w:cstheme="majorHAnsi"/>
          <w:noProof/>
          <w:position w:val="-32"/>
          <w:sz w:val="26"/>
          <w:szCs w:val="26"/>
          <w:lang w:eastAsia="vi-VN"/>
        </w:rPr>
        <w:drawing>
          <wp:inline distT="0" distB="0" distL="0" distR="0" wp14:anchorId="4D42EE43" wp14:editId="1BBB60B3">
            <wp:extent cx="755650" cy="524510"/>
            <wp:effectExtent l="0" t="0" r="6350" b="889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43" cstate="print">
                      <a:extLst>
                        <a:ext uri="{28A0092B-C50C-407E-A947-70E740481C1C}">
                          <a14:useLocalDpi xmlns:a14="http://schemas.microsoft.com/office/drawing/2010/main" val="0"/>
                        </a:ext>
                      </a:extLst>
                    </a:blip>
                    <a:srcRect/>
                    <a:stretch>
                      <a:fillRect/>
                    </a:stretch>
                  </pic:blipFill>
                  <pic:spPr bwMode="auto">
                    <a:xfrm>
                      <a:off x="0" y="0"/>
                      <a:ext cx="755650" cy="524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Trong đó:</w:t>
      </w:r>
      <w:r w:rsidRPr="00E65FD3">
        <w:rPr>
          <w:rFonts w:asciiTheme="majorHAnsi" w:eastAsia="Times New Roman" w:hAnsiTheme="majorHAnsi" w:cstheme="majorHAnsi"/>
          <w:sz w:val="26"/>
          <w:szCs w:val="26"/>
          <w:lang w:val="x-none" w:eastAsia="x-none"/>
        </w:rPr>
        <w:tab/>
        <w:t>L = 200m - Chiều dài đoạn đường dây tính từ điểm đầu đến nơi tiêu thụ.</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noProof/>
          <w:position w:val="-6"/>
          <w:sz w:val="26"/>
          <w:szCs w:val="26"/>
          <w:lang w:eastAsia="vi-VN"/>
        </w:rPr>
        <w:drawing>
          <wp:inline distT="0" distB="0" distL="0" distR="0" wp14:anchorId="340CF674" wp14:editId="7057842C">
            <wp:extent cx="270510" cy="158750"/>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44" cstate="print">
                      <a:extLst>
                        <a:ext uri="{28A0092B-C50C-407E-A947-70E740481C1C}">
                          <a14:useLocalDpi xmlns:a14="http://schemas.microsoft.com/office/drawing/2010/main" val="0"/>
                        </a:ext>
                      </a:extLst>
                    </a:blip>
                    <a:srcRect/>
                    <a:stretch>
                      <a:fillRect/>
                    </a:stretch>
                  </pic:blipFill>
                  <pic:spPr bwMode="auto">
                    <a:xfrm>
                      <a:off x="0" y="0"/>
                      <a:ext cx="270510" cy="15875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5%          -  Độ sụt điện thế cho phép.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 = 57             -  Hệ số kể đến vật liệu làm dây (đồng).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i/>
          <w:iCs/>
          <w:sz w:val="26"/>
          <w:szCs w:val="26"/>
          <w:lang w:val="x-none" w:eastAsia="x-none"/>
        </w:rPr>
        <w:t>U</w:t>
      </w:r>
      <w:r w:rsidRPr="00E65FD3">
        <w:rPr>
          <w:rFonts w:asciiTheme="majorHAnsi" w:eastAsia="Times New Roman" w:hAnsiTheme="majorHAnsi" w:cstheme="majorHAnsi"/>
          <w:i/>
          <w:iCs/>
          <w:sz w:val="26"/>
          <w:szCs w:val="26"/>
          <w:vertAlign w:val="subscript"/>
          <w:lang w:val="x-none" w:eastAsia="x-none"/>
        </w:rPr>
        <w:t>d</w:t>
      </w:r>
      <w:r w:rsidRPr="00E65FD3">
        <w:rPr>
          <w:rFonts w:asciiTheme="majorHAnsi" w:eastAsia="Times New Roman" w:hAnsiTheme="majorHAnsi" w:cstheme="majorHAnsi"/>
          <w:i/>
          <w:iCs/>
          <w:sz w:val="26"/>
          <w:szCs w:val="26"/>
          <w:lang w:val="x-none" w:eastAsia="x-none"/>
        </w:rPr>
        <w:t xml:space="preserve">  </w:t>
      </w:r>
      <w:r w:rsidRPr="00E65FD3">
        <w:rPr>
          <w:rFonts w:asciiTheme="majorHAnsi" w:eastAsia="Times New Roman" w:hAnsiTheme="majorHAnsi" w:cstheme="majorHAnsi"/>
          <w:sz w:val="26"/>
          <w:szCs w:val="26"/>
          <w:lang w:val="x-none" w:eastAsia="x-none"/>
        </w:rPr>
        <w:t>= 220 (V)  -  Điện thế của đường dây đơn vị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S = </w:t>
      </w:r>
      <w:r w:rsidRPr="00E65FD3">
        <w:rPr>
          <w:rFonts w:asciiTheme="majorHAnsi" w:eastAsia="Times New Roman" w:hAnsiTheme="majorHAnsi" w:cstheme="majorHAnsi"/>
          <w:noProof/>
          <w:position w:val="-26"/>
          <w:sz w:val="26"/>
          <w:szCs w:val="26"/>
          <w:lang w:eastAsia="vi-VN"/>
        </w:rPr>
        <w:drawing>
          <wp:inline distT="0" distB="0" distL="0" distR="0" wp14:anchorId="50184736" wp14:editId="4E70BD5B">
            <wp:extent cx="1939925" cy="437515"/>
            <wp:effectExtent l="0" t="0" r="3175" b="635"/>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939925" cy="437515"/>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Chọn dây cáp có 4 lõi dây đồng.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Mỗi dây có S = 16 mm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 xml:space="preserve"> và [ I ] = 150 (A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-Kiểm tra dây dẫn theo cường độ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I = </w:t>
      </w:r>
      <w:r w:rsidRPr="00E65FD3">
        <w:rPr>
          <w:rFonts w:asciiTheme="majorHAnsi" w:eastAsia="Times New Roman" w:hAnsiTheme="majorHAnsi" w:cstheme="majorHAnsi"/>
          <w:noProof/>
          <w:position w:val="-34"/>
          <w:sz w:val="26"/>
          <w:szCs w:val="26"/>
          <w:lang w:eastAsia="vi-VN"/>
        </w:rPr>
        <w:drawing>
          <wp:inline distT="0" distB="0" distL="0" distR="0" wp14:anchorId="7F7A7436" wp14:editId="17C94437">
            <wp:extent cx="643890" cy="476885"/>
            <wp:effectExtent l="0" t="0" r="3810" b="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46" cstate="print">
                      <a:extLst>
                        <a:ext uri="{28A0092B-C50C-407E-A947-70E740481C1C}">
                          <a14:useLocalDpi xmlns:a14="http://schemas.microsoft.com/office/drawing/2010/main" val="0"/>
                        </a:ext>
                      </a:extLst>
                    </a:blip>
                    <a:srcRect/>
                    <a:stretch>
                      <a:fillRect/>
                    </a:stretch>
                  </pic:blipFill>
                  <pic:spPr bwMode="auto">
                    <a:xfrm>
                      <a:off x="0" y="0"/>
                      <a:ext cx="643890" cy="476885"/>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Trong đó : </w:t>
      </w:r>
      <w:r w:rsidRPr="00E65FD3">
        <w:rPr>
          <w:rFonts w:asciiTheme="majorHAnsi" w:eastAsia="Times New Roman" w:hAnsiTheme="majorHAnsi" w:cstheme="majorHAnsi"/>
          <w:noProof/>
          <w:position w:val="-14"/>
          <w:sz w:val="26"/>
          <w:szCs w:val="26"/>
          <w:lang w:eastAsia="vi-VN"/>
        </w:rPr>
        <w:drawing>
          <wp:inline distT="0" distB="0" distL="0" distR="0" wp14:anchorId="7F9A2CAB" wp14:editId="58B0AB4F">
            <wp:extent cx="1987550" cy="270510"/>
            <wp:effectExtent l="0" t="0" r="0" b="0"/>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7" cstate="print">
                      <a:extLst>
                        <a:ext uri="{28A0092B-C50C-407E-A947-70E740481C1C}">
                          <a14:useLocalDpi xmlns:a14="http://schemas.microsoft.com/office/drawing/2010/main" val="0"/>
                        </a:ext>
                      </a:extLst>
                    </a:blip>
                    <a:srcRect/>
                    <a:stretch>
                      <a:fillRect/>
                    </a:stretch>
                  </pic:blipFill>
                  <pic:spPr bwMode="auto">
                    <a:xfrm>
                      <a:off x="0" y="0"/>
                      <a:ext cx="1987550" cy="2705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U</w:t>
      </w:r>
      <w:r w:rsidRPr="00E65FD3">
        <w:rPr>
          <w:rFonts w:asciiTheme="majorHAnsi" w:eastAsia="Times New Roman" w:hAnsiTheme="majorHAnsi" w:cstheme="majorHAnsi"/>
          <w:sz w:val="26"/>
          <w:szCs w:val="26"/>
          <w:vertAlign w:val="subscript"/>
          <w:lang w:val="x-none" w:eastAsia="x-none"/>
        </w:rPr>
        <w:t>f</w:t>
      </w:r>
      <w:r w:rsidRPr="00E65FD3">
        <w:rPr>
          <w:rFonts w:asciiTheme="majorHAnsi" w:eastAsia="Times New Roman" w:hAnsiTheme="majorHAnsi" w:cstheme="majorHAnsi"/>
          <w:sz w:val="26"/>
          <w:szCs w:val="26"/>
          <w:lang w:val="x-none" w:eastAsia="x-none"/>
        </w:rPr>
        <w:t xml:space="preserve"> = 220 ( V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cos</w:t>
      </w:r>
      <w:r w:rsidRPr="00E65FD3">
        <w:rPr>
          <w:rFonts w:asciiTheme="majorHAnsi" w:eastAsia="Times New Roman" w:hAnsiTheme="majorHAnsi" w:cstheme="majorHAnsi"/>
          <w:sz w:val="26"/>
          <w:szCs w:val="26"/>
          <w:lang w:val="x-none" w:eastAsia="x-none"/>
        </w:rPr>
        <w:sym w:font="Symbol" w:char="F06A"/>
      </w:r>
      <w:r w:rsidRPr="00E65FD3">
        <w:rPr>
          <w:rFonts w:asciiTheme="majorHAnsi" w:eastAsia="Times New Roman" w:hAnsiTheme="majorHAnsi" w:cstheme="majorHAnsi"/>
          <w:sz w:val="26"/>
          <w:szCs w:val="26"/>
          <w:lang w:val="x-none" w:eastAsia="x-none"/>
        </w:rPr>
        <w:t xml:space="preserve"> =1,0 : vì là điện thắp sáng.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sym w:font="Symbol" w:char="F0DE"/>
      </w:r>
      <w:r w:rsidRPr="00E65FD3">
        <w:rPr>
          <w:rFonts w:asciiTheme="majorHAnsi" w:eastAsia="Times New Roman" w:hAnsiTheme="majorHAnsi" w:cstheme="majorHAnsi"/>
          <w:sz w:val="26"/>
          <w:szCs w:val="26"/>
          <w:lang w:val="x-none" w:eastAsia="x-none"/>
        </w:rPr>
        <w:t xml:space="preserve"> I = </w:t>
      </w:r>
      <w:r w:rsidRPr="00E65FD3">
        <w:rPr>
          <w:rFonts w:asciiTheme="majorHAnsi" w:eastAsia="Times New Roman" w:hAnsiTheme="majorHAnsi" w:cstheme="majorHAnsi"/>
          <w:noProof/>
          <w:position w:val="-30"/>
          <w:sz w:val="26"/>
          <w:szCs w:val="26"/>
          <w:lang w:eastAsia="vi-VN"/>
        </w:rPr>
        <w:drawing>
          <wp:inline distT="0" distB="0" distL="0" distR="0" wp14:anchorId="753B0A84" wp14:editId="750F6FD9">
            <wp:extent cx="1304290" cy="461010"/>
            <wp:effectExtent l="0" t="0" r="0" b="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48" cstate="print">
                      <a:extLst>
                        <a:ext uri="{28A0092B-C50C-407E-A947-70E740481C1C}">
                          <a14:useLocalDpi xmlns:a14="http://schemas.microsoft.com/office/drawing/2010/main" val="0"/>
                        </a:ext>
                      </a:extLst>
                    </a:blip>
                    <a:srcRect/>
                    <a:stretch>
                      <a:fillRect/>
                    </a:stretch>
                  </pic:blipFill>
                  <pic:spPr bwMode="auto">
                    <a:xfrm>
                      <a:off x="0" y="0"/>
                      <a:ext cx="1304290" cy="46101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&lt; 150 ( A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Như vậy dây chọn thoả mãn điều kiện.</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-Kiểm tra theo độ bền cơ học:</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Đối với dây cáp bằng đồng có diện thế &lt; 1(kV) tiết diện  S</w:t>
      </w:r>
      <w:r w:rsidRPr="00E65FD3">
        <w:rPr>
          <w:rFonts w:asciiTheme="majorHAnsi" w:eastAsia="Times New Roman" w:hAnsiTheme="majorHAnsi" w:cstheme="majorHAnsi"/>
          <w:sz w:val="26"/>
          <w:szCs w:val="26"/>
          <w:vertAlign w:val="subscript"/>
          <w:lang w:val="x-none" w:eastAsia="x-none"/>
        </w:rPr>
        <w:t>min</w:t>
      </w:r>
      <w:r w:rsidRPr="00E65FD3">
        <w:rPr>
          <w:rFonts w:asciiTheme="majorHAnsi" w:eastAsia="Times New Roman" w:hAnsiTheme="majorHAnsi" w:cstheme="majorHAnsi"/>
          <w:sz w:val="26"/>
          <w:szCs w:val="26"/>
          <w:lang w:val="x-none" w:eastAsia="x-none"/>
        </w:rPr>
        <w:t xml:space="preserve"> =16 mm</w:t>
      </w:r>
      <w:r w:rsidRPr="00E65FD3">
        <w:rPr>
          <w:rFonts w:asciiTheme="majorHAnsi" w:eastAsia="Times New Roman" w:hAnsiTheme="majorHAnsi" w:cstheme="majorHAnsi"/>
          <w:sz w:val="26"/>
          <w:szCs w:val="26"/>
          <w:vertAlign w:val="superscript"/>
          <w:lang w:val="x-none" w:eastAsia="x-none"/>
        </w:rPr>
        <w:t>2</w:t>
      </w:r>
      <w:r w:rsidRPr="00E65FD3">
        <w:rPr>
          <w:rFonts w:asciiTheme="majorHAnsi" w:eastAsia="Times New Roman" w:hAnsiTheme="majorHAnsi" w:cstheme="majorHAnsi"/>
          <w:sz w:val="26"/>
          <w:szCs w:val="26"/>
          <w:lang w:val="x-none" w:eastAsia="x-none"/>
        </w:rPr>
        <w:t xml:space="preserve"> .Vậy dây cáp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đã chọn là thoả mãn tất cả các điều kiện.</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Tính toán nước thi công và sinh hoạt</w:t>
      </w:r>
    </w:p>
    <w:p w:rsidR="00D53657" w:rsidRPr="00E65FD3" w:rsidRDefault="00D53657" w:rsidP="00D53657">
      <w:pPr>
        <w:ind w:right="-212"/>
        <w:rPr>
          <w:rFonts w:asciiTheme="majorHAnsi" w:eastAsia="Times New Roman" w:hAnsiTheme="majorHAnsi" w:cstheme="majorHAnsi"/>
          <w:sz w:val="26"/>
          <w:szCs w:val="26"/>
          <w:lang w:val="en-US" w:eastAsia="x-none"/>
        </w:rPr>
      </w:pPr>
      <w:r w:rsidRPr="00E65FD3">
        <w:rPr>
          <w:rFonts w:asciiTheme="majorHAnsi" w:eastAsia="Times New Roman" w:hAnsiTheme="majorHAnsi" w:cstheme="majorHAnsi"/>
          <w:sz w:val="26"/>
          <w:szCs w:val="26"/>
          <w:lang w:val="x-none" w:eastAsia="x-none"/>
        </w:rPr>
        <w:t>Lượng nước sử dụng được xác định trong bảng sau:</w:t>
      </w:r>
    </w:p>
    <w:p w:rsidR="00D53657" w:rsidRPr="00E65FD3" w:rsidRDefault="00D53657" w:rsidP="00D53657">
      <w:pPr>
        <w:ind w:right="-212"/>
        <w:rPr>
          <w:rFonts w:asciiTheme="majorHAnsi" w:eastAsia="Times New Roman" w:hAnsiTheme="majorHAnsi" w:cstheme="majorHAnsi"/>
          <w:sz w:val="26"/>
          <w:szCs w:val="26"/>
          <w:lang w:eastAsia="x-none"/>
        </w:rPr>
      </w:pPr>
    </w:p>
    <w:tbl>
      <w:tblPr>
        <w:tblW w:w="9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694"/>
        <w:gridCol w:w="851"/>
        <w:gridCol w:w="1843"/>
        <w:gridCol w:w="1844"/>
        <w:gridCol w:w="1134"/>
      </w:tblGrid>
      <w:tr w:rsidR="00E65FD3" w:rsidRPr="00E65FD3" w:rsidTr="00D53657">
        <w:trPr>
          <w:jc w:val="center"/>
        </w:trPr>
        <w:tc>
          <w:tcPr>
            <w:tcW w:w="709" w:type="dxa"/>
            <w:tcBorders>
              <w:top w:val="double" w:sz="4" w:space="0" w:color="auto"/>
              <w:left w:val="double" w:sz="4" w:space="0" w:color="auto"/>
              <w:bottom w:val="nil"/>
              <w:right w:val="single" w:sz="4" w:space="0" w:color="auto"/>
            </w:tcBorders>
            <w:vAlign w:val="center"/>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TT</w:t>
            </w:r>
          </w:p>
        </w:tc>
        <w:tc>
          <w:tcPr>
            <w:tcW w:w="2693" w:type="dxa"/>
            <w:tcBorders>
              <w:top w:val="double" w:sz="4" w:space="0" w:color="auto"/>
              <w:left w:val="single" w:sz="4" w:space="0" w:color="auto"/>
              <w:bottom w:val="nil"/>
              <w:right w:val="single" w:sz="4" w:space="0" w:color="auto"/>
            </w:tcBorders>
            <w:vAlign w:val="center"/>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Các điểm dùng nước</w:t>
            </w:r>
          </w:p>
        </w:tc>
        <w:tc>
          <w:tcPr>
            <w:tcW w:w="851" w:type="dxa"/>
            <w:tcBorders>
              <w:top w:val="double" w:sz="4" w:space="0" w:color="auto"/>
              <w:left w:val="single" w:sz="4" w:space="0" w:color="auto"/>
              <w:bottom w:val="nil"/>
              <w:right w:val="single" w:sz="4" w:space="0" w:color="auto"/>
            </w:tcBorders>
            <w:vAlign w:val="center"/>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Đ.vị</w:t>
            </w:r>
          </w:p>
        </w:tc>
        <w:tc>
          <w:tcPr>
            <w:tcW w:w="1842" w:type="dxa"/>
            <w:tcBorders>
              <w:top w:val="double" w:sz="4" w:space="0" w:color="auto"/>
              <w:left w:val="single" w:sz="4" w:space="0" w:color="auto"/>
              <w:bottom w:val="nil"/>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K.lượng</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(A)</w:t>
            </w:r>
          </w:p>
        </w:tc>
        <w:tc>
          <w:tcPr>
            <w:tcW w:w="1843" w:type="dxa"/>
            <w:tcBorders>
              <w:top w:val="double" w:sz="4" w:space="0" w:color="auto"/>
              <w:left w:val="single" w:sz="4" w:space="0" w:color="auto"/>
              <w:bottom w:val="nil"/>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Định mức</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w:t>
            </w:r>
          </w:p>
        </w:tc>
        <w:tc>
          <w:tcPr>
            <w:tcW w:w="1134" w:type="dxa"/>
            <w:tcBorders>
              <w:top w:val="double" w:sz="4" w:space="0" w:color="auto"/>
              <w:left w:val="single" w:sz="4" w:space="0" w:color="auto"/>
              <w:bottom w:val="nil"/>
              <w:right w:val="double" w:sz="4" w:space="0" w:color="auto"/>
            </w:tcBorders>
            <w:vAlign w:val="center"/>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A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 xml:space="preserve"> n</w:t>
            </w:r>
          </w:p>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w:t>
            </w:r>
            <w:r w:rsidRPr="00E65FD3">
              <w:rPr>
                <w:rFonts w:asciiTheme="majorHAnsi" w:eastAsia="Times New Roman" w:hAnsiTheme="majorHAnsi" w:cstheme="majorHAnsi"/>
                <w:sz w:val="26"/>
                <w:szCs w:val="26"/>
                <w:vertAlign w:val="superscript"/>
                <w:lang w:val="x-none" w:eastAsia="x-none"/>
              </w:rPr>
              <w:t>3</w:t>
            </w:r>
            <w:r w:rsidRPr="00E65FD3">
              <w:rPr>
                <w:rFonts w:asciiTheme="majorHAnsi" w:eastAsia="Times New Roman" w:hAnsiTheme="majorHAnsi" w:cstheme="majorHAnsi"/>
                <w:sz w:val="26"/>
                <w:szCs w:val="26"/>
                <w:lang w:val="x-none" w:eastAsia="x-none"/>
              </w:rPr>
              <w:t>)</w:t>
            </w:r>
          </w:p>
        </w:tc>
      </w:tr>
      <w:tr w:rsidR="00E65FD3" w:rsidRPr="00E65FD3" w:rsidTr="00D53657">
        <w:trPr>
          <w:jc w:val="center"/>
        </w:trPr>
        <w:tc>
          <w:tcPr>
            <w:tcW w:w="709" w:type="dxa"/>
            <w:tcBorders>
              <w:top w:val="single"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w:t>
            </w:r>
          </w:p>
        </w:tc>
        <w:tc>
          <w:tcPr>
            <w:tcW w:w="2693" w:type="dxa"/>
            <w:tcBorders>
              <w:top w:val="single"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Máy trộn vữa bê tông</w:t>
            </w:r>
          </w:p>
        </w:tc>
        <w:tc>
          <w:tcPr>
            <w:tcW w:w="851" w:type="dxa"/>
            <w:tcBorders>
              <w:top w:val="single"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vertAlign w:val="superscript"/>
                <w:lang w:val="x-none" w:eastAsia="x-none"/>
              </w:rPr>
            </w:pPr>
            <w:r w:rsidRPr="00E65FD3">
              <w:rPr>
                <w:rFonts w:asciiTheme="majorHAnsi" w:eastAsia="Times New Roman" w:hAnsiTheme="majorHAnsi" w:cstheme="majorHAnsi"/>
                <w:sz w:val="26"/>
                <w:szCs w:val="26"/>
                <w:lang w:val="x-none" w:eastAsia="x-none"/>
              </w:rPr>
              <w:t>m</w:t>
            </w:r>
            <w:r w:rsidRPr="00E65FD3">
              <w:rPr>
                <w:rFonts w:asciiTheme="majorHAnsi" w:eastAsia="Times New Roman" w:hAnsiTheme="majorHAnsi" w:cstheme="majorHAnsi"/>
                <w:sz w:val="26"/>
                <w:szCs w:val="26"/>
                <w:vertAlign w:val="superscript"/>
                <w:lang w:val="x-none" w:eastAsia="x-none"/>
              </w:rPr>
              <w:t>3</w:t>
            </w:r>
          </w:p>
        </w:tc>
        <w:tc>
          <w:tcPr>
            <w:tcW w:w="1842" w:type="dxa"/>
            <w:tcBorders>
              <w:top w:val="single"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17,72</w:t>
            </w:r>
          </w:p>
        </w:tc>
        <w:tc>
          <w:tcPr>
            <w:tcW w:w="1843" w:type="dxa"/>
            <w:tcBorders>
              <w:top w:val="single"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vertAlign w:val="superscript"/>
                <w:lang w:val="x-none" w:eastAsia="x-none"/>
              </w:rPr>
            </w:pPr>
            <w:r w:rsidRPr="00E65FD3">
              <w:rPr>
                <w:rFonts w:asciiTheme="majorHAnsi" w:eastAsia="Times New Roman" w:hAnsiTheme="majorHAnsi" w:cstheme="majorHAnsi"/>
                <w:sz w:val="26"/>
                <w:szCs w:val="26"/>
                <w:lang w:val="x-none" w:eastAsia="x-none"/>
              </w:rPr>
              <w:t>300L/m</w:t>
            </w:r>
            <w:r w:rsidRPr="00E65FD3">
              <w:rPr>
                <w:rFonts w:asciiTheme="majorHAnsi" w:eastAsia="Times New Roman" w:hAnsiTheme="majorHAnsi" w:cstheme="majorHAnsi"/>
                <w:sz w:val="26"/>
                <w:szCs w:val="26"/>
                <w:vertAlign w:val="superscript"/>
                <w:lang w:val="x-none" w:eastAsia="x-none"/>
              </w:rPr>
              <w:t>3</w:t>
            </w:r>
          </w:p>
        </w:tc>
        <w:tc>
          <w:tcPr>
            <w:tcW w:w="1134" w:type="dxa"/>
            <w:tcBorders>
              <w:top w:val="single"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5,32</w:t>
            </w:r>
          </w:p>
        </w:tc>
      </w:tr>
      <w:tr w:rsidR="00E65FD3" w:rsidRPr="00E65FD3" w:rsidTr="00D53657">
        <w:trPr>
          <w:jc w:val="center"/>
        </w:trPr>
        <w:tc>
          <w:tcPr>
            <w:tcW w:w="709" w:type="dxa"/>
            <w:tcBorders>
              <w:top w:val="dotted"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w:t>
            </w:r>
          </w:p>
        </w:tc>
        <w:tc>
          <w:tcPr>
            <w:tcW w:w="2693"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Rửa cát, đá 1</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2</w:t>
            </w:r>
          </w:p>
        </w:tc>
        <w:tc>
          <w:tcPr>
            <w:tcW w:w="851"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w:t>
            </w:r>
            <w:r w:rsidRPr="00E65FD3">
              <w:rPr>
                <w:rFonts w:asciiTheme="majorHAnsi" w:eastAsia="Times New Roman" w:hAnsiTheme="majorHAnsi" w:cstheme="majorHAnsi"/>
                <w:sz w:val="26"/>
                <w:szCs w:val="26"/>
                <w:vertAlign w:val="superscript"/>
                <w:lang w:val="x-none" w:eastAsia="x-none"/>
              </w:rPr>
              <w:t>3</w:t>
            </w:r>
          </w:p>
        </w:tc>
        <w:tc>
          <w:tcPr>
            <w:tcW w:w="1842"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17,72</w:t>
            </w:r>
          </w:p>
        </w:tc>
        <w:tc>
          <w:tcPr>
            <w:tcW w:w="1843"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150L/m</w:t>
            </w:r>
            <w:r w:rsidRPr="00E65FD3">
              <w:rPr>
                <w:rFonts w:asciiTheme="majorHAnsi" w:eastAsia="Times New Roman" w:hAnsiTheme="majorHAnsi" w:cstheme="majorHAnsi"/>
                <w:sz w:val="26"/>
                <w:szCs w:val="26"/>
                <w:vertAlign w:val="superscript"/>
                <w:lang w:val="x-none" w:eastAsia="x-none"/>
              </w:rPr>
              <w:t>3</w:t>
            </w:r>
          </w:p>
        </w:tc>
        <w:tc>
          <w:tcPr>
            <w:tcW w:w="1134" w:type="dxa"/>
            <w:tcBorders>
              <w:top w:val="dotted"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2,66</w:t>
            </w:r>
          </w:p>
        </w:tc>
      </w:tr>
      <w:tr w:rsidR="00E65FD3" w:rsidRPr="00E65FD3" w:rsidTr="00D53657">
        <w:trPr>
          <w:jc w:val="center"/>
        </w:trPr>
        <w:tc>
          <w:tcPr>
            <w:tcW w:w="709" w:type="dxa"/>
            <w:tcBorders>
              <w:top w:val="dotted"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3</w:t>
            </w:r>
          </w:p>
        </w:tc>
        <w:tc>
          <w:tcPr>
            <w:tcW w:w="2693"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Bảo dưỡng bê tông</w:t>
            </w:r>
          </w:p>
        </w:tc>
        <w:tc>
          <w:tcPr>
            <w:tcW w:w="851"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w:t>
            </w:r>
            <w:r w:rsidRPr="00E65FD3">
              <w:rPr>
                <w:rFonts w:asciiTheme="majorHAnsi" w:eastAsia="Times New Roman" w:hAnsiTheme="majorHAnsi" w:cstheme="majorHAnsi"/>
                <w:sz w:val="26"/>
                <w:szCs w:val="26"/>
                <w:vertAlign w:val="superscript"/>
                <w:lang w:val="x-none" w:eastAsia="x-none"/>
              </w:rPr>
              <w:t>3</w:t>
            </w:r>
          </w:p>
        </w:tc>
        <w:tc>
          <w:tcPr>
            <w:tcW w:w="1842" w:type="dxa"/>
            <w:tcBorders>
              <w:top w:val="dotted" w:sz="4" w:space="0" w:color="auto"/>
              <w:left w:val="single" w:sz="4" w:space="0" w:color="auto"/>
              <w:bottom w:val="dotted" w:sz="4" w:space="0" w:color="auto"/>
              <w:right w:val="single" w:sz="4" w:space="0" w:color="auto"/>
            </w:tcBorders>
          </w:tcPr>
          <w:p w:rsidR="00D53657" w:rsidRPr="00E65FD3" w:rsidRDefault="00D53657">
            <w:pPr>
              <w:ind w:left="720" w:right="-212" w:hanging="720"/>
              <w:rPr>
                <w:rFonts w:asciiTheme="majorHAnsi" w:eastAsia="Times New Roman" w:hAnsiTheme="majorHAnsi" w:cstheme="majorHAnsi"/>
                <w:sz w:val="26"/>
                <w:szCs w:val="26"/>
                <w:lang w:val="x-none" w:eastAsia="x-none"/>
              </w:rPr>
            </w:pPr>
          </w:p>
        </w:tc>
        <w:tc>
          <w:tcPr>
            <w:tcW w:w="1843"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300L/m</w:t>
            </w:r>
            <w:r w:rsidRPr="00E65FD3">
              <w:rPr>
                <w:rFonts w:asciiTheme="majorHAnsi" w:eastAsia="Times New Roman" w:hAnsiTheme="majorHAnsi" w:cstheme="majorHAnsi"/>
                <w:sz w:val="26"/>
                <w:szCs w:val="26"/>
                <w:vertAlign w:val="superscript"/>
                <w:lang w:val="x-none" w:eastAsia="x-none"/>
              </w:rPr>
              <w:t>3</w:t>
            </w:r>
          </w:p>
        </w:tc>
        <w:tc>
          <w:tcPr>
            <w:tcW w:w="1134" w:type="dxa"/>
            <w:tcBorders>
              <w:top w:val="dotted"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0,3</w:t>
            </w:r>
          </w:p>
        </w:tc>
      </w:tr>
      <w:tr w:rsidR="00E65FD3" w:rsidRPr="00E65FD3" w:rsidTr="00D53657">
        <w:trPr>
          <w:jc w:val="center"/>
        </w:trPr>
        <w:tc>
          <w:tcPr>
            <w:tcW w:w="709" w:type="dxa"/>
            <w:tcBorders>
              <w:top w:val="dotted" w:sz="4" w:space="0" w:color="auto"/>
              <w:left w:val="doub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4</w:t>
            </w:r>
          </w:p>
        </w:tc>
        <w:tc>
          <w:tcPr>
            <w:tcW w:w="2693" w:type="dxa"/>
            <w:tcBorders>
              <w:top w:val="dotted" w:sz="4" w:space="0" w:color="auto"/>
              <w:left w:val="single" w:sz="4" w:space="0" w:color="auto"/>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Trộn vữa xây</w:t>
            </w:r>
          </w:p>
        </w:tc>
        <w:tc>
          <w:tcPr>
            <w:tcW w:w="851" w:type="dxa"/>
            <w:tcBorders>
              <w:top w:val="dotted" w:sz="4" w:space="0" w:color="auto"/>
              <w:left w:val="single" w:sz="4" w:space="0" w:color="auto"/>
              <w:bottom w:val="dotted" w:sz="4" w:space="0" w:color="auto"/>
              <w:right w:val="nil"/>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m</w:t>
            </w:r>
            <w:r w:rsidRPr="00E65FD3">
              <w:rPr>
                <w:rFonts w:asciiTheme="majorHAnsi" w:eastAsia="Times New Roman" w:hAnsiTheme="majorHAnsi" w:cstheme="majorHAnsi"/>
                <w:sz w:val="26"/>
                <w:szCs w:val="26"/>
                <w:vertAlign w:val="superscript"/>
                <w:lang w:val="x-none" w:eastAsia="x-none"/>
              </w:rPr>
              <w:t>3</w:t>
            </w:r>
          </w:p>
        </w:tc>
        <w:tc>
          <w:tcPr>
            <w:tcW w:w="1842" w:type="dxa"/>
            <w:tcBorders>
              <w:top w:val="dotted" w:sz="4" w:space="0" w:color="auto"/>
              <w:left w:val="single" w:sz="8" w:space="0" w:color="auto"/>
              <w:bottom w:val="dotted" w:sz="4" w:space="0" w:color="auto"/>
              <w:right w:val="single" w:sz="8"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12</w:t>
            </w:r>
          </w:p>
        </w:tc>
        <w:tc>
          <w:tcPr>
            <w:tcW w:w="1843" w:type="dxa"/>
            <w:tcBorders>
              <w:top w:val="dotted" w:sz="4" w:space="0" w:color="auto"/>
              <w:left w:val="nil"/>
              <w:bottom w:val="dotted"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300L/m</w:t>
            </w:r>
            <w:r w:rsidRPr="00E65FD3">
              <w:rPr>
                <w:rFonts w:asciiTheme="majorHAnsi" w:eastAsia="Times New Roman" w:hAnsiTheme="majorHAnsi" w:cstheme="majorHAnsi"/>
                <w:sz w:val="26"/>
                <w:szCs w:val="26"/>
                <w:vertAlign w:val="superscript"/>
                <w:lang w:val="x-none" w:eastAsia="x-none"/>
              </w:rPr>
              <w:t>3</w:t>
            </w:r>
          </w:p>
        </w:tc>
        <w:tc>
          <w:tcPr>
            <w:tcW w:w="1134" w:type="dxa"/>
            <w:tcBorders>
              <w:top w:val="dotted" w:sz="4" w:space="0" w:color="auto"/>
              <w:left w:val="single" w:sz="4" w:space="0" w:color="auto"/>
              <w:bottom w:val="dotted"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3,6</w:t>
            </w:r>
          </w:p>
        </w:tc>
      </w:tr>
      <w:tr w:rsidR="00E65FD3" w:rsidRPr="00E65FD3" w:rsidTr="00D53657">
        <w:trPr>
          <w:jc w:val="center"/>
        </w:trPr>
        <w:tc>
          <w:tcPr>
            <w:tcW w:w="709" w:type="dxa"/>
            <w:tcBorders>
              <w:top w:val="dotted" w:sz="4" w:space="0" w:color="auto"/>
              <w:left w:val="double" w:sz="4" w:space="0" w:color="auto"/>
              <w:bottom w:val="sing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5</w:t>
            </w:r>
          </w:p>
        </w:tc>
        <w:tc>
          <w:tcPr>
            <w:tcW w:w="2693" w:type="dxa"/>
            <w:tcBorders>
              <w:top w:val="dotted" w:sz="4" w:space="0" w:color="auto"/>
              <w:left w:val="single" w:sz="4" w:space="0" w:color="auto"/>
              <w:bottom w:val="sing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Tưới gạch</w:t>
            </w:r>
          </w:p>
        </w:tc>
        <w:tc>
          <w:tcPr>
            <w:tcW w:w="851" w:type="dxa"/>
            <w:tcBorders>
              <w:top w:val="dotted" w:sz="4" w:space="0" w:color="auto"/>
              <w:left w:val="single" w:sz="4" w:space="0" w:color="auto"/>
              <w:bottom w:val="sing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V</w:t>
            </w:r>
          </w:p>
        </w:tc>
        <w:tc>
          <w:tcPr>
            <w:tcW w:w="1842" w:type="dxa"/>
            <w:tcBorders>
              <w:top w:val="dotted" w:sz="4" w:space="0" w:color="auto"/>
              <w:left w:val="single" w:sz="4" w:space="0" w:color="auto"/>
              <w:bottom w:val="sing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17600</w:t>
            </w:r>
          </w:p>
        </w:tc>
        <w:tc>
          <w:tcPr>
            <w:tcW w:w="1843" w:type="dxa"/>
            <w:tcBorders>
              <w:top w:val="dotted" w:sz="4" w:space="0" w:color="auto"/>
              <w:left w:val="single" w:sz="4" w:space="0" w:color="auto"/>
              <w:bottom w:val="single" w:sz="4" w:space="0" w:color="auto"/>
              <w:right w:val="sing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290L/1000v</w:t>
            </w:r>
          </w:p>
        </w:tc>
        <w:tc>
          <w:tcPr>
            <w:tcW w:w="1134" w:type="dxa"/>
            <w:tcBorders>
              <w:top w:val="dotted" w:sz="4" w:space="0" w:color="auto"/>
              <w:left w:val="single" w:sz="4" w:space="0" w:color="auto"/>
              <w:bottom w:val="single" w:sz="4" w:space="0" w:color="auto"/>
              <w:right w:val="double" w:sz="4" w:space="0" w:color="auto"/>
            </w:tcBorders>
            <w:hideMark/>
          </w:tcPr>
          <w:p w:rsidR="00D53657" w:rsidRPr="00E65FD3" w:rsidRDefault="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5,104</w:t>
            </w:r>
          </w:p>
        </w:tc>
      </w:tr>
    </w:tbl>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Ta có </w:t>
      </w:r>
      <w:r w:rsidRPr="00E65FD3">
        <w:rPr>
          <w:rFonts w:asciiTheme="majorHAnsi" w:eastAsia="Times New Roman" w:hAnsiTheme="majorHAnsi" w:cstheme="majorHAnsi"/>
          <w:sz w:val="26"/>
          <w:szCs w:val="26"/>
          <w:lang w:val="x-none" w:eastAsia="x-none"/>
        </w:rPr>
        <w:sym w:font="Symbol" w:char="F053"/>
      </w:r>
      <w:r w:rsidRPr="00E65FD3">
        <w:rPr>
          <w:rFonts w:asciiTheme="majorHAnsi" w:eastAsia="Times New Roman" w:hAnsiTheme="majorHAnsi" w:cstheme="majorHAnsi"/>
          <w:sz w:val="26"/>
          <w:szCs w:val="26"/>
          <w:lang w:val="x-none" w:eastAsia="x-none"/>
        </w:rPr>
        <w:t>P = 16984 (l).</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Xác định nước dùng cho sản xuất: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Q</w:t>
      </w:r>
      <w:r w:rsidRPr="00E65FD3">
        <w:rPr>
          <w:rFonts w:asciiTheme="majorHAnsi" w:eastAsia="Times New Roman" w:hAnsiTheme="majorHAnsi" w:cstheme="majorHAnsi"/>
          <w:sz w:val="26"/>
          <w:szCs w:val="26"/>
          <w:vertAlign w:val="subscript"/>
          <w:lang w:val="x-none" w:eastAsia="x-none"/>
        </w:rPr>
        <w:t>sx</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26"/>
          <w:sz w:val="26"/>
          <w:szCs w:val="26"/>
          <w:lang w:eastAsia="vi-VN"/>
        </w:rPr>
        <w:drawing>
          <wp:inline distT="0" distB="0" distL="0" distR="0" wp14:anchorId="3ED01614" wp14:editId="4FEBE172">
            <wp:extent cx="930275" cy="461010"/>
            <wp:effectExtent l="0" t="0" r="3175"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49" cstate="print">
                      <a:extLst>
                        <a:ext uri="{28A0092B-C50C-407E-A947-70E740481C1C}">
                          <a14:useLocalDpi xmlns:a14="http://schemas.microsoft.com/office/drawing/2010/main" val="0"/>
                        </a:ext>
                      </a:extLst>
                    </a:blip>
                    <a:srcRect/>
                    <a:stretch>
                      <a:fillRect/>
                    </a:stretch>
                  </pic:blipFill>
                  <pic:spPr bwMode="auto">
                    <a:xfrm>
                      <a:off x="0" y="0"/>
                      <a:ext cx="930275" cy="4610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Trong đó:</w:t>
      </w:r>
      <w:r w:rsidRPr="00E65FD3">
        <w:rPr>
          <w:rFonts w:asciiTheme="majorHAnsi" w:eastAsia="Times New Roman" w:hAnsiTheme="majorHAnsi" w:cstheme="majorHAnsi"/>
          <w:sz w:val="26"/>
          <w:szCs w:val="26"/>
          <w:lang w:val="x-none" w:eastAsia="x-none"/>
        </w:rPr>
        <w:tab/>
        <w:t>1,2     : hệ số kể đến những máy không kể hết.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máy.kíp</w:t>
      </w:r>
      <w:r w:rsidRPr="00E65FD3">
        <w:rPr>
          <w:rFonts w:asciiTheme="majorHAnsi" w:eastAsia="Times New Roman" w:hAnsiTheme="majorHAnsi" w:cstheme="majorHAnsi"/>
          <w:sz w:val="26"/>
          <w:szCs w:val="26"/>
          <w:lang w:val="x-none" w:eastAsia="x-none"/>
        </w:rPr>
        <w:t xml:space="preserve">     :  là lượng nước máy sản xuất trong 1 kíp.</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K = 2,2   : hệ số sử dụng nước không điều hoà.</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Q</w:t>
      </w:r>
      <w:r w:rsidRPr="00E65FD3">
        <w:rPr>
          <w:rFonts w:asciiTheme="majorHAnsi" w:eastAsia="Times New Roman" w:hAnsiTheme="majorHAnsi" w:cstheme="majorHAnsi"/>
          <w:sz w:val="26"/>
          <w:szCs w:val="26"/>
          <w:vertAlign w:val="subscript"/>
          <w:lang w:val="x-none" w:eastAsia="x-none"/>
        </w:rPr>
        <w:t>sx</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26"/>
          <w:sz w:val="26"/>
          <w:szCs w:val="26"/>
          <w:lang w:eastAsia="vi-VN"/>
        </w:rPr>
        <w:drawing>
          <wp:inline distT="0" distB="0" distL="0" distR="0" wp14:anchorId="73F83452" wp14:editId="13FC1D49">
            <wp:extent cx="1375410" cy="437515"/>
            <wp:effectExtent l="0" t="0" r="0" b="635"/>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50" cstate="print">
                      <a:extLst>
                        <a:ext uri="{28A0092B-C50C-407E-A947-70E740481C1C}">
                          <a14:useLocalDpi xmlns:a14="http://schemas.microsoft.com/office/drawing/2010/main" val="0"/>
                        </a:ext>
                      </a:extLst>
                    </a:blip>
                    <a:srcRect/>
                    <a:stretch>
                      <a:fillRect/>
                    </a:stretch>
                  </pic:blipFill>
                  <pic:spPr bwMode="auto">
                    <a:xfrm>
                      <a:off x="0" y="0"/>
                      <a:ext cx="1375410" cy="437515"/>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l/s.</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Xác định nước dùng cho sinh hoạt: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 = P</w:t>
      </w:r>
      <w:r w:rsidRPr="00E65FD3">
        <w:rPr>
          <w:rFonts w:asciiTheme="majorHAnsi" w:eastAsia="Times New Roman" w:hAnsiTheme="majorHAnsi" w:cstheme="majorHAnsi"/>
          <w:sz w:val="26"/>
          <w:szCs w:val="26"/>
          <w:vertAlign w:val="subscript"/>
          <w:lang w:val="x-none" w:eastAsia="x-none"/>
        </w:rPr>
        <w:t xml:space="preserve">a </w:t>
      </w:r>
      <w:r w:rsidRPr="00E65FD3">
        <w:rPr>
          <w:rFonts w:asciiTheme="majorHAnsi" w:eastAsia="Times New Roman" w:hAnsiTheme="majorHAnsi" w:cstheme="majorHAnsi"/>
          <w:sz w:val="26"/>
          <w:szCs w:val="26"/>
          <w:lang w:val="x-none" w:eastAsia="x-none"/>
        </w:rPr>
        <w:t>+ P</w:t>
      </w:r>
      <w:r w:rsidRPr="00E65FD3">
        <w:rPr>
          <w:rFonts w:asciiTheme="majorHAnsi" w:eastAsia="Times New Roman" w:hAnsiTheme="majorHAnsi" w:cstheme="majorHAnsi"/>
          <w:sz w:val="26"/>
          <w:szCs w:val="26"/>
          <w:vertAlign w:val="subscript"/>
          <w:lang w:val="x-none" w:eastAsia="x-none"/>
        </w:rPr>
        <w:t>b</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a</w:t>
      </w:r>
      <w:r w:rsidRPr="00E65FD3">
        <w:rPr>
          <w:rFonts w:asciiTheme="majorHAnsi" w:eastAsia="Times New Roman" w:hAnsiTheme="majorHAnsi" w:cstheme="majorHAnsi"/>
          <w:sz w:val="26"/>
          <w:szCs w:val="26"/>
          <w:lang w:val="x-none" w:eastAsia="x-none"/>
        </w:rPr>
        <w:t>: là lượng nước dùng cho sinh hoạt trên công trường: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a</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26"/>
          <w:sz w:val="26"/>
          <w:szCs w:val="26"/>
          <w:lang w:eastAsia="vi-VN"/>
        </w:rPr>
        <w:drawing>
          <wp:inline distT="0" distB="0" distL="0" distR="0" wp14:anchorId="28A47036" wp14:editId="47719192">
            <wp:extent cx="1121410" cy="461010"/>
            <wp:effectExtent l="0" t="0" r="254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51" cstate="print">
                      <a:extLst>
                        <a:ext uri="{28A0092B-C50C-407E-A947-70E740481C1C}">
                          <a14:useLocalDpi xmlns:a14="http://schemas.microsoft.com/office/drawing/2010/main" val="0"/>
                        </a:ext>
                      </a:extLst>
                    </a:blip>
                    <a:srcRect/>
                    <a:stretch>
                      <a:fillRect/>
                    </a:stretch>
                  </pic:blipFill>
                  <pic:spPr bwMode="auto">
                    <a:xfrm>
                      <a:off x="0" y="0"/>
                      <a:ext cx="1121410" cy="4610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Trong đó:</w:t>
      </w:r>
      <w:r w:rsidRPr="00E65FD3">
        <w:rPr>
          <w:rFonts w:asciiTheme="majorHAnsi" w:eastAsia="Times New Roman" w:hAnsiTheme="majorHAnsi" w:cstheme="majorHAnsi"/>
          <w:sz w:val="26"/>
          <w:szCs w:val="26"/>
          <w:lang w:val="x-none" w:eastAsia="x-none"/>
        </w:rPr>
        <w:tab/>
        <w:t>K: là hệ số không điều hoà K = 2.</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N</w:t>
      </w:r>
      <w:r w:rsidRPr="00E65FD3">
        <w:rPr>
          <w:rFonts w:asciiTheme="majorHAnsi" w:eastAsia="Times New Roman" w:hAnsiTheme="majorHAnsi" w:cstheme="majorHAnsi"/>
          <w:sz w:val="26"/>
          <w:szCs w:val="26"/>
          <w:vertAlign w:val="subscript"/>
          <w:lang w:val="x-none" w:eastAsia="x-none"/>
        </w:rPr>
        <w:t>1</w:t>
      </w:r>
      <w:r w:rsidRPr="00E65FD3">
        <w:rPr>
          <w:rFonts w:asciiTheme="majorHAnsi" w:eastAsia="Times New Roman" w:hAnsiTheme="majorHAnsi" w:cstheme="majorHAnsi"/>
          <w:sz w:val="26"/>
          <w:szCs w:val="26"/>
          <w:lang w:val="x-none" w:eastAsia="x-none"/>
        </w:rPr>
        <w:t>:Số công nhân trên công trường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n</w:t>
      </w:r>
      <w:r w:rsidRPr="00E65FD3">
        <w:rPr>
          <w:rFonts w:asciiTheme="majorHAnsi" w:eastAsia="Times New Roman" w:hAnsiTheme="majorHAnsi" w:cstheme="majorHAnsi"/>
          <w:sz w:val="26"/>
          <w:szCs w:val="26"/>
          <w:lang w:val="x-none" w:eastAsia="x-none"/>
        </w:rPr>
        <w:t>:Lượng nước của công nhân trong 1 kíp ở công trường.</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(Lấy P</w:t>
      </w:r>
      <w:r w:rsidRPr="00E65FD3">
        <w:rPr>
          <w:rFonts w:asciiTheme="majorHAnsi" w:eastAsia="Times New Roman" w:hAnsiTheme="majorHAnsi" w:cstheme="majorHAnsi"/>
          <w:sz w:val="26"/>
          <w:szCs w:val="26"/>
          <w:vertAlign w:val="subscript"/>
          <w:lang w:val="x-none" w:eastAsia="x-none"/>
        </w:rPr>
        <w:t>n</w:t>
      </w:r>
      <w:r w:rsidRPr="00E65FD3">
        <w:rPr>
          <w:rFonts w:asciiTheme="majorHAnsi" w:eastAsia="Times New Roman" w:hAnsiTheme="majorHAnsi" w:cstheme="majorHAnsi"/>
          <w:sz w:val="26"/>
          <w:szCs w:val="26"/>
          <w:lang w:val="x-none" w:eastAsia="x-none"/>
        </w:rPr>
        <w:t>=20L/người)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a</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24"/>
          <w:sz w:val="26"/>
          <w:szCs w:val="26"/>
          <w:lang w:eastAsia="vi-VN"/>
        </w:rPr>
        <w:drawing>
          <wp:inline distT="0" distB="0" distL="0" distR="0" wp14:anchorId="29084BF7" wp14:editId="3E570EEF">
            <wp:extent cx="1351915" cy="389890"/>
            <wp:effectExtent l="0" t="0" r="635"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2" cstate="print">
                      <a:extLst>
                        <a:ext uri="{28A0092B-C50C-407E-A947-70E740481C1C}">
                          <a14:useLocalDpi xmlns:a14="http://schemas.microsoft.com/office/drawing/2010/main" val="0"/>
                        </a:ext>
                      </a:extLst>
                    </a:blip>
                    <a:srcRect/>
                    <a:stretch>
                      <a:fillRect/>
                    </a:stretch>
                  </pic:blipFill>
                  <pic:spPr bwMode="auto">
                    <a:xfrm>
                      <a:off x="0" y="0"/>
                      <a:ext cx="1351915" cy="38989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b</w:t>
      </w:r>
      <w:r w:rsidRPr="00E65FD3">
        <w:rPr>
          <w:rFonts w:asciiTheme="majorHAnsi" w:eastAsia="Times New Roman" w:hAnsiTheme="majorHAnsi" w:cstheme="majorHAnsi"/>
          <w:sz w:val="26"/>
          <w:szCs w:val="26"/>
          <w:lang w:val="x-none" w:eastAsia="x-none"/>
        </w:rPr>
        <w:t>: là lượng nước trong khu nhà ở:</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b</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26"/>
          <w:sz w:val="26"/>
          <w:szCs w:val="26"/>
          <w:lang w:eastAsia="vi-VN"/>
        </w:rPr>
        <w:drawing>
          <wp:inline distT="0" distB="0" distL="0" distR="0" wp14:anchorId="0B665AB7" wp14:editId="70B2D9D2">
            <wp:extent cx="977900" cy="389890"/>
            <wp:effectExtent l="0" t="0" r="0"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53" cstate="print">
                      <a:extLst>
                        <a:ext uri="{28A0092B-C50C-407E-A947-70E740481C1C}">
                          <a14:useLocalDpi xmlns:a14="http://schemas.microsoft.com/office/drawing/2010/main" val="0"/>
                        </a:ext>
                      </a:extLst>
                    </a:blip>
                    <a:srcRect/>
                    <a:stretch>
                      <a:fillRect/>
                    </a:stretch>
                  </pic:blipFill>
                  <pic:spPr bwMode="auto">
                    <a:xfrm>
                      <a:off x="0" y="0"/>
                      <a:ext cx="977900" cy="38989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Trong đó:</w:t>
      </w:r>
      <w:r w:rsidRPr="00E65FD3">
        <w:rPr>
          <w:rFonts w:asciiTheme="majorHAnsi" w:eastAsia="Times New Roman" w:hAnsiTheme="majorHAnsi" w:cstheme="majorHAnsi"/>
          <w:sz w:val="26"/>
          <w:szCs w:val="26"/>
          <w:lang w:val="x-none" w:eastAsia="x-none"/>
        </w:rPr>
        <w:tab/>
        <w:t>K: là hệ số không điều hoà K = 2,5</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lastRenderedPageBreak/>
        <w:t>N</w:t>
      </w:r>
      <w:r w:rsidRPr="00E65FD3">
        <w:rPr>
          <w:rFonts w:asciiTheme="majorHAnsi" w:eastAsia="Times New Roman" w:hAnsiTheme="majorHAnsi" w:cstheme="majorHAnsi"/>
          <w:sz w:val="26"/>
          <w:szCs w:val="26"/>
          <w:vertAlign w:val="subscript"/>
          <w:lang w:val="x-none" w:eastAsia="x-none"/>
        </w:rPr>
        <w:t>2</w:t>
      </w:r>
      <w:r w:rsidRPr="00E65FD3">
        <w:rPr>
          <w:rFonts w:asciiTheme="majorHAnsi" w:eastAsia="Times New Roman" w:hAnsiTheme="majorHAnsi" w:cstheme="majorHAnsi"/>
          <w:sz w:val="26"/>
          <w:szCs w:val="26"/>
          <w:lang w:val="x-none" w:eastAsia="x-none"/>
        </w:rPr>
        <w:t>:Số công nhân trong khu sinh hoạt (N</w:t>
      </w:r>
      <w:r w:rsidRPr="00E65FD3">
        <w:rPr>
          <w:rFonts w:asciiTheme="majorHAnsi" w:eastAsia="Times New Roman" w:hAnsiTheme="majorHAnsi" w:cstheme="majorHAnsi"/>
          <w:sz w:val="26"/>
          <w:szCs w:val="26"/>
          <w:vertAlign w:val="subscript"/>
          <w:lang w:val="x-none" w:eastAsia="x-none"/>
        </w:rPr>
        <w:t xml:space="preserve">2 </w:t>
      </w:r>
      <w:r w:rsidRPr="00E65FD3">
        <w:rPr>
          <w:rFonts w:asciiTheme="majorHAnsi" w:eastAsia="Times New Roman" w:hAnsiTheme="majorHAnsi" w:cstheme="majorHAnsi"/>
          <w:sz w:val="26"/>
          <w:szCs w:val="26"/>
          <w:lang w:val="x-none" w:eastAsia="x-none"/>
        </w:rPr>
        <w:t>= 138người).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n</w:t>
      </w:r>
      <w:r w:rsidRPr="00E65FD3">
        <w:rPr>
          <w:rFonts w:asciiTheme="majorHAnsi" w:eastAsia="Times New Roman" w:hAnsiTheme="majorHAnsi" w:cstheme="majorHAnsi"/>
          <w:sz w:val="26"/>
          <w:szCs w:val="26"/>
          <w:lang w:val="x-none" w:eastAsia="x-none"/>
        </w:rPr>
        <w:t>: Nhu cầu nước cho công nhân trên 1 ngày đêm (Lấy P</w:t>
      </w:r>
      <w:r w:rsidRPr="00E65FD3">
        <w:rPr>
          <w:rFonts w:asciiTheme="majorHAnsi" w:eastAsia="Times New Roman" w:hAnsiTheme="majorHAnsi" w:cstheme="majorHAnsi"/>
          <w:sz w:val="26"/>
          <w:szCs w:val="26"/>
          <w:vertAlign w:val="subscript"/>
          <w:lang w:val="x-none" w:eastAsia="x-none"/>
        </w:rPr>
        <w:t>n</w:t>
      </w:r>
      <w:r w:rsidRPr="00E65FD3">
        <w:rPr>
          <w:rFonts w:asciiTheme="majorHAnsi" w:eastAsia="Times New Roman" w:hAnsiTheme="majorHAnsi" w:cstheme="majorHAnsi"/>
          <w:sz w:val="26"/>
          <w:szCs w:val="26"/>
          <w:lang w:val="x-none" w:eastAsia="x-none"/>
        </w:rPr>
        <w:t>=50L/người)</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w:t>
      </w:r>
      <w:r w:rsidRPr="00E65FD3">
        <w:rPr>
          <w:rFonts w:asciiTheme="majorHAnsi" w:eastAsia="Times New Roman" w:hAnsiTheme="majorHAnsi" w:cstheme="majorHAnsi"/>
          <w:sz w:val="26"/>
          <w:szCs w:val="26"/>
          <w:vertAlign w:val="subscript"/>
          <w:lang w:val="x-none" w:eastAsia="x-none"/>
        </w:rPr>
        <w:t>b</w:t>
      </w:r>
      <w:r w:rsidRPr="00E65FD3">
        <w:rPr>
          <w:rFonts w:asciiTheme="majorHAnsi" w:eastAsia="Times New Roman" w:hAnsiTheme="majorHAnsi" w:cstheme="majorHAnsi"/>
          <w:sz w:val="26"/>
          <w:szCs w:val="26"/>
          <w:lang w:val="x-none" w:eastAsia="x-none"/>
        </w:rPr>
        <w:t xml:space="preserve"> = </w:t>
      </w:r>
      <w:r w:rsidRPr="00E65FD3">
        <w:rPr>
          <w:rFonts w:asciiTheme="majorHAnsi" w:eastAsia="Times New Roman" w:hAnsiTheme="majorHAnsi" w:cstheme="majorHAnsi"/>
          <w:noProof/>
          <w:position w:val="-24"/>
          <w:sz w:val="26"/>
          <w:szCs w:val="26"/>
          <w:lang w:eastAsia="vi-VN"/>
        </w:rPr>
        <w:drawing>
          <wp:inline distT="0" distB="0" distL="0" distR="0" wp14:anchorId="6725468D" wp14:editId="1C107713">
            <wp:extent cx="1463040" cy="389890"/>
            <wp:effectExtent l="0" t="0" r="3810"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54" cstate="print">
                      <a:extLst>
                        <a:ext uri="{28A0092B-C50C-407E-A947-70E740481C1C}">
                          <a14:useLocalDpi xmlns:a14="http://schemas.microsoft.com/office/drawing/2010/main" val="0"/>
                        </a:ext>
                      </a:extLst>
                    </a:blip>
                    <a:srcRect/>
                    <a:stretch>
                      <a:fillRect/>
                    </a:stretch>
                  </pic:blipFill>
                  <pic:spPr bwMode="auto">
                    <a:xfrm>
                      <a:off x="0" y="0"/>
                      <a:ext cx="1463040" cy="38989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sym w:font="Symbol" w:char="F0DE"/>
      </w:r>
      <w:r w:rsidRPr="00E65FD3">
        <w:rPr>
          <w:rFonts w:asciiTheme="majorHAnsi" w:eastAsia="Times New Roman" w:hAnsiTheme="majorHAnsi" w:cstheme="majorHAnsi"/>
          <w:sz w:val="26"/>
          <w:szCs w:val="26"/>
          <w:lang w:val="x-none" w:eastAsia="x-none"/>
        </w:rPr>
        <w:t xml:space="preserve">   P</w:t>
      </w:r>
      <w:r w:rsidRPr="00E65FD3">
        <w:rPr>
          <w:rFonts w:asciiTheme="majorHAnsi" w:eastAsia="Times New Roman" w:hAnsiTheme="majorHAnsi" w:cstheme="majorHAnsi"/>
          <w:sz w:val="26"/>
          <w:szCs w:val="26"/>
          <w:vertAlign w:val="subscript"/>
          <w:lang w:val="x-none" w:eastAsia="x-none"/>
        </w:rPr>
        <w:t xml:space="preserve">SH </w:t>
      </w:r>
      <w:r w:rsidRPr="00E65FD3">
        <w:rPr>
          <w:rFonts w:asciiTheme="majorHAnsi" w:eastAsia="Times New Roman" w:hAnsiTheme="majorHAnsi" w:cstheme="majorHAnsi"/>
          <w:sz w:val="26"/>
          <w:szCs w:val="26"/>
          <w:lang w:val="x-none" w:eastAsia="x-none"/>
        </w:rPr>
        <w:t>= P</w:t>
      </w:r>
      <w:r w:rsidRPr="00E65FD3">
        <w:rPr>
          <w:rFonts w:asciiTheme="majorHAnsi" w:eastAsia="Times New Roman" w:hAnsiTheme="majorHAnsi" w:cstheme="majorHAnsi"/>
          <w:sz w:val="26"/>
          <w:szCs w:val="26"/>
          <w:vertAlign w:val="subscript"/>
          <w:lang w:val="x-none" w:eastAsia="x-none"/>
        </w:rPr>
        <w:t xml:space="preserve">a </w:t>
      </w:r>
      <w:r w:rsidRPr="00E65FD3">
        <w:rPr>
          <w:rFonts w:asciiTheme="majorHAnsi" w:eastAsia="Times New Roman" w:hAnsiTheme="majorHAnsi" w:cstheme="majorHAnsi"/>
          <w:sz w:val="26"/>
          <w:szCs w:val="26"/>
          <w:lang w:val="x-none" w:eastAsia="x-none"/>
        </w:rPr>
        <w:t>+ P</w:t>
      </w:r>
      <w:r w:rsidRPr="00E65FD3">
        <w:rPr>
          <w:rFonts w:asciiTheme="majorHAnsi" w:eastAsia="Times New Roman" w:hAnsiTheme="majorHAnsi" w:cstheme="majorHAnsi"/>
          <w:sz w:val="26"/>
          <w:szCs w:val="26"/>
          <w:vertAlign w:val="subscript"/>
          <w:lang w:val="x-none" w:eastAsia="x-none"/>
        </w:rPr>
        <w:t xml:space="preserve">b </w:t>
      </w:r>
      <w:r w:rsidRPr="00E65FD3">
        <w:rPr>
          <w:rFonts w:asciiTheme="majorHAnsi" w:eastAsia="Times New Roman" w:hAnsiTheme="majorHAnsi" w:cstheme="majorHAnsi"/>
          <w:sz w:val="26"/>
          <w:szCs w:val="26"/>
          <w:lang w:val="x-none" w:eastAsia="x-none"/>
        </w:rPr>
        <w:t>= 0,19+ 0,58 = 0,77 (l/s).</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Xác định lưu lượng nước dùng cho cứu hoả:</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Ta tra bảng với loại nhà có độ chịu lửa là dạng khó cháy và khối tích trong khoảng (5 - 20) </w:t>
      </w:r>
      <w:r w:rsidRPr="00E65FD3">
        <w:rPr>
          <w:rFonts w:asciiTheme="majorHAnsi" w:eastAsia="Times New Roman" w:hAnsiTheme="majorHAnsi" w:cstheme="majorHAnsi"/>
          <w:sz w:val="26"/>
          <w:szCs w:val="26"/>
          <w:lang w:val="x-none" w:eastAsia="x-none"/>
        </w:rPr>
        <w:sym w:font="Symbol" w:char="F0B4"/>
      </w:r>
      <w:r w:rsidRPr="00E65FD3">
        <w:rPr>
          <w:rFonts w:asciiTheme="majorHAnsi" w:eastAsia="Times New Roman" w:hAnsiTheme="majorHAnsi" w:cstheme="majorHAnsi"/>
          <w:sz w:val="26"/>
          <w:szCs w:val="26"/>
          <w:lang w:val="x-none" w:eastAsia="x-none"/>
        </w:rPr>
        <w:t>1000m</w:t>
      </w:r>
      <w:r w:rsidRPr="00E65FD3">
        <w:rPr>
          <w:rFonts w:asciiTheme="majorHAnsi" w:eastAsia="Times New Roman" w:hAnsiTheme="majorHAnsi" w:cstheme="majorHAnsi"/>
          <w:sz w:val="26"/>
          <w:szCs w:val="26"/>
          <w:vertAlign w:val="superscript"/>
          <w:lang w:val="x-none" w:eastAsia="x-none"/>
        </w:rPr>
        <w:t>3</w:t>
      </w:r>
      <w:r w:rsidRPr="00E65FD3">
        <w:rPr>
          <w:rFonts w:asciiTheme="majorHAnsi" w:eastAsia="Times New Roman" w:hAnsiTheme="majorHAnsi" w:cstheme="majorHAnsi"/>
          <w:sz w:val="26"/>
          <w:szCs w:val="26"/>
          <w:lang w:val="x-none" w:eastAsia="x-none"/>
        </w:rPr>
        <w:t xml:space="preserve"> ta có :P</w:t>
      </w:r>
      <w:r w:rsidRPr="00E65FD3">
        <w:rPr>
          <w:rFonts w:asciiTheme="majorHAnsi" w:eastAsia="Times New Roman" w:hAnsiTheme="majorHAnsi" w:cstheme="majorHAnsi"/>
          <w:sz w:val="26"/>
          <w:szCs w:val="26"/>
          <w:vertAlign w:val="subscript"/>
          <w:lang w:val="x-none" w:eastAsia="x-none"/>
        </w:rPr>
        <w:t xml:space="preserve">cc </w:t>
      </w:r>
      <w:r w:rsidRPr="00E65FD3">
        <w:rPr>
          <w:rFonts w:asciiTheme="majorHAnsi" w:eastAsia="Times New Roman" w:hAnsiTheme="majorHAnsi" w:cstheme="majorHAnsi"/>
          <w:sz w:val="26"/>
          <w:szCs w:val="26"/>
          <w:lang w:val="x-none" w:eastAsia="x-none"/>
        </w:rPr>
        <w:t>= 10(l/s)</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Ta có: P</w:t>
      </w:r>
      <w:r w:rsidRPr="00E65FD3">
        <w:rPr>
          <w:rFonts w:asciiTheme="majorHAnsi" w:eastAsia="Times New Roman" w:hAnsiTheme="majorHAnsi" w:cstheme="majorHAnsi"/>
          <w:sz w:val="26"/>
          <w:szCs w:val="26"/>
          <w:vertAlign w:val="subscript"/>
          <w:lang w:val="x-none" w:eastAsia="x-none"/>
        </w:rPr>
        <w:t xml:space="preserve">Sx </w:t>
      </w:r>
      <w:r w:rsidRPr="00E65FD3">
        <w:rPr>
          <w:rFonts w:asciiTheme="majorHAnsi" w:eastAsia="Times New Roman" w:hAnsiTheme="majorHAnsi" w:cstheme="majorHAnsi"/>
          <w:sz w:val="26"/>
          <w:szCs w:val="26"/>
          <w:lang w:val="x-none" w:eastAsia="x-none"/>
        </w:rPr>
        <w:t>+ P</w:t>
      </w:r>
      <w:r w:rsidRPr="00E65FD3">
        <w:rPr>
          <w:rFonts w:asciiTheme="majorHAnsi" w:eastAsia="Times New Roman" w:hAnsiTheme="majorHAnsi" w:cstheme="majorHAnsi"/>
          <w:sz w:val="26"/>
          <w:szCs w:val="26"/>
          <w:vertAlign w:val="subscript"/>
          <w:lang w:val="x-none" w:eastAsia="x-none"/>
        </w:rPr>
        <w:t xml:space="preserve">SH </w:t>
      </w:r>
      <w:r w:rsidRPr="00E65FD3">
        <w:rPr>
          <w:rFonts w:asciiTheme="majorHAnsi" w:eastAsia="Times New Roman" w:hAnsiTheme="majorHAnsi" w:cstheme="majorHAnsi"/>
          <w:sz w:val="26"/>
          <w:szCs w:val="26"/>
          <w:lang w:val="x-none" w:eastAsia="x-none"/>
        </w:rPr>
        <w:t>= 1,2 + 0,77=1,97(l/s)</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sym w:font="Symbol" w:char="F0DE"/>
      </w:r>
      <w:r w:rsidRPr="00E65FD3">
        <w:rPr>
          <w:rFonts w:asciiTheme="majorHAnsi" w:eastAsia="Times New Roman" w:hAnsiTheme="majorHAnsi" w:cstheme="majorHAnsi"/>
          <w:sz w:val="26"/>
          <w:szCs w:val="26"/>
          <w:lang w:val="x-none" w:eastAsia="x-none"/>
        </w:rPr>
        <w:t xml:space="preserve"> P</w:t>
      </w:r>
      <w:r w:rsidRPr="00E65FD3">
        <w:rPr>
          <w:rFonts w:asciiTheme="majorHAnsi" w:eastAsia="Times New Roman" w:hAnsiTheme="majorHAnsi" w:cstheme="majorHAnsi"/>
          <w:sz w:val="26"/>
          <w:szCs w:val="26"/>
          <w:vertAlign w:val="subscript"/>
          <w:lang w:val="x-none" w:eastAsia="x-none"/>
        </w:rPr>
        <w:t>Sx</w:t>
      </w:r>
      <w:r w:rsidRPr="00E65FD3">
        <w:rPr>
          <w:rFonts w:asciiTheme="majorHAnsi" w:eastAsia="Times New Roman" w:hAnsiTheme="majorHAnsi" w:cstheme="majorHAnsi"/>
          <w:sz w:val="26"/>
          <w:szCs w:val="26"/>
          <w:lang w:val="x-none" w:eastAsia="x-none"/>
        </w:rPr>
        <w:t>+ P</w:t>
      </w:r>
      <w:r w:rsidRPr="00E65FD3">
        <w:rPr>
          <w:rFonts w:asciiTheme="majorHAnsi" w:eastAsia="Times New Roman" w:hAnsiTheme="majorHAnsi" w:cstheme="majorHAnsi"/>
          <w:sz w:val="26"/>
          <w:szCs w:val="26"/>
          <w:vertAlign w:val="subscript"/>
          <w:lang w:val="x-none" w:eastAsia="x-none"/>
        </w:rPr>
        <w:t>SH</w:t>
      </w:r>
      <w:r w:rsidRPr="00E65FD3">
        <w:rPr>
          <w:rFonts w:asciiTheme="majorHAnsi" w:eastAsia="Times New Roman" w:hAnsiTheme="majorHAnsi" w:cstheme="majorHAnsi"/>
          <w:sz w:val="26"/>
          <w:szCs w:val="26"/>
          <w:lang w:val="x-none" w:eastAsia="x-none"/>
        </w:rPr>
        <w:t>=1,97 (l/s) &lt; P</w:t>
      </w:r>
      <w:r w:rsidRPr="00E65FD3">
        <w:rPr>
          <w:rFonts w:asciiTheme="majorHAnsi" w:eastAsia="Times New Roman" w:hAnsiTheme="majorHAnsi" w:cstheme="majorHAnsi"/>
          <w:sz w:val="26"/>
          <w:szCs w:val="26"/>
          <w:vertAlign w:val="subscript"/>
          <w:lang w:val="x-none" w:eastAsia="x-none"/>
        </w:rPr>
        <w:t xml:space="preserve">cc </w:t>
      </w:r>
      <w:r w:rsidRPr="00E65FD3">
        <w:rPr>
          <w:rFonts w:asciiTheme="majorHAnsi" w:eastAsia="Times New Roman" w:hAnsiTheme="majorHAnsi" w:cstheme="majorHAnsi"/>
          <w:sz w:val="26"/>
          <w:szCs w:val="26"/>
          <w:lang w:val="x-none" w:eastAsia="x-none"/>
        </w:rPr>
        <w:t>=10(l/s).</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Vậy lượng nước dùng trên công trường tính theo công thức :</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P = 0,7.( P</w:t>
      </w:r>
      <w:r w:rsidRPr="00E65FD3">
        <w:rPr>
          <w:rFonts w:asciiTheme="majorHAnsi" w:eastAsia="Times New Roman" w:hAnsiTheme="majorHAnsi" w:cstheme="majorHAnsi"/>
          <w:sz w:val="26"/>
          <w:szCs w:val="26"/>
          <w:vertAlign w:val="subscript"/>
          <w:lang w:val="x-none" w:eastAsia="x-none"/>
        </w:rPr>
        <w:t>Sx</w:t>
      </w:r>
      <w:r w:rsidRPr="00E65FD3">
        <w:rPr>
          <w:rFonts w:asciiTheme="majorHAnsi" w:eastAsia="Times New Roman" w:hAnsiTheme="majorHAnsi" w:cstheme="majorHAnsi"/>
          <w:sz w:val="26"/>
          <w:szCs w:val="26"/>
          <w:lang w:val="x-none" w:eastAsia="x-none"/>
        </w:rPr>
        <w:t>+ P</w:t>
      </w:r>
      <w:r w:rsidRPr="00E65FD3">
        <w:rPr>
          <w:rFonts w:asciiTheme="majorHAnsi" w:eastAsia="Times New Roman" w:hAnsiTheme="majorHAnsi" w:cstheme="majorHAnsi"/>
          <w:sz w:val="26"/>
          <w:szCs w:val="26"/>
          <w:vertAlign w:val="subscript"/>
          <w:lang w:val="x-none" w:eastAsia="x-none"/>
        </w:rPr>
        <w:t>SH</w:t>
      </w:r>
      <w:r w:rsidRPr="00E65FD3">
        <w:rPr>
          <w:rFonts w:asciiTheme="majorHAnsi" w:eastAsia="Times New Roman" w:hAnsiTheme="majorHAnsi" w:cstheme="majorHAnsi"/>
          <w:sz w:val="26"/>
          <w:szCs w:val="26"/>
          <w:lang w:val="x-none" w:eastAsia="x-none"/>
        </w:rPr>
        <w:t>) + P</w:t>
      </w:r>
      <w:r w:rsidRPr="00E65FD3">
        <w:rPr>
          <w:rFonts w:asciiTheme="majorHAnsi" w:eastAsia="Times New Roman" w:hAnsiTheme="majorHAnsi" w:cstheme="majorHAnsi"/>
          <w:sz w:val="26"/>
          <w:szCs w:val="26"/>
          <w:vertAlign w:val="subscript"/>
          <w:lang w:val="x-none" w:eastAsia="x-none"/>
        </w:rPr>
        <w:t>cc</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sym w:font="Symbol" w:char="F0DE"/>
      </w:r>
      <w:r w:rsidRPr="00E65FD3">
        <w:rPr>
          <w:rFonts w:asciiTheme="majorHAnsi" w:eastAsia="Times New Roman" w:hAnsiTheme="majorHAnsi" w:cstheme="majorHAnsi"/>
          <w:sz w:val="26"/>
          <w:szCs w:val="26"/>
          <w:lang w:val="x-none" w:eastAsia="x-none"/>
        </w:rPr>
        <w:t>P = 0,7.(1,97) + 10 = 11,38(l/s).</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Giả thiết đường kính ống D </w:t>
      </w:r>
      <w:r w:rsidRPr="00E65FD3">
        <w:rPr>
          <w:rFonts w:asciiTheme="majorHAnsi" w:eastAsia="Times New Roman" w:hAnsiTheme="majorHAnsi" w:cstheme="majorHAnsi"/>
          <w:noProof/>
          <w:position w:val="-4"/>
          <w:sz w:val="26"/>
          <w:szCs w:val="26"/>
          <w:lang w:eastAsia="vi-VN"/>
        </w:rPr>
        <w:drawing>
          <wp:inline distT="0" distB="0" distL="0" distR="0" wp14:anchorId="4F7D5253" wp14:editId="15CC2A06">
            <wp:extent cx="127000" cy="135255"/>
            <wp:effectExtent l="0" t="0" r="6350"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55" cstate="print">
                      <a:extLst>
                        <a:ext uri="{28A0092B-C50C-407E-A947-70E740481C1C}">
                          <a14:useLocalDpi xmlns:a14="http://schemas.microsoft.com/office/drawing/2010/main" val="0"/>
                        </a:ext>
                      </a:extLst>
                    </a:blip>
                    <a:srcRect/>
                    <a:stretch>
                      <a:fillRect/>
                    </a:stretch>
                  </pic:blipFill>
                  <pic:spPr bwMode="auto">
                    <a:xfrm>
                      <a:off x="0" y="0"/>
                      <a:ext cx="127000" cy="135255"/>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100(mm) Lấy vận tốc nước chảy trong đường ống là: v = 1,5 m/s</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 xml:space="preserve">Đường kính ống dẫn nước  có đường kính là: D = </w:t>
      </w:r>
      <w:r w:rsidRPr="00E65FD3">
        <w:rPr>
          <w:rFonts w:asciiTheme="majorHAnsi" w:eastAsia="Times New Roman" w:hAnsiTheme="majorHAnsi" w:cstheme="majorHAnsi"/>
          <w:noProof/>
          <w:position w:val="-28"/>
          <w:sz w:val="26"/>
          <w:szCs w:val="26"/>
          <w:lang w:eastAsia="vi-VN"/>
        </w:rPr>
        <w:drawing>
          <wp:inline distT="0" distB="0" distL="0" distR="0" wp14:anchorId="240DD5A6" wp14:editId="41CA0976">
            <wp:extent cx="826770" cy="461010"/>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56" cstate="print">
                      <a:extLst>
                        <a:ext uri="{28A0092B-C50C-407E-A947-70E740481C1C}">
                          <a14:useLocalDpi xmlns:a14="http://schemas.microsoft.com/office/drawing/2010/main" val="0"/>
                        </a:ext>
                      </a:extLst>
                    </a:blip>
                    <a:srcRect/>
                    <a:stretch>
                      <a:fillRect/>
                    </a:stretch>
                  </pic:blipFill>
                  <pic:spPr bwMode="auto">
                    <a:xfrm>
                      <a:off x="0" y="0"/>
                      <a:ext cx="826770" cy="461010"/>
                    </a:xfrm>
                    <a:prstGeom prst="rect">
                      <a:avLst/>
                    </a:prstGeom>
                    <a:noFill/>
                    <a:ln>
                      <a:noFill/>
                    </a:ln>
                  </pic:spPr>
                </pic:pic>
              </a:graphicData>
            </a:graphic>
          </wp:inline>
        </w:drawing>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sym w:font="Symbol" w:char="F0DE"/>
      </w:r>
      <w:r w:rsidRPr="00E65FD3">
        <w:rPr>
          <w:rFonts w:asciiTheme="majorHAnsi" w:eastAsia="Times New Roman" w:hAnsiTheme="majorHAnsi" w:cstheme="majorHAnsi"/>
          <w:sz w:val="26"/>
          <w:szCs w:val="26"/>
          <w:lang w:val="x-none" w:eastAsia="x-none"/>
        </w:rPr>
        <w:t>D=</w:t>
      </w:r>
      <w:r w:rsidRPr="00E65FD3">
        <w:rPr>
          <w:rFonts w:asciiTheme="majorHAnsi" w:eastAsia="Times New Roman" w:hAnsiTheme="majorHAnsi" w:cstheme="majorHAnsi"/>
          <w:noProof/>
          <w:position w:val="-32"/>
          <w:sz w:val="26"/>
          <w:szCs w:val="26"/>
          <w:lang w:eastAsia="vi-VN"/>
        </w:rPr>
        <w:drawing>
          <wp:inline distT="0" distB="0" distL="0" distR="0" wp14:anchorId="398CFE3B" wp14:editId="7101EAAF">
            <wp:extent cx="2289810" cy="524510"/>
            <wp:effectExtent l="0" t="0" r="0" b="889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7" cstate="print">
                      <a:extLst>
                        <a:ext uri="{28A0092B-C50C-407E-A947-70E740481C1C}">
                          <a14:useLocalDpi xmlns:a14="http://schemas.microsoft.com/office/drawing/2010/main" val="0"/>
                        </a:ext>
                      </a:extLst>
                    </a:blip>
                    <a:srcRect/>
                    <a:stretch>
                      <a:fillRect/>
                    </a:stretch>
                  </pic:blipFill>
                  <pic:spPr bwMode="auto">
                    <a:xfrm>
                      <a:off x="0" y="0"/>
                      <a:ext cx="2289810" cy="524510"/>
                    </a:xfrm>
                    <a:prstGeom prst="rect">
                      <a:avLst/>
                    </a:prstGeom>
                    <a:noFill/>
                    <a:ln>
                      <a:noFill/>
                    </a:ln>
                  </pic:spPr>
                </pic:pic>
              </a:graphicData>
            </a:graphic>
          </wp:inline>
        </w:drawing>
      </w:r>
      <w:r w:rsidRPr="00E65FD3">
        <w:rPr>
          <w:rFonts w:asciiTheme="majorHAnsi" w:eastAsia="Times New Roman" w:hAnsiTheme="majorHAnsi" w:cstheme="majorHAnsi"/>
          <w:sz w:val="26"/>
          <w:szCs w:val="26"/>
          <w:lang w:val="x-none" w:eastAsia="x-none"/>
        </w:rPr>
        <w:t>.     Chọn đường kính ống D = 100 mm.</w:t>
      </w:r>
    </w:p>
    <w:p w:rsidR="00D53657" w:rsidRPr="00E65FD3" w:rsidRDefault="00D53657" w:rsidP="00D53657">
      <w:pPr>
        <w:ind w:left="720" w:right="-212" w:hanging="720"/>
        <w:rPr>
          <w:rFonts w:asciiTheme="majorHAnsi" w:eastAsia="Times New Roman" w:hAnsiTheme="majorHAnsi" w:cstheme="majorHAnsi"/>
          <w:sz w:val="26"/>
          <w:szCs w:val="26"/>
          <w:lang w:val="x-none" w:eastAsia="x-none"/>
        </w:rPr>
      </w:pPr>
      <w:r w:rsidRPr="00E65FD3">
        <w:rPr>
          <w:rFonts w:asciiTheme="majorHAnsi" w:eastAsia="Times New Roman" w:hAnsiTheme="majorHAnsi" w:cstheme="majorHAnsi"/>
          <w:sz w:val="26"/>
          <w:szCs w:val="26"/>
          <w:lang w:val="x-none" w:eastAsia="x-none"/>
        </w:rPr>
        <w:t>Vậy chọn đường kính ống đã giả thiết là thoả mãn.</w:t>
      </w:r>
    </w:p>
    <w:p w:rsidR="00D53657" w:rsidRPr="00E65FD3" w:rsidRDefault="00D53657" w:rsidP="00BB3D46">
      <w:pPr>
        <w:numPr>
          <w:ilvl w:val="1"/>
          <w:numId w:val="50"/>
        </w:numPr>
        <w:tabs>
          <w:tab w:val="left" w:pos="567"/>
        </w:tabs>
        <w:spacing w:after="0" w:line="312" w:lineRule="auto"/>
        <w:outlineLvl w:val="2"/>
        <w:rPr>
          <w:rFonts w:asciiTheme="majorHAnsi" w:eastAsia="Times New Roman" w:hAnsiTheme="majorHAnsi" w:cstheme="majorHAnsi"/>
          <w:bCs/>
          <w:sz w:val="26"/>
          <w:szCs w:val="26"/>
          <w:lang w:val="en-US"/>
        </w:rPr>
      </w:pPr>
      <w:bookmarkStart w:id="151" w:name="_Toc389584322"/>
      <w:r w:rsidRPr="00E65FD3">
        <w:rPr>
          <w:rFonts w:asciiTheme="majorHAnsi" w:eastAsia="Times New Roman" w:hAnsiTheme="majorHAnsi" w:cstheme="majorHAnsi"/>
          <w:bCs/>
          <w:sz w:val="26"/>
          <w:szCs w:val="26"/>
        </w:rPr>
        <w:t>Tóm tắt biện pháp đảm bảo An toàn lao động – VSMT - PCCC</w:t>
      </w:r>
      <w:bookmarkEnd w:id="151"/>
    </w:p>
    <w:p w:rsidR="00D53657" w:rsidRPr="00E65FD3" w:rsidRDefault="00D53657" w:rsidP="00D53657">
      <w:pPr>
        <w:spacing w:line="312" w:lineRule="auto"/>
        <w:ind w:right="90"/>
        <w:outlineLvl w:val="3"/>
        <w:rPr>
          <w:rFonts w:asciiTheme="majorHAnsi" w:eastAsia="Times New Roman" w:hAnsiTheme="majorHAnsi" w:cstheme="majorHAnsi"/>
          <w:b/>
          <w:bCs/>
          <w:i/>
          <w:sz w:val="26"/>
          <w:szCs w:val="26"/>
        </w:rPr>
      </w:pPr>
      <w:bookmarkStart w:id="152" w:name="_Toc389584323"/>
      <w:bookmarkStart w:id="153" w:name="_Toc327018802"/>
      <w:bookmarkStart w:id="154" w:name="_Toc327018667"/>
      <w:bookmarkStart w:id="155" w:name="_Toc295133379"/>
      <w:r w:rsidRPr="00E65FD3">
        <w:rPr>
          <w:rFonts w:asciiTheme="majorHAnsi" w:eastAsia="Times New Roman" w:hAnsiTheme="majorHAnsi" w:cstheme="majorHAnsi"/>
          <w:b/>
          <w:bCs/>
          <w:i/>
          <w:sz w:val="26"/>
          <w:szCs w:val="26"/>
        </w:rPr>
        <w:t xml:space="preserve">10.4.1. Công </w:t>
      </w:r>
      <w:r w:rsidRPr="00E65FD3">
        <w:rPr>
          <w:rFonts w:asciiTheme="majorHAnsi" w:eastAsia="Times New Roman" w:hAnsiTheme="majorHAnsi" w:cstheme="majorHAnsi"/>
          <w:b/>
          <w:i/>
          <w:sz w:val="26"/>
          <w:szCs w:val="26"/>
        </w:rPr>
        <w:t>tác</w:t>
      </w:r>
      <w:r w:rsidRPr="00E65FD3">
        <w:rPr>
          <w:rFonts w:asciiTheme="majorHAnsi" w:eastAsia="Times New Roman" w:hAnsiTheme="majorHAnsi" w:cstheme="majorHAnsi"/>
          <w:b/>
          <w:bCs/>
          <w:i/>
          <w:sz w:val="26"/>
          <w:szCs w:val="26"/>
        </w:rPr>
        <w:t xml:space="preserve"> an toàn lao động</w:t>
      </w:r>
      <w:bookmarkStart w:id="156" w:name="_Toc327018803"/>
      <w:bookmarkStart w:id="157" w:name="_Toc327018668"/>
      <w:bookmarkStart w:id="158" w:name="_Toc295133380"/>
      <w:bookmarkEnd w:id="152"/>
      <w:bookmarkEnd w:id="153"/>
      <w:bookmarkEnd w:id="154"/>
      <w:bookmarkEnd w:id="155"/>
    </w:p>
    <w:p w:rsidR="00D53657" w:rsidRPr="00E65FD3" w:rsidRDefault="00D53657" w:rsidP="00D53657">
      <w:pPr>
        <w:spacing w:line="312" w:lineRule="auto"/>
        <w:ind w:right="90"/>
        <w:rPr>
          <w:rFonts w:asciiTheme="majorHAnsi" w:eastAsia="Times New Roman" w:hAnsiTheme="majorHAnsi" w:cstheme="majorHAnsi"/>
          <w:b/>
          <w:i/>
          <w:sz w:val="26"/>
          <w:szCs w:val="26"/>
        </w:rPr>
      </w:pPr>
      <w:r w:rsidRPr="00E65FD3">
        <w:rPr>
          <w:rFonts w:asciiTheme="majorHAnsi" w:eastAsia="Times New Roman" w:hAnsiTheme="majorHAnsi" w:cstheme="majorHAnsi"/>
          <w:b/>
          <w:i/>
          <w:sz w:val="26"/>
          <w:szCs w:val="26"/>
        </w:rPr>
        <w:t>10.4.1.1. An toàn trong sử dụng điện thi công</w:t>
      </w:r>
      <w:bookmarkEnd w:id="156"/>
      <w:bookmarkEnd w:id="157"/>
      <w:bookmarkEnd w:id="158"/>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Việc lắp đặt và sử dụng các thiết bị điện và lưới điện thi công tuân theo các điều dưới đây và theo tiêu chuẩn “ An toàn điện trong xây dựng “  TCVN 4036 - 85.</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Công nhân điện, công nhân vận hành thiết bị điện đều có tay nghề và được học tập an toàn về điện, công nhân phụ trách điện trên công trường là người có kinh nghiệm quản lý điện thi công.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Điện trên công trường được chia làm 2 hệ thống động lực và chiếu sáng riêng, có cầu dao tổng và các cầu dao phân nhánh.</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Trên công trường có niêm yết sơ đồ lưới điện; công nhân điện đều nắm vững sơ đồ </w:t>
      </w:r>
      <w:r w:rsidRPr="00E65FD3">
        <w:rPr>
          <w:rFonts w:asciiTheme="majorHAnsi" w:eastAsia="Times New Roman" w:hAnsiTheme="majorHAnsi" w:cstheme="majorHAnsi"/>
          <w:sz w:val="26"/>
          <w:szCs w:val="26"/>
        </w:rPr>
        <w:lastRenderedPageBreak/>
        <w:t>lưới điện. Chỉ có công nhân điện - người được trực tiếp phân công mới được sửa chữa, đấu, ngắt nguồn điện.</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Dây tải điện động lực bằng cáp bọc cao su cách điện, dây tải điện chiếu sáng được bọc PVC. Chỗ nối cáp thực hiện theo phương pháp hàn rồi bọc cách điện, nối dây bọc PVC bằng kép hoặc xoắn đảm bảo có bọc cách điện mối nối.</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Thực hiện nối đất, nối không cho phần vỏ kim loại của các thiết bị điện và cho dàn giáo khi lên cao.</w:t>
      </w:r>
    </w:p>
    <w:p w:rsidR="00D53657" w:rsidRPr="00E65FD3" w:rsidRDefault="00D53657" w:rsidP="00D53657">
      <w:pPr>
        <w:spacing w:line="312" w:lineRule="auto"/>
        <w:ind w:right="90"/>
        <w:rPr>
          <w:rFonts w:asciiTheme="majorHAnsi" w:eastAsia="Times New Roman" w:hAnsiTheme="majorHAnsi" w:cstheme="majorHAnsi"/>
          <w:b/>
          <w:sz w:val="26"/>
          <w:szCs w:val="26"/>
        </w:rPr>
      </w:pPr>
      <w:bookmarkStart w:id="159" w:name="_Toc327018804"/>
      <w:bookmarkStart w:id="160" w:name="_Toc327018669"/>
      <w:bookmarkStart w:id="161" w:name="_Toc295133381"/>
      <w:r w:rsidRPr="00E65FD3">
        <w:rPr>
          <w:rFonts w:asciiTheme="majorHAnsi" w:eastAsia="Times New Roman" w:hAnsiTheme="majorHAnsi" w:cstheme="majorHAnsi"/>
          <w:b/>
          <w:i/>
          <w:sz w:val="26"/>
          <w:szCs w:val="26"/>
        </w:rPr>
        <w:t>10.4.1.2. An toàn trong thi công bêtông, cốt thép, ván khuôn</w:t>
      </w:r>
      <w:bookmarkEnd w:id="159"/>
      <w:bookmarkEnd w:id="160"/>
      <w:bookmarkEnd w:id="161"/>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Cốp pha được chế  tạo và lắp dựng theo đúng thiết kế thi công đã được duyệt và theo hướng dẫn của nhà chế tạo, của cán bộ kỹ thuật thi công.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Không xếp đặt cốp pha trên sàn dốc, cạnh mép sàn, mép lỗ hổng.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Khi lắp dựng cốp pha, cốt thép đều sử dụng đà giáo làm sàn thao tác, không đi lại trên cốt thép.</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Vị trí gần đường điện trước khi lắp đặt cốt thép tiến hành cắt điện, hoặc có biện pháp ngừa cốt thép chạm vào dây điện.</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Trước khi đổ bêtông, tiến hành nghiệm thu cốp pha và cốt thép.</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Thi công bêtông ban đêm có đủ điện chiếu sáng.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Đầm rung dùng trong thi công bêtông được nối đất cho vỏ đầm, dây dẫn điện từ bảng phân phối đến động cơ của đầm dùng dây bọc cách điện.</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Công nhân vận hành máy được trang bị ủng cao su cách điện và các phương tiện bảo vệ cá nhân khác.</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Lối đi lại phía dưới khu vực thi công cốt thép, cốp pha và bêtông được đặt biển báo cấm đi lại.</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Khi tháo dỡ cốp pha sẽ được thường xuyên quan sát tình trạng các cốp pha kết cấu. Sau khi tháo dỡ cốp pha, tiến hành che chắn các lỗ hổng trên sàn, không xếp cốp pha trên sàn công tác, không thả ném bừa bãi, vệ sinh sạch sẽ và xếp cốp pha đúng nơi quy định.</w:t>
      </w:r>
    </w:p>
    <w:p w:rsidR="00D53657" w:rsidRPr="00E65FD3" w:rsidRDefault="00D53657" w:rsidP="00D53657">
      <w:pPr>
        <w:spacing w:line="312" w:lineRule="auto"/>
        <w:ind w:right="90"/>
        <w:rPr>
          <w:rFonts w:asciiTheme="majorHAnsi" w:eastAsia="Times New Roman" w:hAnsiTheme="majorHAnsi" w:cstheme="majorHAnsi"/>
          <w:b/>
          <w:sz w:val="26"/>
          <w:szCs w:val="26"/>
        </w:rPr>
      </w:pPr>
      <w:bookmarkStart w:id="162" w:name="_Toc327018805"/>
      <w:bookmarkStart w:id="163" w:name="_Toc327018670"/>
      <w:bookmarkStart w:id="164" w:name="_Toc295133382"/>
      <w:r w:rsidRPr="00E65FD3">
        <w:rPr>
          <w:rFonts w:asciiTheme="majorHAnsi" w:eastAsia="Times New Roman" w:hAnsiTheme="majorHAnsi" w:cstheme="majorHAnsi"/>
          <w:b/>
          <w:i/>
          <w:sz w:val="26"/>
          <w:szCs w:val="26"/>
        </w:rPr>
        <w:t>10.4.1.3. An toàn trong công tác lắp dựng</w:t>
      </w:r>
      <w:bookmarkEnd w:id="162"/>
      <w:bookmarkEnd w:id="163"/>
      <w:bookmarkEnd w:id="164"/>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lastRenderedPageBreak/>
        <w:t>- Lắp dựng đà giáo theo hồ sơ hướng dẫn của nhà chế tạo và lắp dựng theo thiết kế thi công đã được duyệt.</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Đà giáo được lắp đủ thanh giằng, chân đế và các phụ kiện khác, được neo giữ vào kết cấu cố định của công trình, chống lật đổ.</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Có hệ thống tiếp đất , dẫn sét cho hệ thống dàn giáo.</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Khi có mưa gió từ  cấp 5 trở nên, ngừng thi công lắp dựng cũng như sử dụng đà giáo</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Không sử dụng đà giáo có biến dạng, nứt vỡ... không đáp ứng yêu cầu kỹ thuật.</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Sàn công tác trên đà giáo lắp đủ lan can chống ngã.</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Kiểm tra tình trạng đà giáo trước khi sử dụng.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Khi thi công lắp dựng, tháo dỡ đà giáo, cần có mái che hay biển báo cấm đi lại ở bên dưới.</w:t>
      </w:r>
    </w:p>
    <w:p w:rsidR="00D53657" w:rsidRPr="00E65FD3" w:rsidRDefault="00D53657" w:rsidP="00D53657">
      <w:pPr>
        <w:spacing w:line="312" w:lineRule="auto"/>
        <w:ind w:right="90"/>
        <w:rPr>
          <w:rFonts w:asciiTheme="majorHAnsi" w:eastAsia="Times New Roman" w:hAnsiTheme="majorHAnsi" w:cstheme="majorHAnsi"/>
          <w:b/>
          <w:sz w:val="26"/>
          <w:szCs w:val="26"/>
        </w:rPr>
      </w:pPr>
      <w:bookmarkStart w:id="165" w:name="_Toc327018806"/>
      <w:bookmarkStart w:id="166" w:name="_Toc327018671"/>
      <w:bookmarkStart w:id="167" w:name="_Toc295133383"/>
      <w:r w:rsidRPr="00E65FD3">
        <w:rPr>
          <w:rFonts w:asciiTheme="majorHAnsi" w:eastAsia="Times New Roman" w:hAnsiTheme="majorHAnsi" w:cstheme="majorHAnsi"/>
          <w:b/>
          <w:i/>
          <w:sz w:val="26"/>
          <w:szCs w:val="26"/>
        </w:rPr>
        <w:t>10.4.1.4. An toàn trong công tác xây</w:t>
      </w:r>
      <w:bookmarkEnd w:id="165"/>
      <w:bookmarkEnd w:id="166"/>
      <w:bookmarkEnd w:id="167"/>
    </w:p>
    <w:p w:rsidR="00D53657" w:rsidRPr="00E65FD3" w:rsidRDefault="00D53657" w:rsidP="00D53657">
      <w:pPr>
        <w:spacing w:line="312" w:lineRule="auto"/>
        <w:ind w:right="90" w:firstLine="540"/>
        <w:rPr>
          <w:rFonts w:asciiTheme="majorHAnsi" w:eastAsia="Times New Roman" w:hAnsiTheme="majorHAnsi" w:cstheme="majorHAnsi"/>
          <w:spacing w:val="-6"/>
          <w:sz w:val="26"/>
          <w:szCs w:val="26"/>
        </w:rPr>
      </w:pPr>
      <w:r w:rsidRPr="00E65FD3">
        <w:rPr>
          <w:rFonts w:asciiTheme="majorHAnsi" w:eastAsia="Times New Roman" w:hAnsiTheme="majorHAnsi" w:cstheme="majorHAnsi"/>
          <w:spacing w:val="-6"/>
          <w:sz w:val="26"/>
          <w:szCs w:val="26"/>
        </w:rPr>
        <w:t>- Trước khi thi công tiếp cần kiểm tra kỹ lưỡng khối xây trước đó.</w:t>
      </w:r>
    </w:p>
    <w:p w:rsidR="00D53657" w:rsidRPr="00E65FD3" w:rsidRDefault="00D53657" w:rsidP="00D53657">
      <w:pPr>
        <w:spacing w:line="312" w:lineRule="auto"/>
        <w:ind w:right="90" w:firstLine="540"/>
        <w:rPr>
          <w:rFonts w:asciiTheme="majorHAnsi" w:eastAsia="Times New Roman" w:hAnsiTheme="majorHAnsi" w:cstheme="majorHAnsi"/>
          <w:spacing w:val="-6"/>
          <w:sz w:val="26"/>
          <w:szCs w:val="26"/>
        </w:rPr>
      </w:pPr>
      <w:r w:rsidRPr="00E65FD3">
        <w:rPr>
          <w:rFonts w:asciiTheme="majorHAnsi" w:eastAsia="Times New Roman" w:hAnsiTheme="majorHAnsi" w:cstheme="majorHAnsi"/>
          <w:spacing w:val="-6"/>
          <w:sz w:val="26"/>
          <w:szCs w:val="26"/>
        </w:rPr>
        <w:t>- Chuyển vật liệu lên độ cao &gt;2m nhất thiết dùng vận thăng, không tung ném.</w:t>
      </w:r>
    </w:p>
    <w:p w:rsidR="00D53657" w:rsidRPr="00E65FD3" w:rsidRDefault="00D53657" w:rsidP="00D53657">
      <w:pPr>
        <w:spacing w:line="312" w:lineRule="auto"/>
        <w:ind w:right="90" w:firstLine="540"/>
        <w:rPr>
          <w:rFonts w:asciiTheme="majorHAnsi" w:eastAsia="Times New Roman" w:hAnsiTheme="majorHAnsi" w:cstheme="majorHAnsi"/>
          <w:spacing w:val="-6"/>
          <w:sz w:val="26"/>
          <w:szCs w:val="26"/>
        </w:rPr>
      </w:pPr>
      <w:r w:rsidRPr="00E65FD3">
        <w:rPr>
          <w:rFonts w:asciiTheme="majorHAnsi" w:eastAsia="Times New Roman" w:hAnsiTheme="majorHAnsi" w:cstheme="majorHAnsi"/>
          <w:spacing w:val="-6"/>
          <w:sz w:val="26"/>
          <w:szCs w:val="26"/>
        </w:rPr>
        <w:t>- Xây đến độ cao 1,5m kể từ mặt sàn, cần lắp dựng đà giáo rồi mới xây tiếp.</w:t>
      </w:r>
    </w:p>
    <w:p w:rsidR="00D53657" w:rsidRPr="00E65FD3" w:rsidRDefault="00D53657" w:rsidP="00D53657">
      <w:pPr>
        <w:spacing w:line="312" w:lineRule="auto"/>
        <w:ind w:right="90" w:firstLine="540"/>
        <w:rPr>
          <w:rFonts w:asciiTheme="majorHAnsi" w:eastAsia="Times New Roman" w:hAnsiTheme="majorHAnsi" w:cstheme="majorHAnsi"/>
          <w:spacing w:val="-6"/>
          <w:sz w:val="26"/>
          <w:szCs w:val="26"/>
        </w:rPr>
      </w:pPr>
      <w:r w:rsidRPr="00E65FD3">
        <w:rPr>
          <w:rFonts w:asciiTheme="majorHAnsi" w:eastAsia="Times New Roman" w:hAnsiTheme="majorHAnsi" w:cstheme="majorHAnsi"/>
          <w:spacing w:val="-6"/>
          <w:sz w:val="26"/>
          <w:szCs w:val="26"/>
        </w:rPr>
        <w:t>- Không tựa thang vào tường mới xây, không đứng trên ô văng để thi công.</w:t>
      </w:r>
    </w:p>
    <w:p w:rsidR="00D53657" w:rsidRPr="00E65FD3" w:rsidRDefault="00D53657" w:rsidP="00D53657">
      <w:pPr>
        <w:spacing w:line="312" w:lineRule="auto"/>
        <w:ind w:right="90" w:firstLine="540"/>
        <w:rPr>
          <w:rFonts w:asciiTheme="majorHAnsi" w:eastAsia="Times New Roman" w:hAnsiTheme="majorHAnsi" w:cstheme="majorHAnsi"/>
          <w:spacing w:val="-6"/>
          <w:sz w:val="26"/>
          <w:szCs w:val="26"/>
        </w:rPr>
      </w:pPr>
      <w:r w:rsidRPr="00E65FD3">
        <w:rPr>
          <w:rFonts w:asciiTheme="majorHAnsi" w:eastAsia="Times New Roman" w:hAnsiTheme="majorHAnsi" w:cstheme="majorHAnsi"/>
          <w:spacing w:val="-6"/>
          <w:sz w:val="26"/>
          <w:szCs w:val="26"/>
        </w:rPr>
        <w:t>- Mạch vữa liên kết giữa khối xây với khung bêtông chịu lực cần chèn, đậy kỹ.</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Ngăn ngừa đổ tường bằng các biện pháp: Dùng bạt nilông che đậy và dùng gỗ ván đặt ngang má tường phía ngoài, chống từ bên ngoài vào cho khối lượng mới xây đối với tường trên mái, tường bao để ngăn mưa.</w:t>
      </w:r>
    </w:p>
    <w:p w:rsidR="00D53657" w:rsidRPr="00E65FD3" w:rsidRDefault="00D53657" w:rsidP="00D53657">
      <w:pPr>
        <w:spacing w:line="312" w:lineRule="auto"/>
        <w:ind w:right="90"/>
        <w:rPr>
          <w:rFonts w:asciiTheme="majorHAnsi" w:eastAsia="Times New Roman" w:hAnsiTheme="majorHAnsi" w:cstheme="majorHAnsi"/>
          <w:b/>
          <w:sz w:val="26"/>
          <w:szCs w:val="26"/>
        </w:rPr>
      </w:pPr>
      <w:bookmarkStart w:id="168" w:name="_Toc327018807"/>
      <w:bookmarkStart w:id="169" w:name="_Toc327018672"/>
      <w:bookmarkStart w:id="170" w:name="_Toc295133384"/>
      <w:r w:rsidRPr="00E65FD3">
        <w:rPr>
          <w:rFonts w:asciiTheme="majorHAnsi" w:eastAsia="Times New Roman" w:hAnsiTheme="majorHAnsi" w:cstheme="majorHAnsi"/>
          <w:b/>
          <w:i/>
          <w:sz w:val="26"/>
          <w:szCs w:val="26"/>
        </w:rPr>
        <w:t>10.4.1.5. An toàn trong công tác hàn</w:t>
      </w:r>
      <w:bookmarkEnd w:id="168"/>
      <w:bookmarkEnd w:id="169"/>
      <w:bookmarkEnd w:id="170"/>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Máy hàn có vỏ kín được nối với nguồn điện.</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Dây tải điện đến máy dùng loại bọc cao su mềm khi nối dây thì nối bằng phương pháp hàn rồi bọc cách điện chỗ nối. Đoạn dây tải điện nối từ nguồn đến máy không dài quá 15m.</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lastRenderedPageBreak/>
        <w:t>- Chuôi kim hàn được làm bằng vật liệu cách điện cách nhiệt tốt.</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Chỉ có thợ điện mới được nối điện từ lưới điện vào máy hàn hoặc tháo lắp sửa chữa máy hàn.</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Có tấm chắn bằng vật liệu không cháy để ngăn xỉ hàn và kim loại bắn ra xung quanh nơi hàn.</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Thợ hàn được trang bị kính hàn, giày cách điện và các phương tiện cá nhân khác.</w:t>
      </w:r>
    </w:p>
    <w:p w:rsidR="00D53657" w:rsidRPr="00E65FD3" w:rsidRDefault="00D53657" w:rsidP="00D53657">
      <w:pPr>
        <w:spacing w:line="312" w:lineRule="auto"/>
        <w:ind w:right="90"/>
        <w:rPr>
          <w:rFonts w:asciiTheme="majorHAnsi" w:eastAsia="Times New Roman" w:hAnsiTheme="majorHAnsi" w:cstheme="majorHAnsi"/>
          <w:b/>
          <w:sz w:val="26"/>
          <w:szCs w:val="26"/>
        </w:rPr>
      </w:pPr>
      <w:bookmarkStart w:id="171" w:name="_Toc327018808"/>
      <w:bookmarkStart w:id="172" w:name="_Toc327018673"/>
      <w:bookmarkStart w:id="173" w:name="_Toc295133385"/>
      <w:r w:rsidRPr="00E65FD3">
        <w:rPr>
          <w:rFonts w:asciiTheme="majorHAnsi" w:eastAsia="Times New Roman" w:hAnsiTheme="majorHAnsi" w:cstheme="majorHAnsi"/>
          <w:b/>
          <w:i/>
          <w:sz w:val="26"/>
          <w:szCs w:val="26"/>
        </w:rPr>
        <w:t>10.4.1.6. An toàn trong khi thi công trên cao</w:t>
      </w:r>
      <w:bookmarkEnd w:id="171"/>
      <w:bookmarkEnd w:id="172"/>
      <w:bookmarkEnd w:id="173"/>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Người tham gia thi công trên cao có giấy chứng nhận đủ sức khoẻ, được trang bị dây an toàn (có chất lượng tốt) và túi đồ nghề.</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Khi thi công trên độ cao 1,5m so với mặt sàn, công nhân đều được đứng trên sàn thao tác, thang gấp... không đứng trên thang tựa, không đứng và đi lại trực tiếp trên kết cấu đang thi công, sàn thao tác phải có lan can tránh ngã từ trên cao xuống.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Khu vực có thi công trên cao đều có đặt biển báo, rào chắn hoặc có mái che chống vật liệu văng rơi.</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Khi chuẩn bị thi công trên mái, nhất thiết phải lắp xong hệ giáo vây xung quanh công trình, hệ giáo cao hơn cốt mái nhà là 1 tầng giáo ( Bằng 1,5m). Giàn giáo nối với hệ thống tiếp địa.</w:t>
      </w:r>
    </w:p>
    <w:p w:rsidR="00D53657" w:rsidRPr="00E65FD3" w:rsidRDefault="00D53657" w:rsidP="00D53657">
      <w:pPr>
        <w:spacing w:line="312" w:lineRule="auto"/>
        <w:ind w:right="90"/>
        <w:rPr>
          <w:rFonts w:asciiTheme="majorHAnsi" w:eastAsia="Times New Roman" w:hAnsiTheme="majorHAnsi" w:cstheme="majorHAnsi"/>
          <w:b/>
          <w:sz w:val="26"/>
          <w:szCs w:val="26"/>
        </w:rPr>
      </w:pPr>
      <w:bookmarkStart w:id="174" w:name="_Toc327018809"/>
      <w:bookmarkStart w:id="175" w:name="_Toc327018674"/>
      <w:bookmarkStart w:id="176" w:name="_Toc295133386"/>
      <w:r w:rsidRPr="00E65FD3">
        <w:rPr>
          <w:rFonts w:asciiTheme="majorHAnsi" w:eastAsia="Times New Roman" w:hAnsiTheme="majorHAnsi" w:cstheme="majorHAnsi"/>
          <w:b/>
          <w:i/>
          <w:sz w:val="26"/>
          <w:szCs w:val="26"/>
        </w:rPr>
        <w:t>10.4.1.7. An toàn cho máy móc thiết bị</w:t>
      </w:r>
      <w:bookmarkEnd w:id="174"/>
      <w:bookmarkEnd w:id="175"/>
      <w:bookmarkEnd w:id="176"/>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Tất cả các loại xe máy thiết bị đựơc sử dụng và quản lý theo TCVN 5308- 91.</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Xe máy thiết bị đều đảm bảo có đủ hồ sơ kỹ thuật trong đó nêu rõ các thông số kỹ thuật, hướng dẫn lắp đặt, vận chuyển, bảo quản, sử dụng và sửa chữa. Có sổ theo dõi tình trạng, sổ giao ca.</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Niêm yết tại vị trí thiết bị bảng nội quy sử dụng thiết bị đó. Băng nội dung kẻ to, rõ ràng.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Người điều khiển xe máy thiết bị là người được đào tạo, có chứng chỉ nghề nghiệp, có kinh nghiệm chuyên môn và có đủ sức khoẻ.</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Những xe máy có dẫn điện động đều được:</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lastRenderedPageBreak/>
        <w:t>+ Bọc cách điện hoặc che kín phần mang điện.</w:t>
      </w:r>
    </w:p>
    <w:p w:rsidR="00D53657" w:rsidRPr="00E65FD3" w:rsidRDefault="00D53657" w:rsidP="00D53657">
      <w:pPr>
        <w:tabs>
          <w:tab w:val="left" w:pos="924"/>
        </w:tabs>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Nối đất bảo vệ phần kim loại không mang điện của xe máy.</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Kết cấu của xe máy đảm bảo:</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Có tín hiệu khi máy ở chế độ làm việc không bình thường.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Thiết bị di động có trang bị tín hiệu thiết bị âm thanh hoặc ánh sáng.</w:t>
      </w:r>
    </w:p>
    <w:p w:rsidR="00D53657" w:rsidRPr="00E65FD3" w:rsidRDefault="00D53657" w:rsidP="00D53657">
      <w:pPr>
        <w:tabs>
          <w:tab w:val="left" w:pos="924"/>
        </w:tabs>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Có cơ cấu điều khiển loại trừ khả năng tự động mở hoặc ngẫu nhiên đóng mở.</w:t>
      </w:r>
    </w:p>
    <w:p w:rsidR="00D53657" w:rsidRPr="00E65FD3" w:rsidRDefault="00D53657" w:rsidP="00D53657">
      <w:pPr>
        <w:spacing w:line="312" w:lineRule="auto"/>
        <w:ind w:right="90"/>
        <w:rPr>
          <w:rFonts w:asciiTheme="majorHAnsi" w:eastAsia="Times New Roman" w:hAnsiTheme="majorHAnsi" w:cstheme="majorHAnsi"/>
          <w:b/>
          <w:sz w:val="26"/>
          <w:szCs w:val="26"/>
        </w:rPr>
      </w:pPr>
      <w:bookmarkStart w:id="177" w:name="_Toc327018810"/>
      <w:bookmarkStart w:id="178" w:name="_Toc327018675"/>
      <w:bookmarkStart w:id="179" w:name="_Toc295133387"/>
      <w:r w:rsidRPr="00E65FD3">
        <w:rPr>
          <w:rFonts w:asciiTheme="majorHAnsi" w:eastAsia="Times New Roman" w:hAnsiTheme="majorHAnsi" w:cstheme="majorHAnsi"/>
          <w:b/>
          <w:i/>
          <w:sz w:val="26"/>
          <w:szCs w:val="26"/>
        </w:rPr>
        <w:t>10.4.1.8. An toàn cho khu vực xung quanh</w:t>
      </w:r>
      <w:bookmarkEnd w:id="177"/>
      <w:bookmarkEnd w:id="178"/>
      <w:bookmarkEnd w:id="179"/>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Khu vực công trường được rào xung quanh, có quy định đường đi an toàn và có đủ biển báo an toàn trên công trường.</w:t>
      </w:r>
    </w:p>
    <w:p w:rsidR="00D53657" w:rsidRPr="00E65FD3" w:rsidRDefault="00D53657" w:rsidP="00D53657">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Trong trường hợp cần thiết có người hướng dẫn giao thông.</w:t>
      </w:r>
    </w:p>
    <w:p w:rsidR="00D53657" w:rsidRPr="00E65FD3" w:rsidRDefault="00D53657" w:rsidP="00D53657">
      <w:pPr>
        <w:spacing w:line="312" w:lineRule="auto"/>
        <w:ind w:right="90"/>
        <w:rPr>
          <w:rFonts w:asciiTheme="majorHAnsi" w:eastAsia="Times New Roman" w:hAnsiTheme="majorHAnsi" w:cstheme="majorHAnsi"/>
          <w:b/>
          <w:bCs/>
          <w:i/>
          <w:iCs/>
          <w:sz w:val="26"/>
          <w:szCs w:val="26"/>
        </w:rPr>
      </w:pPr>
      <w:bookmarkStart w:id="180" w:name="_Toc327018811"/>
      <w:bookmarkStart w:id="181" w:name="_Toc327018676"/>
      <w:bookmarkStart w:id="182" w:name="_Toc295133388"/>
      <w:bookmarkStart w:id="183" w:name="_Toc252302160"/>
      <w:r w:rsidRPr="00E65FD3">
        <w:rPr>
          <w:rFonts w:asciiTheme="majorHAnsi" w:eastAsia="Times New Roman" w:hAnsiTheme="majorHAnsi" w:cstheme="majorHAnsi"/>
          <w:b/>
          <w:i/>
          <w:sz w:val="26"/>
          <w:szCs w:val="26"/>
        </w:rPr>
        <w:t xml:space="preserve">10.4.1.8. </w:t>
      </w:r>
      <w:r w:rsidRPr="00E65FD3">
        <w:rPr>
          <w:rFonts w:asciiTheme="majorHAnsi" w:eastAsia="Times New Roman" w:hAnsiTheme="majorHAnsi" w:cstheme="majorHAnsi"/>
          <w:b/>
          <w:bCs/>
          <w:i/>
          <w:iCs/>
          <w:sz w:val="26"/>
          <w:szCs w:val="26"/>
        </w:rPr>
        <w:t>Biện pháp an ninh bảo vệ</w:t>
      </w:r>
      <w:bookmarkEnd w:id="180"/>
      <w:bookmarkEnd w:id="181"/>
      <w:bookmarkEnd w:id="182"/>
      <w:bookmarkEnd w:id="183"/>
    </w:p>
    <w:p w:rsidR="00D53657" w:rsidRPr="00E65FD3" w:rsidRDefault="00D53657" w:rsidP="006F1C44">
      <w:pPr>
        <w:spacing w:line="312" w:lineRule="auto"/>
        <w:ind w:right="90"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Toàn bộ tài sản của công trình được bảo quản và bảo vệ chu đáo. Công tác an ninh bảo vệ được đặc biệt chú ý, chính vì vậy trên công trường duy trì kỷ luật lao động, nội quy và chế độ trách nhiệm của từng người chỉ huy công trường tới từng cán bộ công nhân viên. Có chế độ bàn giao rõ ràng, chính xác tránh gây mất mát và thiệt hại vật tư, thiết bị và tài sản nói chung. Thường xuyên có đội bảo vệ trên công trường 24/24, buổi tối có điện thắp sáng bảo vệ công trình. </w:t>
      </w:r>
    </w:p>
    <w:p w:rsidR="00D53657" w:rsidRPr="00E65FD3" w:rsidRDefault="00D53657" w:rsidP="00D53657">
      <w:pPr>
        <w:tabs>
          <w:tab w:val="num" w:pos="1530"/>
          <w:tab w:val="left" w:pos="1620"/>
        </w:tabs>
        <w:outlineLvl w:val="3"/>
        <w:rPr>
          <w:rFonts w:asciiTheme="majorHAnsi" w:eastAsia="Times New Roman" w:hAnsiTheme="majorHAnsi" w:cstheme="majorHAnsi"/>
          <w:b/>
          <w:bCs/>
          <w:i/>
          <w:iCs/>
          <w:sz w:val="26"/>
          <w:szCs w:val="26"/>
        </w:rPr>
      </w:pPr>
      <w:bookmarkStart w:id="184" w:name="_Toc389584324"/>
      <w:r w:rsidRPr="00E65FD3">
        <w:rPr>
          <w:rFonts w:asciiTheme="majorHAnsi" w:eastAsia="Times New Roman" w:hAnsiTheme="majorHAnsi" w:cstheme="majorHAnsi"/>
          <w:b/>
          <w:bCs/>
          <w:i/>
          <w:iCs/>
          <w:sz w:val="26"/>
          <w:szCs w:val="26"/>
        </w:rPr>
        <w:t xml:space="preserve">10.4.2. </w:t>
      </w:r>
      <w:bookmarkStart w:id="185" w:name="_Toc327018812"/>
      <w:bookmarkStart w:id="186" w:name="_Toc327018677"/>
      <w:bookmarkStart w:id="187" w:name="_Toc295133389"/>
      <w:bookmarkStart w:id="188" w:name="_Toc252302161"/>
      <w:r w:rsidRPr="00E65FD3">
        <w:rPr>
          <w:rFonts w:asciiTheme="majorHAnsi" w:eastAsia="Times New Roman" w:hAnsiTheme="majorHAnsi" w:cstheme="majorHAnsi"/>
          <w:b/>
          <w:bCs/>
          <w:i/>
          <w:iCs/>
          <w:sz w:val="26"/>
          <w:szCs w:val="26"/>
        </w:rPr>
        <w:t>Biện pháp vệ sinh môi trường</w:t>
      </w:r>
      <w:bookmarkEnd w:id="184"/>
      <w:bookmarkEnd w:id="185"/>
      <w:bookmarkEnd w:id="186"/>
      <w:bookmarkEnd w:id="187"/>
      <w:bookmarkEnd w:id="188"/>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Trên công trường thường xuyên thực hiện vệ sinh công nghiệp. Đường đi lối lại thông thoáng, nơi tập kết và bảo quản ngăn nắp gọn gàng. Đường đi vào vị trí làm việc thường xuyên được quét dọn sạch sẽ đặc biệt là vấn đề vệ sinh môi trường vì trong quá trình xây dựng công trình các khu nhà bên cạnh vẫn làm việc bình thường.</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pacing w:val="-8"/>
          <w:sz w:val="26"/>
          <w:szCs w:val="26"/>
        </w:rPr>
      </w:pPr>
      <w:r w:rsidRPr="00E65FD3">
        <w:rPr>
          <w:rFonts w:asciiTheme="majorHAnsi" w:eastAsia="Times New Roman" w:hAnsiTheme="majorHAnsi" w:cstheme="majorHAnsi"/>
          <w:sz w:val="26"/>
          <w:szCs w:val="26"/>
        </w:rPr>
        <w:t>Cổng ra vào của xe chở vật tư, vật liệu phải bố trí cầu rửa xe, hệ thống bể lắng lọc đất, bùn trước khi thải nước ra hê thống cống thành phố.</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pacing w:val="-8"/>
          <w:sz w:val="26"/>
          <w:szCs w:val="26"/>
        </w:rPr>
        <w:t>Có thể  bố trí  hẳn  một  tổ đội chuyên làm công tác vệ sinh, thu dọn mặt bằng thi công.</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pacing w:val="-8"/>
          <w:sz w:val="26"/>
          <w:szCs w:val="26"/>
        </w:rPr>
        <w:t>D</w:t>
      </w:r>
      <w:r w:rsidRPr="00E65FD3">
        <w:rPr>
          <w:rFonts w:asciiTheme="majorHAnsi" w:eastAsia="Times New Roman" w:hAnsiTheme="majorHAnsi" w:cstheme="majorHAnsi"/>
          <w:sz w:val="26"/>
          <w:szCs w:val="26"/>
        </w:rPr>
        <w:t>o đặc điểm công trình là nhà cao tầng lại nằm tiếp giáp nhiều khu dân cư nên phải có biện pháp chống bụi cho toàn nhà bằng cách dựng giáo ống, bố trí lưới chống bụi  xung quanh bề mặt công trình.</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Đối với khu vệ sinh công trường có thể ký hợp đồng với Công ty môi trường đô thị để </w:t>
      </w:r>
      <w:r w:rsidRPr="00E65FD3">
        <w:rPr>
          <w:rFonts w:asciiTheme="majorHAnsi" w:eastAsia="Times New Roman" w:hAnsiTheme="majorHAnsi" w:cstheme="majorHAnsi"/>
          <w:sz w:val="26"/>
          <w:szCs w:val="26"/>
        </w:rPr>
        <w:lastRenderedPageBreak/>
        <w:t>đảm bảo vệ sinh chung trong công trường.</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Trong công trình cũng luôn có kế hoạch phun tưới nước 2 đến 3 lần / ngày (có thể thay đổi tuỳ theo điều kiện thời tiết) làm ẩm mặt đường để tránh bụi lan ra khu vực xung quanh.</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Xung quanh công trình theo chiều cao được phủ lưới ngăn bụi để chống bụi cho người và công trình.</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Tại khu lán trại, qui hoạch chỗ để quần áo, chỗ nghỉ trưa, chỗ vệ sinh công cộng sạch sẽ, đầy đủ, thực hiện đi vệ sinh đúng chỗ. Rác thải thường xuyên được dọn dẹp, không để bùn lầy, nước đọng nơi đường đi lối lại, gạch vỡ ngổn ngang và đồ đạc bừa bãi trong văn phòng. Vỏ bao, dụng cụ hỏng... đưa về đúng nơi qui định.</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Hệ thống thoát nước thi công trên công trường được thoát theo đường ống thoát nước chung qua lưới chắn rác vào các ga sau đó dẫn nối vào đường ống thoát nước bẩn của khu vực. Cuối ca, cuối ngày yêu cầu công nhân dọn dẹp vị trí làm việc, lau chùi, rửa dụng cụ làm việc và bảo quản vật tư, máy móc. Không dùng xe máy gây tiếng ồn hoặc xả khói làm ô nhiễm môi trường. Xe máy chở vật liệu ra vào công trình theo giờ quy định, đi đúng tuyến, thùng xe có phủ bạt dứa chống bụi, không dùng xe máy có tiếng ồn lớn làm việc trong giờ hành chính.</w:t>
      </w:r>
    </w:p>
    <w:p w:rsidR="00D53657" w:rsidRPr="00E65FD3" w:rsidRDefault="00D53657" w:rsidP="00BB3D46">
      <w:pPr>
        <w:numPr>
          <w:ilvl w:val="0"/>
          <w:numId w:val="51"/>
        </w:numPr>
        <w:spacing w:after="0" w:line="312" w:lineRule="auto"/>
        <w:ind w:left="567" w:firstLine="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Cuối tuần làm tổng vệ sinh toàn công trường. Đường chung lân cận công trường được tưới nước thường xuyên đảm bảo sạch sẽ và chống bụi.</w:t>
      </w:r>
    </w:p>
    <w:p w:rsidR="006F1C44" w:rsidRPr="00E65FD3" w:rsidRDefault="006F1C44" w:rsidP="00837975">
      <w:pPr>
        <w:outlineLvl w:val="1"/>
        <w:rPr>
          <w:rFonts w:asciiTheme="majorHAnsi" w:eastAsia="Times New Roman" w:hAnsiTheme="majorHAnsi" w:cstheme="majorHAnsi"/>
          <w:b/>
          <w:sz w:val="32"/>
          <w:szCs w:val="32"/>
        </w:rPr>
      </w:pPr>
      <w:bookmarkStart w:id="189" w:name="_Toc358370621"/>
      <w:bookmarkStart w:id="190" w:name="_Toc357784802"/>
      <w:bookmarkStart w:id="191" w:name="_Toc389584325"/>
    </w:p>
    <w:p w:rsidR="006F1C44" w:rsidRPr="00E65FD3" w:rsidRDefault="006F1C44" w:rsidP="00D53657">
      <w:pPr>
        <w:jc w:val="center"/>
        <w:outlineLvl w:val="1"/>
        <w:rPr>
          <w:rFonts w:asciiTheme="majorHAnsi" w:eastAsia="Times New Roman" w:hAnsiTheme="majorHAnsi" w:cstheme="majorHAnsi"/>
          <w:b/>
          <w:sz w:val="32"/>
          <w:szCs w:val="32"/>
        </w:rPr>
      </w:pPr>
    </w:p>
    <w:p w:rsidR="00D53657" w:rsidRPr="00E65FD3" w:rsidRDefault="00D53657" w:rsidP="00D53657">
      <w:pPr>
        <w:jc w:val="center"/>
        <w:outlineLvl w:val="1"/>
        <w:rPr>
          <w:rFonts w:asciiTheme="majorHAnsi" w:eastAsia="Times New Roman" w:hAnsiTheme="majorHAnsi" w:cstheme="majorHAnsi"/>
          <w:b/>
          <w:sz w:val="24"/>
          <w:szCs w:val="24"/>
        </w:rPr>
      </w:pPr>
      <w:r w:rsidRPr="00E65FD3">
        <w:rPr>
          <w:rFonts w:asciiTheme="majorHAnsi" w:eastAsia="Times New Roman" w:hAnsiTheme="majorHAnsi" w:cstheme="majorHAnsi"/>
          <w:b/>
          <w:sz w:val="24"/>
          <w:szCs w:val="24"/>
        </w:rPr>
        <w:t>CHƯƠNG 10</w:t>
      </w:r>
      <w:bookmarkEnd w:id="189"/>
      <w:bookmarkEnd w:id="190"/>
      <w:bookmarkEnd w:id="191"/>
      <w:r w:rsidR="006F1C44" w:rsidRPr="00E65FD3">
        <w:rPr>
          <w:rFonts w:asciiTheme="majorHAnsi" w:eastAsia="Times New Roman" w:hAnsiTheme="majorHAnsi" w:cstheme="majorHAnsi"/>
          <w:b/>
          <w:sz w:val="24"/>
          <w:szCs w:val="24"/>
        </w:rPr>
        <w:t>: KẾT LUẬN VÀ KIẾN NGHỊ</w:t>
      </w:r>
    </w:p>
    <w:p w:rsidR="00D53657" w:rsidRPr="00E65FD3" w:rsidRDefault="00D53657" w:rsidP="00BB3D46">
      <w:pPr>
        <w:numPr>
          <w:ilvl w:val="0"/>
          <w:numId w:val="52"/>
        </w:numPr>
        <w:tabs>
          <w:tab w:val="left" w:pos="1080"/>
        </w:tabs>
        <w:spacing w:after="0" w:line="312" w:lineRule="auto"/>
        <w:outlineLvl w:val="2"/>
        <w:rPr>
          <w:rFonts w:asciiTheme="majorHAnsi" w:eastAsia="Times New Roman" w:hAnsiTheme="majorHAnsi" w:cstheme="majorHAnsi"/>
          <w:b/>
          <w:vanish/>
          <w:sz w:val="26"/>
          <w:szCs w:val="26"/>
        </w:rPr>
      </w:pPr>
      <w:bookmarkStart w:id="192" w:name="_Toc357783516"/>
      <w:bookmarkStart w:id="193" w:name="_Toc357783631"/>
      <w:bookmarkStart w:id="194" w:name="_Toc357784170"/>
      <w:bookmarkStart w:id="195" w:name="_Toc357784388"/>
      <w:bookmarkStart w:id="196" w:name="_Toc357784476"/>
      <w:bookmarkStart w:id="197" w:name="_Toc357784559"/>
      <w:bookmarkStart w:id="198" w:name="_Toc357784641"/>
      <w:bookmarkStart w:id="199" w:name="_Toc357784722"/>
      <w:bookmarkStart w:id="200" w:name="_Toc357784803"/>
      <w:bookmarkStart w:id="201" w:name="_Toc357784941"/>
      <w:bookmarkStart w:id="202" w:name="_Toc357785421"/>
      <w:bookmarkStart w:id="203" w:name="_Toc358163942"/>
      <w:bookmarkStart w:id="204" w:name="_Toc358164083"/>
      <w:bookmarkStart w:id="205" w:name="_Toc358370622"/>
      <w:bookmarkStart w:id="206" w:name="_Toc389581669"/>
      <w:bookmarkStart w:id="207" w:name="_Toc389582343"/>
      <w:bookmarkStart w:id="208" w:name="_Toc389582570"/>
      <w:bookmarkStart w:id="209" w:name="_Toc389582795"/>
      <w:bookmarkStart w:id="210" w:name="_Toc389583016"/>
      <w:bookmarkStart w:id="211" w:name="_Toc389583237"/>
      <w:bookmarkStart w:id="212" w:name="_Toc389583458"/>
      <w:bookmarkStart w:id="213" w:name="_Toc389583675"/>
      <w:bookmarkStart w:id="214" w:name="_Toc389583892"/>
      <w:bookmarkStart w:id="215" w:name="_Toc389584109"/>
      <w:bookmarkStart w:id="216" w:name="_Toc389584326"/>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rsidR="00D53657" w:rsidRPr="00E65FD3" w:rsidRDefault="00D53657" w:rsidP="00D53657">
      <w:pPr>
        <w:tabs>
          <w:tab w:val="left" w:pos="1080"/>
        </w:tabs>
        <w:spacing w:line="312" w:lineRule="auto"/>
        <w:outlineLvl w:val="2"/>
        <w:rPr>
          <w:rFonts w:asciiTheme="majorHAnsi" w:eastAsia="Times New Roman" w:hAnsiTheme="majorHAnsi" w:cstheme="majorHAnsi"/>
          <w:b/>
          <w:sz w:val="26"/>
          <w:szCs w:val="26"/>
        </w:rPr>
      </w:pPr>
      <w:bookmarkStart w:id="217" w:name="_Toc389584327"/>
      <w:bookmarkStart w:id="218" w:name="_Toc358370623"/>
      <w:bookmarkStart w:id="219" w:name="_Toc357784804"/>
      <w:r w:rsidRPr="00E65FD3">
        <w:rPr>
          <w:rFonts w:asciiTheme="majorHAnsi" w:eastAsia="Times New Roman" w:hAnsiTheme="majorHAnsi" w:cstheme="majorHAnsi"/>
          <w:b/>
          <w:sz w:val="26"/>
          <w:szCs w:val="26"/>
        </w:rPr>
        <w:t>10.1. Kết luận</w:t>
      </w:r>
      <w:bookmarkEnd w:id="217"/>
      <w:bookmarkEnd w:id="218"/>
      <w:bookmarkEnd w:id="219"/>
    </w:p>
    <w:p w:rsidR="00D53657" w:rsidRPr="00E65FD3" w:rsidRDefault="00D53657" w:rsidP="00D53657">
      <w:pPr>
        <w:tabs>
          <w:tab w:val="num" w:pos="1530"/>
          <w:tab w:val="left" w:pos="1620"/>
        </w:tabs>
        <w:spacing w:line="312" w:lineRule="auto"/>
        <w:outlineLvl w:val="3"/>
        <w:rPr>
          <w:rFonts w:asciiTheme="majorHAnsi" w:eastAsia="Times New Roman" w:hAnsiTheme="majorHAnsi" w:cstheme="majorHAnsi"/>
          <w:b/>
          <w:i/>
          <w:sz w:val="26"/>
          <w:szCs w:val="26"/>
        </w:rPr>
      </w:pPr>
      <w:bookmarkStart w:id="220" w:name="_Toc389584328"/>
      <w:r w:rsidRPr="00E65FD3">
        <w:rPr>
          <w:rFonts w:asciiTheme="majorHAnsi" w:eastAsia="Times New Roman" w:hAnsiTheme="majorHAnsi" w:cstheme="majorHAnsi"/>
          <w:b/>
          <w:i/>
          <w:sz w:val="26"/>
          <w:szCs w:val="26"/>
        </w:rPr>
        <w:t>10.1.1.Kiến trúc</w:t>
      </w:r>
      <w:bookmarkEnd w:id="220"/>
    </w:p>
    <w:p w:rsidR="00D53657" w:rsidRPr="00E65FD3" w:rsidRDefault="00D53657" w:rsidP="00D53657">
      <w:pPr>
        <w:spacing w:line="312" w:lineRule="auto"/>
        <w:ind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Công trình nằm trong trung tâm thành phố, có 4 mặt giáp đường, giao thông thuận tiện đi lại và tạo thêm vẻ hiện đại cho thành phố. Chung cư được quy hoạch hợp lý có khu vui chơi, giải trí, sân vận động tạo điều kiện sinh hoạt thuận lợi cho người dân. Mặt bằng  công trịnh được bố trí hài hoà đảm bảo môi trường xanh, sạch và nhu cầu đi lại thuận lợi cho người dân.</w:t>
      </w:r>
    </w:p>
    <w:p w:rsidR="00D53657" w:rsidRPr="00E65FD3" w:rsidRDefault="00D53657" w:rsidP="00D53657">
      <w:pPr>
        <w:tabs>
          <w:tab w:val="num" w:pos="1530"/>
          <w:tab w:val="left" w:pos="1620"/>
        </w:tabs>
        <w:spacing w:line="312" w:lineRule="auto"/>
        <w:outlineLvl w:val="3"/>
        <w:rPr>
          <w:rFonts w:asciiTheme="majorHAnsi" w:eastAsia="Times New Roman" w:hAnsiTheme="majorHAnsi" w:cstheme="majorHAnsi"/>
          <w:b/>
          <w:i/>
          <w:sz w:val="26"/>
          <w:szCs w:val="26"/>
        </w:rPr>
      </w:pPr>
      <w:bookmarkStart w:id="221" w:name="_Toc389584329"/>
      <w:r w:rsidRPr="00E65FD3">
        <w:rPr>
          <w:rFonts w:asciiTheme="majorHAnsi" w:eastAsia="Times New Roman" w:hAnsiTheme="majorHAnsi" w:cstheme="majorHAnsi"/>
          <w:b/>
          <w:i/>
          <w:sz w:val="26"/>
          <w:szCs w:val="26"/>
        </w:rPr>
        <w:t>10.1.2.Kết cấu</w:t>
      </w:r>
      <w:bookmarkEnd w:id="221"/>
    </w:p>
    <w:p w:rsidR="00D53657" w:rsidRPr="00E65FD3" w:rsidRDefault="00D53657" w:rsidP="00D53657">
      <w:pPr>
        <w:spacing w:line="312" w:lineRule="auto"/>
        <w:ind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Nền và móng có vai trò đặc biệt quan trọng, nó quyết định rất lớn tới tuối thọ khai thác công trình. Không những thế khi thiết kế nền móng cần phải chú ý đến công trình lân cận, </w:t>
      </w:r>
      <w:r w:rsidRPr="00E65FD3">
        <w:rPr>
          <w:rFonts w:asciiTheme="majorHAnsi" w:eastAsia="Times New Roman" w:hAnsiTheme="majorHAnsi" w:cstheme="majorHAnsi"/>
          <w:sz w:val="26"/>
          <w:szCs w:val="26"/>
        </w:rPr>
        <w:lastRenderedPageBreak/>
        <w:t>đưa ra các phương án để đảm bảo tính bền vững của công trình xây dựng và đảm bảo không làm ảnh hưởng tới kết cấu của công trình lân cận.</w:t>
      </w:r>
    </w:p>
    <w:p w:rsidR="00D53657" w:rsidRPr="00E65FD3" w:rsidRDefault="00D53657" w:rsidP="006F1C44">
      <w:pPr>
        <w:spacing w:line="312" w:lineRule="auto"/>
        <w:ind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Giải pháp nền móng được lựa chọn không chỉ phụ thuộc vào khả năng đáp ứng tính bền vững của công trình mà còn phụ thuộc biện pháp thi công, điều kiện kinh tế và công trình lân cận.Giải pháp móng cọc khoan nhồi là giải pháp hoàn toàn phù hợp với công trình.</w:t>
      </w:r>
    </w:p>
    <w:p w:rsidR="00D53657" w:rsidRPr="00E65FD3" w:rsidRDefault="00D53657" w:rsidP="00D53657">
      <w:pPr>
        <w:spacing w:line="312" w:lineRule="auto"/>
        <w:ind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Việc lựa chọn giải pháp kết cấu là khung bê tông cốt thép toàn khối kết hợp với vách và lõi cứng tạo nên một hệ kết cấu là hoàn toàn phù hợp. Nhằm chính xác hoá sơ đồ tính với sơ đồ thực của công trình tiến hành lựa chọn giải pháp tính toán khung không gian.</w:t>
      </w:r>
    </w:p>
    <w:p w:rsidR="00D53657" w:rsidRPr="00E65FD3" w:rsidRDefault="00D53657" w:rsidP="00D53657">
      <w:pPr>
        <w:spacing w:line="312" w:lineRule="auto"/>
        <w:ind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Các ô bản liên kết với dầm biên thì tại đó sàn liên kết khớp với dầm, liên kết giữa các ô bản với dầm chính, dầm phụ ở giữa thì tại đó là liên kết ngàm với dầm. Sử dụng hai sơ đồ chính: sơ đồ khớp dẻo và sơ đồ đàn hồi.</w:t>
      </w:r>
    </w:p>
    <w:p w:rsidR="00D53657" w:rsidRPr="00E65FD3" w:rsidRDefault="00D53657" w:rsidP="00D53657">
      <w:pPr>
        <w:spacing w:line="312" w:lineRule="auto"/>
        <w:ind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Cầu thang được quan tâm rất lớn, vì nó ảnh hưởng giao thông, không những thế việc thoát hiểm cũng được đặt lên hàng đầu, độ bền và vững chắc của kết cấu đóng vai trò hết sức quan trọng khi khai thác công trình. </w:t>
      </w:r>
    </w:p>
    <w:p w:rsidR="006F1C44" w:rsidRPr="00E65FD3" w:rsidRDefault="00D53657" w:rsidP="006F1C44">
      <w:pPr>
        <w:tabs>
          <w:tab w:val="num" w:pos="1530"/>
          <w:tab w:val="left" w:pos="1620"/>
        </w:tabs>
        <w:spacing w:line="312" w:lineRule="auto"/>
        <w:outlineLvl w:val="3"/>
        <w:rPr>
          <w:rFonts w:asciiTheme="majorHAnsi" w:eastAsia="Times New Roman" w:hAnsiTheme="majorHAnsi" w:cstheme="majorHAnsi"/>
          <w:b/>
          <w:i/>
          <w:sz w:val="26"/>
          <w:szCs w:val="26"/>
          <w:u w:val="single"/>
        </w:rPr>
      </w:pPr>
      <w:bookmarkStart w:id="222" w:name="_Toc389584330"/>
      <w:r w:rsidRPr="00E65FD3">
        <w:rPr>
          <w:rFonts w:asciiTheme="majorHAnsi" w:eastAsia="Times New Roman" w:hAnsiTheme="majorHAnsi" w:cstheme="majorHAnsi"/>
          <w:b/>
          <w:i/>
          <w:sz w:val="26"/>
          <w:szCs w:val="26"/>
        </w:rPr>
        <w:t>10.1.3.Thi công</w:t>
      </w:r>
      <w:bookmarkEnd w:id="222"/>
    </w:p>
    <w:p w:rsidR="00D53657" w:rsidRPr="00E65FD3" w:rsidRDefault="00D53657" w:rsidP="006F1C44">
      <w:pPr>
        <w:tabs>
          <w:tab w:val="num" w:pos="1530"/>
          <w:tab w:val="left" w:pos="1620"/>
        </w:tabs>
        <w:spacing w:line="312" w:lineRule="auto"/>
        <w:outlineLvl w:val="3"/>
        <w:rPr>
          <w:rFonts w:asciiTheme="majorHAnsi" w:eastAsia="Times New Roman" w:hAnsiTheme="majorHAnsi" w:cstheme="majorHAnsi"/>
          <w:b/>
          <w:i/>
          <w:sz w:val="26"/>
          <w:szCs w:val="26"/>
          <w:u w:val="single"/>
        </w:rPr>
      </w:pPr>
      <w:r w:rsidRPr="00E65FD3">
        <w:rPr>
          <w:rFonts w:asciiTheme="majorHAnsi" w:eastAsia="Times New Roman" w:hAnsiTheme="majorHAnsi" w:cstheme="majorHAnsi"/>
          <w:sz w:val="26"/>
          <w:szCs w:val="26"/>
        </w:rPr>
        <w:t>Thi công là công việc hết sức quan  trọng, đó là công việc đưa ý đồ của người thiết kế  vào để tạo ra sản phẩm đầu ra là ngôi nhà. Quá trình thi công diễn ra trong một thời gian dài vì  vậy đòi hỏi quá trình giám sát phải chặt chẽ và biên pháp thi công phải được tuân thu nghiêm ngặt để đảm bảo chất lượng của công trình cũng như công tác an toàn lao động.</w:t>
      </w:r>
    </w:p>
    <w:p w:rsidR="00D53657" w:rsidRPr="00E65FD3" w:rsidRDefault="00D53657" w:rsidP="00D53657">
      <w:pPr>
        <w:tabs>
          <w:tab w:val="left" w:pos="1080"/>
        </w:tabs>
        <w:spacing w:line="312" w:lineRule="auto"/>
        <w:outlineLvl w:val="2"/>
        <w:rPr>
          <w:rFonts w:asciiTheme="majorHAnsi" w:eastAsia="Times New Roman" w:hAnsiTheme="majorHAnsi" w:cstheme="majorHAnsi"/>
          <w:b/>
          <w:sz w:val="26"/>
          <w:szCs w:val="26"/>
        </w:rPr>
      </w:pPr>
      <w:bookmarkStart w:id="223" w:name="_Toc389584331"/>
      <w:bookmarkStart w:id="224" w:name="_Toc358370624"/>
      <w:bookmarkStart w:id="225" w:name="_Toc357784805"/>
      <w:r w:rsidRPr="00E65FD3">
        <w:rPr>
          <w:rFonts w:asciiTheme="majorHAnsi" w:eastAsia="Times New Roman" w:hAnsiTheme="majorHAnsi" w:cstheme="majorHAnsi"/>
          <w:b/>
          <w:sz w:val="26"/>
          <w:szCs w:val="26"/>
        </w:rPr>
        <w:t>10.2.Kiến nghị</w:t>
      </w:r>
      <w:bookmarkEnd w:id="223"/>
      <w:bookmarkEnd w:id="224"/>
      <w:bookmarkEnd w:id="225"/>
    </w:p>
    <w:p w:rsidR="00D53657" w:rsidRPr="00E65FD3" w:rsidRDefault="00D53657" w:rsidP="00D53657">
      <w:pPr>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Khi thi công xây dựng công trình bên thi công chú ý những vấn đề sau:</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Công tác định vị công trình phải được bên thi công thực hiện một cách nghiêm túc, phải giám sát chặt chẽ với sự có mặt của giám sát A và giám sát chủ đầu tư.</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Cốt thép được gia công theo đúng thiết kế, đảm bảo đủ số lượng và phải có mẫu thí nghiệm của cơ quan chuyên môn. Phải vệ sinh thép chờ trước khi nối thép và đổ bê tông, thép phải được nối đúng quy cách, đủ khoảng cách, thép không được xô lệch khi đổ bêtông.</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Ván khuôn đà giáo phải đúng với bài thầu phải gông neo cẩn thận trước khi đổ bê tông, tránh  bị  phình và sai tiết diện thiết kế, sụp đổ gây thiệt hại và mất an toàn lao động.</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xml:space="preserve">+ Dùng bêtông thương phẩm trong quá trình thi công. Giám sát thi công phải kiểm tra độ sụt </w:t>
      </w:r>
      <w:r w:rsidRPr="00E65FD3">
        <w:rPr>
          <w:rFonts w:asciiTheme="majorHAnsi" w:eastAsia="Times New Roman" w:hAnsiTheme="majorHAnsi" w:cstheme="majorHAnsi"/>
          <w:sz w:val="26"/>
          <w:szCs w:val="26"/>
        </w:rPr>
        <w:lastRenderedPageBreak/>
        <w:t>để đảm bảo đủ tiết diện cấu kiện cũng như lớp bêtông bảo vệ. Phải tiến hành đúc mẫu để kiểm tra.</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Tháo dỡ ván khuôn khi bêtông đã đảm bảo đủ cường độ,  khi tháo ván khuôn phải thường xuyên quan sát tình trạng các bộ phận kết cấu, nếu có hiện tượng biến dạng phải ngừng tháo và báo cáo cho cán bộ kỹ thuật thi công.</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Công tác xây phải đảm bảo đúng quy trình, quy phạm</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Trát phải phẳng đủ mác vữa và phải đúng quy trình.</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Công tác ốp, lát đảm bảo kỹ thuật.</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Điện nước phải đảm bảo lưu lượng, và cường độ chiếu sáng.</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Phương tiện thi công và tài nguyên thi công bên thi công phải đảm bảo như cần trục tháp, máy vận thăng, máy xúc, ôtô vận chuyển...</w:t>
      </w:r>
    </w:p>
    <w:p w:rsidR="00D53657" w:rsidRPr="00E65FD3" w:rsidRDefault="00D53657" w:rsidP="00D53657">
      <w:pPr>
        <w:tabs>
          <w:tab w:val="left" w:pos="720"/>
        </w:tabs>
        <w:spacing w:line="312" w:lineRule="auto"/>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 Phải đảm bảo các yêu cầu: giảm bụi, không gây ồn cho khu vực lân cận, đảm bảo an toàn giao thông và an toàn lao động trên công trường.</w:t>
      </w:r>
    </w:p>
    <w:p w:rsidR="00D53657" w:rsidRPr="00E65FD3" w:rsidRDefault="00D53657" w:rsidP="00D53657">
      <w:pPr>
        <w:spacing w:line="312" w:lineRule="auto"/>
        <w:ind w:firstLine="540"/>
        <w:rPr>
          <w:rFonts w:asciiTheme="majorHAnsi" w:eastAsia="Times New Roman" w:hAnsiTheme="majorHAnsi" w:cstheme="majorHAnsi"/>
          <w:sz w:val="26"/>
          <w:szCs w:val="26"/>
        </w:rPr>
      </w:pPr>
      <w:r w:rsidRPr="00E65FD3">
        <w:rPr>
          <w:rFonts w:asciiTheme="majorHAnsi" w:eastAsia="Times New Roman" w:hAnsiTheme="majorHAnsi" w:cstheme="majorHAnsi"/>
          <w:sz w:val="26"/>
          <w:szCs w:val="26"/>
        </w:rPr>
        <w:t>Đặc biệt chú ý tới công tác an toàn lao động cho người và thiết bị. Thi công đảm bảo tiến độ từng phần cũng như tổng thể công trình để chủ đầu tư có thể đưa công trình vào sử dụng đúng thời gian dự kiến.</w:t>
      </w:r>
    </w:p>
    <w:sectPr w:rsidR="00D53657" w:rsidRPr="00E65FD3" w:rsidSect="00412367">
      <w:headerReference w:type="default" r:id="rId1158"/>
      <w:footerReference w:type="default" r:id="rId1159"/>
      <w:pgSz w:w="11906" w:h="16838" w:code="9"/>
      <w:pgMar w:top="1440" w:right="1080" w:bottom="1440" w:left="1080" w:header="39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2673" w:rsidRDefault="005D2673" w:rsidP="00522E40">
      <w:pPr>
        <w:spacing w:after="0" w:line="240" w:lineRule="auto"/>
      </w:pPr>
      <w:r>
        <w:separator/>
      </w:r>
    </w:p>
  </w:endnote>
  <w:endnote w:type="continuationSeparator" w:id="0">
    <w:p w:rsidR="005D2673" w:rsidRDefault="005D2673" w:rsidP="00522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3"/>
    <w:family w:val="roman"/>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Courier New">
    <w:panose1 w:val="02070309020205020404"/>
    <w:charset w:val="A3"/>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3"/>
    <w:family w:val="swiss"/>
    <w:pitch w:val="variable"/>
    <w:sig w:usb0="E0002EFF" w:usb1="C000785B" w:usb2="00000009" w:usb3="00000000" w:csb0="000001FF" w:csb1="00000000"/>
  </w:font>
  <w:font w:name="Tahoma">
    <w:panose1 w:val="020B0604030504040204"/>
    <w:charset w:val="A3"/>
    <w:family w:val="swiss"/>
    <w:pitch w:val="variable"/>
    <w:sig w:usb0="E1002EFF" w:usb1="C000605B" w:usb2="00000029" w:usb3="00000000" w:csb0="000101FF" w:csb1="00000000"/>
  </w:font>
  <w:font w:name="Verdana">
    <w:panose1 w:val="020B0604030504040204"/>
    <w:charset w:val="A3"/>
    <w:family w:val="swiss"/>
    <w:pitch w:val="variable"/>
    <w:sig w:usb0="A00006FF" w:usb1="4000205B" w:usb2="00000010" w:usb3="00000000" w:csb0="0000019F" w:csb1="00000000"/>
  </w:font>
  <w:font w:name=".VnUniverseH">
    <w:altName w:val="Courier New"/>
    <w:charset w:val="00"/>
    <w:family w:val="swiss"/>
    <w:pitch w:val="variable"/>
    <w:sig w:usb0="00000003" w:usb1="00000000" w:usb2="00000000" w:usb3="00000000" w:csb0="00000001" w:csb1="00000000"/>
  </w:font>
  <w:font w:name=".VnArialH">
    <w:charset w:val="00"/>
    <w:family w:val="swiss"/>
    <w:pitch w:val="variable"/>
    <w:sig w:usb0="00000003" w:usb1="00000000" w:usb2="00000000" w:usb3="00000000" w:csb0="00000001" w:csb1="00000000"/>
  </w:font>
  <w:font w:name="Calibri">
    <w:panose1 w:val="020F0502020204030204"/>
    <w:charset w:val="A3"/>
    <w:family w:val="swiss"/>
    <w:pitch w:val="variable"/>
    <w:sig w:usb0="E4002EFF" w:usb1="C000247B" w:usb2="00000009" w:usb3="00000000" w:csb0="000001FF" w:csb1="00000000"/>
  </w:font>
  <w:font w:name=".VnTimeH">
    <w:altName w:val="Courier New"/>
    <w:charset w:val="00"/>
    <w:family w:val="swiss"/>
    <w:pitch w:val="variable"/>
    <w:sig w:usb0="00000001" w:usb1="00000000" w:usb2="00000000" w:usb3="00000000" w:csb0="00000013" w:csb1="00000000"/>
  </w:font>
  <w:font w:name=".VnAvantH">
    <w:charset w:val="00"/>
    <w:family w:val="swiss"/>
    <w:pitch w:val="variable"/>
    <w:sig w:usb0="00000003" w:usb1="00000000" w:usb2="00000000" w:usb3="00000000" w:csb0="00000001" w:csb1="00000000"/>
  </w:font>
  <w:font w:name="Angsana New">
    <w:panose1 w:val="02020603050405020304"/>
    <w:charset w:val="DE"/>
    <w:family w:val="roman"/>
    <w:notTrueType/>
    <w:pitch w:val="variable"/>
    <w:sig w:usb0="01000001" w:usb1="00000000" w:usb2="00000000" w:usb3="00000000" w:csb0="00010000" w:csb1="00000000"/>
  </w:font>
  <w:font w:name=".VnAvant">
    <w:charset w:val="00"/>
    <w:family w:val="swiss"/>
    <w:pitch w:val="variable"/>
    <w:sig w:usb0="00000003" w:usb1="00000000" w:usb2="00000000" w:usb3="00000000" w:csb0="00000001" w:csb1="00000000"/>
  </w:font>
  <w:font w:name=".VnArial">
    <w:altName w:val="Courier New"/>
    <w:charset w:val="00"/>
    <w:family w:val="swiss"/>
    <w:pitch w:val="variable"/>
    <w:sig w:usb0="00000007" w:usb1="00000000" w:usb2="00000000" w:usb3="00000000" w:csb0="00000011" w:csb1="00000000"/>
  </w:font>
  <w:font w:name=".VnBlack">
    <w:charset w:val="00"/>
    <w:family w:val="swiss"/>
    <w:pitch w:val="variable"/>
    <w:sig w:usb0="00000003" w:usb1="00000000" w:usb2="00000000" w:usb3="00000000" w:csb0="00000001" w:csb1="00000000"/>
  </w:font>
  <w:font w:name=".VnSouthernH">
    <w:charset w:val="00"/>
    <w:family w:val="swiss"/>
    <w:pitch w:val="variable"/>
    <w:sig w:usb0="00000003" w:usb1="00000000" w:usb2="00000000" w:usb3="00000000" w:csb0="00000001" w:csb1="00000000"/>
  </w:font>
  <w:font w:name=".VnKoala">
    <w:charset w:val="00"/>
    <w:family w:val="swiss"/>
    <w:pitch w:val="variable"/>
    <w:sig w:usb0="00000003" w:usb1="00000000" w:usb2="00000000" w:usb3="00000000" w:csb0="00000001" w:csb1="00000000"/>
  </w:font>
  <w:font w:name=".VnBlackH">
    <w:charset w:val="00"/>
    <w:family w:val="swiss"/>
    <w:pitch w:val="variable"/>
    <w:sig w:usb0="00000003" w:usb1="00000000" w:usb2="00000000" w:usb3="00000000" w:csb0="00000001" w:csb1="00000000"/>
  </w:font>
  <w:font w:name=".VnBodoniH">
    <w:charset w:val="00"/>
    <w:family w:val="swiss"/>
    <w:pitch w:val="variable"/>
    <w:sig w:usb0="00000003" w:usb1="00000000" w:usb2="00000000" w:usb3="00000000" w:csb0="00000001" w:csb1="00000000"/>
  </w:font>
  <w:font w:name=".VnArial Narrow">
    <w:altName w:val="Arial"/>
    <w:charset w:val="00"/>
    <w:family w:val="swiss"/>
    <w:pitch w:val="variable"/>
    <w:sig w:usb0="00000001"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VNI-Helve-Condense">
    <w:charset w:val="00"/>
    <w:family w:val="auto"/>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A3"/>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3E79" w:rsidRPr="00585AB7" w:rsidRDefault="00353E79" w:rsidP="00771FD1">
    <w:pPr>
      <w:pStyle w:val="Footer"/>
      <w:tabs>
        <w:tab w:val="clear" w:pos="4320"/>
        <w:tab w:val="clear" w:pos="8640"/>
        <w:tab w:val="center" w:pos="4819"/>
      </w:tabs>
    </w:pPr>
    <w:r w:rsidRPr="00585AB7">
      <w:t>QC20-B</w:t>
    </w:r>
    <w:r>
      <w:t>18</w:t>
    </w:r>
    <w:r w:rsidRPr="00585AB7">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F8" w:rsidRPr="00412367" w:rsidRDefault="005D2673">
    <w:pPr>
      <w:pStyle w:val="Footer"/>
      <w:rPr>
        <w:bCs/>
        <w:i/>
        <w:color w:val="000000" w:themeColor="text1"/>
      </w:rPr>
    </w:pPr>
    <w:sdt>
      <w:sdtPr>
        <w:rPr>
          <w:bCs/>
          <w:i/>
          <w:color w:val="000000" w:themeColor="text1"/>
        </w:rPr>
        <w:alias w:val="Author"/>
        <w:id w:val="54214575"/>
        <w:placeholder>
          <w:docPart w:val="4CED34EB9A504BADA1BD233B14E45A0C"/>
        </w:placeholder>
        <w:dataBinding w:prefixMappings="xmlns:ns0='http://schemas.openxmlformats.org/package/2006/metadata/core-properties' xmlns:ns1='http://purl.org/dc/elements/1.1/'" w:xpath="/ns0:coreProperties[1]/ns1:creator[1]" w:storeItemID="{6C3C8BC8-F283-45AE-878A-BAB7291924A1}"/>
        <w:text/>
      </w:sdtPr>
      <w:sdtEndPr/>
      <w:sdtContent>
        <w:r w:rsidR="007252F8" w:rsidRPr="00412367">
          <w:rPr>
            <w:bCs/>
            <w:i/>
            <w:color w:val="000000" w:themeColor="text1"/>
            <w:lang w:val="en-US"/>
          </w:rPr>
          <w:t>SVTH: PHẠM HƯNG THỊNH – XD1901D</w:t>
        </w:r>
      </w:sdtContent>
    </w:sdt>
  </w:p>
  <w:p w:rsidR="007252F8" w:rsidRDefault="007252F8">
    <w:pPr>
      <w:pStyle w:val="Footer"/>
    </w:pPr>
    <w:r>
      <w:rPr>
        <w:noProof/>
      </w:rPr>
      <mc:AlternateContent>
        <mc:Choice Requires="wps">
          <w:drawing>
            <wp:anchor distT="0" distB="0" distL="114300" distR="114300" simplePos="0" relativeHeight="251659264" behindDoc="0" locked="0" layoutInCell="1" allowOverlap="1" wp14:anchorId="201F20BF" wp14:editId="65380D76">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7252F8" w:rsidRPr="001107B8" w:rsidRDefault="007252F8">
                          <w:pPr>
                            <w:pStyle w:val="Footer"/>
                            <w:jc w:val="right"/>
                            <w:rPr>
                              <w:rFonts w:asciiTheme="majorHAnsi" w:hAnsiTheme="majorHAnsi"/>
                              <w:color w:val="000000" w:themeColor="text1"/>
                            </w:rPr>
                          </w:pPr>
                          <w:r w:rsidRPr="001107B8">
                            <w:rPr>
                              <w:rFonts w:asciiTheme="majorHAnsi" w:hAnsiTheme="majorHAnsi"/>
                              <w:color w:val="000000" w:themeColor="text1"/>
                            </w:rPr>
                            <w:fldChar w:fldCharType="begin"/>
                          </w:r>
                          <w:r w:rsidRPr="001107B8">
                            <w:rPr>
                              <w:rFonts w:asciiTheme="majorHAnsi" w:hAnsiTheme="majorHAnsi"/>
                              <w:color w:val="000000" w:themeColor="text1"/>
                            </w:rPr>
                            <w:instrText xml:space="preserve"> PAGE  \* Arabic  \* MERGEFORMAT </w:instrText>
                          </w:r>
                          <w:r w:rsidRPr="001107B8">
                            <w:rPr>
                              <w:rFonts w:asciiTheme="majorHAnsi" w:hAnsiTheme="majorHAnsi"/>
                              <w:color w:val="000000" w:themeColor="text1"/>
                            </w:rPr>
                            <w:fldChar w:fldCharType="separate"/>
                          </w:r>
                          <w:r w:rsidR="00281D5D">
                            <w:rPr>
                              <w:rFonts w:asciiTheme="majorHAnsi" w:hAnsiTheme="majorHAnsi"/>
                              <w:noProof/>
                              <w:color w:val="000000" w:themeColor="text1"/>
                            </w:rPr>
                            <w:t>46</w:t>
                          </w:r>
                          <w:r w:rsidRPr="001107B8">
                            <w:rPr>
                              <w:rFonts w:asciiTheme="majorHAnsi" w:hAnsiTheme="majorHAnsi"/>
                              <w:color w:val="000000" w:themeColor="text1"/>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648" type="#_x0000_t202" style="position:absolute;left:0;text-align:left;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rsidR="007252F8" w:rsidRPr="001107B8" w:rsidRDefault="007252F8">
                    <w:pPr>
                      <w:pStyle w:val="Footer"/>
                      <w:jc w:val="right"/>
                      <w:rPr>
                        <w:rFonts w:asciiTheme="majorHAnsi" w:hAnsiTheme="majorHAnsi"/>
                        <w:color w:val="000000" w:themeColor="text1"/>
                      </w:rPr>
                    </w:pPr>
                    <w:r w:rsidRPr="001107B8">
                      <w:rPr>
                        <w:rFonts w:asciiTheme="majorHAnsi" w:hAnsiTheme="majorHAnsi"/>
                        <w:color w:val="000000" w:themeColor="text1"/>
                      </w:rPr>
                      <w:fldChar w:fldCharType="begin"/>
                    </w:r>
                    <w:r w:rsidRPr="001107B8">
                      <w:rPr>
                        <w:rFonts w:asciiTheme="majorHAnsi" w:hAnsiTheme="majorHAnsi"/>
                        <w:color w:val="000000" w:themeColor="text1"/>
                      </w:rPr>
                      <w:instrText xml:space="preserve"> PAGE  \* Arabic  \* MERGEFORMAT </w:instrText>
                    </w:r>
                    <w:r w:rsidRPr="001107B8">
                      <w:rPr>
                        <w:rFonts w:asciiTheme="majorHAnsi" w:hAnsiTheme="majorHAnsi"/>
                        <w:color w:val="000000" w:themeColor="text1"/>
                      </w:rPr>
                      <w:fldChar w:fldCharType="separate"/>
                    </w:r>
                    <w:r w:rsidR="00281D5D">
                      <w:rPr>
                        <w:rFonts w:asciiTheme="majorHAnsi" w:hAnsiTheme="majorHAnsi"/>
                        <w:noProof/>
                        <w:color w:val="000000" w:themeColor="text1"/>
                      </w:rPr>
                      <w:t>46</w:t>
                    </w:r>
                    <w:r w:rsidRPr="001107B8">
                      <w:rPr>
                        <w:rFonts w:asciiTheme="majorHAnsi" w:hAnsiTheme="majorHAnsi"/>
                        <w:color w:val="000000" w:themeColor="text1"/>
                      </w:rPr>
                      <w:fldChar w:fldCharType="end"/>
                    </w:r>
                  </w:p>
                </w:txbxContent>
              </v:textbox>
              <w10:wrap anchorx="margin" anchory="margin"/>
            </v:shape>
          </w:pict>
        </mc:Fallback>
      </mc:AlternateContent>
    </w:r>
    <w:r>
      <w:rPr>
        <w:noProof/>
        <w:color w:val="4F81BD" w:themeColor="accent1"/>
      </w:rPr>
      <mc:AlternateContent>
        <mc:Choice Requires="wps">
          <w:drawing>
            <wp:anchor distT="91440" distB="91440" distL="114300" distR="114300" simplePos="0" relativeHeight="251660288" behindDoc="1" locked="0" layoutInCell="1" allowOverlap="1" wp14:anchorId="32694C0C" wp14:editId="0C973C95">
              <wp:simplePos x="0" y="0"/>
              <wp:positionH relativeFrom="margin">
                <wp:align>center</wp:align>
              </wp:positionH>
              <wp:positionV relativeFrom="bottomMargin">
                <wp:align>top</wp:align>
              </wp:positionV>
              <wp:extent cx="5943600" cy="36195"/>
              <wp:effectExtent l="0" t="0" r="0" b="0"/>
              <wp:wrapSquare wrapText="bothSides"/>
              <wp:docPr id="2" name="Rectangle 2"/>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3A0894" id="Rectangle 2" o:spid="_x0000_s1026" style="position:absolute;margin-left:0;margin-top:0;width:468pt;height:2.85pt;z-index:-251656192;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" fillcolor="#4f81bd [3204]" stroked="f" strokeweight="2pt">
              <w10:wrap type="square" anchorx="margin" anchory="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2673" w:rsidRDefault="005D2673" w:rsidP="00522E40">
      <w:pPr>
        <w:spacing w:after="0" w:line="240" w:lineRule="auto"/>
      </w:pPr>
      <w:r>
        <w:separator/>
      </w:r>
    </w:p>
  </w:footnote>
  <w:footnote w:type="continuationSeparator" w:id="0">
    <w:p w:rsidR="005D2673" w:rsidRDefault="005D2673" w:rsidP="00522E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F8" w:rsidRDefault="007252F8">
    <w:pPr>
      <w:pStyle w:val="Header"/>
      <w:rPr>
        <w:i/>
        <w:iCs/>
        <w:sz w:val="20"/>
        <w:szCs w:val="20"/>
      </w:rPr>
    </w:pPr>
    <w:r>
      <w:rPr>
        <w:i/>
        <w:iCs/>
        <w:sz w:val="20"/>
        <w:szCs w:val="20"/>
      </w:rPr>
      <w:t xml:space="preserve">TRƯỜNG ĐẠI HỌC QUẢN LÝ </w:t>
    </w:r>
  </w:p>
  <w:p w:rsidR="007252F8" w:rsidRPr="00412367" w:rsidRDefault="007252F8">
    <w:pPr>
      <w:pStyle w:val="Header"/>
      <w:rPr>
        <w:i/>
        <w:iCs/>
        <w:sz w:val="20"/>
        <w:szCs w:val="20"/>
      </w:rPr>
    </w:pPr>
    <w:r>
      <w:rPr>
        <w:i/>
        <w:iCs/>
        <w:sz w:val="20"/>
        <w:szCs w:val="20"/>
      </w:rPr>
      <w:t>VÀ CÔNG NGHỆ HẢI PHÒNG</w:t>
    </w:r>
    <w:r w:rsidRPr="007252F8">
      <w:rPr>
        <w:i/>
        <w:iCs/>
        <w:sz w:val="20"/>
        <w:szCs w:val="20"/>
      </w:rPr>
      <w:ptab w:relativeTo="margin" w:alignment="center" w:leader="none"/>
    </w:r>
    <w:r w:rsidRPr="007252F8">
      <w:rPr>
        <w:i/>
        <w:iCs/>
        <w:sz w:val="20"/>
        <w:szCs w:val="20"/>
      </w:rPr>
      <w:ptab w:relativeTo="margin" w:alignment="right" w:leader="none"/>
    </w:r>
    <w:r>
      <w:rPr>
        <w:i/>
        <w:iCs/>
        <w:sz w:val="20"/>
        <w:szCs w:val="20"/>
      </w:rPr>
      <w:t xml:space="preserve">ĐỀ TÀI: TRƯỜNG THPT SỐ 2 BẮC HÀ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
      </v:shape>
    </w:pict>
  </w:numPicBullet>
  <w:abstractNum w:abstractNumId="0">
    <w:nsid w:val="FFFFFF7C"/>
    <w:multiLevelType w:val="singleLevel"/>
    <w:tmpl w:val="3C10BCF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B1AE88A"/>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20EA2D7E"/>
    <w:lvl w:ilvl="0">
      <w:start w:val="1"/>
      <w:numFmt w:val="decimal"/>
      <w:pStyle w:val="ListNumber3"/>
      <w:lvlText w:val="%1."/>
      <w:lvlJc w:val="left"/>
      <w:pPr>
        <w:tabs>
          <w:tab w:val="num" w:pos="926"/>
        </w:tabs>
        <w:ind w:left="926" w:hanging="360"/>
      </w:pPr>
    </w:lvl>
  </w:abstractNum>
  <w:abstractNum w:abstractNumId="3">
    <w:nsid w:val="FFFFFF7F"/>
    <w:multiLevelType w:val="singleLevel"/>
    <w:tmpl w:val="43AECB48"/>
    <w:lvl w:ilvl="0">
      <w:start w:val="1"/>
      <w:numFmt w:val="decimal"/>
      <w:pStyle w:val="ListNumber2"/>
      <w:lvlText w:val="%1."/>
      <w:lvlJc w:val="left"/>
      <w:pPr>
        <w:tabs>
          <w:tab w:val="num" w:pos="643"/>
        </w:tabs>
        <w:ind w:left="643" w:hanging="360"/>
      </w:pPr>
    </w:lvl>
  </w:abstractNum>
  <w:abstractNum w:abstractNumId="4">
    <w:nsid w:val="FFFFFF80"/>
    <w:multiLevelType w:val="singleLevel"/>
    <w:tmpl w:val="4114F55C"/>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BEF8C38A"/>
    <w:lvl w:ilvl="0">
      <w:start w:val="1"/>
      <w:numFmt w:val="bullet"/>
      <w:pStyle w:val="xl26"/>
      <w:lvlText w:val=""/>
      <w:lvlJc w:val="left"/>
      <w:pPr>
        <w:tabs>
          <w:tab w:val="num" w:pos="1440"/>
        </w:tabs>
        <w:ind w:left="1440" w:hanging="360"/>
      </w:pPr>
      <w:rPr>
        <w:rFonts w:ascii="Times New Roman" w:hAnsi="Times New Roman" w:hint="default"/>
      </w:rPr>
    </w:lvl>
  </w:abstractNum>
  <w:abstractNum w:abstractNumId="6">
    <w:nsid w:val="FFFFFF82"/>
    <w:multiLevelType w:val="singleLevel"/>
    <w:tmpl w:val="B5F29056"/>
    <w:lvl w:ilvl="0">
      <w:start w:val="1"/>
      <w:numFmt w:val="bullet"/>
      <w:pStyle w:val="a"/>
      <w:lvlText w:val=""/>
      <w:lvlJc w:val="left"/>
      <w:pPr>
        <w:tabs>
          <w:tab w:val="num" w:pos="1080"/>
        </w:tabs>
        <w:ind w:left="1080" w:hanging="360"/>
      </w:pPr>
      <w:rPr>
        <w:rFonts w:ascii="Times New Roman" w:hAnsi="Times New Roman" w:hint="default"/>
      </w:rPr>
    </w:lvl>
  </w:abstractNum>
  <w:abstractNum w:abstractNumId="7">
    <w:nsid w:val="FFFFFF83"/>
    <w:multiLevelType w:val="singleLevel"/>
    <w:tmpl w:val="82D84004"/>
    <w:lvl w:ilvl="0">
      <w:start w:val="1"/>
      <w:numFmt w:val="bullet"/>
      <w:pStyle w:val="ListBullet2"/>
      <w:lvlText w:val=""/>
      <w:lvlJc w:val="left"/>
      <w:pPr>
        <w:tabs>
          <w:tab w:val="num" w:pos="720"/>
        </w:tabs>
        <w:ind w:left="720" w:hanging="360"/>
      </w:pPr>
      <w:rPr>
        <w:rFonts w:ascii="Times New Roman" w:hAnsi="Times New Roman" w:hint="default"/>
      </w:rPr>
    </w:lvl>
  </w:abstractNum>
  <w:abstractNum w:abstractNumId="8">
    <w:nsid w:val="FFFFFF88"/>
    <w:multiLevelType w:val="singleLevel"/>
    <w:tmpl w:val="E7788FD6"/>
    <w:lvl w:ilvl="0">
      <w:start w:val="1"/>
      <w:numFmt w:val="decimal"/>
      <w:pStyle w:val="ListNumber"/>
      <w:lvlText w:val="%1."/>
      <w:lvlJc w:val="left"/>
      <w:pPr>
        <w:tabs>
          <w:tab w:val="num" w:pos="360"/>
        </w:tabs>
        <w:ind w:left="360" w:hanging="360"/>
      </w:pPr>
    </w:lvl>
  </w:abstractNum>
  <w:abstractNum w:abstractNumId="9">
    <w:nsid w:val="FFFFFF89"/>
    <w:multiLevelType w:val="singleLevel"/>
    <w:tmpl w:val="674C4CBA"/>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004AE1"/>
    <w:multiLevelType w:val="hybridMultilevel"/>
    <w:tmpl w:val="00003D6C"/>
    <w:lvl w:ilvl="0" w:tplc="00002CD6">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72AE"/>
    <w:multiLevelType w:val="hybridMultilevel"/>
    <w:tmpl w:val="00006952"/>
    <w:lvl w:ilvl="0" w:tplc="00005F90">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5A540A3"/>
    <w:multiLevelType w:val="hybridMultilevel"/>
    <w:tmpl w:val="F990B718"/>
    <w:lvl w:ilvl="0" w:tplc="A88EF8F8">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64A01D2"/>
    <w:multiLevelType w:val="hybridMultilevel"/>
    <w:tmpl w:val="4118BEDA"/>
    <w:lvl w:ilvl="0" w:tplc="6A54A7C2">
      <w:start w:val="1"/>
      <w:numFmt w:val="bullet"/>
      <w:pStyle w:val="noidung3Char"/>
      <w:lvlText w:val=""/>
      <w:lvlJc w:val="left"/>
      <w:pPr>
        <w:tabs>
          <w:tab w:val="num" w:pos="1400"/>
        </w:tabs>
        <w:ind w:left="1400" w:hanging="360"/>
      </w:pPr>
      <w:rPr>
        <w:rFonts w:ascii="Times New Roman" w:hAnsi="Times New Roman" w:hint="default"/>
      </w:rPr>
    </w:lvl>
    <w:lvl w:ilvl="1" w:tplc="E72E4F14">
      <w:numFmt w:val="bullet"/>
      <w:lvlText w:val="–"/>
      <w:lvlJc w:val="left"/>
      <w:pPr>
        <w:tabs>
          <w:tab w:val="num" w:pos="1440"/>
        </w:tabs>
        <w:ind w:left="1440" w:hanging="360"/>
      </w:pPr>
      <w:rPr>
        <w:rFonts w:ascii="Arial" w:eastAsia="Times New Roman" w:hAnsi="Arial" w:hint="default"/>
      </w:rPr>
    </w:lvl>
    <w:lvl w:ilvl="2" w:tplc="04090005">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14">
    <w:nsid w:val="0C584737"/>
    <w:multiLevelType w:val="hybridMultilevel"/>
    <w:tmpl w:val="0EC03A32"/>
    <w:lvl w:ilvl="0" w:tplc="7D06F210">
      <w:start w:val="2"/>
      <w:numFmt w:val="bullet"/>
      <w:lvlText w:val="-"/>
      <w:lvlJc w:val="left"/>
      <w:pPr>
        <w:ind w:left="927" w:hanging="360"/>
      </w:pPr>
      <w:rPr>
        <w:rFonts w:ascii="Times New Roman" w:eastAsia="Times New Roman" w:hAnsi="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Times New Roman" w:hAnsi="Times New Roman" w:hint="default"/>
      </w:rPr>
    </w:lvl>
    <w:lvl w:ilvl="3" w:tplc="04090001" w:tentative="1">
      <w:start w:val="1"/>
      <w:numFmt w:val="bullet"/>
      <w:lvlText w:val=""/>
      <w:lvlJc w:val="left"/>
      <w:pPr>
        <w:ind w:left="3087" w:hanging="360"/>
      </w:pPr>
      <w:rPr>
        <w:rFonts w:ascii="Times New Roman" w:hAnsi="Times New Roman"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Times New Roman" w:hAnsi="Times New Roman" w:hint="default"/>
      </w:rPr>
    </w:lvl>
    <w:lvl w:ilvl="6" w:tplc="04090001" w:tentative="1">
      <w:start w:val="1"/>
      <w:numFmt w:val="bullet"/>
      <w:lvlText w:val=""/>
      <w:lvlJc w:val="left"/>
      <w:pPr>
        <w:ind w:left="5247" w:hanging="360"/>
      </w:pPr>
      <w:rPr>
        <w:rFonts w:ascii="Times New Roman" w:hAnsi="Times New Roman"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Times New Roman" w:hAnsi="Times New Roman" w:hint="default"/>
      </w:rPr>
    </w:lvl>
  </w:abstractNum>
  <w:abstractNum w:abstractNumId="15">
    <w:nsid w:val="0D93629B"/>
    <w:multiLevelType w:val="multilevel"/>
    <w:tmpl w:val="383CADBE"/>
    <w:lvl w:ilvl="0">
      <w:start w:val="1"/>
      <w:numFmt w:val="bullet"/>
      <w:pStyle w:val="-"/>
      <w:lvlText w:val="–"/>
      <w:lvlJc w:val="left"/>
      <w:pPr>
        <w:tabs>
          <w:tab w:val="num" w:pos="927"/>
        </w:tabs>
        <w:ind w:left="567"/>
      </w:pPr>
      <w:rPr>
        <w:rFonts w:ascii="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16">
    <w:nsid w:val="16C401FC"/>
    <w:multiLevelType w:val="multilevel"/>
    <w:tmpl w:val="13E8FB30"/>
    <w:lvl w:ilvl="0">
      <w:start w:val="1"/>
      <w:numFmt w:val="upperRoman"/>
      <w:pStyle w:val="Heading1"/>
      <w:lvlText w:val="%1."/>
      <w:lvlJc w:val="left"/>
      <w:pPr>
        <w:tabs>
          <w:tab w:val="num" w:pos="720"/>
        </w:tabs>
      </w:pPr>
      <w:rPr>
        <w:rFonts w:cs="Times New Roman"/>
      </w:rPr>
    </w:lvl>
    <w:lvl w:ilvl="1">
      <w:start w:val="2"/>
      <w:numFmt w:val="decimal"/>
      <w:pStyle w:val="Heading2"/>
      <w:lvlText w:val="%1.%2."/>
      <w:lvlJc w:val="left"/>
      <w:pPr>
        <w:tabs>
          <w:tab w:val="num" w:pos="720"/>
        </w:tabs>
      </w:pPr>
      <w:rPr>
        <w:rFonts w:cs="Times New Roman"/>
      </w:rPr>
    </w:lvl>
    <w:lvl w:ilvl="2">
      <w:start w:val="1"/>
      <w:numFmt w:val="decimal"/>
      <w:pStyle w:val="Heading3"/>
      <w:lvlText w:val="%1.%2.%3."/>
      <w:lvlJc w:val="left"/>
      <w:pPr>
        <w:tabs>
          <w:tab w:val="num" w:pos="720"/>
        </w:tabs>
      </w:pPr>
      <w:rPr>
        <w:rFonts w:cs="Times New Roman"/>
      </w:rPr>
    </w:lvl>
    <w:lvl w:ilvl="3">
      <w:start w:val="1"/>
      <w:numFmt w:val="lowerLetter"/>
      <w:pStyle w:val="Heading4"/>
      <w:lvlText w:val="%4."/>
      <w:lvlJc w:val="left"/>
      <w:pPr>
        <w:tabs>
          <w:tab w:val="num" w:pos="360"/>
        </w:tabs>
      </w:pPr>
      <w:rPr>
        <w:rFonts w:cs="Times New Roman"/>
      </w:rPr>
    </w:lvl>
    <w:lvl w:ilvl="4">
      <w:start w:val="1"/>
      <w:numFmt w:val="bullet"/>
      <w:pStyle w:val="Heading5"/>
      <w:lvlText w:val=""/>
      <w:lvlJc w:val="left"/>
      <w:pPr>
        <w:tabs>
          <w:tab w:val="num" w:pos="397"/>
        </w:tabs>
        <w:ind w:left="397" w:hanging="397"/>
      </w:pPr>
      <w:rPr>
        <w:rFonts w:ascii="Times New Roman" w:hAnsi="Times New Roman" w:hint="default"/>
      </w:rPr>
    </w:lvl>
    <w:lvl w:ilvl="5">
      <w:start w:val="1"/>
      <w:numFmt w:val="none"/>
      <w:pStyle w:val="Heading6"/>
      <w:lvlText w:val="-"/>
      <w:lvlJc w:val="left"/>
      <w:pPr>
        <w:tabs>
          <w:tab w:val="num" w:pos="794"/>
        </w:tabs>
        <w:ind w:left="794" w:hanging="794"/>
      </w:pPr>
      <w:rPr>
        <w:rFonts w:cs="Times New Roman"/>
      </w:rPr>
    </w:lvl>
    <w:lvl w:ilvl="6">
      <w:start w:val="1"/>
      <w:numFmt w:val="decimal"/>
      <w:pStyle w:val="Heading7"/>
      <w:lvlText w:val="%1%2.%3.%4.%5..%7"/>
      <w:lvlJc w:val="left"/>
      <w:pPr>
        <w:tabs>
          <w:tab w:val="num" w:pos="1800"/>
        </w:tabs>
        <w:ind w:left="1296" w:hanging="1296"/>
      </w:pPr>
      <w:rPr>
        <w:rFonts w:cs="Times New Roman"/>
      </w:rPr>
    </w:lvl>
    <w:lvl w:ilvl="7">
      <w:start w:val="1"/>
      <w:numFmt w:val="decimal"/>
      <w:pStyle w:val="Heading8"/>
      <w:lvlText w:val="%1.%2.%3.%4.%5.%6..%8"/>
      <w:lvlJc w:val="left"/>
      <w:pPr>
        <w:tabs>
          <w:tab w:val="num" w:pos="1800"/>
        </w:tabs>
        <w:ind w:left="1440" w:hanging="1440"/>
      </w:pPr>
      <w:rPr>
        <w:rFonts w:cs="Times New Roman"/>
      </w:rPr>
    </w:lvl>
    <w:lvl w:ilvl="8">
      <w:start w:val="1"/>
      <w:numFmt w:val="decimal"/>
      <w:pStyle w:val="Heading9"/>
      <w:lvlText w:val="%1.%2.%3.%4.%5.%6..%8.%9"/>
      <w:lvlJc w:val="left"/>
      <w:pPr>
        <w:tabs>
          <w:tab w:val="num" w:pos="2160"/>
        </w:tabs>
        <w:ind w:left="1584" w:hanging="1584"/>
      </w:pPr>
      <w:rPr>
        <w:rFonts w:cs="Times New Roman"/>
      </w:rPr>
    </w:lvl>
  </w:abstractNum>
  <w:abstractNum w:abstractNumId="17">
    <w:nsid w:val="17315A9E"/>
    <w:multiLevelType w:val="singleLevel"/>
    <w:tmpl w:val="76BC67DC"/>
    <w:lvl w:ilvl="0">
      <w:start w:val="1"/>
      <w:numFmt w:val="decimal"/>
      <w:pStyle w:val="font13"/>
      <w:lvlText w:val="%1."/>
      <w:lvlJc w:val="left"/>
      <w:pPr>
        <w:tabs>
          <w:tab w:val="num" w:pos="360"/>
        </w:tabs>
        <w:ind w:left="360" w:hanging="360"/>
      </w:pPr>
      <w:rPr>
        <w:rFonts w:cs="Times New Roman"/>
      </w:rPr>
    </w:lvl>
  </w:abstractNum>
  <w:abstractNum w:abstractNumId="18">
    <w:nsid w:val="17BE7BF4"/>
    <w:multiLevelType w:val="multilevel"/>
    <w:tmpl w:val="0409001D"/>
    <w:styleLink w:val="Style1"/>
    <w:lvl w:ilvl="0">
      <w:start w:val="1"/>
      <w:numFmt w:val="bullet"/>
      <w:lvlText w:val=""/>
      <w:lvlPicBulletId w:val="0"/>
      <w:lvlJc w:val="left"/>
      <w:pPr>
        <w:tabs>
          <w:tab w:val="num" w:pos="360"/>
        </w:tabs>
        <w:ind w:left="360" w:hanging="360"/>
      </w:pPr>
      <w:rPr>
        <w:rFonts w:ascii="Times New Roman" w:hAnsi="Times New Roman" w:hint="default"/>
        <w:color w:val="auto"/>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nsid w:val="1AC406F6"/>
    <w:multiLevelType w:val="hybridMultilevel"/>
    <w:tmpl w:val="54FCB164"/>
    <w:lvl w:ilvl="0" w:tplc="E5E0871C">
      <w:start w:val="1"/>
      <w:numFmt w:val="bullet"/>
      <w:pStyle w:val="HOATHI"/>
      <w:lvlText w:val=""/>
      <w:lvlJc w:val="left"/>
      <w:pPr>
        <w:tabs>
          <w:tab w:val="num" w:pos="794"/>
        </w:tabs>
        <w:ind w:left="397" w:firstLine="0"/>
      </w:pPr>
      <w:rPr>
        <w:rFonts w:ascii="Symbol" w:hAnsi="Symbol"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nsid w:val="1C9A7D77"/>
    <w:multiLevelType w:val="multilevel"/>
    <w:tmpl w:val="0409001F"/>
    <w:lvl w:ilvl="0">
      <w:start w:val="1"/>
      <w:numFmt w:val="decimal"/>
      <w:pStyle w:val="gachdaudong"/>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CD25645"/>
    <w:multiLevelType w:val="multilevel"/>
    <w:tmpl w:val="C5421DA2"/>
    <w:lvl w:ilvl="0">
      <w:start w:val="1"/>
      <w:numFmt w:val="decimal"/>
      <w:pStyle w:val="StylechuongLeft01cm"/>
      <w:suff w:val="space"/>
      <w:lvlText w:val="h­¬ng %k"/>
      <w:lvlJc w:val="center"/>
      <w:pPr>
        <w:ind w:left="52" w:firstLine="228"/>
      </w:pPr>
      <w:rPr>
        <w:rFonts w:ascii="Times New Roman" w:hAnsi="Times New Roman" w:cs="Times New Roman" w:hint="default"/>
        <w:b/>
        <w:i w:val="0"/>
        <w:sz w:val="36"/>
        <w:szCs w:val="36"/>
      </w:rPr>
    </w:lvl>
    <w:lvl w:ilvl="1">
      <w:start w:val="1"/>
      <w:numFmt w:val="none"/>
      <w:suff w:val="nothing"/>
      <w:lvlText w:val=""/>
      <w:lvlJc w:val="left"/>
      <w:pPr>
        <w:ind w:left="56"/>
      </w:pPr>
      <w:rPr>
        <w:rFonts w:cs="Times New Roman" w:hint="default"/>
      </w:rPr>
    </w:lvl>
    <w:lvl w:ilvl="2">
      <w:start w:val="1"/>
      <w:numFmt w:val="none"/>
      <w:suff w:val="nothing"/>
      <w:lvlText w:val=""/>
      <w:lvlJc w:val="left"/>
      <w:pPr>
        <w:ind w:left="56"/>
      </w:pPr>
      <w:rPr>
        <w:rFonts w:cs="Times New Roman" w:hint="default"/>
      </w:rPr>
    </w:lvl>
    <w:lvl w:ilvl="3">
      <w:start w:val="1"/>
      <w:numFmt w:val="none"/>
      <w:suff w:val="nothing"/>
      <w:lvlText w:val=""/>
      <w:lvlJc w:val="left"/>
      <w:pPr>
        <w:ind w:left="56"/>
      </w:pPr>
      <w:rPr>
        <w:rFonts w:cs="Times New Roman" w:hint="default"/>
      </w:rPr>
    </w:lvl>
    <w:lvl w:ilvl="4">
      <w:start w:val="1"/>
      <w:numFmt w:val="none"/>
      <w:suff w:val="nothing"/>
      <w:lvlText w:val=""/>
      <w:lvlJc w:val="left"/>
      <w:pPr>
        <w:ind w:left="56"/>
      </w:pPr>
      <w:rPr>
        <w:rFonts w:cs="Times New Roman" w:hint="default"/>
      </w:rPr>
    </w:lvl>
    <w:lvl w:ilvl="5">
      <w:start w:val="1"/>
      <w:numFmt w:val="none"/>
      <w:suff w:val="nothing"/>
      <w:lvlText w:val=""/>
      <w:lvlJc w:val="left"/>
      <w:pPr>
        <w:ind w:left="56"/>
      </w:pPr>
      <w:rPr>
        <w:rFonts w:cs="Times New Roman" w:hint="default"/>
      </w:rPr>
    </w:lvl>
    <w:lvl w:ilvl="6">
      <w:start w:val="1"/>
      <w:numFmt w:val="none"/>
      <w:suff w:val="nothing"/>
      <w:lvlText w:val=""/>
      <w:lvlJc w:val="left"/>
      <w:pPr>
        <w:ind w:left="56"/>
      </w:pPr>
      <w:rPr>
        <w:rFonts w:cs="Times New Roman" w:hint="default"/>
      </w:rPr>
    </w:lvl>
    <w:lvl w:ilvl="7">
      <w:start w:val="1"/>
      <w:numFmt w:val="none"/>
      <w:suff w:val="nothing"/>
      <w:lvlText w:val=""/>
      <w:lvlJc w:val="left"/>
      <w:pPr>
        <w:ind w:left="56"/>
      </w:pPr>
      <w:rPr>
        <w:rFonts w:cs="Times New Roman" w:hint="default"/>
      </w:rPr>
    </w:lvl>
    <w:lvl w:ilvl="8">
      <w:start w:val="1"/>
      <w:numFmt w:val="none"/>
      <w:suff w:val="nothing"/>
      <w:lvlText w:val=""/>
      <w:lvlJc w:val="left"/>
      <w:pPr>
        <w:ind w:left="56"/>
      </w:pPr>
      <w:rPr>
        <w:rFonts w:cs="Times New Roman" w:hint="default"/>
      </w:rPr>
    </w:lvl>
  </w:abstractNum>
  <w:abstractNum w:abstractNumId="22">
    <w:nsid w:val="1FD6149C"/>
    <w:multiLevelType w:val="hybridMultilevel"/>
    <w:tmpl w:val="9DF0B1D0"/>
    <w:lvl w:ilvl="0" w:tplc="E99EE488">
      <w:start w:val="1"/>
      <w:numFmt w:val="bullet"/>
      <w:lvlText w:val="-"/>
      <w:lvlJc w:val="left"/>
      <w:pPr>
        <w:ind w:left="720" w:hanging="360"/>
      </w:pPr>
      <w:rPr>
        <w:rFonts w:ascii="Times New Roman" w:eastAsia="Times New Roman" w:hAnsi="Times New Roman"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23">
    <w:nsid w:val="21D82211"/>
    <w:multiLevelType w:val="hybridMultilevel"/>
    <w:tmpl w:val="8EA0334A"/>
    <w:lvl w:ilvl="0" w:tplc="FF0ADEF4">
      <w:start w:val="1"/>
      <w:numFmt w:val="bullet"/>
      <w:lvlText w:val=""/>
      <w:lvlJc w:val="left"/>
      <w:pPr>
        <w:ind w:left="1002" w:hanging="360"/>
      </w:pPr>
      <w:rPr>
        <w:rFonts w:ascii="Wingdings" w:eastAsia="Times New Roman" w:hAnsi="Wingdings" w:cs="Times New Roman" w:hint="default"/>
        <w:sz w:val="28"/>
        <w:szCs w:val="28"/>
        <w:vertAlign w:val="baseline"/>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4">
    <w:nsid w:val="22B10C9E"/>
    <w:multiLevelType w:val="hybridMultilevel"/>
    <w:tmpl w:val="F9E429D2"/>
    <w:lvl w:ilvl="0" w:tplc="2D044164">
      <w:start w:val="1"/>
      <w:numFmt w:val="bullet"/>
      <w:pStyle w:val="Style8"/>
      <w:lvlText w:val=""/>
      <w:lvlJc w:val="left"/>
      <w:pPr>
        <w:tabs>
          <w:tab w:val="num" w:pos="284"/>
        </w:tabs>
        <w:ind w:firstLine="284"/>
      </w:pPr>
      <w:rPr>
        <w:rFonts w:ascii="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25">
    <w:nsid w:val="27EF3DC6"/>
    <w:multiLevelType w:val="hybridMultilevel"/>
    <w:tmpl w:val="21120D7E"/>
    <w:lvl w:ilvl="0" w:tplc="D6200B3A">
      <w:start w:val="3"/>
      <w:numFmt w:val="bullet"/>
      <w:lvlText w:val=""/>
      <w:lvlJc w:val="left"/>
      <w:pPr>
        <w:ind w:left="570" w:hanging="360"/>
      </w:pPr>
      <w:rPr>
        <w:rFonts w:ascii="Symbol" w:eastAsia="Times New Roman" w:hAnsi="Symbol" w:cs="Times New Roman" w:hint="default"/>
        <w:i/>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26">
    <w:nsid w:val="2B2139F1"/>
    <w:multiLevelType w:val="hybridMultilevel"/>
    <w:tmpl w:val="30A6ACA2"/>
    <w:lvl w:ilvl="0" w:tplc="FFFFFFFF">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CBA0E9C"/>
    <w:multiLevelType w:val="hybridMultilevel"/>
    <w:tmpl w:val="C87E47E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31401D53"/>
    <w:multiLevelType w:val="hybridMultilevel"/>
    <w:tmpl w:val="0F0ED8D2"/>
    <w:lvl w:ilvl="0" w:tplc="9BC2D604">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33730A54"/>
    <w:multiLevelType w:val="hybridMultilevel"/>
    <w:tmpl w:val="5B3466FC"/>
    <w:lvl w:ilvl="0" w:tplc="A88EF8F8">
      <w:numFmt w:val="bullet"/>
      <w:lvlText w:val="-"/>
      <w:lvlJc w:val="left"/>
      <w:pPr>
        <w:ind w:left="720" w:hanging="360"/>
      </w:pPr>
      <w:rPr>
        <w:rFonts w:ascii=".VnTime" w:eastAsia="Times New Roman" w:hAnsi=".VnTime"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Times New Roman" w:hAnsi="Times New Roman" w:hint="default"/>
      </w:rPr>
    </w:lvl>
    <w:lvl w:ilvl="3" w:tplc="04090001">
      <w:start w:val="1"/>
      <w:numFmt w:val="bullet"/>
      <w:lvlText w:val=""/>
      <w:lvlJc w:val="left"/>
      <w:pPr>
        <w:ind w:left="2880" w:hanging="360"/>
      </w:pPr>
      <w:rPr>
        <w:rFonts w:ascii="Times New Roman" w:hAnsi="Times New Roman"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Times New Roman" w:hAnsi="Times New Roman" w:hint="default"/>
      </w:rPr>
    </w:lvl>
    <w:lvl w:ilvl="6" w:tplc="04090001">
      <w:start w:val="1"/>
      <w:numFmt w:val="bullet"/>
      <w:lvlText w:val=""/>
      <w:lvlJc w:val="left"/>
      <w:pPr>
        <w:ind w:left="5040" w:hanging="360"/>
      </w:pPr>
      <w:rPr>
        <w:rFonts w:ascii="Times New Roman" w:hAnsi="Times New Roman"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Times New Roman" w:hAnsi="Times New Roman" w:hint="default"/>
      </w:rPr>
    </w:lvl>
  </w:abstractNum>
  <w:abstractNum w:abstractNumId="30">
    <w:nsid w:val="35413057"/>
    <w:multiLevelType w:val="hybridMultilevel"/>
    <w:tmpl w:val="4AD09DB4"/>
    <w:lvl w:ilvl="0" w:tplc="DAA6CAF6">
      <w:start w:val="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31">
    <w:nsid w:val="369B1A80"/>
    <w:multiLevelType w:val="multilevel"/>
    <w:tmpl w:val="BED8F916"/>
    <w:lvl w:ilvl="0">
      <w:start w:val="10"/>
      <w:numFmt w:val="decimal"/>
      <w:lvlText w:val="%1."/>
      <w:lvlJc w:val="left"/>
      <w:pPr>
        <w:ind w:left="525" w:hanging="525"/>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rPr>
        <w:i/>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2">
    <w:nsid w:val="3B7B1D5A"/>
    <w:multiLevelType w:val="hybridMultilevel"/>
    <w:tmpl w:val="CE44C034"/>
    <w:lvl w:ilvl="0" w:tplc="5D5E7DAA">
      <w:start w:val="1"/>
      <w:numFmt w:val="decimal"/>
      <w:pStyle w:val="lietkeso"/>
      <w:lvlText w:val="%1)"/>
      <w:lvlJc w:val="left"/>
      <w:pPr>
        <w:tabs>
          <w:tab w:val="num" w:pos="1287"/>
        </w:tabs>
        <w:ind w:left="1287" w:hanging="360"/>
      </w:pPr>
      <w:rPr>
        <w:rFonts w:cs="Times New Roman"/>
      </w:rPr>
    </w:lvl>
    <w:lvl w:ilvl="1" w:tplc="04090003" w:tentative="1">
      <w:start w:val="1"/>
      <w:numFmt w:val="lowerLetter"/>
      <w:lvlText w:val="%2."/>
      <w:lvlJc w:val="left"/>
      <w:pPr>
        <w:tabs>
          <w:tab w:val="num" w:pos="2007"/>
        </w:tabs>
        <w:ind w:left="2007" w:hanging="360"/>
      </w:pPr>
      <w:rPr>
        <w:rFonts w:cs="Times New Roman"/>
      </w:rPr>
    </w:lvl>
    <w:lvl w:ilvl="2" w:tplc="04090005" w:tentative="1">
      <w:start w:val="1"/>
      <w:numFmt w:val="lowerRoman"/>
      <w:lvlText w:val="%3."/>
      <w:lvlJc w:val="right"/>
      <w:pPr>
        <w:tabs>
          <w:tab w:val="num" w:pos="2727"/>
        </w:tabs>
        <w:ind w:left="2727" w:hanging="180"/>
      </w:pPr>
      <w:rPr>
        <w:rFonts w:cs="Times New Roman"/>
      </w:rPr>
    </w:lvl>
    <w:lvl w:ilvl="3" w:tplc="04090001" w:tentative="1">
      <w:start w:val="1"/>
      <w:numFmt w:val="decimal"/>
      <w:lvlText w:val="%4."/>
      <w:lvlJc w:val="left"/>
      <w:pPr>
        <w:tabs>
          <w:tab w:val="num" w:pos="3447"/>
        </w:tabs>
        <w:ind w:left="3447" w:hanging="360"/>
      </w:pPr>
      <w:rPr>
        <w:rFonts w:cs="Times New Roman"/>
      </w:rPr>
    </w:lvl>
    <w:lvl w:ilvl="4" w:tplc="04090003" w:tentative="1">
      <w:start w:val="1"/>
      <w:numFmt w:val="lowerLetter"/>
      <w:lvlText w:val="%5."/>
      <w:lvlJc w:val="left"/>
      <w:pPr>
        <w:tabs>
          <w:tab w:val="num" w:pos="4167"/>
        </w:tabs>
        <w:ind w:left="4167" w:hanging="360"/>
      </w:pPr>
      <w:rPr>
        <w:rFonts w:cs="Times New Roman"/>
      </w:rPr>
    </w:lvl>
    <w:lvl w:ilvl="5" w:tplc="04090005" w:tentative="1">
      <w:start w:val="1"/>
      <w:numFmt w:val="lowerRoman"/>
      <w:lvlText w:val="%6."/>
      <w:lvlJc w:val="right"/>
      <w:pPr>
        <w:tabs>
          <w:tab w:val="num" w:pos="4887"/>
        </w:tabs>
        <w:ind w:left="4887" w:hanging="180"/>
      </w:pPr>
      <w:rPr>
        <w:rFonts w:cs="Times New Roman"/>
      </w:rPr>
    </w:lvl>
    <w:lvl w:ilvl="6" w:tplc="04090001" w:tentative="1">
      <w:start w:val="1"/>
      <w:numFmt w:val="decimal"/>
      <w:lvlText w:val="%7."/>
      <w:lvlJc w:val="left"/>
      <w:pPr>
        <w:tabs>
          <w:tab w:val="num" w:pos="5607"/>
        </w:tabs>
        <w:ind w:left="5607" w:hanging="360"/>
      </w:pPr>
      <w:rPr>
        <w:rFonts w:cs="Times New Roman"/>
      </w:rPr>
    </w:lvl>
    <w:lvl w:ilvl="7" w:tplc="04090003" w:tentative="1">
      <w:start w:val="1"/>
      <w:numFmt w:val="lowerLetter"/>
      <w:lvlText w:val="%8."/>
      <w:lvlJc w:val="left"/>
      <w:pPr>
        <w:tabs>
          <w:tab w:val="num" w:pos="6327"/>
        </w:tabs>
        <w:ind w:left="6327" w:hanging="360"/>
      </w:pPr>
      <w:rPr>
        <w:rFonts w:cs="Times New Roman"/>
      </w:rPr>
    </w:lvl>
    <w:lvl w:ilvl="8" w:tplc="04090005" w:tentative="1">
      <w:start w:val="1"/>
      <w:numFmt w:val="lowerRoman"/>
      <w:lvlText w:val="%9."/>
      <w:lvlJc w:val="right"/>
      <w:pPr>
        <w:tabs>
          <w:tab w:val="num" w:pos="7047"/>
        </w:tabs>
        <w:ind w:left="7047" w:hanging="180"/>
      </w:pPr>
      <w:rPr>
        <w:rFonts w:cs="Times New Roman"/>
      </w:rPr>
    </w:lvl>
  </w:abstractNum>
  <w:abstractNum w:abstractNumId="33">
    <w:nsid w:val="449E1309"/>
    <w:multiLevelType w:val="hybridMultilevel"/>
    <w:tmpl w:val="C4F200E2"/>
    <w:lvl w:ilvl="0" w:tplc="1416CDD8">
      <w:start w:val="1"/>
      <w:numFmt w:val="decimal"/>
      <w:pStyle w:val="BT"/>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nsid w:val="46CF2CD3"/>
    <w:multiLevelType w:val="hybridMultilevel"/>
    <w:tmpl w:val="A2A2CA6A"/>
    <w:lvl w:ilvl="0" w:tplc="F760E626">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nsid w:val="4B344B0E"/>
    <w:multiLevelType w:val="hybridMultilevel"/>
    <w:tmpl w:val="D1A66F8A"/>
    <w:lvl w:ilvl="0" w:tplc="F4249A92">
      <w:start w:val="1"/>
      <w:numFmt w:val="decimal"/>
      <w:pStyle w:val="StyleTimesNewRoman"/>
      <w:lvlText w:val="%1."/>
      <w:lvlJc w:val="left"/>
      <w:pPr>
        <w:tabs>
          <w:tab w:val="num" w:pos="720"/>
        </w:tabs>
        <w:ind w:left="720" w:hanging="360"/>
      </w:pPr>
      <w:rPr>
        <w:rFonts w:ascii="Times New Roman" w:hAnsi="Times New Roman" w:cs="Times New Roman" w:hint="default"/>
        <w:b w:val="0"/>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36">
    <w:nsid w:val="4F860E92"/>
    <w:multiLevelType w:val="hybridMultilevel"/>
    <w:tmpl w:val="48D804E2"/>
    <w:lvl w:ilvl="0" w:tplc="6CF695CC">
      <w:start w:val="1"/>
      <w:numFmt w:val="bullet"/>
      <w:pStyle w:val="3"/>
      <w:lvlText w:val=""/>
      <w:lvlJc w:val="left"/>
      <w:pPr>
        <w:tabs>
          <w:tab w:val="num" w:pos="1145"/>
        </w:tabs>
        <w:ind w:left="1145" w:hanging="360"/>
      </w:pPr>
      <w:rPr>
        <w:rFonts w:ascii="Times New Roman" w:hAnsi="Times New Roman" w:hint="default"/>
      </w:rPr>
    </w:lvl>
    <w:lvl w:ilvl="1" w:tplc="04090019" w:tentative="1">
      <w:start w:val="1"/>
      <w:numFmt w:val="bullet"/>
      <w:lvlText w:val="o"/>
      <w:lvlJc w:val="left"/>
      <w:pPr>
        <w:tabs>
          <w:tab w:val="num" w:pos="1865"/>
        </w:tabs>
        <w:ind w:left="1865" w:hanging="360"/>
      </w:pPr>
      <w:rPr>
        <w:rFonts w:ascii="Courier New" w:hAnsi="Courier New" w:hint="default"/>
      </w:rPr>
    </w:lvl>
    <w:lvl w:ilvl="2" w:tplc="0409001B" w:tentative="1">
      <w:start w:val="1"/>
      <w:numFmt w:val="bullet"/>
      <w:lvlText w:val=""/>
      <w:lvlJc w:val="left"/>
      <w:pPr>
        <w:tabs>
          <w:tab w:val="num" w:pos="2585"/>
        </w:tabs>
        <w:ind w:left="2585" w:hanging="360"/>
      </w:pPr>
      <w:rPr>
        <w:rFonts w:ascii="Times New Roman" w:hAnsi="Times New Roman" w:hint="default"/>
      </w:rPr>
    </w:lvl>
    <w:lvl w:ilvl="3" w:tplc="0409000F" w:tentative="1">
      <w:start w:val="1"/>
      <w:numFmt w:val="bullet"/>
      <w:lvlText w:val=""/>
      <w:lvlJc w:val="left"/>
      <w:pPr>
        <w:tabs>
          <w:tab w:val="num" w:pos="3305"/>
        </w:tabs>
        <w:ind w:left="3305" w:hanging="360"/>
      </w:pPr>
      <w:rPr>
        <w:rFonts w:ascii="Times New Roman" w:hAnsi="Times New Roman" w:hint="default"/>
      </w:rPr>
    </w:lvl>
    <w:lvl w:ilvl="4" w:tplc="04090019" w:tentative="1">
      <w:start w:val="1"/>
      <w:numFmt w:val="bullet"/>
      <w:lvlText w:val="o"/>
      <w:lvlJc w:val="left"/>
      <w:pPr>
        <w:tabs>
          <w:tab w:val="num" w:pos="4025"/>
        </w:tabs>
        <w:ind w:left="4025" w:hanging="360"/>
      </w:pPr>
      <w:rPr>
        <w:rFonts w:ascii="Courier New" w:hAnsi="Courier New" w:hint="default"/>
      </w:rPr>
    </w:lvl>
    <w:lvl w:ilvl="5" w:tplc="0409001B" w:tentative="1">
      <w:start w:val="1"/>
      <w:numFmt w:val="bullet"/>
      <w:lvlText w:val=""/>
      <w:lvlJc w:val="left"/>
      <w:pPr>
        <w:tabs>
          <w:tab w:val="num" w:pos="4745"/>
        </w:tabs>
        <w:ind w:left="4745" w:hanging="360"/>
      </w:pPr>
      <w:rPr>
        <w:rFonts w:ascii="Times New Roman" w:hAnsi="Times New Roman" w:hint="default"/>
      </w:rPr>
    </w:lvl>
    <w:lvl w:ilvl="6" w:tplc="0409000F" w:tentative="1">
      <w:start w:val="1"/>
      <w:numFmt w:val="bullet"/>
      <w:lvlText w:val=""/>
      <w:lvlJc w:val="left"/>
      <w:pPr>
        <w:tabs>
          <w:tab w:val="num" w:pos="5465"/>
        </w:tabs>
        <w:ind w:left="5465" w:hanging="360"/>
      </w:pPr>
      <w:rPr>
        <w:rFonts w:ascii="Times New Roman" w:hAnsi="Times New Roman" w:hint="default"/>
      </w:rPr>
    </w:lvl>
    <w:lvl w:ilvl="7" w:tplc="04090019" w:tentative="1">
      <w:start w:val="1"/>
      <w:numFmt w:val="bullet"/>
      <w:lvlText w:val="o"/>
      <w:lvlJc w:val="left"/>
      <w:pPr>
        <w:tabs>
          <w:tab w:val="num" w:pos="6185"/>
        </w:tabs>
        <w:ind w:left="6185" w:hanging="360"/>
      </w:pPr>
      <w:rPr>
        <w:rFonts w:ascii="Courier New" w:hAnsi="Courier New" w:hint="default"/>
      </w:rPr>
    </w:lvl>
    <w:lvl w:ilvl="8" w:tplc="0409001B" w:tentative="1">
      <w:start w:val="1"/>
      <w:numFmt w:val="bullet"/>
      <w:lvlText w:val=""/>
      <w:lvlJc w:val="left"/>
      <w:pPr>
        <w:tabs>
          <w:tab w:val="num" w:pos="6905"/>
        </w:tabs>
        <w:ind w:left="6905" w:hanging="360"/>
      </w:pPr>
      <w:rPr>
        <w:rFonts w:ascii="Times New Roman" w:hAnsi="Times New Roman" w:hint="default"/>
      </w:rPr>
    </w:lvl>
  </w:abstractNum>
  <w:abstractNum w:abstractNumId="37">
    <w:nsid w:val="506C06D4"/>
    <w:multiLevelType w:val="hybridMultilevel"/>
    <w:tmpl w:val="1034120A"/>
    <w:lvl w:ilvl="0" w:tplc="1F2EA9BA">
      <w:start w:val="3"/>
      <w:numFmt w:val="bullet"/>
      <w:pStyle w:val="1"/>
      <w:lvlText w:val=""/>
      <w:lvlJc w:val="left"/>
      <w:pPr>
        <w:tabs>
          <w:tab w:val="num" w:pos="1437"/>
        </w:tabs>
        <w:ind w:left="1437" w:hanging="870"/>
      </w:pPr>
      <w:rPr>
        <w:rFonts w:ascii="Times New Roman" w:eastAsia="Times New Roman" w:hAnsi="Times New Roman" w:hint="default"/>
      </w:rPr>
    </w:lvl>
    <w:lvl w:ilvl="1" w:tplc="04090003" w:tentative="1">
      <w:start w:val="1"/>
      <w:numFmt w:val="bullet"/>
      <w:lvlText w:val="o"/>
      <w:lvlJc w:val="left"/>
      <w:pPr>
        <w:tabs>
          <w:tab w:val="num" w:pos="1647"/>
        </w:tabs>
        <w:ind w:left="1647" w:hanging="360"/>
      </w:pPr>
      <w:rPr>
        <w:rFonts w:ascii="Courier New" w:hAnsi="Courier New" w:hint="default"/>
      </w:rPr>
    </w:lvl>
    <w:lvl w:ilvl="2" w:tplc="04090005" w:tentative="1">
      <w:start w:val="1"/>
      <w:numFmt w:val="bullet"/>
      <w:lvlText w:val=""/>
      <w:lvlJc w:val="left"/>
      <w:pPr>
        <w:tabs>
          <w:tab w:val="num" w:pos="2367"/>
        </w:tabs>
        <w:ind w:left="2367" w:hanging="360"/>
      </w:pPr>
      <w:rPr>
        <w:rFonts w:ascii="Times New Roman" w:hAnsi="Times New Roman" w:hint="default"/>
      </w:rPr>
    </w:lvl>
    <w:lvl w:ilvl="3" w:tplc="04090001" w:tentative="1">
      <w:start w:val="1"/>
      <w:numFmt w:val="bullet"/>
      <w:lvlText w:val=""/>
      <w:lvlJc w:val="left"/>
      <w:pPr>
        <w:tabs>
          <w:tab w:val="num" w:pos="3087"/>
        </w:tabs>
        <w:ind w:left="3087" w:hanging="360"/>
      </w:pPr>
      <w:rPr>
        <w:rFonts w:ascii="Times New Roman" w:hAnsi="Times New Roman" w:hint="default"/>
      </w:rPr>
    </w:lvl>
    <w:lvl w:ilvl="4" w:tplc="04090003" w:tentative="1">
      <w:start w:val="1"/>
      <w:numFmt w:val="bullet"/>
      <w:lvlText w:val="o"/>
      <w:lvlJc w:val="left"/>
      <w:pPr>
        <w:tabs>
          <w:tab w:val="num" w:pos="3807"/>
        </w:tabs>
        <w:ind w:left="3807" w:hanging="360"/>
      </w:pPr>
      <w:rPr>
        <w:rFonts w:ascii="Courier New" w:hAnsi="Courier New" w:hint="default"/>
      </w:rPr>
    </w:lvl>
    <w:lvl w:ilvl="5" w:tplc="04090005" w:tentative="1">
      <w:start w:val="1"/>
      <w:numFmt w:val="bullet"/>
      <w:lvlText w:val=""/>
      <w:lvlJc w:val="left"/>
      <w:pPr>
        <w:tabs>
          <w:tab w:val="num" w:pos="4527"/>
        </w:tabs>
        <w:ind w:left="4527" w:hanging="360"/>
      </w:pPr>
      <w:rPr>
        <w:rFonts w:ascii="Times New Roman" w:hAnsi="Times New Roman" w:hint="default"/>
      </w:rPr>
    </w:lvl>
    <w:lvl w:ilvl="6" w:tplc="04090001" w:tentative="1">
      <w:start w:val="1"/>
      <w:numFmt w:val="bullet"/>
      <w:lvlText w:val=""/>
      <w:lvlJc w:val="left"/>
      <w:pPr>
        <w:tabs>
          <w:tab w:val="num" w:pos="5247"/>
        </w:tabs>
        <w:ind w:left="5247" w:hanging="360"/>
      </w:pPr>
      <w:rPr>
        <w:rFonts w:ascii="Times New Roman" w:hAnsi="Times New Roman" w:hint="default"/>
      </w:rPr>
    </w:lvl>
    <w:lvl w:ilvl="7" w:tplc="04090003" w:tentative="1">
      <w:start w:val="1"/>
      <w:numFmt w:val="bullet"/>
      <w:lvlText w:val="o"/>
      <w:lvlJc w:val="left"/>
      <w:pPr>
        <w:tabs>
          <w:tab w:val="num" w:pos="5967"/>
        </w:tabs>
        <w:ind w:left="5967" w:hanging="360"/>
      </w:pPr>
      <w:rPr>
        <w:rFonts w:ascii="Courier New" w:hAnsi="Courier New" w:hint="default"/>
      </w:rPr>
    </w:lvl>
    <w:lvl w:ilvl="8" w:tplc="04090005" w:tentative="1">
      <w:start w:val="1"/>
      <w:numFmt w:val="bullet"/>
      <w:lvlText w:val=""/>
      <w:lvlJc w:val="left"/>
      <w:pPr>
        <w:tabs>
          <w:tab w:val="num" w:pos="6687"/>
        </w:tabs>
        <w:ind w:left="6687" w:hanging="360"/>
      </w:pPr>
      <w:rPr>
        <w:rFonts w:ascii="Times New Roman" w:hAnsi="Times New Roman" w:hint="default"/>
      </w:rPr>
    </w:lvl>
  </w:abstractNum>
  <w:abstractNum w:abstractNumId="38">
    <w:nsid w:val="54021211"/>
    <w:multiLevelType w:val="hybridMultilevel"/>
    <w:tmpl w:val="42EE0FC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43B1DCE"/>
    <w:multiLevelType w:val="hybridMultilevel"/>
    <w:tmpl w:val="74820514"/>
    <w:lvl w:ilvl="0" w:tplc="04090017">
      <w:start w:val="1"/>
      <w:numFmt w:val="bullet"/>
      <w:pStyle w:val="trongbang"/>
      <w:lvlText w:val="-"/>
      <w:lvlJc w:val="left"/>
      <w:pPr>
        <w:tabs>
          <w:tab w:val="num" w:pos="600"/>
        </w:tabs>
        <w:ind w:left="600" w:hanging="360"/>
      </w:pPr>
      <w:rPr>
        <w:rFonts w:ascii="Times New Roman" w:eastAsia="Times New Roman" w:hAnsi="Times New Roman" w:hint="default"/>
      </w:rPr>
    </w:lvl>
    <w:lvl w:ilvl="1" w:tplc="04090019" w:tentative="1">
      <w:start w:val="1"/>
      <w:numFmt w:val="bullet"/>
      <w:lvlText w:val="o"/>
      <w:lvlJc w:val="left"/>
      <w:pPr>
        <w:tabs>
          <w:tab w:val="num" w:pos="1320"/>
        </w:tabs>
        <w:ind w:left="1320" w:hanging="360"/>
      </w:pPr>
      <w:rPr>
        <w:rFonts w:ascii="Courier New" w:hAnsi="Courier New" w:hint="default"/>
      </w:rPr>
    </w:lvl>
    <w:lvl w:ilvl="2" w:tplc="0409001B" w:tentative="1">
      <w:start w:val="1"/>
      <w:numFmt w:val="bullet"/>
      <w:lvlText w:val=""/>
      <w:lvlJc w:val="left"/>
      <w:pPr>
        <w:tabs>
          <w:tab w:val="num" w:pos="2040"/>
        </w:tabs>
        <w:ind w:left="2040" w:hanging="360"/>
      </w:pPr>
      <w:rPr>
        <w:rFonts w:ascii="Times New Roman" w:hAnsi="Times New Roman" w:hint="default"/>
      </w:rPr>
    </w:lvl>
    <w:lvl w:ilvl="3" w:tplc="0409000F" w:tentative="1">
      <w:start w:val="1"/>
      <w:numFmt w:val="bullet"/>
      <w:lvlText w:val=""/>
      <w:lvlJc w:val="left"/>
      <w:pPr>
        <w:tabs>
          <w:tab w:val="num" w:pos="2760"/>
        </w:tabs>
        <w:ind w:left="2760" w:hanging="360"/>
      </w:pPr>
      <w:rPr>
        <w:rFonts w:ascii="Times New Roman" w:hAnsi="Times New Roman" w:hint="default"/>
      </w:rPr>
    </w:lvl>
    <w:lvl w:ilvl="4" w:tplc="04090019" w:tentative="1">
      <w:start w:val="1"/>
      <w:numFmt w:val="bullet"/>
      <w:lvlText w:val="o"/>
      <w:lvlJc w:val="left"/>
      <w:pPr>
        <w:tabs>
          <w:tab w:val="num" w:pos="3480"/>
        </w:tabs>
        <w:ind w:left="3480" w:hanging="360"/>
      </w:pPr>
      <w:rPr>
        <w:rFonts w:ascii="Courier New" w:hAnsi="Courier New" w:hint="default"/>
      </w:rPr>
    </w:lvl>
    <w:lvl w:ilvl="5" w:tplc="0409001B" w:tentative="1">
      <w:start w:val="1"/>
      <w:numFmt w:val="bullet"/>
      <w:lvlText w:val=""/>
      <w:lvlJc w:val="left"/>
      <w:pPr>
        <w:tabs>
          <w:tab w:val="num" w:pos="4200"/>
        </w:tabs>
        <w:ind w:left="4200" w:hanging="360"/>
      </w:pPr>
      <w:rPr>
        <w:rFonts w:ascii="Times New Roman" w:hAnsi="Times New Roman" w:hint="default"/>
      </w:rPr>
    </w:lvl>
    <w:lvl w:ilvl="6" w:tplc="0409000F" w:tentative="1">
      <w:start w:val="1"/>
      <w:numFmt w:val="bullet"/>
      <w:lvlText w:val=""/>
      <w:lvlJc w:val="left"/>
      <w:pPr>
        <w:tabs>
          <w:tab w:val="num" w:pos="4920"/>
        </w:tabs>
        <w:ind w:left="4920" w:hanging="360"/>
      </w:pPr>
      <w:rPr>
        <w:rFonts w:ascii="Times New Roman" w:hAnsi="Times New Roman" w:hint="default"/>
      </w:rPr>
    </w:lvl>
    <w:lvl w:ilvl="7" w:tplc="04090019" w:tentative="1">
      <w:start w:val="1"/>
      <w:numFmt w:val="bullet"/>
      <w:lvlText w:val="o"/>
      <w:lvlJc w:val="left"/>
      <w:pPr>
        <w:tabs>
          <w:tab w:val="num" w:pos="5640"/>
        </w:tabs>
        <w:ind w:left="5640" w:hanging="360"/>
      </w:pPr>
      <w:rPr>
        <w:rFonts w:ascii="Courier New" w:hAnsi="Courier New" w:hint="default"/>
      </w:rPr>
    </w:lvl>
    <w:lvl w:ilvl="8" w:tplc="0409001B" w:tentative="1">
      <w:start w:val="1"/>
      <w:numFmt w:val="bullet"/>
      <w:lvlText w:val=""/>
      <w:lvlJc w:val="left"/>
      <w:pPr>
        <w:tabs>
          <w:tab w:val="num" w:pos="6360"/>
        </w:tabs>
        <w:ind w:left="6360" w:hanging="360"/>
      </w:pPr>
      <w:rPr>
        <w:rFonts w:ascii="Times New Roman" w:hAnsi="Times New Roman" w:hint="default"/>
      </w:rPr>
    </w:lvl>
  </w:abstractNum>
  <w:abstractNum w:abstractNumId="40">
    <w:nsid w:val="563459B9"/>
    <w:multiLevelType w:val="hybridMultilevel"/>
    <w:tmpl w:val="607CD148"/>
    <w:lvl w:ilvl="0" w:tplc="04090001">
      <w:start w:val="1"/>
      <w:numFmt w:val="bullet"/>
      <w:lvlText w:val=""/>
      <w:lvlJc w:val="left"/>
      <w:pPr>
        <w:ind w:left="720" w:hanging="360"/>
      </w:pPr>
      <w:rPr>
        <w:rFonts w:ascii="Symbol" w:hAnsi="Symbol"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1">
    <w:nsid w:val="58AE55DA"/>
    <w:multiLevelType w:val="hybridMultilevel"/>
    <w:tmpl w:val="31E45CD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nsid w:val="5ABD4FD5"/>
    <w:multiLevelType w:val="hybridMultilevel"/>
    <w:tmpl w:val="8F367018"/>
    <w:lvl w:ilvl="0" w:tplc="04090001">
      <w:start w:val="1"/>
      <w:numFmt w:val="bullet"/>
      <w:pStyle w:val="muc3"/>
      <w:lvlText w:val=""/>
      <w:lvlJc w:val="left"/>
      <w:pPr>
        <w:tabs>
          <w:tab w:val="num" w:pos="644"/>
        </w:tabs>
        <w:ind w:left="644" w:hanging="360"/>
      </w:pPr>
      <w:rPr>
        <w:rFonts w:ascii="Times New Roman" w:hAnsi="Times New Roman" w:hint="default"/>
        <w:color w:val="auto"/>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Times New Roman" w:hAnsi="Times New Roman" w:hint="default"/>
      </w:rPr>
    </w:lvl>
    <w:lvl w:ilvl="3" w:tplc="04090001" w:tentative="1">
      <w:start w:val="1"/>
      <w:numFmt w:val="bullet"/>
      <w:lvlText w:val=""/>
      <w:lvlJc w:val="left"/>
      <w:pPr>
        <w:tabs>
          <w:tab w:val="num" w:pos="3164"/>
        </w:tabs>
        <w:ind w:left="3164" w:hanging="360"/>
      </w:pPr>
      <w:rPr>
        <w:rFonts w:ascii="Times New Roman" w:hAnsi="Times New Roman"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Times New Roman" w:hAnsi="Times New Roman" w:hint="default"/>
      </w:rPr>
    </w:lvl>
    <w:lvl w:ilvl="6" w:tplc="04090001" w:tentative="1">
      <w:start w:val="1"/>
      <w:numFmt w:val="bullet"/>
      <w:lvlText w:val=""/>
      <w:lvlJc w:val="left"/>
      <w:pPr>
        <w:tabs>
          <w:tab w:val="num" w:pos="5324"/>
        </w:tabs>
        <w:ind w:left="5324" w:hanging="360"/>
      </w:pPr>
      <w:rPr>
        <w:rFonts w:ascii="Times New Roman" w:hAnsi="Times New Roman"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Times New Roman" w:hAnsi="Times New Roman" w:hint="default"/>
      </w:rPr>
    </w:lvl>
  </w:abstractNum>
  <w:abstractNum w:abstractNumId="43">
    <w:nsid w:val="5C2B2F0F"/>
    <w:multiLevelType w:val="hybridMultilevel"/>
    <w:tmpl w:val="8264D678"/>
    <w:lvl w:ilvl="0" w:tplc="A8C86E14">
      <w:start w:val="1"/>
      <w:numFmt w:val="bullet"/>
      <w:pStyle w:val="Style10"/>
      <w:lvlText w:val="+"/>
      <w:lvlJc w:val="left"/>
      <w:pPr>
        <w:tabs>
          <w:tab w:val="num" w:pos="284"/>
        </w:tabs>
        <w:ind w:firstLine="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44">
    <w:nsid w:val="5D1E2532"/>
    <w:multiLevelType w:val="singleLevel"/>
    <w:tmpl w:val="FA346264"/>
    <w:lvl w:ilvl="0">
      <w:start w:val="1"/>
      <w:numFmt w:val="bullet"/>
      <w:pStyle w:val="Style4"/>
      <w:lvlText w:val=""/>
      <w:lvlJc w:val="left"/>
      <w:pPr>
        <w:tabs>
          <w:tab w:val="num" w:pos="360"/>
        </w:tabs>
        <w:ind w:left="360" w:hanging="360"/>
      </w:pPr>
      <w:rPr>
        <w:rFonts w:ascii="Times New Roman" w:hAnsi="Times New Roman" w:hint="default"/>
      </w:rPr>
    </w:lvl>
  </w:abstractNum>
  <w:abstractNum w:abstractNumId="45">
    <w:nsid w:val="5D375381"/>
    <w:multiLevelType w:val="hybridMultilevel"/>
    <w:tmpl w:val="460E089E"/>
    <w:lvl w:ilvl="0" w:tplc="FB14F8A0">
      <w:start w:val="1"/>
      <w:numFmt w:val="lowerLetter"/>
      <w:lvlText w:val="%1."/>
      <w:lvlJc w:val="left"/>
      <w:pPr>
        <w:ind w:left="630" w:hanging="360"/>
      </w:pPr>
      <w:rPr>
        <w:rFonts w:cs="Times New Roman" w:hint="default"/>
        <w:b/>
        <w:i w:val="0"/>
        <w:vertAlign w:val="baseline"/>
      </w:rPr>
    </w:lvl>
    <w:lvl w:ilvl="1" w:tplc="1D98BD2A">
      <w:start w:val="1"/>
      <w:numFmt w:val="lowerLetter"/>
      <w:lvlText w:val="%2."/>
      <w:lvlJc w:val="left"/>
      <w:pPr>
        <w:ind w:left="1350" w:hanging="360"/>
      </w:pPr>
      <w:rPr>
        <w:rFonts w:cs="Times New Roman" w:hint="default"/>
        <w:b/>
        <w:i w:val="0"/>
      </w:rPr>
    </w:lvl>
    <w:lvl w:ilvl="2" w:tplc="0409001B" w:tentative="1">
      <w:start w:val="1"/>
      <w:numFmt w:val="lowerRoman"/>
      <w:lvlText w:val="%3."/>
      <w:lvlJc w:val="right"/>
      <w:pPr>
        <w:ind w:left="2070" w:hanging="180"/>
      </w:pPr>
      <w:rPr>
        <w:rFonts w:cs="Times New Roman"/>
      </w:rPr>
    </w:lvl>
    <w:lvl w:ilvl="3" w:tplc="0409000F" w:tentative="1">
      <w:start w:val="1"/>
      <w:numFmt w:val="decimal"/>
      <w:lvlText w:val="%4."/>
      <w:lvlJc w:val="left"/>
      <w:pPr>
        <w:ind w:left="2790" w:hanging="360"/>
      </w:pPr>
      <w:rPr>
        <w:rFonts w:cs="Times New Roman"/>
      </w:rPr>
    </w:lvl>
    <w:lvl w:ilvl="4" w:tplc="04090019" w:tentative="1">
      <w:start w:val="1"/>
      <w:numFmt w:val="lowerLetter"/>
      <w:lvlText w:val="%5."/>
      <w:lvlJc w:val="left"/>
      <w:pPr>
        <w:ind w:left="3510" w:hanging="360"/>
      </w:pPr>
      <w:rPr>
        <w:rFonts w:cs="Times New Roman"/>
      </w:rPr>
    </w:lvl>
    <w:lvl w:ilvl="5" w:tplc="0409001B" w:tentative="1">
      <w:start w:val="1"/>
      <w:numFmt w:val="lowerRoman"/>
      <w:lvlText w:val="%6."/>
      <w:lvlJc w:val="right"/>
      <w:pPr>
        <w:ind w:left="4230" w:hanging="180"/>
      </w:pPr>
      <w:rPr>
        <w:rFonts w:cs="Times New Roman"/>
      </w:rPr>
    </w:lvl>
    <w:lvl w:ilvl="6" w:tplc="0409000F" w:tentative="1">
      <w:start w:val="1"/>
      <w:numFmt w:val="decimal"/>
      <w:lvlText w:val="%7."/>
      <w:lvlJc w:val="left"/>
      <w:pPr>
        <w:ind w:left="4950" w:hanging="360"/>
      </w:pPr>
      <w:rPr>
        <w:rFonts w:cs="Times New Roman"/>
      </w:rPr>
    </w:lvl>
    <w:lvl w:ilvl="7" w:tplc="04090019" w:tentative="1">
      <w:start w:val="1"/>
      <w:numFmt w:val="lowerLetter"/>
      <w:lvlText w:val="%8."/>
      <w:lvlJc w:val="left"/>
      <w:pPr>
        <w:ind w:left="5670" w:hanging="360"/>
      </w:pPr>
      <w:rPr>
        <w:rFonts w:cs="Times New Roman"/>
      </w:rPr>
    </w:lvl>
    <w:lvl w:ilvl="8" w:tplc="0409001B" w:tentative="1">
      <w:start w:val="1"/>
      <w:numFmt w:val="lowerRoman"/>
      <w:lvlText w:val="%9."/>
      <w:lvlJc w:val="right"/>
      <w:pPr>
        <w:ind w:left="6390" w:hanging="180"/>
      </w:pPr>
      <w:rPr>
        <w:rFonts w:cs="Times New Roman"/>
      </w:rPr>
    </w:lvl>
  </w:abstractNum>
  <w:abstractNum w:abstractNumId="46">
    <w:nsid w:val="68B23139"/>
    <w:multiLevelType w:val="multilevel"/>
    <w:tmpl w:val="3F40E1FC"/>
    <w:lvl w:ilvl="0">
      <w:start w:val="1"/>
      <w:numFmt w:val="decimal"/>
      <w:lvlText w:val="%1."/>
      <w:lvlJc w:val="left"/>
      <w:pPr>
        <w:ind w:left="360" w:hanging="360"/>
      </w:pPr>
      <w:rPr>
        <w:rFonts w:cs="Times New Roman"/>
      </w:rPr>
    </w:lvl>
    <w:lvl w:ilvl="1">
      <w:start w:val="1"/>
      <w:numFmt w:val="decimal"/>
      <w:lvlText w:val="%1.%2."/>
      <w:lvlJc w:val="left"/>
      <w:pPr>
        <w:ind w:left="858" w:hanging="432"/>
      </w:pPr>
      <w:rPr>
        <w:rFonts w:cs="Times New Roman"/>
      </w:rPr>
    </w:lvl>
    <w:lvl w:ilvl="2">
      <w:start w:val="1"/>
      <w:numFmt w:val="decimal"/>
      <w:lvlText w:val="%1.%2.%3."/>
      <w:lvlJc w:val="left"/>
      <w:pPr>
        <w:ind w:left="1781" w:hanging="504"/>
      </w:pPr>
      <w:rPr>
        <w:rFonts w:ascii="Times New Roman" w:hAnsi="Times New Roman" w:cs="Times New Roman" w:hint="default"/>
        <w:b/>
        <w:i/>
      </w:rPr>
    </w:lvl>
    <w:lvl w:ilvl="3">
      <w:start w:val="1"/>
      <w:numFmt w:val="decimal"/>
      <w:lvlText w:val="%1.%2.%3.%4."/>
      <w:lvlJc w:val="left"/>
      <w:pPr>
        <w:ind w:left="2538" w:hanging="648"/>
      </w:pPr>
      <w:rPr>
        <w:rFonts w:cs="Times New Roman"/>
        <w:b/>
        <w:i/>
      </w:rPr>
    </w:lvl>
    <w:lvl w:ilvl="4">
      <w:numFmt w:val="none"/>
      <w:lvlText w:val=""/>
      <w:lvlJc w:val="left"/>
      <w:pPr>
        <w:tabs>
          <w:tab w:val="num" w:pos="360"/>
        </w:tabs>
        <w:ind w:left="0" w:firstLine="0"/>
      </w:p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nsid w:val="68DC1E06"/>
    <w:multiLevelType w:val="hybridMultilevel"/>
    <w:tmpl w:val="938CF48E"/>
    <w:lvl w:ilvl="0" w:tplc="A390557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48">
    <w:nsid w:val="69733EC0"/>
    <w:multiLevelType w:val="hybridMultilevel"/>
    <w:tmpl w:val="123E302E"/>
    <w:lvl w:ilvl="0" w:tplc="FFFFFFFF">
      <w:numFmt w:val="bullet"/>
      <w:lvlText w:val="-"/>
      <w:lvlJc w:val="left"/>
      <w:pPr>
        <w:ind w:left="810" w:hanging="360"/>
      </w:pPr>
      <w:rPr>
        <w:rFonts w:ascii="Times New Roman" w:eastAsia="Times New Roman" w:hAnsi="Times New Roman" w:hint="default"/>
      </w:rPr>
    </w:lvl>
    <w:lvl w:ilvl="1" w:tplc="FFFFFFFF" w:tentative="1">
      <w:start w:val="1"/>
      <w:numFmt w:val="bullet"/>
      <w:lvlText w:val="o"/>
      <w:lvlJc w:val="left"/>
      <w:pPr>
        <w:ind w:left="1530" w:hanging="360"/>
      </w:pPr>
      <w:rPr>
        <w:rFonts w:ascii="Courier New" w:hAnsi="Courier New" w:hint="default"/>
      </w:rPr>
    </w:lvl>
    <w:lvl w:ilvl="2" w:tplc="FFFFFFFF" w:tentative="1">
      <w:start w:val="1"/>
      <w:numFmt w:val="bullet"/>
      <w:lvlText w:val=""/>
      <w:lvlJc w:val="left"/>
      <w:pPr>
        <w:ind w:left="2250" w:hanging="360"/>
      </w:pPr>
      <w:rPr>
        <w:rFonts w:ascii="Times New Roman" w:hAnsi="Times New Roman" w:hint="default"/>
      </w:rPr>
    </w:lvl>
    <w:lvl w:ilvl="3" w:tplc="FFFFFFFF" w:tentative="1">
      <w:start w:val="1"/>
      <w:numFmt w:val="bullet"/>
      <w:lvlText w:val=""/>
      <w:lvlJc w:val="left"/>
      <w:pPr>
        <w:ind w:left="2970" w:hanging="360"/>
      </w:pPr>
      <w:rPr>
        <w:rFonts w:ascii="Times New Roman" w:hAnsi="Times New Roman" w:hint="default"/>
      </w:rPr>
    </w:lvl>
    <w:lvl w:ilvl="4" w:tplc="FFFFFFFF" w:tentative="1">
      <w:start w:val="1"/>
      <w:numFmt w:val="bullet"/>
      <w:lvlText w:val="o"/>
      <w:lvlJc w:val="left"/>
      <w:pPr>
        <w:ind w:left="3690" w:hanging="360"/>
      </w:pPr>
      <w:rPr>
        <w:rFonts w:ascii="Courier New" w:hAnsi="Courier New" w:hint="default"/>
      </w:rPr>
    </w:lvl>
    <w:lvl w:ilvl="5" w:tplc="FFFFFFFF" w:tentative="1">
      <w:start w:val="1"/>
      <w:numFmt w:val="bullet"/>
      <w:lvlText w:val=""/>
      <w:lvlJc w:val="left"/>
      <w:pPr>
        <w:ind w:left="4410" w:hanging="360"/>
      </w:pPr>
      <w:rPr>
        <w:rFonts w:ascii="Times New Roman" w:hAnsi="Times New Roman" w:hint="default"/>
      </w:rPr>
    </w:lvl>
    <w:lvl w:ilvl="6" w:tplc="FFFFFFFF" w:tentative="1">
      <w:start w:val="1"/>
      <w:numFmt w:val="bullet"/>
      <w:lvlText w:val=""/>
      <w:lvlJc w:val="left"/>
      <w:pPr>
        <w:ind w:left="5130" w:hanging="360"/>
      </w:pPr>
      <w:rPr>
        <w:rFonts w:ascii="Times New Roman" w:hAnsi="Times New Roman" w:hint="default"/>
      </w:rPr>
    </w:lvl>
    <w:lvl w:ilvl="7" w:tplc="FFFFFFFF" w:tentative="1">
      <w:start w:val="1"/>
      <w:numFmt w:val="bullet"/>
      <w:lvlText w:val="o"/>
      <w:lvlJc w:val="left"/>
      <w:pPr>
        <w:ind w:left="5850" w:hanging="360"/>
      </w:pPr>
      <w:rPr>
        <w:rFonts w:ascii="Courier New" w:hAnsi="Courier New" w:hint="default"/>
      </w:rPr>
    </w:lvl>
    <w:lvl w:ilvl="8" w:tplc="FFFFFFFF" w:tentative="1">
      <w:start w:val="1"/>
      <w:numFmt w:val="bullet"/>
      <w:lvlText w:val=""/>
      <w:lvlJc w:val="left"/>
      <w:pPr>
        <w:ind w:left="6570" w:hanging="360"/>
      </w:pPr>
      <w:rPr>
        <w:rFonts w:ascii="Times New Roman" w:hAnsi="Times New Roman" w:hint="default"/>
      </w:rPr>
    </w:lvl>
  </w:abstractNum>
  <w:abstractNum w:abstractNumId="49">
    <w:nsid w:val="6AF50AB5"/>
    <w:multiLevelType w:val="singleLevel"/>
    <w:tmpl w:val="26666A0C"/>
    <w:lvl w:ilvl="0">
      <w:start w:val="1"/>
      <w:numFmt w:val="bullet"/>
      <w:pStyle w:val="Style6"/>
      <w:lvlText w:val=""/>
      <w:lvlJc w:val="left"/>
      <w:pPr>
        <w:tabs>
          <w:tab w:val="num" w:pos="504"/>
        </w:tabs>
        <w:ind w:left="360" w:hanging="216"/>
      </w:pPr>
      <w:rPr>
        <w:rFonts w:ascii="Times New Roman" w:hAnsi="Times New Roman" w:hint="default"/>
        <w:color w:val="auto"/>
        <w:sz w:val="28"/>
      </w:rPr>
    </w:lvl>
  </w:abstractNum>
  <w:abstractNum w:abstractNumId="50">
    <w:nsid w:val="75B45CE3"/>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1">
    <w:nsid w:val="78B3393E"/>
    <w:multiLevelType w:val="singleLevel"/>
    <w:tmpl w:val="5972CBDA"/>
    <w:lvl w:ilvl="0">
      <w:start w:val="4"/>
      <w:numFmt w:val="bullet"/>
      <w:pStyle w:val="cocong"/>
      <w:lvlText w:val=""/>
      <w:lvlJc w:val="left"/>
      <w:pPr>
        <w:tabs>
          <w:tab w:val="num" w:pos="1080"/>
        </w:tabs>
        <w:ind w:left="1080" w:hanging="360"/>
      </w:pPr>
      <w:rPr>
        <w:rFonts w:ascii="Times New Roman" w:hAnsi="Times New Roman" w:hint="default"/>
        <w:u w:val="none"/>
      </w:rPr>
    </w:lvl>
  </w:abstractNum>
  <w:abstractNum w:abstractNumId="52">
    <w:nsid w:val="7AC652BA"/>
    <w:multiLevelType w:val="hybridMultilevel"/>
    <w:tmpl w:val="F1282C04"/>
    <w:lvl w:ilvl="0" w:tplc="79AEA506">
      <w:start w:val="4"/>
      <w:numFmt w:val="bullet"/>
      <w:lvlText w:val="-"/>
      <w:lvlJc w:val="left"/>
      <w:pPr>
        <w:ind w:left="1260" w:hanging="360"/>
      </w:pPr>
      <w:rPr>
        <w:rFonts w:ascii="Times New Roman" w:eastAsia="Times New Roman" w:hAnsi="Times New Roman" w:cs="Times New Roman" w:hint="default"/>
      </w:rPr>
    </w:lvl>
    <w:lvl w:ilvl="1" w:tplc="04090003">
      <w:start w:val="1"/>
      <w:numFmt w:val="bullet"/>
      <w:lvlText w:val="o"/>
      <w:lvlJc w:val="left"/>
      <w:pPr>
        <w:ind w:left="1980" w:hanging="360"/>
      </w:pPr>
      <w:rPr>
        <w:rFonts w:ascii="Courier New" w:hAnsi="Courier New" w:cs="Times New Roman" w:hint="default"/>
      </w:rPr>
    </w:lvl>
    <w:lvl w:ilvl="2" w:tplc="04090005">
      <w:start w:val="1"/>
      <w:numFmt w:val="bullet"/>
      <w:lvlText w:val=""/>
      <w:lvlJc w:val="left"/>
      <w:pPr>
        <w:ind w:left="2700" w:hanging="360"/>
      </w:pPr>
      <w:rPr>
        <w:rFonts w:ascii="Times New Roman" w:hAnsi="Times New Roman" w:cs="Times New Roman" w:hint="default"/>
      </w:rPr>
    </w:lvl>
    <w:lvl w:ilvl="3" w:tplc="04090001">
      <w:start w:val="1"/>
      <w:numFmt w:val="bullet"/>
      <w:lvlText w:val=""/>
      <w:lvlJc w:val="left"/>
      <w:pPr>
        <w:ind w:left="3420" w:hanging="360"/>
      </w:pPr>
      <w:rPr>
        <w:rFonts w:ascii="Times New Roman" w:hAnsi="Times New Roman" w:cs="Times New Roman" w:hint="default"/>
      </w:rPr>
    </w:lvl>
    <w:lvl w:ilvl="4" w:tplc="04090003">
      <w:start w:val="1"/>
      <w:numFmt w:val="bullet"/>
      <w:lvlText w:val="o"/>
      <w:lvlJc w:val="left"/>
      <w:pPr>
        <w:ind w:left="4140" w:hanging="360"/>
      </w:pPr>
      <w:rPr>
        <w:rFonts w:ascii="Courier New" w:hAnsi="Courier New" w:cs="Times New Roman" w:hint="default"/>
      </w:rPr>
    </w:lvl>
    <w:lvl w:ilvl="5" w:tplc="04090005">
      <w:start w:val="1"/>
      <w:numFmt w:val="bullet"/>
      <w:lvlText w:val=""/>
      <w:lvlJc w:val="left"/>
      <w:pPr>
        <w:ind w:left="4860" w:hanging="360"/>
      </w:pPr>
      <w:rPr>
        <w:rFonts w:ascii="Times New Roman" w:hAnsi="Times New Roman" w:cs="Times New Roman" w:hint="default"/>
      </w:rPr>
    </w:lvl>
    <w:lvl w:ilvl="6" w:tplc="04090001">
      <w:start w:val="1"/>
      <w:numFmt w:val="bullet"/>
      <w:lvlText w:val=""/>
      <w:lvlJc w:val="left"/>
      <w:pPr>
        <w:ind w:left="5580" w:hanging="360"/>
      </w:pPr>
      <w:rPr>
        <w:rFonts w:ascii="Times New Roman" w:hAnsi="Times New Roman" w:cs="Times New Roman" w:hint="default"/>
      </w:rPr>
    </w:lvl>
    <w:lvl w:ilvl="7" w:tplc="04090003">
      <w:start w:val="1"/>
      <w:numFmt w:val="bullet"/>
      <w:lvlText w:val="o"/>
      <w:lvlJc w:val="left"/>
      <w:pPr>
        <w:ind w:left="6300" w:hanging="360"/>
      </w:pPr>
      <w:rPr>
        <w:rFonts w:ascii="Courier New" w:hAnsi="Courier New" w:cs="Times New Roman" w:hint="default"/>
      </w:rPr>
    </w:lvl>
    <w:lvl w:ilvl="8" w:tplc="04090005">
      <w:start w:val="1"/>
      <w:numFmt w:val="bullet"/>
      <w:lvlText w:val=""/>
      <w:lvlJc w:val="left"/>
      <w:pPr>
        <w:ind w:left="7020" w:hanging="360"/>
      </w:pPr>
      <w:rPr>
        <w:rFonts w:ascii="Times New Roman" w:hAnsi="Times New Roman" w:cs="Times New Roman" w:hint="default"/>
      </w:rPr>
    </w:lvl>
  </w:abstractNum>
  <w:abstractNum w:abstractNumId="53">
    <w:nsid w:val="7C2B47D6"/>
    <w:multiLevelType w:val="hybridMultilevel"/>
    <w:tmpl w:val="2334EFBA"/>
    <w:lvl w:ilvl="0" w:tplc="A88EF8F8">
      <w:numFmt w:val="bullet"/>
      <w:lvlText w:val="-"/>
      <w:lvlJc w:val="left"/>
      <w:pPr>
        <w:ind w:left="1080" w:hanging="360"/>
      </w:pPr>
      <w:rPr>
        <w:rFonts w:ascii=".VnTime" w:eastAsia="Times New Roman" w:hAnsi=".VnTime" w:cs="Times New Roman" w:hint="default"/>
      </w:rPr>
    </w:lvl>
    <w:lvl w:ilvl="1" w:tplc="FFFFFFFF" w:tentative="1">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Times New Roman" w:hAnsi="Times New Roman" w:hint="default"/>
      </w:rPr>
    </w:lvl>
    <w:lvl w:ilvl="3" w:tplc="FFFFFFFF" w:tentative="1">
      <w:start w:val="1"/>
      <w:numFmt w:val="bullet"/>
      <w:lvlText w:val=""/>
      <w:lvlJc w:val="left"/>
      <w:pPr>
        <w:ind w:left="3240" w:hanging="360"/>
      </w:pPr>
      <w:rPr>
        <w:rFonts w:ascii="Times New Roman" w:hAnsi="Times New Roman"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Times New Roman" w:hAnsi="Times New Roman" w:hint="default"/>
      </w:rPr>
    </w:lvl>
    <w:lvl w:ilvl="6" w:tplc="FFFFFFFF" w:tentative="1">
      <w:start w:val="1"/>
      <w:numFmt w:val="bullet"/>
      <w:lvlText w:val=""/>
      <w:lvlJc w:val="left"/>
      <w:pPr>
        <w:ind w:left="5400" w:hanging="360"/>
      </w:pPr>
      <w:rPr>
        <w:rFonts w:ascii="Times New Roman" w:hAnsi="Times New Roman"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Times New Roman" w:hAnsi="Times New Roman" w:hint="default"/>
      </w:rPr>
    </w:lvl>
  </w:abstractNum>
  <w:abstractNum w:abstractNumId="54">
    <w:nsid w:val="7DB7329D"/>
    <w:multiLevelType w:val="hybridMultilevel"/>
    <w:tmpl w:val="4F5CCA6C"/>
    <w:lvl w:ilvl="0" w:tplc="A3905574">
      <w:numFmt w:val="bullet"/>
      <w:lvlText w:val="-"/>
      <w:lvlJc w:val="left"/>
      <w:pPr>
        <w:ind w:left="810" w:hanging="360"/>
      </w:pPr>
      <w:rPr>
        <w:rFonts w:ascii="Times New Roman" w:eastAsia="Times New Roman" w:hAnsi="Times New Roman"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Times New Roman" w:hAnsi="Times New Roman" w:hint="default"/>
      </w:rPr>
    </w:lvl>
    <w:lvl w:ilvl="3" w:tplc="04090001" w:tentative="1">
      <w:start w:val="1"/>
      <w:numFmt w:val="bullet"/>
      <w:lvlText w:val=""/>
      <w:lvlJc w:val="left"/>
      <w:pPr>
        <w:ind w:left="2970" w:hanging="360"/>
      </w:pPr>
      <w:rPr>
        <w:rFonts w:ascii="Times New Roman" w:hAnsi="Times New Roman"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Times New Roman" w:hAnsi="Times New Roman" w:hint="default"/>
      </w:rPr>
    </w:lvl>
    <w:lvl w:ilvl="6" w:tplc="04090001" w:tentative="1">
      <w:start w:val="1"/>
      <w:numFmt w:val="bullet"/>
      <w:lvlText w:val=""/>
      <w:lvlJc w:val="left"/>
      <w:pPr>
        <w:ind w:left="5130" w:hanging="360"/>
      </w:pPr>
      <w:rPr>
        <w:rFonts w:ascii="Times New Roman" w:hAnsi="Times New Roman"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Times New Roman" w:hAnsi="Times New Roman" w:hint="default"/>
      </w:rPr>
    </w:lvl>
  </w:abstractNum>
  <w:num w:numId="1">
    <w:abstractNumId w:val="9"/>
  </w:num>
  <w:num w:numId="2">
    <w:abstractNumId w:val="6"/>
  </w:num>
  <w:num w:numId="3">
    <w:abstractNumId w:val="5"/>
  </w:num>
  <w:num w:numId="4">
    <w:abstractNumId w:val="7"/>
  </w:num>
  <w:num w:numId="5">
    <w:abstractNumId w:val="4"/>
  </w:num>
  <w:num w:numId="6">
    <w:abstractNumId w:val="8"/>
  </w:num>
  <w:num w:numId="7">
    <w:abstractNumId w:val="3"/>
  </w:num>
  <w:num w:numId="8">
    <w:abstractNumId w:val="2"/>
  </w:num>
  <w:num w:numId="9">
    <w:abstractNumId w:val="1"/>
  </w:num>
  <w:num w:numId="10">
    <w:abstractNumId w:val="0"/>
  </w:num>
  <w:num w:numId="11">
    <w:abstractNumId w:val="39"/>
  </w:num>
  <w:num w:numId="12">
    <w:abstractNumId w:val="33"/>
  </w:num>
  <w:num w:numId="13">
    <w:abstractNumId w:val="16"/>
  </w:num>
  <w:num w:numId="14">
    <w:abstractNumId w:val="37"/>
  </w:num>
  <w:num w:numId="15">
    <w:abstractNumId w:val="18"/>
  </w:num>
  <w:num w:numId="16">
    <w:abstractNumId w:val="51"/>
  </w:num>
  <w:num w:numId="17">
    <w:abstractNumId w:val="21"/>
  </w:num>
  <w:num w:numId="18">
    <w:abstractNumId w:val="29"/>
  </w:num>
  <w:num w:numId="19">
    <w:abstractNumId w:val="30"/>
  </w:num>
  <w:num w:numId="20">
    <w:abstractNumId w:val="47"/>
  </w:num>
  <w:num w:numId="21">
    <w:abstractNumId w:val="54"/>
  </w:num>
  <w:num w:numId="22">
    <w:abstractNumId w:val="53"/>
  </w:num>
  <w:num w:numId="23">
    <w:abstractNumId w:val="32"/>
  </w:num>
  <w:num w:numId="24">
    <w:abstractNumId w:val="17"/>
  </w:num>
  <w:num w:numId="25">
    <w:abstractNumId w:val="49"/>
  </w:num>
  <w:num w:numId="26">
    <w:abstractNumId w:val="44"/>
  </w:num>
  <w:num w:numId="27">
    <w:abstractNumId w:val="42"/>
  </w:num>
  <w:num w:numId="28">
    <w:abstractNumId w:val="36"/>
  </w:num>
  <w:num w:numId="29">
    <w:abstractNumId w:val="13"/>
  </w:num>
  <w:num w:numId="30">
    <w:abstractNumId w:val="24"/>
  </w:num>
  <w:num w:numId="31">
    <w:abstractNumId w:val="43"/>
  </w:num>
  <w:num w:numId="32">
    <w:abstractNumId w:val="45"/>
  </w:num>
  <w:num w:numId="33">
    <w:abstractNumId w:val="10"/>
  </w:num>
  <w:num w:numId="34">
    <w:abstractNumId w:val="11"/>
  </w:num>
  <w:num w:numId="35">
    <w:abstractNumId w:val="22"/>
  </w:num>
  <w:num w:numId="36">
    <w:abstractNumId w:val="48"/>
  </w:num>
  <w:num w:numId="37">
    <w:abstractNumId w:val="14"/>
  </w:num>
  <w:num w:numId="38">
    <w:abstractNumId w:val="15"/>
  </w:num>
  <w:num w:numId="39">
    <w:abstractNumId w:val="23"/>
  </w:num>
  <w:num w:numId="40">
    <w:abstractNumId w:val="25"/>
  </w:num>
  <w:num w:numId="41">
    <w:abstractNumId w:val="12"/>
  </w:num>
  <w:num w:numId="42">
    <w:abstractNumId w:val="26"/>
  </w:num>
  <w:num w:numId="43">
    <w:abstractNumId w:val="34"/>
  </w:num>
  <w:num w:numId="44">
    <w:abstractNumId w:val="41"/>
  </w:num>
  <w:num w:numId="45">
    <w:abstractNumId w:val="28"/>
  </w:num>
  <w:num w:numId="46">
    <w:abstractNumId w:val="40"/>
  </w:num>
  <w:num w:numId="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9"/>
  </w:num>
  <w:num w:numId="50">
    <w:abstractNumId w:val="31"/>
    <w:lvlOverride w:ilvl="0">
      <w:startOverride w:val="10"/>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2"/>
  </w:num>
  <w:num w:numId="52">
    <w:abstractNumId w:val="4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3">
    <w:abstractNumId w:val="50"/>
  </w:num>
  <w:num w:numId="54">
    <w:abstractNumId w:val="38"/>
  </w:num>
  <w:num w:numId="55">
    <w:abstractNumId w:val="2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C44"/>
    <w:rsid w:val="000012B3"/>
    <w:rsid w:val="000014D2"/>
    <w:rsid w:val="0001041C"/>
    <w:rsid w:val="0001424F"/>
    <w:rsid w:val="0001475A"/>
    <w:rsid w:val="00014A5A"/>
    <w:rsid w:val="0002233E"/>
    <w:rsid w:val="00022831"/>
    <w:rsid w:val="00023C90"/>
    <w:rsid w:val="00023FFB"/>
    <w:rsid w:val="00025B55"/>
    <w:rsid w:val="00032C8E"/>
    <w:rsid w:val="0003366C"/>
    <w:rsid w:val="000452D4"/>
    <w:rsid w:val="000507D1"/>
    <w:rsid w:val="00051271"/>
    <w:rsid w:val="00054180"/>
    <w:rsid w:val="00054C05"/>
    <w:rsid w:val="0005720F"/>
    <w:rsid w:val="00060C44"/>
    <w:rsid w:val="00062DFD"/>
    <w:rsid w:val="0006486F"/>
    <w:rsid w:val="000674F3"/>
    <w:rsid w:val="00067CB2"/>
    <w:rsid w:val="00067FFB"/>
    <w:rsid w:val="00071C4B"/>
    <w:rsid w:val="00075966"/>
    <w:rsid w:val="00075983"/>
    <w:rsid w:val="000801EE"/>
    <w:rsid w:val="00080DFF"/>
    <w:rsid w:val="00086197"/>
    <w:rsid w:val="0008719C"/>
    <w:rsid w:val="00096702"/>
    <w:rsid w:val="0009727C"/>
    <w:rsid w:val="000A06A5"/>
    <w:rsid w:val="000B60D1"/>
    <w:rsid w:val="000C27CE"/>
    <w:rsid w:val="000D11B5"/>
    <w:rsid w:val="000D284C"/>
    <w:rsid w:val="000F190C"/>
    <w:rsid w:val="000F27EF"/>
    <w:rsid w:val="000F3B52"/>
    <w:rsid w:val="000F465A"/>
    <w:rsid w:val="000F5CAB"/>
    <w:rsid w:val="000F733C"/>
    <w:rsid w:val="00101845"/>
    <w:rsid w:val="00101BD1"/>
    <w:rsid w:val="00101BD4"/>
    <w:rsid w:val="00103A9D"/>
    <w:rsid w:val="001107B8"/>
    <w:rsid w:val="00116583"/>
    <w:rsid w:val="00121D8C"/>
    <w:rsid w:val="00140AEE"/>
    <w:rsid w:val="0014114D"/>
    <w:rsid w:val="0014741F"/>
    <w:rsid w:val="001474A8"/>
    <w:rsid w:val="001475CB"/>
    <w:rsid w:val="00151617"/>
    <w:rsid w:val="0015293A"/>
    <w:rsid w:val="0015528D"/>
    <w:rsid w:val="00161E69"/>
    <w:rsid w:val="00165981"/>
    <w:rsid w:val="00170731"/>
    <w:rsid w:val="001713A0"/>
    <w:rsid w:val="00177A0A"/>
    <w:rsid w:val="00180E26"/>
    <w:rsid w:val="00186702"/>
    <w:rsid w:val="00191FA3"/>
    <w:rsid w:val="00192619"/>
    <w:rsid w:val="001A052F"/>
    <w:rsid w:val="001A1954"/>
    <w:rsid w:val="001A4187"/>
    <w:rsid w:val="001A4FA4"/>
    <w:rsid w:val="001B0184"/>
    <w:rsid w:val="001B2133"/>
    <w:rsid w:val="001C00D5"/>
    <w:rsid w:val="001C0E4D"/>
    <w:rsid w:val="001D6F85"/>
    <w:rsid w:val="001E001F"/>
    <w:rsid w:val="001E0B7B"/>
    <w:rsid w:val="001E3810"/>
    <w:rsid w:val="001F229F"/>
    <w:rsid w:val="0020233B"/>
    <w:rsid w:val="00210AE4"/>
    <w:rsid w:val="00212D1D"/>
    <w:rsid w:val="002206B0"/>
    <w:rsid w:val="00223A15"/>
    <w:rsid w:val="00224281"/>
    <w:rsid w:val="002310DD"/>
    <w:rsid w:val="002322A9"/>
    <w:rsid w:val="00232855"/>
    <w:rsid w:val="00236D09"/>
    <w:rsid w:val="002374DB"/>
    <w:rsid w:val="00237E20"/>
    <w:rsid w:val="0024765E"/>
    <w:rsid w:val="00250DE2"/>
    <w:rsid w:val="00254A68"/>
    <w:rsid w:val="00256AD8"/>
    <w:rsid w:val="0026407D"/>
    <w:rsid w:val="002663A6"/>
    <w:rsid w:val="002747E7"/>
    <w:rsid w:val="002767F0"/>
    <w:rsid w:val="00276DF1"/>
    <w:rsid w:val="00281D5D"/>
    <w:rsid w:val="00282141"/>
    <w:rsid w:val="00282E94"/>
    <w:rsid w:val="002851E3"/>
    <w:rsid w:val="0028685E"/>
    <w:rsid w:val="0029321C"/>
    <w:rsid w:val="002958C7"/>
    <w:rsid w:val="002A1D7F"/>
    <w:rsid w:val="002A5EE0"/>
    <w:rsid w:val="002C402B"/>
    <w:rsid w:val="002C5606"/>
    <w:rsid w:val="002D0CFF"/>
    <w:rsid w:val="002D1DC3"/>
    <w:rsid w:val="002E6E9F"/>
    <w:rsid w:val="002E6EDB"/>
    <w:rsid w:val="002E6F76"/>
    <w:rsid w:val="00303D55"/>
    <w:rsid w:val="003045A6"/>
    <w:rsid w:val="0030496C"/>
    <w:rsid w:val="00304B1C"/>
    <w:rsid w:val="00315F9F"/>
    <w:rsid w:val="003161F3"/>
    <w:rsid w:val="00317DAE"/>
    <w:rsid w:val="003216A1"/>
    <w:rsid w:val="00322578"/>
    <w:rsid w:val="003268B0"/>
    <w:rsid w:val="00327612"/>
    <w:rsid w:val="00330F49"/>
    <w:rsid w:val="0033108B"/>
    <w:rsid w:val="003502FA"/>
    <w:rsid w:val="00353E79"/>
    <w:rsid w:val="003554BC"/>
    <w:rsid w:val="0036312A"/>
    <w:rsid w:val="003632FB"/>
    <w:rsid w:val="00363A40"/>
    <w:rsid w:val="0037146E"/>
    <w:rsid w:val="00372F12"/>
    <w:rsid w:val="00380BE5"/>
    <w:rsid w:val="003863A9"/>
    <w:rsid w:val="00386AB9"/>
    <w:rsid w:val="003920F0"/>
    <w:rsid w:val="003931F6"/>
    <w:rsid w:val="00393CA7"/>
    <w:rsid w:val="0039439D"/>
    <w:rsid w:val="0039586C"/>
    <w:rsid w:val="00397147"/>
    <w:rsid w:val="003A1E87"/>
    <w:rsid w:val="003A3CF6"/>
    <w:rsid w:val="003A4CD3"/>
    <w:rsid w:val="003A601B"/>
    <w:rsid w:val="003B08C4"/>
    <w:rsid w:val="003B0974"/>
    <w:rsid w:val="003B1E29"/>
    <w:rsid w:val="003B45CE"/>
    <w:rsid w:val="003D0ABF"/>
    <w:rsid w:val="003D2414"/>
    <w:rsid w:val="003D3303"/>
    <w:rsid w:val="003D4117"/>
    <w:rsid w:val="003D4644"/>
    <w:rsid w:val="003D6CE8"/>
    <w:rsid w:val="003E2FC6"/>
    <w:rsid w:val="003E463B"/>
    <w:rsid w:val="003F29DD"/>
    <w:rsid w:val="003F4214"/>
    <w:rsid w:val="00402769"/>
    <w:rsid w:val="0041054D"/>
    <w:rsid w:val="00411566"/>
    <w:rsid w:val="00412367"/>
    <w:rsid w:val="004151D9"/>
    <w:rsid w:val="00415924"/>
    <w:rsid w:val="00431CBB"/>
    <w:rsid w:val="00442F08"/>
    <w:rsid w:val="00454C91"/>
    <w:rsid w:val="00455830"/>
    <w:rsid w:val="00471C93"/>
    <w:rsid w:val="0047345E"/>
    <w:rsid w:val="00474E55"/>
    <w:rsid w:val="00480B6D"/>
    <w:rsid w:val="0048628C"/>
    <w:rsid w:val="004914AE"/>
    <w:rsid w:val="004A0095"/>
    <w:rsid w:val="004A2D49"/>
    <w:rsid w:val="004A3845"/>
    <w:rsid w:val="004A40CA"/>
    <w:rsid w:val="004B151E"/>
    <w:rsid w:val="004B7250"/>
    <w:rsid w:val="004B7FC4"/>
    <w:rsid w:val="004C2CE1"/>
    <w:rsid w:val="004C448E"/>
    <w:rsid w:val="004C4A31"/>
    <w:rsid w:val="004D366E"/>
    <w:rsid w:val="004E440F"/>
    <w:rsid w:val="004E448F"/>
    <w:rsid w:val="004E5F07"/>
    <w:rsid w:val="00503AF0"/>
    <w:rsid w:val="0051487D"/>
    <w:rsid w:val="00517C70"/>
    <w:rsid w:val="0052058B"/>
    <w:rsid w:val="00521744"/>
    <w:rsid w:val="00522E40"/>
    <w:rsid w:val="005274E3"/>
    <w:rsid w:val="005356A9"/>
    <w:rsid w:val="005377C2"/>
    <w:rsid w:val="0055093E"/>
    <w:rsid w:val="005555AE"/>
    <w:rsid w:val="00561201"/>
    <w:rsid w:val="0056521D"/>
    <w:rsid w:val="005817C2"/>
    <w:rsid w:val="0059052B"/>
    <w:rsid w:val="005920BD"/>
    <w:rsid w:val="00593915"/>
    <w:rsid w:val="005954F2"/>
    <w:rsid w:val="005A1366"/>
    <w:rsid w:val="005A6A0B"/>
    <w:rsid w:val="005D2673"/>
    <w:rsid w:val="005F169C"/>
    <w:rsid w:val="005F5FD3"/>
    <w:rsid w:val="00617AAB"/>
    <w:rsid w:val="00630163"/>
    <w:rsid w:val="006334D9"/>
    <w:rsid w:val="00635857"/>
    <w:rsid w:val="0065382C"/>
    <w:rsid w:val="00661DEC"/>
    <w:rsid w:val="00662C82"/>
    <w:rsid w:val="00666E7F"/>
    <w:rsid w:val="00667CFA"/>
    <w:rsid w:val="00671037"/>
    <w:rsid w:val="00671C73"/>
    <w:rsid w:val="00674389"/>
    <w:rsid w:val="00683B90"/>
    <w:rsid w:val="0068503F"/>
    <w:rsid w:val="00687C2E"/>
    <w:rsid w:val="00694AAC"/>
    <w:rsid w:val="00694FB9"/>
    <w:rsid w:val="00696B11"/>
    <w:rsid w:val="006A09CA"/>
    <w:rsid w:val="006A288E"/>
    <w:rsid w:val="006A4D50"/>
    <w:rsid w:val="006D0601"/>
    <w:rsid w:val="006D5380"/>
    <w:rsid w:val="006E4204"/>
    <w:rsid w:val="006E6D16"/>
    <w:rsid w:val="006F1C44"/>
    <w:rsid w:val="006F2F71"/>
    <w:rsid w:val="006F4F09"/>
    <w:rsid w:val="006F6004"/>
    <w:rsid w:val="006F63AA"/>
    <w:rsid w:val="006F7A2D"/>
    <w:rsid w:val="00700A8C"/>
    <w:rsid w:val="007038ED"/>
    <w:rsid w:val="00723818"/>
    <w:rsid w:val="00724354"/>
    <w:rsid w:val="00724418"/>
    <w:rsid w:val="007252F8"/>
    <w:rsid w:val="00731004"/>
    <w:rsid w:val="00737E12"/>
    <w:rsid w:val="00751435"/>
    <w:rsid w:val="00770576"/>
    <w:rsid w:val="00772F17"/>
    <w:rsid w:val="00774F8C"/>
    <w:rsid w:val="00781E07"/>
    <w:rsid w:val="00782F9F"/>
    <w:rsid w:val="00791DC1"/>
    <w:rsid w:val="00794C27"/>
    <w:rsid w:val="0079570E"/>
    <w:rsid w:val="007A7474"/>
    <w:rsid w:val="007B02DE"/>
    <w:rsid w:val="007B179B"/>
    <w:rsid w:val="007B31E1"/>
    <w:rsid w:val="007B3746"/>
    <w:rsid w:val="007B6727"/>
    <w:rsid w:val="007C07D7"/>
    <w:rsid w:val="007C2B69"/>
    <w:rsid w:val="007C3BDB"/>
    <w:rsid w:val="007C4FF9"/>
    <w:rsid w:val="007C770D"/>
    <w:rsid w:val="007C7B77"/>
    <w:rsid w:val="007D1A64"/>
    <w:rsid w:val="007D2FB9"/>
    <w:rsid w:val="007D74FA"/>
    <w:rsid w:val="007E1B51"/>
    <w:rsid w:val="007E2733"/>
    <w:rsid w:val="007E2BC1"/>
    <w:rsid w:val="007E3518"/>
    <w:rsid w:val="007F2FD3"/>
    <w:rsid w:val="007F4FC9"/>
    <w:rsid w:val="007F5067"/>
    <w:rsid w:val="008008C6"/>
    <w:rsid w:val="0080466A"/>
    <w:rsid w:val="0081567E"/>
    <w:rsid w:val="00821B71"/>
    <w:rsid w:val="00821FC7"/>
    <w:rsid w:val="00834962"/>
    <w:rsid w:val="00837975"/>
    <w:rsid w:val="00845F46"/>
    <w:rsid w:val="008468FF"/>
    <w:rsid w:val="00847E63"/>
    <w:rsid w:val="00856A17"/>
    <w:rsid w:val="00860253"/>
    <w:rsid w:val="00862B49"/>
    <w:rsid w:val="00865CF4"/>
    <w:rsid w:val="008665F4"/>
    <w:rsid w:val="00870D0A"/>
    <w:rsid w:val="00875168"/>
    <w:rsid w:val="008764FF"/>
    <w:rsid w:val="0087672A"/>
    <w:rsid w:val="008774B8"/>
    <w:rsid w:val="008802B9"/>
    <w:rsid w:val="00891902"/>
    <w:rsid w:val="008A0D58"/>
    <w:rsid w:val="008A6EF2"/>
    <w:rsid w:val="008A72E1"/>
    <w:rsid w:val="008B110B"/>
    <w:rsid w:val="008B3A98"/>
    <w:rsid w:val="008B3B0E"/>
    <w:rsid w:val="008B634B"/>
    <w:rsid w:val="008C0F07"/>
    <w:rsid w:val="008C2FDD"/>
    <w:rsid w:val="008C30CC"/>
    <w:rsid w:val="008C3268"/>
    <w:rsid w:val="008D28AC"/>
    <w:rsid w:val="008E40CF"/>
    <w:rsid w:val="008E5822"/>
    <w:rsid w:val="008E6910"/>
    <w:rsid w:val="008F1192"/>
    <w:rsid w:val="008F57D8"/>
    <w:rsid w:val="008F5B57"/>
    <w:rsid w:val="008F5EE9"/>
    <w:rsid w:val="00902E13"/>
    <w:rsid w:val="00906EC0"/>
    <w:rsid w:val="00907A0F"/>
    <w:rsid w:val="0091081A"/>
    <w:rsid w:val="00913A93"/>
    <w:rsid w:val="00923E1B"/>
    <w:rsid w:val="00926F7A"/>
    <w:rsid w:val="00927E43"/>
    <w:rsid w:val="009357AD"/>
    <w:rsid w:val="00935B74"/>
    <w:rsid w:val="00936635"/>
    <w:rsid w:val="0094230E"/>
    <w:rsid w:val="009465A1"/>
    <w:rsid w:val="009525F1"/>
    <w:rsid w:val="00954F3A"/>
    <w:rsid w:val="00960865"/>
    <w:rsid w:val="009618F9"/>
    <w:rsid w:val="009649D1"/>
    <w:rsid w:val="00965C75"/>
    <w:rsid w:val="00967F94"/>
    <w:rsid w:val="00970217"/>
    <w:rsid w:val="009724AA"/>
    <w:rsid w:val="00973144"/>
    <w:rsid w:val="00973483"/>
    <w:rsid w:val="00980617"/>
    <w:rsid w:val="00984577"/>
    <w:rsid w:val="00985CE3"/>
    <w:rsid w:val="009A1B3C"/>
    <w:rsid w:val="009A24BE"/>
    <w:rsid w:val="009A342D"/>
    <w:rsid w:val="009A65C3"/>
    <w:rsid w:val="009B5A8A"/>
    <w:rsid w:val="009C0D23"/>
    <w:rsid w:val="009C3BB4"/>
    <w:rsid w:val="009D30DF"/>
    <w:rsid w:val="009D743A"/>
    <w:rsid w:val="009D79AB"/>
    <w:rsid w:val="009E177E"/>
    <w:rsid w:val="009F387D"/>
    <w:rsid w:val="009F5D05"/>
    <w:rsid w:val="009F7BEB"/>
    <w:rsid w:val="00A01A1E"/>
    <w:rsid w:val="00A0440D"/>
    <w:rsid w:val="00A05AED"/>
    <w:rsid w:val="00A11E28"/>
    <w:rsid w:val="00A2619B"/>
    <w:rsid w:val="00A300DD"/>
    <w:rsid w:val="00A314B0"/>
    <w:rsid w:val="00A33F66"/>
    <w:rsid w:val="00A346A7"/>
    <w:rsid w:val="00A4040A"/>
    <w:rsid w:val="00A4188E"/>
    <w:rsid w:val="00A45BD2"/>
    <w:rsid w:val="00A46D50"/>
    <w:rsid w:val="00A46D55"/>
    <w:rsid w:val="00A47690"/>
    <w:rsid w:val="00A50713"/>
    <w:rsid w:val="00A5319A"/>
    <w:rsid w:val="00A55839"/>
    <w:rsid w:val="00A55CE5"/>
    <w:rsid w:val="00A60406"/>
    <w:rsid w:val="00A61DD3"/>
    <w:rsid w:val="00A63528"/>
    <w:rsid w:val="00A66ABE"/>
    <w:rsid w:val="00A73110"/>
    <w:rsid w:val="00A80BA5"/>
    <w:rsid w:val="00A819F4"/>
    <w:rsid w:val="00A85F45"/>
    <w:rsid w:val="00A87A4D"/>
    <w:rsid w:val="00A92A95"/>
    <w:rsid w:val="00AA07B1"/>
    <w:rsid w:val="00AA0B9C"/>
    <w:rsid w:val="00AA0D33"/>
    <w:rsid w:val="00AA202F"/>
    <w:rsid w:val="00AA4A6C"/>
    <w:rsid w:val="00AA6BC1"/>
    <w:rsid w:val="00AC094B"/>
    <w:rsid w:val="00AC0EAA"/>
    <w:rsid w:val="00AC4060"/>
    <w:rsid w:val="00AE3B31"/>
    <w:rsid w:val="00AE65EF"/>
    <w:rsid w:val="00AF56EA"/>
    <w:rsid w:val="00AF5DF0"/>
    <w:rsid w:val="00B11E1A"/>
    <w:rsid w:val="00B1517F"/>
    <w:rsid w:val="00B165DB"/>
    <w:rsid w:val="00B17293"/>
    <w:rsid w:val="00B20C10"/>
    <w:rsid w:val="00B274F8"/>
    <w:rsid w:val="00B338D1"/>
    <w:rsid w:val="00B37383"/>
    <w:rsid w:val="00B407A7"/>
    <w:rsid w:val="00B42724"/>
    <w:rsid w:val="00B44D0F"/>
    <w:rsid w:val="00B50019"/>
    <w:rsid w:val="00B53597"/>
    <w:rsid w:val="00B548C5"/>
    <w:rsid w:val="00B63003"/>
    <w:rsid w:val="00B64328"/>
    <w:rsid w:val="00B650ED"/>
    <w:rsid w:val="00B67995"/>
    <w:rsid w:val="00B74647"/>
    <w:rsid w:val="00B7506F"/>
    <w:rsid w:val="00B75686"/>
    <w:rsid w:val="00B76162"/>
    <w:rsid w:val="00B77470"/>
    <w:rsid w:val="00B77B8F"/>
    <w:rsid w:val="00B857C7"/>
    <w:rsid w:val="00B86741"/>
    <w:rsid w:val="00B92448"/>
    <w:rsid w:val="00B92F77"/>
    <w:rsid w:val="00B947FD"/>
    <w:rsid w:val="00BA048F"/>
    <w:rsid w:val="00BA3761"/>
    <w:rsid w:val="00BA5F2D"/>
    <w:rsid w:val="00BB1A6E"/>
    <w:rsid w:val="00BB1BB4"/>
    <w:rsid w:val="00BB293C"/>
    <w:rsid w:val="00BB3D46"/>
    <w:rsid w:val="00BC148B"/>
    <w:rsid w:val="00BD1603"/>
    <w:rsid w:val="00BD1B7D"/>
    <w:rsid w:val="00BD21BB"/>
    <w:rsid w:val="00BE14C2"/>
    <w:rsid w:val="00BE461B"/>
    <w:rsid w:val="00BE4940"/>
    <w:rsid w:val="00BF2CB0"/>
    <w:rsid w:val="00BF3260"/>
    <w:rsid w:val="00BF5EE8"/>
    <w:rsid w:val="00C01E82"/>
    <w:rsid w:val="00C05D77"/>
    <w:rsid w:val="00C107CF"/>
    <w:rsid w:val="00C10C61"/>
    <w:rsid w:val="00C1150D"/>
    <w:rsid w:val="00C25960"/>
    <w:rsid w:val="00C4296E"/>
    <w:rsid w:val="00C463A5"/>
    <w:rsid w:val="00C463F6"/>
    <w:rsid w:val="00C5086D"/>
    <w:rsid w:val="00C51066"/>
    <w:rsid w:val="00C52103"/>
    <w:rsid w:val="00C537BE"/>
    <w:rsid w:val="00C578B9"/>
    <w:rsid w:val="00C621AB"/>
    <w:rsid w:val="00C62979"/>
    <w:rsid w:val="00C64B09"/>
    <w:rsid w:val="00C65E9F"/>
    <w:rsid w:val="00C66767"/>
    <w:rsid w:val="00C67B77"/>
    <w:rsid w:val="00C705CF"/>
    <w:rsid w:val="00C75017"/>
    <w:rsid w:val="00C7579B"/>
    <w:rsid w:val="00C80C43"/>
    <w:rsid w:val="00C82878"/>
    <w:rsid w:val="00C87E89"/>
    <w:rsid w:val="00C910F1"/>
    <w:rsid w:val="00C92709"/>
    <w:rsid w:val="00C960BD"/>
    <w:rsid w:val="00C97AD9"/>
    <w:rsid w:val="00C97F6C"/>
    <w:rsid w:val="00CB153C"/>
    <w:rsid w:val="00CB499B"/>
    <w:rsid w:val="00CC3BDD"/>
    <w:rsid w:val="00CC3EBD"/>
    <w:rsid w:val="00CC547B"/>
    <w:rsid w:val="00CD56D4"/>
    <w:rsid w:val="00CE3038"/>
    <w:rsid w:val="00CF01CF"/>
    <w:rsid w:val="00CF0616"/>
    <w:rsid w:val="00D07706"/>
    <w:rsid w:val="00D17A5E"/>
    <w:rsid w:val="00D2751B"/>
    <w:rsid w:val="00D3019F"/>
    <w:rsid w:val="00D320B7"/>
    <w:rsid w:val="00D329E5"/>
    <w:rsid w:val="00D528D2"/>
    <w:rsid w:val="00D52D62"/>
    <w:rsid w:val="00D53657"/>
    <w:rsid w:val="00D5614C"/>
    <w:rsid w:val="00D56352"/>
    <w:rsid w:val="00D56517"/>
    <w:rsid w:val="00D620E4"/>
    <w:rsid w:val="00D643EC"/>
    <w:rsid w:val="00D674B2"/>
    <w:rsid w:val="00D71592"/>
    <w:rsid w:val="00D71EB7"/>
    <w:rsid w:val="00D813F7"/>
    <w:rsid w:val="00D90B28"/>
    <w:rsid w:val="00D9169B"/>
    <w:rsid w:val="00D92484"/>
    <w:rsid w:val="00DA4E48"/>
    <w:rsid w:val="00DA66BC"/>
    <w:rsid w:val="00DB0750"/>
    <w:rsid w:val="00DB0A48"/>
    <w:rsid w:val="00DC2494"/>
    <w:rsid w:val="00DD0FBE"/>
    <w:rsid w:val="00DD2D6F"/>
    <w:rsid w:val="00DD4AFB"/>
    <w:rsid w:val="00DE1F1D"/>
    <w:rsid w:val="00DE390B"/>
    <w:rsid w:val="00DE556C"/>
    <w:rsid w:val="00DE6A91"/>
    <w:rsid w:val="00DF1137"/>
    <w:rsid w:val="00DF2764"/>
    <w:rsid w:val="00DF4654"/>
    <w:rsid w:val="00DF5E14"/>
    <w:rsid w:val="00DF5E61"/>
    <w:rsid w:val="00E00304"/>
    <w:rsid w:val="00E04E39"/>
    <w:rsid w:val="00E10BBA"/>
    <w:rsid w:val="00E21392"/>
    <w:rsid w:val="00E21BCC"/>
    <w:rsid w:val="00E21E28"/>
    <w:rsid w:val="00E24299"/>
    <w:rsid w:val="00E30F0F"/>
    <w:rsid w:val="00E3571C"/>
    <w:rsid w:val="00E50CC8"/>
    <w:rsid w:val="00E564D6"/>
    <w:rsid w:val="00E56A42"/>
    <w:rsid w:val="00E60143"/>
    <w:rsid w:val="00E65FD3"/>
    <w:rsid w:val="00E72E94"/>
    <w:rsid w:val="00E80183"/>
    <w:rsid w:val="00E84500"/>
    <w:rsid w:val="00E85448"/>
    <w:rsid w:val="00E92AEF"/>
    <w:rsid w:val="00E93787"/>
    <w:rsid w:val="00E94084"/>
    <w:rsid w:val="00E9554F"/>
    <w:rsid w:val="00EA7A29"/>
    <w:rsid w:val="00EB4D66"/>
    <w:rsid w:val="00EB553B"/>
    <w:rsid w:val="00EC40F6"/>
    <w:rsid w:val="00EC7C5C"/>
    <w:rsid w:val="00ED0693"/>
    <w:rsid w:val="00ED3C9B"/>
    <w:rsid w:val="00ED4D9C"/>
    <w:rsid w:val="00ED7715"/>
    <w:rsid w:val="00EE1313"/>
    <w:rsid w:val="00EE23F2"/>
    <w:rsid w:val="00F048E1"/>
    <w:rsid w:val="00F053D3"/>
    <w:rsid w:val="00F067C9"/>
    <w:rsid w:val="00F075BE"/>
    <w:rsid w:val="00F1262D"/>
    <w:rsid w:val="00F12FDE"/>
    <w:rsid w:val="00F136C4"/>
    <w:rsid w:val="00F15D8F"/>
    <w:rsid w:val="00F16461"/>
    <w:rsid w:val="00F30E46"/>
    <w:rsid w:val="00F42574"/>
    <w:rsid w:val="00F52238"/>
    <w:rsid w:val="00F56355"/>
    <w:rsid w:val="00F61FF1"/>
    <w:rsid w:val="00F62485"/>
    <w:rsid w:val="00F65F2D"/>
    <w:rsid w:val="00F718C1"/>
    <w:rsid w:val="00F728B0"/>
    <w:rsid w:val="00F77AB4"/>
    <w:rsid w:val="00F810E9"/>
    <w:rsid w:val="00F822DD"/>
    <w:rsid w:val="00F85375"/>
    <w:rsid w:val="00F8632A"/>
    <w:rsid w:val="00F87029"/>
    <w:rsid w:val="00F912E5"/>
    <w:rsid w:val="00F92D10"/>
    <w:rsid w:val="00F97C66"/>
    <w:rsid w:val="00FA0F87"/>
    <w:rsid w:val="00FA0FCA"/>
    <w:rsid w:val="00FA69E5"/>
    <w:rsid w:val="00FB11EC"/>
    <w:rsid w:val="00FB460E"/>
    <w:rsid w:val="00FB7CB1"/>
    <w:rsid w:val="00FC6BB3"/>
    <w:rsid w:val="00FD077A"/>
    <w:rsid w:val="00FD1B9A"/>
    <w:rsid w:val="00FE130B"/>
    <w:rsid w:val="00FE4BF4"/>
    <w:rsid w:val="00FE5027"/>
    <w:rsid w:val="00FE6916"/>
    <w:rsid w:val="00FF1DD5"/>
    <w:rsid w:val="00FF567D"/>
  </w:rsids>
  <m:mathPr>
    <m:mathFont m:val="Cambria Math"/>
    <m:brkBin m:val="before"/>
    <m:brkBinSub m:val="--"/>
    <m:smallFrac m:val="0"/>
    <m:dispDef/>
    <m:lMargin m:val="0"/>
    <m:rMargin m:val="0"/>
    <m:defJc m:val="centerGroup"/>
    <m:wrapIndent m:val="1440"/>
    <m:intLim m:val="subSup"/>
    <m:naryLim m:val="undOvr"/>
  </m:mathPr>
  <w:themeFontLang w:val="vi-V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607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vi-VN" w:eastAsia="en-US" w:bidi="ar-SA"/>
      </w:rPr>
    </w:rPrDefault>
    <w:pPrDefault>
      <w:pPr>
        <w:spacing w:after="200" w:line="192"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index 1" w:uiPriority="0"/>
    <w:lsdException w:name="toc 1" w:qFormat="1"/>
    <w:lsdException w:name="toc 2" w:qFormat="1"/>
    <w:lsdException w:name="toc 3" w:qFormat="1"/>
    <w:lsdException w:name="toc 5" w:uiPriority="39"/>
    <w:lsdException w:name="toc 6" w:uiPriority="39"/>
    <w:lsdException w:name="toc 7" w:uiPriority="39"/>
    <w:lsdException w:name="toc 8" w:uiPriority="39"/>
    <w:lsdException w:name="toc 9" w:uiPriority="39"/>
    <w:lsdException w:name="Normal Indent" w:uiPriority="0"/>
    <w:lsdException w:name="index heading" w:uiPriority="0"/>
    <w:lsdException w:name="caption" w:qFormat="1"/>
    <w:lsdException w:name="annotation reference" w:uiPriority="0"/>
    <w:lsdException w:name="page number" w:uiPriority="0"/>
    <w:lsdException w:name="List 2" w:uiPriority="0"/>
    <w:lsdException w:name="List 3" w:uiPriority="0"/>
    <w:lsdException w:name="Lis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List Continue 2" w:uiPriority="0"/>
    <w:lsdException w:name="List Continue 3" w:uiPriority="0"/>
    <w:lsdException w:name="List Continue 4" w:uiPriority="0"/>
    <w:lsdException w:name="Subtitle" w:semiHidden="0" w:unhideWhenUsed="0" w:qFormat="1"/>
    <w:lsdException w:name="Body Text First Indent 2" w:uiPriority="0"/>
    <w:lsdException w:name="Strong" w:semiHidden="0" w:uiPriority="0" w:unhideWhenUsed="0" w:qFormat="1"/>
    <w:lsdException w:name="Emphasis" w:semiHidden="0" w:uiPriority="0" w:unhideWhenUsed="0" w:qFormat="1"/>
    <w:lsdException w:name="Outline List 2" w:uiPriority="0"/>
    <w:lsdException w:name="Table List 1"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2367"/>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uiPriority w:val="99"/>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uiPriority w:val="99"/>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uiPriority w:val="99"/>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uiPriority w:val="99"/>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uiPriority w:val="99"/>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uiPriority w:val="9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uiPriority w:val="99"/>
    <w:rsid w:val="00060C44"/>
    <w:pPr>
      <w:spacing w:after="0" w:line="240" w:lineRule="auto"/>
      <w:ind w:firstLine="720"/>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uiPriority w:val="99"/>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uiPriority w:val="99"/>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uiPriority w:val="99"/>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uiPriority w:val="99"/>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uiPriority w:val="99"/>
    <w:rsid w:val="00060C44"/>
    <w:rPr>
      <w:rFonts w:ascii="Times New Roman" w:eastAsia="Times New Roman" w:hAnsi="Times New Roman" w:cs="Times New Roman"/>
      <w:sz w:val="16"/>
      <w:szCs w:val="16"/>
      <w:lang w:eastAsia="vi-VN"/>
    </w:rPr>
  </w:style>
  <w:style w:type="paragraph" w:styleId="Title">
    <w:name w:val="Title"/>
    <w:basedOn w:val="Normal"/>
    <w:link w:val="TitleChar"/>
    <w:uiPriority w:val="99"/>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uiPriority w:val="99"/>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uiPriority w:val="99"/>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uiPriority w:val="99"/>
    <w:rsid w:val="00060C44"/>
    <w:rPr>
      <w:rFonts w:ascii="Arial" w:eastAsia="Times New Roman" w:hAnsi="Arial" w:cs="Times New Roman"/>
      <w:sz w:val="28"/>
      <w:szCs w:val="20"/>
      <w:lang w:eastAsia="vi-VN"/>
    </w:rPr>
  </w:style>
  <w:style w:type="paragraph" w:styleId="BodyTextIndent">
    <w:name w:val="Body Text Indent"/>
    <w:basedOn w:val="Normal"/>
    <w:link w:val="BodyTextIndentChar"/>
    <w:uiPriority w:val="99"/>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uiPriority w:val="99"/>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uiPriority w:val="99"/>
    <w:rsid w:val="00060C44"/>
    <w:pPr>
      <w:spacing w:after="0" w:line="240" w:lineRule="auto"/>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uiPriority w:val="99"/>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uiPriority w:val="99"/>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uiPriority w:val="99"/>
    <w:rsid w:val="00060C44"/>
    <w:pPr>
      <w:tabs>
        <w:tab w:val="left" w:pos="360"/>
        <w:tab w:val="left" w:pos="990"/>
      </w:tabs>
      <w:spacing w:before="80" w:after="60" w:line="288" w:lineRule="auto"/>
      <w:ind w:firstLine="567"/>
    </w:pPr>
    <w:rPr>
      <w:rFonts w:ascii="Times New Roman" w:eastAsia="Times New Roman" w:hAnsi="Times New Roman" w:cs="Times New Roman"/>
      <w:b/>
      <w:i/>
      <w:noProof/>
      <w:spacing w:val="10"/>
      <w:sz w:val="30"/>
      <w:szCs w:val="20"/>
      <w:lang w:val="en-US"/>
    </w:rPr>
  </w:style>
  <w:style w:type="paragraph" w:customStyle="1" w:styleId="11">
    <w:name w:val="1"/>
    <w:basedOn w:val="Normal"/>
    <w:link w:val="11Char"/>
    <w:uiPriority w:val="99"/>
    <w:rsid w:val="00060C44"/>
    <w:pPr>
      <w:spacing w:before="120" w:after="120" w:line="264" w:lineRule="auto"/>
      <w:ind w:firstLine="567"/>
    </w:pPr>
    <w:rPr>
      <w:rFonts w:ascii="Times New Roman" w:eastAsia="Times New Roman" w:hAnsi="Times New Roman" w:cs="Times New Roman"/>
      <w:i/>
      <w:sz w:val="28"/>
      <w:szCs w:val="20"/>
      <w:u w:val="single"/>
      <w:lang w:eastAsia="vi-VN"/>
    </w:rPr>
  </w:style>
  <w:style w:type="paragraph" w:customStyle="1" w:styleId="c">
    <w:name w:val="c"/>
    <w:basedOn w:val="Normal"/>
    <w:uiPriority w:val="99"/>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uiPriority w:val="99"/>
    <w:rsid w:val="00060C44"/>
    <w:pPr>
      <w:tabs>
        <w:tab w:val="left" w:pos="360"/>
        <w:tab w:val="left" w:pos="990"/>
      </w:tabs>
      <w:spacing w:before="120" w:after="60" w:line="288" w:lineRule="auto"/>
      <w:ind w:firstLine="284"/>
    </w:pPr>
    <w:rPr>
      <w:rFonts w:ascii="Times New Roman" w:eastAsia="Times New Roman" w:hAnsi="Times New Roman" w:cs="Times New Roman"/>
      <w:b/>
      <w:spacing w:val="10"/>
      <w:sz w:val="28"/>
      <w:szCs w:val="20"/>
      <w:u w:val="single"/>
      <w:lang w:val="en-US"/>
    </w:rPr>
  </w:style>
  <w:style w:type="paragraph" w:customStyle="1" w:styleId="tit">
    <w:name w:val="tit"/>
    <w:basedOn w:val="Normal"/>
    <w:uiPriority w:val="99"/>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uiPriority w:val="99"/>
    <w:rsid w:val="00C65E9F"/>
    <w:pPr>
      <w:numPr>
        <w:numId w:val="38"/>
      </w:numPr>
      <w:spacing w:before="60" w:after="60" w:line="340" w:lineRule="exact"/>
    </w:pPr>
    <w:rPr>
      <w:rFonts w:asciiTheme="majorHAnsi" w:eastAsia="Times New Roman" w:hAnsiTheme="majorHAnsi" w:cstheme="majorHAnsi"/>
      <w:sz w:val="28"/>
      <w:szCs w:val="28"/>
    </w:rPr>
  </w:style>
  <w:style w:type="paragraph" w:customStyle="1" w:styleId="Congthuc">
    <w:name w:val="Cong thuc"/>
    <w:basedOn w:val="Normal"/>
    <w:autoRedefine/>
    <w:uiPriority w:val="99"/>
    <w:rsid w:val="00CF01CF"/>
    <w:pPr>
      <w:spacing w:after="0" w:line="336" w:lineRule="auto"/>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uiPriority w:val="99"/>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uiPriority w:val="99"/>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uiPriority w:val="99"/>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uiPriority w:val="99"/>
    <w:rsid w:val="00060C44"/>
    <w:rPr>
      <w:rFonts w:ascii="Courier New" w:eastAsia="Times New Roman" w:hAnsi="Courier New" w:cs="Times New Roman"/>
      <w:sz w:val="20"/>
      <w:szCs w:val="20"/>
      <w:lang w:eastAsia="vi-VN"/>
    </w:rPr>
  </w:style>
  <w:style w:type="paragraph" w:styleId="BodyText2">
    <w:name w:val="Body Text 2"/>
    <w:basedOn w:val="Normal"/>
    <w:link w:val="BodyText2Char"/>
    <w:uiPriority w:val="99"/>
    <w:rsid w:val="00060C44"/>
    <w:pPr>
      <w:spacing w:after="0" w:line="360" w:lineRule="auto"/>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uiPriority w:val="99"/>
    <w:rsid w:val="00060C44"/>
    <w:rPr>
      <w:rFonts w:ascii="Times New Roman" w:eastAsia="Times New Roman" w:hAnsi="Times New Roman" w:cs="Times New Roman"/>
      <w:sz w:val="28"/>
      <w:szCs w:val="20"/>
      <w:lang w:eastAsia="vi-VN"/>
    </w:rPr>
  </w:style>
  <w:style w:type="paragraph" w:styleId="Caption">
    <w:name w:val="caption"/>
    <w:basedOn w:val="Normal"/>
    <w:next w:val="Normal"/>
    <w:uiPriority w:val="99"/>
    <w:qFormat/>
    <w:rsid w:val="00060C44"/>
    <w:pPr>
      <w:spacing w:after="0" w:line="240" w:lineRule="auto"/>
    </w:pPr>
    <w:rPr>
      <w:rFonts w:ascii="Arial" w:eastAsia="Times New Roman" w:hAnsi="Arial" w:cs="Times New Roman"/>
      <w:b/>
      <w:sz w:val="28"/>
      <w:szCs w:val="20"/>
      <w:u w:val="single"/>
      <w:lang w:val="en-US"/>
    </w:rPr>
  </w:style>
  <w:style w:type="paragraph" w:styleId="DocumentMap">
    <w:name w:val="Document Map"/>
    <w:basedOn w:val="Normal"/>
    <w:link w:val="DocumentMapChar"/>
    <w:uiPriority w:val="99"/>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uiPriority w:val="99"/>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uiPriority w:val="99"/>
    <w:rsid w:val="00060C44"/>
    <w:pPr>
      <w:spacing w:before="40" w:after="40" w:line="288" w:lineRule="auto"/>
      <w:ind w:firstLine="425"/>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uiPriority w:val="99"/>
    <w:rsid w:val="00060C44"/>
    <w:pPr>
      <w:tabs>
        <w:tab w:val="left" w:pos="0"/>
        <w:tab w:val="left" w:pos="1222"/>
      </w:tabs>
      <w:spacing w:after="0" w:line="300" w:lineRule="auto"/>
    </w:pPr>
    <w:rPr>
      <w:rFonts w:ascii="Arial" w:eastAsia="Times New Roman" w:hAnsi="Arial" w:cs="Times New Roman"/>
      <w:bCs/>
      <w:sz w:val="28"/>
      <w:szCs w:val="28"/>
      <w:lang w:eastAsia="vi-VN"/>
    </w:rPr>
  </w:style>
  <w:style w:type="paragraph" w:customStyle="1" w:styleId="so">
    <w:name w:val="so"/>
    <w:basedOn w:val="Vanban1"/>
    <w:uiPriority w:val="99"/>
    <w:rsid w:val="00060C44"/>
    <w:pPr>
      <w:tabs>
        <w:tab w:val="clear" w:pos="1222"/>
      </w:tabs>
      <w:spacing w:line="240" w:lineRule="auto"/>
      <w:jc w:val="center"/>
    </w:pPr>
  </w:style>
  <w:style w:type="paragraph" w:customStyle="1" w:styleId="Title3">
    <w:name w:val="Title 3"/>
    <w:basedOn w:val="Normal"/>
    <w:uiPriority w:val="99"/>
    <w:rsid w:val="00060C44"/>
    <w:pPr>
      <w:tabs>
        <w:tab w:val="left" w:pos="284"/>
      </w:tabs>
      <w:spacing w:before="60" w:after="60" w:line="360" w:lineRule="auto"/>
      <w:ind w:firstLine="425"/>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99"/>
    <w:qFormat/>
    <w:rsid w:val="00060C44"/>
    <w:pPr>
      <w:spacing w:before="240" w:after="0" w:line="240" w:lineRule="auto"/>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uiPriority w:val="99"/>
    <w:rsid w:val="00060C44"/>
    <w:rPr>
      <w:i/>
      <w:u w:val="single"/>
    </w:rPr>
  </w:style>
  <w:style w:type="paragraph" w:customStyle="1" w:styleId="bt0">
    <w:name w:val="bt"/>
    <w:basedOn w:val="Normal"/>
    <w:rsid w:val="00060C44"/>
    <w:pPr>
      <w:spacing w:before="120" w:after="0" w:line="312" w:lineRule="auto"/>
      <w:ind w:firstLine="567"/>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pPr>
    <w:rPr>
      <w:rFonts w:ascii="Times New Roman" w:eastAsia="Times New Roman" w:hAnsi="Times New Roman" w:cs="Times New Roman"/>
      <w:b/>
      <w:i/>
      <w:sz w:val="26"/>
      <w:szCs w:val="20"/>
      <w:u w:val="single"/>
      <w:lang w:val="en-US"/>
    </w:rPr>
  </w:style>
  <w:style w:type="paragraph" w:styleId="ListBullet3">
    <w:name w:val="List Bullet 3"/>
    <w:basedOn w:val="Normal"/>
    <w:autoRedefine/>
    <w:uiPriority w:val="99"/>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uiPriority w:val="99"/>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link w:val="xl26Char"/>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uiPriority w:val="99"/>
    <w:rsid w:val="00060C44"/>
    <w:pPr>
      <w:tabs>
        <w:tab w:val="left" w:pos="684"/>
      </w:tabs>
      <w:spacing w:after="0" w:line="360" w:lineRule="auto"/>
      <w:ind w:left="684" w:right="288"/>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link w:val="List2Char"/>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uiPriority w:val="99"/>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uiPriority w:val="99"/>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uiPriority w:val="99"/>
    <w:rsid w:val="00060C44"/>
    <w:pPr>
      <w:ind w:firstLine="210"/>
    </w:pPr>
    <w:rPr>
      <w:rFonts w:ascii="Arial" w:hAnsi="Arial"/>
      <w:b/>
      <w:szCs w:val="28"/>
    </w:rPr>
  </w:style>
  <w:style w:type="character" w:customStyle="1" w:styleId="BodyTextFirstIndentChar">
    <w:name w:val="Body Text First Indent Char"/>
    <w:basedOn w:val="BodyTextChar"/>
    <w:link w:val="BodyTextFirstIndent"/>
    <w:uiPriority w:val="99"/>
    <w:rsid w:val="00060C44"/>
    <w:rPr>
      <w:rFonts w:ascii="Arial" w:eastAsia="Times New Roman" w:hAnsi="Arial" w:cs="Times New Roman"/>
      <w:b/>
      <w:sz w:val="28"/>
      <w:szCs w:val="28"/>
      <w:lang w:eastAsia="vi-VN"/>
    </w:rPr>
  </w:style>
  <w:style w:type="paragraph" w:customStyle="1" w:styleId="12">
    <w:name w:val="1"/>
    <w:basedOn w:val="Normal"/>
    <w:uiPriority w:val="99"/>
    <w:rsid w:val="00060C44"/>
    <w:pPr>
      <w:spacing w:before="240" w:after="120" w:line="288" w:lineRule="auto"/>
    </w:pPr>
    <w:rPr>
      <w:rFonts w:ascii="Times New Roman" w:eastAsia="Times New Roman" w:hAnsi="Times New Roman" w:cs="Times New Roman"/>
      <w:b/>
      <w:spacing w:val="8"/>
      <w:sz w:val="28"/>
      <w:szCs w:val="20"/>
      <w:lang w:val="en-US"/>
    </w:rPr>
  </w:style>
  <w:style w:type="paragraph" w:customStyle="1" w:styleId="13">
    <w:name w:val="1"/>
    <w:basedOn w:val="BodyTextIndent3"/>
    <w:uiPriority w:val="99"/>
    <w:rsid w:val="00060C44"/>
    <w:pPr>
      <w:spacing w:before="240" w:line="288" w:lineRule="auto"/>
      <w:ind w:left="0" w:firstLine="567"/>
    </w:pPr>
    <w:rPr>
      <w:b/>
      <w:i/>
      <w:spacing w:val="8"/>
      <w:sz w:val="28"/>
      <w:szCs w:val="20"/>
    </w:rPr>
  </w:style>
  <w:style w:type="paragraph" w:customStyle="1" w:styleId="abc">
    <w:name w:val="abc"/>
    <w:basedOn w:val="Normal"/>
    <w:uiPriority w:val="99"/>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uiPriority w:val="99"/>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uiPriority w:val="99"/>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uiPriority w:val="99"/>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uiPriority w:val="99"/>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uiPriority w:val="99"/>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uiPriority w:val="99"/>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uiPriority w:val="99"/>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uiPriority w:val="99"/>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uiPriority w:val="99"/>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3">
    <w:name w:val="xl33"/>
    <w:basedOn w:val="Normal"/>
    <w:uiPriority w:val="99"/>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uiPriority w:val="99"/>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uiPriority w:val="99"/>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uiPriority w:val="99"/>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uiPriority w:val="99"/>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uiPriority w:val="99"/>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uiPriority w:val="99"/>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uiPriority w:val="99"/>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1">
    <w:name w:val="xl41"/>
    <w:basedOn w:val="Normal"/>
    <w:uiPriority w:val="99"/>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uiPriority w:val="99"/>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uiPriority w:val="99"/>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uiPriority w:val="99"/>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uiPriority w:val="99"/>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9">
    <w:name w:val="xl49"/>
    <w:basedOn w:val="Normal"/>
    <w:uiPriority w:val="99"/>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uiPriority w:val="99"/>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link w:val="List3Char"/>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uiPriority w:val="99"/>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uiPriority w:val="99"/>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uiPriority w:val="99"/>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uiPriority w:val="99"/>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pPr>
    <w:rPr>
      <w:rFonts w:ascii="Times New Roman" w:eastAsia="Times New Roman" w:hAnsi="Times New Roman" w:cs="Times New Roman"/>
      <w:b/>
      <w:sz w:val="28"/>
      <w:szCs w:val="24"/>
      <w:lang w:val="en-US"/>
    </w:rPr>
  </w:style>
  <w:style w:type="paragraph" w:customStyle="1" w:styleId="I0">
    <w:name w:val="I"/>
    <w:basedOn w:val="Normal"/>
    <w:uiPriority w:val="99"/>
    <w:rsid w:val="00060C44"/>
    <w:pPr>
      <w:spacing w:before="120" w:after="120" w:line="300" w:lineRule="auto"/>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uiPriority w:val="99"/>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uiPriority w:val="99"/>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uiPriority w:val="99"/>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uiPriority w:val="99"/>
    <w:rsid w:val="00060C44"/>
    <w:rPr>
      <w:rFonts w:ascii="Times New Roman" w:eastAsia="Times New Roman" w:hAnsi="Times New Roman" w:cs="Times New Roman"/>
      <w:sz w:val="28"/>
      <w:szCs w:val="28"/>
      <w:lang w:eastAsia="vi-VN"/>
    </w:rPr>
  </w:style>
  <w:style w:type="paragraph" w:customStyle="1" w:styleId="heading20">
    <w:name w:val="heading2"/>
    <w:basedOn w:val="Normal"/>
    <w:uiPriority w:val="99"/>
    <w:rsid w:val="00060C44"/>
    <w:pPr>
      <w:tabs>
        <w:tab w:val="num" w:pos="720"/>
        <w:tab w:val="num" w:pos="1080"/>
      </w:tabs>
      <w:spacing w:after="0" w:line="360" w:lineRule="auto"/>
      <w:ind w:left="720" w:hanging="720"/>
    </w:pPr>
    <w:rPr>
      <w:rFonts w:ascii="Times New Roman" w:eastAsia="Times New Roman" w:hAnsi="Times New Roman" w:cs="Times New Roman"/>
      <w:b/>
      <w:bCs/>
      <w:sz w:val="25"/>
      <w:szCs w:val="25"/>
      <w:lang w:val="en-US"/>
    </w:rPr>
  </w:style>
  <w:style w:type="paragraph" w:styleId="ListBullet5">
    <w:name w:val="List Bullet 5"/>
    <w:basedOn w:val="Normal"/>
    <w:autoRedefine/>
    <w:uiPriority w:val="99"/>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uiPriority w:val="99"/>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uiPriority w:val="99"/>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uiPriority w:val="99"/>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uiPriority w:val="99"/>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uiPriority w:val="99"/>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uiPriority w:val="99"/>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uiPriority w:val="99"/>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uiPriority w:val="99"/>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uiPriority w:val="99"/>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uiPriority w:val="99"/>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uiPriority w:val="99"/>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uiPriority w:val="99"/>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uiPriority w:val="99"/>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uiPriority w:val="99"/>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uiPriority w:val="99"/>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uiPriority w:val="99"/>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uiPriority w:val="99"/>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uiPriority w:val="99"/>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uiPriority w:val="99"/>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uiPriority w:val="99"/>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uiPriority w:val="99"/>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uiPriority w:val="99"/>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uiPriority w:val="99"/>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uiPriority w:val="99"/>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uiPriority w:val="99"/>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uiPriority w:val="99"/>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uiPriority w:val="99"/>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uiPriority w:val="99"/>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uiPriority w:val="99"/>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uiPriority w:val="99"/>
    <w:rsid w:val="00060C44"/>
    <w:pPr>
      <w:spacing w:before="40" w:after="40" w:line="300" w:lineRule="auto"/>
    </w:pPr>
    <w:rPr>
      <w:rFonts w:ascii="Times New Roman" w:eastAsia="Times New Roman" w:hAnsi="Times New Roman" w:cs="Times New Roman"/>
      <w:sz w:val="28"/>
      <w:szCs w:val="28"/>
      <w:lang w:val="en-US"/>
    </w:rPr>
  </w:style>
  <w:style w:type="paragraph" w:styleId="TOC2">
    <w:name w:val="toc 2"/>
    <w:basedOn w:val="Normal"/>
    <w:next w:val="Normal"/>
    <w:autoRedefine/>
    <w:uiPriority w:val="9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9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9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0">
    <w:name w:val="gachdaudong"/>
    <w:basedOn w:val="Header"/>
    <w:autoRedefine/>
    <w:rsid w:val="00060C44"/>
    <w:pPr>
      <w:tabs>
        <w:tab w:val="clear" w:pos="4320"/>
        <w:tab w:val="clear" w:pos="8640"/>
        <w:tab w:val="left" w:pos="0"/>
        <w:tab w:val="left" w:pos="450"/>
      </w:tabs>
      <w:spacing w:before="120" w:line="264" w:lineRule="auto"/>
    </w:pPr>
    <w:rPr>
      <w:sz w:val="26"/>
      <w:szCs w:val="20"/>
    </w:rPr>
  </w:style>
  <w:style w:type="paragraph" w:styleId="NoSpacing">
    <w:name w:val="No Spacing"/>
    <w:aliases w:val="Times,H,13"/>
    <w:link w:val="NoSpacingChar"/>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link w:val="lietkesoChar"/>
    <w:uiPriority w:val="99"/>
    <w:rsid w:val="00060C44"/>
    <w:pPr>
      <w:numPr>
        <w:numId w:val="23"/>
      </w:numPr>
      <w:tabs>
        <w:tab w:val="clear" w:pos="1287"/>
      </w:tabs>
      <w:spacing w:before="120" w:after="0" w:line="240" w:lineRule="auto"/>
      <w:ind w:left="924" w:hanging="357"/>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aliases w:val="Header Char1"/>
    <w:uiPriority w:val="99"/>
    <w:locked/>
    <w:rsid w:val="00060C44"/>
    <w:rPr>
      <w:rFonts w:ascii="Times New Roman" w:hAnsi="Times New Roman"/>
      <w:lang w:val="en-US" w:eastAsia="en-US"/>
    </w:rPr>
  </w:style>
  <w:style w:type="paragraph" w:customStyle="1" w:styleId="StyleHeaderVnTime14ptJustifiedLeft1cmLinespacing">
    <w:name w:val="Style Header +.VnTime 14 pt Justified Left:  1 cm Line spacing"/>
    <w:basedOn w:val="Header"/>
    <w:rsid w:val="00060C44"/>
    <w:pPr>
      <w:spacing w:line="300" w:lineRule="auto"/>
      <w:ind w:left="567"/>
    </w:pPr>
    <w:rPr>
      <w:szCs w:val="20"/>
    </w:rPr>
  </w:style>
  <w:style w:type="paragraph" w:customStyle="1" w:styleId="StyleHeaderVnTime14pt">
    <w:name w:val="Style Header +.VnTime 14 pt"/>
    <w:basedOn w:val="Header"/>
    <w:link w:val="StyleHeaderVnTime14ptChar"/>
    <w:rsid w:val="00060C44"/>
  </w:style>
  <w:style w:type="character" w:customStyle="1" w:styleId="StyleHeaderVnTime14ptChar">
    <w:name w:val="Style Header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pPr>
    <w:rPr>
      <w:b/>
      <w:bCs/>
      <w:i/>
      <w:iCs/>
      <w:szCs w:val="20"/>
    </w:rPr>
  </w:style>
  <w:style w:type="paragraph" w:customStyle="1" w:styleId="BodyText21">
    <w:name w:val="Body Text 21"/>
    <w:basedOn w:val="Normal"/>
    <w:uiPriority w:val="99"/>
    <w:rsid w:val="00060C44"/>
    <w:pPr>
      <w:spacing w:before="180" w:after="0" w:line="400" w:lineRule="exact"/>
    </w:pPr>
    <w:rPr>
      <w:rFonts w:ascii="Times New Roman" w:eastAsia="Times New Roman" w:hAnsi="Times New Roman" w:cs="Times New Roman"/>
      <w:sz w:val="27"/>
      <w:szCs w:val="20"/>
      <w:lang w:val="en-US"/>
    </w:rPr>
  </w:style>
  <w:style w:type="paragraph" w:customStyle="1" w:styleId="Style3">
    <w:name w:val="Style3"/>
    <w:basedOn w:val="Normal"/>
    <w:uiPriority w:val="99"/>
    <w:rsid w:val="00060C44"/>
    <w:pPr>
      <w:spacing w:after="0" w:line="240" w:lineRule="auto"/>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pPr>
    <w:rPr>
      <w:rFonts w:ascii="Times New Roman" w:eastAsia="Times New Roman" w:hAnsi="Times New Roman" w:cs="Times New Roman"/>
      <w:sz w:val="26"/>
      <w:szCs w:val="20"/>
      <w:lang w:val="en-US"/>
    </w:rPr>
  </w:style>
  <w:style w:type="paragraph" w:customStyle="1" w:styleId="Thanh">
    <w:name w:val="Thanh"/>
    <w:basedOn w:val="Normal"/>
    <w:uiPriority w:val="99"/>
    <w:rsid w:val="00060C44"/>
    <w:pPr>
      <w:spacing w:after="120" w:line="360" w:lineRule="exact"/>
      <w:ind w:firstLine="397"/>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pPr>
    <w:rPr>
      <w:rFonts w:ascii="Times New Roman" w:eastAsia="Times New Roman" w:hAnsi="Times New Roman" w:cs="Times New Roman"/>
      <w:b/>
      <w:bCs/>
      <w:sz w:val="28"/>
      <w:szCs w:val="28"/>
      <w:lang w:val="en-GB"/>
    </w:rPr>
  </w:style>
  <w:style w:type="paragraph" w:customStyle="1" w:styleId="2">
    <w:name w:val="2"/>
    <w:basedOn w:val="Normal"/>
    <w:link w:val="2Char"/>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uiPriority w:val="99"/>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uiPriority w:val="99"/>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uiPriority w:val="99"/>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uiPriority w:val="99"/>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uiPriority w:val="99"/>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uiPriority w:val="99"/>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uiPriority w:val="99"/>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uiPriority w:val="99"/>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uiPriority w:val="99"/>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uiPriority w:val="99"/>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uiPriority w:val="99"/>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uiPriority w:val="99"/>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uiPriority w:val="99"/>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pPr>
    <w:rPr>
      <w:rFonts w:ascii="Times New Roman" w:eastAsia="Times New Roman" w:hAnsi="Times New Roman" w:cs="Times New Roman"/>
      <w:sz w:val="28"/>
      <w:szCs w:val="24"/>
      <w:lang w:eastAsia="vi-VN"/>
    </w:rPr>
  </w:style>
  <w:style w:type="paragraph" w:customStyle="1" w:styleId="120">
    <w:name w:val="1.2"/>
    <w:basedOn w:val="Normal"/>
    <w:rsid w:val="00060C44"/>
    <w:pPr>
      <w:spacing w:before="80" w:after="40" w:line="300" w:lineRule="auto"/>
      <w:ind w:firstLine="1134"/>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pPr>
    <w:rPr>
      <w:rFonts w:ascii="Times New Roman" w:eastAsia="Times New Roman" w:hAnsi="Times New Roman" w:cs="Times New Roman"/>
      <w:i/>
      <w:iCs/>
      <w:sz w:val="24"/>
      <w:szCs w:val="20"/>
      <w:lang w:val="en-US"/>
    </w:rPr>
  </w:style>
  <w:style w:type="paragraph" w:customStyle="1" w:styleId="muc1">
    <w:name w:val="muc1"/>
    <w:basedOn w:val="Normal"/>
    <w:link w:val="muc1Char"/>
    <w:uiPriority w:val="99"/>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uiPriority w:val="99"/>
    <w:locked/>
    <w:rsid w:val="00060C44"/>
    <w:rPr>
      <w:rFonts w:ascii="Times New Roman" w:eastAsia="Times New Roman" w:hAnsi="Times New Roman" w:cs="Times New Roman"/>
      <w:sz w:val="28"/>
      <w:szCs w:val="28"/>
      <w:lang w:eastAsia="vi-VN"/>
    </w:rPr>
  </w:style>
  <w:style w:type="paragraph" w:customStyle="1" w:styleId="muc3">
    <w:name w:val="muc3"/>
    <w:basedOn w:val="Normal"/>
    <w:link w:val="muc3Char"/>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uiPriority w:val="99"/>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uiPriority w:val="99"/>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uiPriority w:val="99"/>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uiPriority w:val="99"/>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VnArial 11 pt Not Bold Not Italic Auto Just"/>
    <w:basedOn w:val="Normal"/>
    <w:rsid w:val="00060C44"/>
    <w:pPr>
      <w:spacing w:after="0" w:line="312" w:lineRule="auto"/>
      <w:ind w:left="851" w:hanging="851"/>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uiPriority w:val="99"/>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link w:val="thuongdamChar"/>
    <w:rsid w:val="00060C44"/>
    <w:pPr>
      <w:spacing w:line="240" w:lineRule="auto"/>
      <w:ind w:left="0" w:firstLine="0"/>
    </w:pPr>
    <w:rPr>
      <w:b/>
    </w:rPr>
  </w:style>
  <w:style w:type="paragraph" w:customStyle="1" w:styleId="nghiengnhat">
    <w:name w:val="nghieng nhat"/>
    <w:basedOn w:val="Normal"/>
    <w:uiPriority w:val="99"/>
    <w:rsid w:val="00060C44"/>
    <w:pPr>
      <w:spacing w:after="100" w:line="240" w:lineRule="atLeast"/>
    </w:pPr>
    <w:rPr>
      <w:rFonts w:ascii="Times New Roman" w:eastAsia="Times New Roman" w:hAnsi="Times New Roman" w:cs="Times New Roman"/>
      <w:i/>
      <w:sz w:val="28"/>
      <w:szCs w:val="28"/>
      <w:lang w:val="en-US"/>
    </w:rPr>
  </w:style>
  <w:style w:type="paragraph" w:customStyle="1" w:styleId="cacbang">
    <w:name w:val="cac bang"/>
    <w:basedOn w:val="moi"/>
    <w:uiPriority w:val="99"/>
    <w:rsid w:val="00060C44"/>
    <w:pPr>
      <w:spacing w:after="0" w:line="240" w:lineRule="auto"/>
      <w:ind w:left="0" w:firstLine="0"/>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pPr>
    <w:rPr>
      <w:rFonts w:ascii="Times New Roman" w:eastAsia="Times New Roman" w:hAnsi="Times New Roman" w:cs="Times New Roman"/>
      <w:b/>
      <w:sz w:val="28"/>
      <w:szCs w:val="28"/>
      <w:u w:val="single"/>
      <w:lang w:val="en-US"/>
    </w:rPr>
  </w:style>
  <w:style w:type="paragraph" w:customStyle="1" w:styleId="inhoamoi">
    <w:name w:val="in hoa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uiPriority w:val="99"/>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link w:val="mucChar"/>
    <w:uiPriority w:val="99"/>
    <w:rsid w:val="00A73110"/>
    <w:pPr>
      <w:spacing w:before="120" w:after="0" w:line="240" w:lineRule="auto"/>
      <w:outlineLvl w:val="1"/>
    </w:pPr>
    <w:rPr>
      <w:rFonts w:ascii="Arial" w:eastAsia="Times New Roman" w:hAnsi="Arial" w:cs="Times New Roman"/>
      <w:b/>
      <w:sz w:val="26"/>
      <w:szCs w:val="20"/>
    </w:rPr>
  </w:style>
  <w:style w:type="paragraph" w:customStyle="1" w:styleId="muc2">
    <w:name w:val="muc2"/>
    <w:basedOn w:val="Normal"/>
    <w:next w:val="thuong"/>
    <w:link w:val="muc2Char"/>
    <w:uiPriority w:val="99"/>
    <w:rsid w:val="00A73110"/>
    <w:pPr>
      <w:spacing w:before="120" w:after="0" w:line="240" w:lineRule="auto"/>
      <w:ind w:left="710"/>
    </w:pPr>
    <w:rPr>
      <w:rFonts w:ascii="Arial" w:eastAsia="Times New Roman" w:hAnsi="Arial" w:cs="Times New Roman"/>
      <w:sz w:val="24"/>
      <w:szCs w:val="20"/>
    </w:rPr>
  </w:style>
  <w:style w:type="paragraph" w:customStyle="1" w:styleId="chuthichhinh">
    <w:name w:val="chu thich hinh"/>
    <w:basedOn w:val="Normal"/>
    <w:next w:val="thuong"/>
    <w:uiPriority w:val="99"/>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link w:val="chuthichbangChar"/>
    <w:uiPriority w:val="99"/>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 w:type="character" w:styleId="CommentReference">
    <w:name w:val="annotation reference"/>
    <w:basedOn w:val="DefaultParagraphFont"/>
    <w:semiHidden/>
    <w:unhideWhenUsed/>
    <w:rsid w:val="00B650ED"/>
    <w:rPr>
      <w:sz w:val="16"/>
      <w:szCs w:val="16"/>
    </w:rPr>
  </w:style>
  <w:style w:type="paragraph" w:styleId="CommentSubject">
    <w:name w:val="annotation subject"/>
    <w:basedOn w:val="CommentText"/>
    <w:next w:val="CommentText"/>
    <w:link w:val="CommentSubjectChar"/>
    <w:uiPriority w:val="99"/>
    <w:semiHidden/>
    <w:unhideWhenUsed/>
    <w:rsid w:val="00B650ED"/>
    <w:pPr>
      <w:spacing w:after="20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B650ED"/>
    <w:rPr>
      <w:rFonts w:ascii="Times New Roman" w:eastAsia="Times New Roman" w:hAnsi="Times New Roman" w:cs="Times New Roman"/>
      <w:b/>
      <w:bCs/>
      <w:sz w:val="20"/>
      <w:szCs w:val="20"/>
      <w:lang w:eastAsia="vi-VN"/>
    </w:rPr>
  </w:style>
  <w:style w:type="paragraph" w:customStyle="1" w:styleId="D345FF3D873148C5AE3FBF3267827368">
    <w:name w:val="D345FF3D873148C5AE3FBF3267827368"/>
    <w:rsid w:val="001107B8"/>
    <w:rPr>
      <w:rFonts w:eastAsiaTheme="minorEastAsia"/>
      <w:lang w:val="en-US" w:eastAsia="ja-JP"/>
    </w:rPr>
  </w:style>
  <w:style w:type="paragraph" w:customStyle="1" w:styleId="-Normal">
    <w:name w:val="- Normal"/>
    <w:basedOn w:val="Normal"/>
    <w:qFormat/>
    <w:rsid w:val="00980617"/>
    <w:pPr>
      <w:spacing w:before="120" w:after="240" w:line="240" w:lineRule="auto"/>
    </w:pPr>
    <w:rPr>
      <w:rFonts w:ascii="Times New Roman" w:eastAsia="Times New Roman" w:hAnsi="Times New Roman" w:cs="Times New Roman"/>
      <w:sz w:val="24"/>
      <w:lang w:val="pt-BR"/>
    </w:rPr>
  </w:style>
  <w:style w:type="paragraph" w:styleId="EndnoteText">
    <w:name w:val="endnote text"/>
    <w:basedOn w:val="Normal"/>
    <w:link w:val="EndnoteTextChar"/>
    <w:uiPriority w:val="99"/>
    <w:semiHidden/>
    <w:unhideWhenUsed/>
    <w:rsid w:val="00D53657"/>
    <w:pPr>
      <w:spacing w:after="0" w:line="360" w:lineRule="auto"/>
      <w:ind w:left="-198" w:right="-312" w:firstLine="357"/>
      <w:jc w:val="center"/>
    </w:pPr>
    <w:rPr>
      <w:rFonts w:ascii="Arial" w:eastAsia="Calibri" w:hAnsi="Arial" w:cs="Times New Roman"/>
      <w:sz w:val="20"/>
      <w:szCs w:val="20"/>
      <w:lang w:val="en-US"/>
    </w:rPr>
  </w:style>
  <w:style w:type="character" w:customStyle="1" w:styleId="EndnoteTextChar">
    <w:name w:val="Endnote Text Char"/>
    <w:basedOn w:val="DefaultParagraphFont"/>
    <w:link w:val="EndnoteText"/>
    <w:uiPriority w:val="99"/>
    <w:semiHidden/>
    <w:rsid w:val="00D53657"/>
    <w:rPr>
      <w:rFonts w:ascii="Arial" w:eastAsia="Calibri" w:hAnsi="Arial" w:cs="Times New Roman"/>
      <w:sz w:val="20"/>
      <w:szCs w:val="20"/>
      <w:lang w:val="en-US"/>
    </w:rPr>
  </w:style>
  <w:style w:type="character" w:customStyle="1" w:styleId="List2Char">
    <w:name w:val="List 2 Char"/>
    <w:link w:val="List2"/>
    <w:locked/>
    <w:rsid w:val="00D53657"/>
    <w:rPr>
      <w:rFonts w:ascii="Times New Roman" w:eastAsia="Times New Roman" w:hAnsi="Times New Roman" w:cs="Times New Roman"/>
      <w:sz w:val="28"/>
      <w:szCs w:val="20"/>
      <w:lang w:val="en-US"/>
    </w:rPr>
  </w:style>
  <w:style w:type="character" w:customStyle="1" w:styleId="List3Char">
    <w:name w:val="List 3 Char"/>
    <w:link w:val="List3"/>
    <w:locked/>
    <w:rsid w:val="00D53657"/>
    <w:rPr>
      <w:rFonts w:ascii="Arial" w:eastAsia="Times New Roman" w:hAnsi="Arial" w:cs="Arial"/>
      <w:b/>
      <w:sz w:val="28"/>
      <w:szCs w:val="28"/>
      <w:lang w:val="en-US"/>
    </w:rPr>
  </w:style>
  <w:style w:type="paragraph" w:styleId="Signature">
    <w:name w:val="Signature"/>
    <w:basedOn w:val="Normal"/>
    <w:next w:val="SignatureJobTitle"/>
    <w:link w:val="SignatureChar"/>
    <w:uiPriority w:val="99"/>
    <w:semiHidden/>
    <w:unhideWhenUsed/>
    <w:rsid w:val="00D53657"/>
    <w:pPr>
      <w:keepNext/>
      <w:spacing w:before="880" w:after="0" w:line="240" w:lineRule="auto"/>
      <w:ind w:left="840" w:right="-360"/>
    </w:pPr>
    <w:rPr>
      <w:rFonts w:ascii=".VnTime" w:eastAsia="Times New Roman" w:hAnsi=".VnTime" w:cs="Times New Roman"/>
      <w:sz w:val="28"/>
      <w:szCs w:val="20"/>
      <w:lang w:val="en-US"/>
    </w:rPr>
  </w:style>
  <w:style w:type="character" w:customStyle="1" w:styleId="SignatureChar">
    <w:name w:val="Signature Char"/>
    <w:basedOn w:val="DefaultParagraphFont"/>
    <w:link w:val="Signature"/>
    <w:uiPriority w:val="99"/>
    <w:semiHidden/>
    <w:rsid w:val="00D53657"/>
    <w:rPr>
      <w:rFonts w:ascii=".VnTime" w:eastAsia="Times New Roman" w:hAnsi=".VnTime" w:cs="Times New Roman"/>
      <w:sz w:val="28"/>
      <w:szCs w:val="20"/>
      <w:lang w:val="en-US"/>
    </w:rPr>
  </w:style>
  <w:style w:type="paragraph" w:styleId="Closing">
    <w:name w:val="Closing"/>
    <w:basedOn w:val="Normal"/>
    <w:next w:val="Signature"/>
    <w:link w:val="ClosingChar"/>
    <w:uiPriority w:val="99"/>
    <w:semiHidden/>
    <w:unhideWhenUsed/>
    <w:rsid w:val="00D53657"/>
    <w:pPr>
      <w:keepNext/>
      <w:spacing w:after="60" w:line="240" w:lineRule="auto"/>
      <w:ind w:left="840" w:right="-360"/>
    </w:pPr>
    <w:rPr>
      <w:rFonts w:ascii=".VnTime" w:eastAsia="Times New Roman" w:hAnsi=".VnTime" w:cs="Times New Roman"/>
      <w:sz w:val="28"/>
      <w:szCs w:val="20"/>
      <w:lang w:val="en-US"/>
    </w:rPr>
  </w:style>
  <w:style w:type="character" w:customStyle="1" w:styleId="ClosingChar">
    <w:name w:val="Closing Char"/>
    <w:basedOn w:val="DefaultParagraphFont"/>
    <w:link w:val="Closing"/>
    <w:uiPriority w:val="99"/>
    <w:semiHidden/>
    <w:rsid w:val="00D53657"/>
    <w:rPr>
      <w:rFonts w:ascii=".VnTime" w:eastAsia="Times New Roman" w:hAnsi=".VnTime" w:cs="Times New Roman"/>
      <w:sz w:val="28"/>
      <w:szCs w:val="20"/>
      <w:lang w:val="en-US"/>
    </w:rPr>
  </w:style>
  <w:style w:type="paragraph" w:customStyle="1" w:styleId="SignatureJobTitle">
    <w:name w:val="Signature Job Title"/>
    <w:basedOn w:val="Signature"/>
    <w:next w:val="SignatureCompany"/>
    <w:uiPriority w:val="99"/>
    <w:rsid w:val="00D53657"/>
    <w:pPr>
      <w:spacing w:before="0"/>
    </w:pPr>
  </w:style>
  <w:style w:type="paragraph" w:customStyle="1" w:styleId="SubjectLine">
    <w:name w:val="Subject Line"/>
    <w:basedOn w:val="Normal"/>
    <w:next w:val="BodyText"/>
    <w:uiPriority w:val="99"/>
    <w:rsid w:val="00D53657"/>
    <w:pPr>
      <w:spacing w:after="220" w:line="240" w:lineRule="auto"/>
      <w:ind w:left="835" w:right="-360"/>
    </w:pPr>
    <w:rPr>
      <w:rFonts w:ascii="Arial" w:eastAsia="Times New Roman" w:hAnsi="Arial" w:cs="Times New Roman"/>
      <w:b/>
      <w:spacing w:val="-6"/>
      <w:sz w:val="18"/>
      <w:szCs w:val="20"/>
      <w:lang w:val="en-US"/>
    </w:rPr>
  </w:style>
  <w:style w:type="paragraph" w:styleId="Salutation">
    <w:name w:val="Salutation"/>
    <w:basedOn w:val="Normal"/>
    <w:next w:val="SubjectLine"/>
    <w:link w:val="SalutationChar"/>
    <w:uiPriority w:val="99"/>
    <w:semiHidden/>
    <w:unhideWhenUsed/>
    <w:rsid w:val="00D53657"/>
    <w:pPr>
      <w:spacing w:before="220" w:after="220" w:line="240" w:lineRule="auto"/>
      <w:ind w:left="835" w:right="-360"/>
    </w:pPr>
    <w:rPr>
      <w:rFonts w:ascii=".VnTime" w:eastAsia="Times New Roman" w:hAnsi=".VnTime" w:cs="Times New Roman"/>
      <w:sz w:val="28"/>
      <w:szCs w:val="20"/>
      <w:lang w:val="en-US"/>
    </w:rPr>
  </w:style>
  <w:style w:type="character" w:customStyle="1" w:styleId="SalutationChar">
    <w:name w:val="Salutation Char"/>
    <w:basedOn w:val="DefaultParagraphFont"/>
    <w:link w:val="Salutation"/>
    <w:uiPriority w:val="99"/>
    <w:semiHidden/>
    <w:rsid w:val="00D53657"/>
    <w:rPr>
      <w:rFonts w:ascii=".VnTime" w:eastAsia="Times New Roman" w:hAnsi=".VnTime" w:cs="Times New Roman"/>
      <w:sz w:val="28"/>
      <w:szCs w:val="20"/>
      <w:lang w:val="en-US"/>
    </w:rPr>
  </w:style>
  <w:style w:type="paragraph" w:customStyle="1" w:styleId="InsideAddressName">
    <w:name w:val="Inside Address Name"/>
    <w:basedOn w:val="Normal"/>
    <w:rsid w:val="00D53657"/>
    <w:pPr>
      <w:spacing w:after="0" w:line="240" w:lineRule="auto"/>
    </w:pPr>
    <w:rPr>
      <w:rFonts w:ascii="Times New Roman" w:eastAsia="Calibri" w:hAnsi="Times New Roman" w:cs="Times New Roman"/>
      <w:sz w:val="24"/>
      <w:lang w:val="en-US"/>
    </w:rPr>
  </w:style>
  <w:style w:type="character" w:customStyle="1" w:styleId="NoSpacingChar">
    <w:name w:val="No Spacing Char"/>
    <w:aliases w:val="Times Char,H Char,13 Char"/>
    <w:link w:val="NoSpacing"/>
    <w:uiPriority w:val="1"/>
    <w:locked/>
    <w:rsid w:val="00D53657"/>
    <w:rPr>
      <w:rFonts w:ascii="Times New Roman" w:eastAsia="Times New Roman" w:hAnsi="Times New Roman" w:cs="Times New Roman"/>
      <w:sz w:val="26"/>
      <w:lang w:val="en-US"/>
    </w:rPr>
  </w:style>
  <w:style w:type="character" w:customStyle="1" w:styleId="congthucChar0">
    <w:name w:val="cong thuc Char"/>
    <w:link w:val="congthuc1"/>
    <w:locked/>
    <w:rsid w:val="00D53657"/>
    <w:rPr>
      <w:rFonts w:ascii="Times New Roman" w:eastAsia="Times New Roman" w:hAnsi="Times New Roman" w:cs="Times New Roman"/>
      <w:sz w:val="28"/>
      <w:szCs w:val="20"/>
    </w:rPr>
  </w:style>
  <w:style w:type="paragraph" w:customStyle="1" w:styleId="congthuc1">
    <w:name w:val="cong thuc"/>
    <w:basedOn w:val="Normal"/>
    <w:next w:val="Normal"/>
    <w:link w:val="congthucChar0"/>
    <w:rsid w:val="00D53657"/>
    <w:pPr>
      <w:tabs>
        <w:tab w:val="left" w:pos="8222"/>
      </w:tabs>
      <w:spacing w:before="120" w:after="0" w:line="240" w:lineRule="auto"/>
      <w:ind w:left="851"/>
    </w:pPr>
    <w:rPr>
      <w:rFonts w:ascii="Times New Roman" w:eastAsia="Times New Roman" w:hAnsi="Times New Roman" w:cs="Times New Roman"/>
      <w:sz w:val="28"/>
      <w:szCs w:val="20"/>
    </w:rPr>
  </w:style>
  <w:style w:type="character" w:customStyle="1" w:styleId="lietketdChar">
    <w:name w:val="liet ke td Char"/>
    <w:link w:val="lietketd"/>
    <w:locked/>
    <w:rsid w:val="00D53657"/>
    <w:rPr>
      <w:rFonts w:ascii=".VnTime" w:eastAsia=".VnTime" w:hAnsi=".VnTime" w:cs="Times New Roman"/>
      <w:sz w:val="28"/>
      <w:szCs w:val="28"/>
    </w:rPr>
  </w:style>
  <w:style w:type="paragraph" w:customStyle="1" w:styleId="lietketd">
    <w:name w:val="liet ke td"/>
    <w:basedOn w:val="Normal"/>
    <w:link w:val="lietketdChar"/>
    <w:rsid w:val="00D53657"/>
    <w:pPr>
      <w:tabs>
        <w:tab w:val="left" w:pos="924"/>
      </w:tabs>
      <w:spacing w:before="120" w:after="0" w:line="240" w:lineRule="auto"/>
      <w:ind w:left="924" w:hanging="357"/>
    </w:pPr>
    <w:rPr>
      <w:rFonts w:ascii=".VnTime" w:eastAsia=".VnTime" w:hAnsi=".VnTime" w:cs="Times New Roman"/>
      <w:sz w:val="28"/>
      <w:szCs w:val="28"/>
    </w:rPr>
  </w:style>
  <w:style w:type="paragraph" w:customStyle="1" w:styleId="chuthichct">
    <w:name w:val="chu thich ct"/>
    <w:basedOn w:val="Normal"/>
    <w:uiPriority w:val="99"/>
    <w:rsid w:val="00D53657"/>
    <w:pPr>
      <w:spacing w:before="120" w:after="0" w:line="240" w:lineRule="auto"/>
      <w:ind w:left="709"/>
    </w:pPr>
    <w:rPr>
      <w:rFonts w:ascii=".VnTime" w:eastAsia=".VnTime" w:hAnsi=".VnTime" w:cs="Times New Roman"/>
      <w:sz w:val="28"/>
      <w:szCs w:val="28"/>
      <w:lang w:val="en-US"/>
    </w:rPr>
  </w:style>
  <w:style w:type="character" w:customStyle="1" w:styleId="mucChar">
    <w:name w:val="muc Char"/>
    <w:link w:val="muc"/>
    <w:uiPriority w:val="99"/>
    <w:locked/>
    <w:rsid w:val="00D53657"/>
    <w:rPr>
      <w:rFonts w:ascii="Arial" w:eastAsia="Times New Roman" w:hAnsi="Arial" w:cs="Times New Roman"/>
      <w:b/>
      <w:sz w:val="26"/>
      <w:szCs w:val="20"/>
    </w:rPr>
  </w:style>
  <w:style w:type="character" w:customStyle="1" w:styleId="muc2Char">
    <w:name w:val="muc2 Char"/>
    <w:link w:val="muc2"/>
    <w:uiPriority w:val="99"/>
    <w:locked/>
    <w:rsid w:val="00D53657"/>
    <w:rPr>
      <w:rFonts w:ascii="Arial" w:eastAsia="Times New Roman" w:hAnsi="Arial" w:cs="Times New Roman"/>
      <w:sz w:val="24"/>
      <w:szCs w:val="20"/>
    </w:rPr>
  </w:style>
  <w:style w:type="character" w:customStyle="1" w:styleId="chuthichbangChar">
    <w:name w:val="chu thich bang Char"/>
    <w:link w:val="chuthichbang"/>
    <w:uiPriority w:val="99"/>
    <w:locked/>
    <w:rsid w:val="00D53657"/>
    <w:rPr>
      <w:rFonts w:ascii="Times New Roman" w:eastAsia="Times New Roman" w:hAnsi="Times New Roman" w:cs="Times New Roman"/>
      <w:b/>
      <w:sz w:val="26"/>
      <w:szCs w:val="20"/>
    </w:rPr>
  </w:style>
  <w:style w:type="paragraph" w:customStyle="1" w:styleId="xl112">
    <w:name w:val="xl112"/>
    <w:basedOn w:val="Normal"/>
    <w:uiPriority w:val="99"/>
    <w:rsid w:val="00D53657"/>
    <w:pPr>
      <w:spacing w:before="100" w:beforeAutospacing="1" w:after="100" w:afterAutospacing="1" w:line="240" w:lineRule="auto"/>
      <w:jc w:val="center"/>
    </w:pPr>
    <w:rPr>
      <w:rFonts w:ascii=".VnTimeH" w:eastAsia="Times New Roman" w:hAnsi=".VnTimeH" w:cs="Times New Roman"/>
      <w:sz w:val="28"/>
      <w:szCs w:val="28"/>
      <w:lang w:val="en-US"/>
    </w:rPr>
  </w:style>
  <w:style w:type="paragraph" w:customStyle="1" w:styleId="MUCLON">
    <w:name w:val="MUCLON"/>
    <w:basedOn w:val="Normal"/>
    <w:uiPriority w:val="99"/>
    <w:rsid w:val="00D53657"/>
    <w:pPr>
      <w:spacing w:before="120" w:after="80" w:line="300" w:lineRule="auto"/>
    </w:pPr>
    <w:rPr>
      <w:rFonts w:ascii=".VnAvantH" w:eastAsia="Times New Roman" w:hAnsi=".VnAvantH" w:cs="Angsana New"/>
      <w:b/>
      <w:sz w:val="26"/>
      <w:szCs w:val="24"/>
      <w:lang w:val="en-US"/>
    </w:rPr>
  </w:style>
  <w:style w:type="paragraph" w:customStyle="1" w:styleId="Mucnho0">
    <w:name w:val="Mucnho"/>
    <w:basedOn w:val="Normal"/>
    <w:uiPriority w:val="99"/>
    <w:rsid w:val="00D53657"/>
    <w:pPr>
      <w:spacing w:before="120" w:after="120" w:line="300" w:lineRule="auto"/>
    </w:pPr>
    <w:rPr>
      <w:rFonts w:ascii=".VnAvant" w:eastAsia="Times New Roman" w:hAnsi=".VnAvant" w:cs="Angsana New"/>
      <w:b/>
      <w:sz w:val="26"/>
      <w:szCs w:val="24"/>
      <w:lang w:val="en-US"/>
    </w:rPr>
  </w:style>
  <w:style w:type="paragraph" w:customStyle="1" w:styleId="Chunghieng">
    <w:name w:val="Chunghieng"/>
    <w:basedOn w:val="Normal"/>
    <w:uiPriority w:val="99"/>
    <w:rsid w:val="00D53657"/>
    <w:pPr>
      <w:spacing w:before="40" w:after="40" w:line="300" w:lineRule="auto"/>
    </w:pPr>
    <w:rPr>
      <w:rFonts w:ascii=".VnAvant" w:eastAsia="Times New Roman" w:hAnsi=".VnAvant" w:cs="Angsana New"/>
      <w:b/>
      <w:i/>
      <w:sz w:val="26"/>
      <w:szCs w:val="24"/>
      <w:lang w:val="en-US"/>
    </w:rPr>
  </w:style>
  <w:style w:type="paragraph" w:customStyle="1" w:styleId="font9">
    <w:name w:val="font9"/>
    <w:basedOn w:val="Normal"/>
    <w:uiPriority w:val="99"/>
    <w:rsid w:val="00D53657"/>
    <w:pPr>
      <w:spacing w:before="100" w:beforeAutospacing="1" w:after="100" w:afterAutospacing="1" w:line="300" w:lineRule="auto"/>
    </w:pPr>
    <w:rPr>
      <w:rFonts w:ascii=".VnTime" w:eastAsia="Times New Roman" w:hAnsi=".VnTime" w:cs="Angsana New"/>
      <w:color w:val="000000"/>
      <w:sz w:val="24"/>
      <w:szCs w:val="24"/>
      <w:lang w:val="en-US"/>
    </w:rPr>
  </w:style>
  <w:style w:type="character" w:customStyle="1" w:styleId="xl26Char">
    <w:name w:val="xl26 Char"/>
    <w:link w:val="xl26"/>
    <w:locked/>
    <w:rsid w:val="00D53657"/>
    <w:rPr>
      <w:rFonts w:ascii="Arial" w:eastAsia="Times New Roman" w:hAnsi="Arial" w:cs="Times New Roman"/>
      <w:sz w:val="28"/>
      <w:szCs w:val="24"/>
      <w:lang w:val="en-US"/>
    </w:rPr>
  </w:style>
  <w:style w:type="character" w:customStyle="1" w:styleId="StyleTimesNewRomanChar">
    <w:name w:val="Style Times New Roman Char"/>
    <w:link w:val="StyleTimesNewRoman"/>
    <w:uiPriority w:val="99"/>
    <w:locked/>
    <w:rsid w:val="00D53657"/>
    <w:rPr>
      <w:rFonts w:ascii="Times New Roman" w:eastAsia="Times New Roman" w:hAnsi="Times New Roman" w:cs="Angsana New"/>
      <w:sz w:val="28"/>
      <w:szCs w:val="28"/>
    </w:rPr>
  </w:style>
  <w:style w:type="paragraph" w:customStyle="1" w:styleId="StyleTimesNewRoman">
    <w:name w:val="Style Times New Roman"/>
    <w:basedOn w:val="Normal"/>
    <w:link w:val="StyleTimesNewRomanChar"/>
    <w:uiPriority w:val="99"/>
    <w:rsid w:val="00D53657"/>
    <w:pPr>
      <w:numPr>
        <w:numId w:val="47"/>
      </w:numPr>
      <w:tabs>
        <w:tab w:val="num" w:pos="399"/>
      </w:tabs>
      <w:spacing w:before="40" w:after="40" w:line="300" w:lineRule="auto"/>
      <w:ind w:left="399"/>
    </w:pPr>
    <w:rPr>
      <w:rFonts w:ascii="Times New Roman" w:eastAsia="Times New Roman" w:hAnsi="Times New Roman" w:cs="Angsana New"/>
      <w:sz w:val="28"/>
      <w:szCs w:val="28"/>
    </w:rPr>
  </w:style>
  <w:style w:type="character" w:customStyle="1" w:styleId="lietkeChar">
    <w:name w:val="liet ke Char"/>
    <w:link w:val="lietke"/>
    <w:locked/>
    <w:rsid w:val="00D53657"/>
    <w:rPr>
      <w:rFonts w:ascii="Times New Roman" w:eastAsia="Times New Roman" w:hAnsi="Times New Roman" w:cs="Times New Roman"/>
      <w:sz w:val="28"/>
      <w:szCs w:val="20"/>
    </w:rPr>
  </w:style>
  <w:style w:type="paragraph" w:customStyle="1" w:styleId="lietke">
    <w:name w:val="liet ke"/>
    <w:basedOn w:val="Normal"/>
    <w:link w:val="lietkeChar"/>
    <w:rsid w:val="00D53657"/>
    <w:pPr>
      <w:spacing w:before="120" w:after="0" w:line="240" w:lineRule="auto"/>
      <w:ind w:left="924" w:hanging="357"/>
    </w:pPr>
    <w:rPr>
      <w:rFonts w:ascii="Times New Roman" w:eastAsia="Times New Roman" w:hAnsi="Times New Roman" w:cs="Times New Roman"/>
      <w:sz w:val="28"/>
      <w:szCs w:val="20"/>
    </w:rPr>
  </w:style>
  <w:style w:type="paragraph" w:customStyle="1" w:styleId="banggiua">
    <w:name w:val="bang giua"/>
    <w:basedOn w:val="Normal"/>
    <w:uiPriority w:val="99"/>
    <w:rsid w:val="00D53657"/>
    <w:pPr>
      <w:spacing w:after="0" w:line="240" w:lineRule="auto"/>
      <w:jc w:val="center"/>
    </w:pPr>
    <w:rPr>
      <w:rFonts w:ascii="Times New Roman" w:eastAsia="Times New Roman" w:hAnsi="Times New Roman" w:cs="Times New Roman"/>
      <w:sz w:val="28"/>
      <w:szCs w:val="20"/>
      <w:lang w:val="en-US"/>
    </w:rPr>
  </w:style>
  <w:style w:type="paragraph" w:customStyle="1" w:styleId="09text">
    <w:name w:val="09text"/>
    <w:basedOn w:val="Normal"/>
    <w:uiPriority w:val="99"/>
    <w:rsid w:val="00D53657"/>
    <w:pPr>
      <w:spacing w:before="60" w:after="60" w:line="300" w:lineRule="exact"/>
      <w:ind w:firstLine="284"/>
    </w:pPr>
    <w:rPr>
      <w:rFonts w:ascii=".VnTime" w:eastAsia=".VnTime" w:hAnsi=".VnTime" w:cs=".VnTime"/>
      <w:sz w:val="26"/>
      <w:szCs w:val="26"/>
      <w:lang w:val="en-US"/>
    </w:rPr>
  </w:style>
  <w:style w:type="paragraph" w:customStyle="1" w:styleId="gachdaudong">
    <w:name w:val="gach dau dong"/>
    <w:basedOn w:val="09text"/>
    <w:uiPriority w:val="99"/>
    <w:rsid w:val="00D53657"/>
    <w:pPr>
      <w:numPr>
        <w:numId w:val="48"/>
      </w:numPr>
      <w:ind w:left="0"/>
    </w:pPr>
  </w:style>
  <w:style w:type="paragraph" w:customStyle="1" w:styleId="Ht4">
    <w:name w:val="Ht4"/>
    <w:basedOn w:val="Normal"/>
    <w:autoRedefine/>
    <w:uiPriority w:val="99"/>
    <w:rsid w:val="00D53657"/>
    <w:pPr>
      <w:keepNext/>
      <w:spacing w:after="0" w:line="240" w:lineRule="auto"/>
      <w:outlineLvl w:val="5"/>
    </w:pPr>
    <w:rPr>
      <w:rFonts w:ascii=".VnTime" w:eastAsia="Times New Roman" w:hAnsi=".VnTime" w:cs=".VnTime"/>
      <w:b/>
      <w:bCs/>
      <w:sz w:val="28"/>
      <w:szCs w:val="28"/>
      <w:lang w:val="en-US"/>
    </w:rPr>
  </w:style>
  <w:style w:type="paragraph" w:customStyle="1" w:styleId="Ht3">
    <w:name w:val="Ht3"/>
    <w:basedOn w:val="Normal"/>
    <w:autoRedefine/>
    <w:uiPriority w:val="99"/>
    <w:rsid w:val="00D53657"/>
    <w:pPr>
      <w:keepNext/>
      <w:spacing w:after="0" w:line="240" w:lineRule="auto"/>
      <w:outlineLvl w:val="5"/>
    </w:pPr>
    <w:rPr>
      <w:rFonts w:ascii=".VnTime" w:eastAsia=".VnTime" w:hAnsi=".VnTime" w:cs=".VnTime"/>
      <w:b/>
      <w:bCs/>
      <w:sz w:val="28"/>
      <w:szCs w:val="28"/>
      <w:lang w:val="en-US"/>
    </w:rPr>
  </w:style>
  <w:style w:type="paragraph" w:customStyle="1" w:styleId="Ht2">
    <w:name w:val="Ht2"/>
    <w:basedOn w:val="Normal"/>
    <w:autoRedefine/>
    <w:uiPriority w:val="99"/>
    <w:rsid w:val="00D53657"/>
    <w:pPr>
      <w:keepNext/>
      <w:spacing w:after="0" w:line="240" w:lineRule="auto"/>
      <w:outlineLvl w:val="5"/>
    </w:pPr>
    <w:rPr>
      <w:rFonts w:ascii=".VnTime" w:eastAsia=".VnTime" w:hAnsi=".VnTime" w:cs=".VnTime"/>
      <w:b/>
      <w:bCs/>
      <w:sz w:val="26"/>
      <w:szCs w:val="26"/>
      <w:lang w:val="en-US"/>
    </w:rPr>
  </w:style>
  <w:style w:type="character" w:customStyle="1" w:styleId="lietkesoChar">
    <w:name w:val="liet ke so Char"/>
    <w:link w:val="lietkeso"/>
    <w:uiPriority w:val="99"/>
    <w:locked/>
    <w:rsid w:val="00D53657"/>
    <w:rPr>
      <w:rFonts w:ascii="Times New Roman" w:eastAsia="Times New Roman" w:hAnsi="Times New Roman" w:cs="Times New Roman"/>
      <w:sz w:val="26"/>
      <w:szCs w:val="20"/>
      <w:lang w:val="en-US"/>
    </w:rPr>
  </w:style>
  <w:style w:type="paragraph" w:customStyle="1" w:styleId="TIEUDE">
    <w:name w:val="TIEU DE"/>
    <w:basedOn w:val="Normal"/>
    <w:next w:val="thuong"/>
    <w:uiPriority w:val="99"/>
    <w:rsid w:val="00D53657"/>
    <w:pPr>
      <w:spacing w:before="120" w:after="120" w:line="240" w:lineRule="auto"/>
      <w:jc w:val="center"/>
      <w:outlineLvl w:val="0"/>
    </w:pPr>
    <w:rPr>
      <w:rFonts w:ascii=".VnArial" w:eastAsia=".VnTime" w:hAnsi=".VnArial" w:cs=".VnArial"/>
      <w:b/>
      <w:bCs/>
      <w:sz w:val="36"/>
      <w:szCs w:val="36"/>
      <w:lang w:val="en-US"/>
    </w:rPr>
  </w:style>
  <w:style w:type="paragraph" w:customStyle="1" w:styleId="bangtrai">
    <w:name w:val="bang trai"/>
    <w:basedOn w:val="Normal"/>
    <w:uiPriority w:val="99"/>
    <w:rsid w:val="00D53657"/>
    <w:pPr>
      <w:spacing w:after="0" w:line="240" w:lineRule="auto"/>
    </w:pPr>
    <w:rPr>
      <w:rFonts w:ascii=".VnTime" w:eastAsia=".VnTime" w:hAnsi=".VnTime" w:cs="Times New Roman"/>
      <w:sz w:val="28"/>
      <w:szCs w:val="28"/>
      <w:lang w:val="en-US"/>
    </w:rPr>
  </w:style>
  <w:style w:type="paragraph" w:customStyle="1" w:styleId="ListParagraph1">
    <w:name w:val="List Paragraph1"/>
    <w:basedOn w:val="Normal"/>
    <w:uiPriority w:val="99"/>
    <w:qFormat/>
    <w:rsid w:val="00D53657"/>
    <w:pPr>
      <w:ind w:left="720"/>
      <w:contextualSpacing/>
    </w:pPr>
    <w:rPr>
      <w:rFonts w:ascii="Calibri" w:eastAsia="Calibri" w:hAnsi="Calibri" w:cs="Times New Roman"/>
      <w:lang w:val="en-US"/>
    </w:rPr>
  </w:style>
  <w:style w:type="paragraph" w:customStyle="1" w:styleId="th4">
    <w:name w:val="th4"/>
    <w:basedOn w:val="Normal"/>
    <w:uiPriority w:val="99"/>
    <w:rsid w:val="00D53657"/>
    <w:pPr>
      <w:spacing w:before="120" w:after="0" w:line="312" w:lineRule="auto"/>
      <w:ind w:firstLine="567"/>
    </w:pPr>
    <w:rPr>
      <w:rFonts w:ascii=".VnTime" w:eastAsia="Times New Roman" w:hAnsi=".VnTime" w:cs="Times New Roman"/>
      <w:b/>
      <w:i/>
      <w:sz w:val="28"/>
      <w:szCs w:val="20"/>
      <w:lang w:val="en-US"/>
    </w:rPr>
  </w:style>
  <w:style w:type="paragraph" w:customStyle="1" w:styleId="Bang0">
    <w:name w:val="Bang"/>
    <w:basedOn w:val="Normal"/>
    <w:uiPriority w:val="99"/>
    <w:rsid w:val="00D53657"/>
    <w:pPr>
      <w:tabs>
        <w:tab w:val="num" w:pos="2633"/>
      </w:tabs>
      <w:spacing w:after="0" w:line="240" w:lineRule="auto"/>
      <w:ind w:left="2597" w:firstLine="283"/>
      <w:jc w:val="center"/>
    </w:pPr>
    <w:rPr>
      <w:rFonts w:ascii=".VnTime" w:eastAsia="Times New Roman" w:hAnsi=".VnTime" w:cs="Times New Roman"/>
      <w:i/>
      <w:sz w:val="25"/>
      <w:szCs w:val="28"/>
      <w:lang w:val="en-US"/>
    </w:rPr>
  </w:style>
  <w:style w:type="character" w:customStyle="1" w:styleId="ChuthuongChar">
    <w:name w:val="Chu thuong Char"/>
    <w:link w:val="Chuthuong"/>
    <w:locked/>
    <w:rsid w:val="00D53657"/>
    <w:rPr>
      <w:rFonts w:ascii=".VnTime" w:eastAsia="Times New Roman" w:hAnsi=".VnTime" w:cs="Times New Roman"/>
      <w:sz w:val="25"/>
      <w:szCs w:val="24"/>
    </w:rPr>
  </w:style>
  <w:style w:type="paragraph" w:customStyle="1" w:styleId="Chuthuong">
    <w:name w:val="Chu thuong"/>
    <w:basedOn w:val="Normal"/>
    <w:link w:val="ChuthuongChar"/>
    <w:rsid w:val="00D53657"/>
    <w:pPr>
      <w:spacing w:after="0" w:line="240" w:lineRule="auto"/>
      <w:ind w:left="454" w:firstLine="567"/>
    </w:pPr>
    <w:rPr>
      <w:rFonts w:ascii=".VnTime" w:eastAsia="Times New Roman" w:hAnsi=".VnTime" w:cs="Times New Roman"/>
      <w:sz w:val="25"/>
      <w:szCs w:val="24"/>
    </w:rPr>
  </w:style>
  <w:style w:type="character" w:customStyle="1" w:styleId="ChudamChar">
    <w:name w:val="Chu dam Char"/>
    <w:link w:val="Chudam"/>
    <w:locked/>
    <w:rsid w:val="00D53657"/>
    <w:rPr>
      <w:rFonts w:ascii=".VnTime" w:eastAsia="Times New Roman" w:hAnsi=".VnTime" w:cs="Times New Roman"/>
      <w:b/>
      <w:sz w:val="30"/>
      <w:szCs w:val="28"/>
    </w:rPr>
  </w:style>
  <w:style w:type="paragraph" w:customStyle="1" w:styleId="Chudam">
    <w:name w:val="Chu dam"/>
    <w:basedOn w:val="Normal"/>
    <w:link w:val="ChudamChar"/>
    <w:rsid w:val="00D53657"/>
    <w:pPr>
      <w:spacing w:after="0" w:line="240" w:lineRule="auto"/>
      <w:ind w:left="-113"/>
    </w:pPr>
    <w:rPr>
      <w:rFonts w:ascii=".VnTime" w:eastAsia="Times New Roman" w:hAnsi=".VnTime" w:cs="Times New Roman"/>
      <w:b/>
      <w:sz w:val="30"/>
      <w:szCs w:val="28"/>
    </w:rPr>
  </w:style>
  <w:style w:type="paragraph" w:customStyle="1" w:styleId="Chudamnghieng">
    <w:name w:val="Chu dam nghieng"/>
    <w:basedOn w:val="Chudam"/>
    <w:uiPriority w:val="99"/>
    <w:rsid w:val="00D53657"/>
    <w:rPr>
      <w:i/>
    </w:rPr>
  </w:style>
  <w:style w:type="character" w:customStyle="1" w:styleId="ChunghiengChar">
    <w:name w:val="Chu nghieng Char"/>
    <w:link w:val="Chunghieng0"/>
    <w:locked/>
    <w:rsid w:val="00D53657"/>
    <w:rPr>
      <w:rFonts w:ascii=".VnTime" w:eastAsia="Times New Roman" w:hAnsi=".VnTime" w:cs="Times New Roman"/>
      <w:i/>
      <w:sz w:val="26"/>
      <w:szCs w:val="28"/>
    </w:rPr>
  </w:style>
  <w:style w:type="paragraph" w:customStyle="1" w:styleId="Chunghieng0">
    <w:name w:val="Chu nghieng"/>
    <w:basedOn w:val="Chudam"/>
    <w:link w:val="ChunghiengChar"/>
    <w:rsid w:val="00D53657"/>
    <w:pPr>
      <w:ind w:left="284"/>
    </w:pPr>
    <w:rPr>
      <w:b w:val="0"/>
      <w:i/>
      <w:sz w:val="26"/>
    </w:rPr>
  </w:style>
  <w:style w:type="paragraph" w:customStyle="1" w:styleId="Hinhve">
    <w:name w:val="Hinh ve"/>
    <w:basedOn w:val="Chudam"/>
    <w:uiPriority w:val="99"/>
    <w:rsid w:val="00D53657"/>
    <w:pPr>
      <w:tabs>
        <w:tab w:val="num" w:pos="720"/>
        <w:tab w:val="num" w:pos="1080"/>
      </w:tabs>
      <w:ind w:left="1080" w:hanging="360"/>
      <w:jc w:val="center"/>
    </w:pPr>
    <w:rPr>
      <w:b w:val="0"/>
      <w:i/>
      <w:color w:val="FF0000"/>
      <w:sz w:val="25"/>
    </w:rPr>
  </w:style>
  <w:style w:type="paragraph" w:customStyle="1" w:styleId="Chuthich">
    <w:name w:val="Chu thich"/>
    <w:basedOn w:val="Chuthuong"/>
    <w:uiPriority w:val="99"/>
    <w:rsid w:val="00D53657"/>
    <w:pPr>
      <w:jc w:val="left"/>
    </w:pPr>
    <w:rPr>
      <w:i/>
    </w:rPr>
  </w:style>
  <w:style w:type="paragraph" w:customStyle="1" w:styleId="So1">
    <w:name w:val="So 1"/>
    <w:basedOn w:val="Chuthuong"/>
    <w:uiPriority w:val="99"/>
    <w:rsid w:val="00D53657"/>
    <w:pPr>
      <w:ind w:left="170" w:firstLine="0"/>
      <w:jc w:val="left"/>
    </w:pPr>
    <w:rPr>
      <w:b/>
      <w:sz w:val="28"/>
    </w:rPr>
  </w:style>
  <w:style w:type="paragraph" w:customStyle="1" w:styleId="So2">
    <w:name w:val="So 2"/>
    <w:basedOn w:val="So1"/>
    <w:uiPriority w:val="99"/>
    <w:rsid w:val="00D53657"/>
    <w:pPr>
      <w:ind w:left="340"/>
    </w:pPr>
    <w:rPr>
      <w:b w:val="0"/>
    </w:rPr>
  </w:style>
  <w:style w:type="paragraph" w:customStyle="1" w:styleId="StyleChunghiengBlack">
    <w:name w:val="Style Chu nghieng + Black"/>
    <w:basedOn w:val="Chunghieng0"/>
    <w:uiPriority w:val="99"/>
    <w:rsid w:val="00D53657"/>
    <w:rPr>
      <w:iCs/>
      <w:color w:val="000000"/>
    </w:rPr>
  </w:style>
  <w:style w:type="character" w:customStyle="1" w:styleId="muc3Char">
    <w:name w:val="muc3 Char"/>
    <w:link w:val="muc3"/>
    <w:locked/>
    <w:rsid w:val="00D53657"/>
    <w:rPr>
      <w:rFonts w:ascii="Times New Roman" w:eastAsia="Times New Roman" w:hAnsi="Times New Roman" w:cs="Times New Roman"/>
      <w:sz w:val="28"/>
      <w:szCs w:val="28"/>
      <w:lang w:val="en-US"/>
    </w:rPr>
  </w:style>
  <w:style w:type="paragraph" w:customStyle="1" w:styleId="TENCHUONG">
    <w:name w:val="TEN CHUONG"/>
    <w:basedOn w:val="Normal"/>
    <w:next w:val="Normal"/>
    <w:uiPriority w:val="99"/>
    <w:rsid w:val="00D53657"/>
    <w:pPr>
      <w:tabs>
        <w:tab w:val="num" w:pos="2633"/>
      </w:tabs>
      <w:spacing w:before="120" w:after="0" w:line="240" w:lineRule="auto"/>
      <w:ind w:left="1418" w:right="567"/>
    </w:pPr>
    <w:rPr>
      <w:rFonts w:ascii="Arial" w:eastAsia="Times New Roman" w:hAnsi="Arial" w:cs="Times New Roman"/>
      <w:b/>
      <w:sz w:val="36"/>
      <w:szCs w:val="20"/>
      <w:lang w:val="en-US"/>
    </w:rPr>
  </w:style>
  <w:style w:type="paragraph" w:customStyle="1" w:styleId="mlmuc">
    <w:name w:val="ml muc"/>
    <w:basedOn w:val="Normal"/>
    <w:uiPriority w:val="99"/>
    <w:rsid w:val="00D53657"/>
    <w:pPr>
      <w:tabs>
        <w:tab w:val="right" w:leader="dot" w:pos="9072"/>
      </w:tabs>
      <w:spacing w:before="120" w:after="0" w:line="240" w:lineRule="auto"/>
      <w:ind w:left="567" w:right="1134"/>
    </w:pPr>
    <w:rPr>
      <w:rFonts w:ascii="Times New Roman" w:eastAsia="Times New Roman" w:hAnsi="Times New Roman" w:cs="Times New Roman"/>
      <w:sz w:val="26"/>
      <w:szCs w:val="20"/>
      <w:lang w:val="en-US"/>
    </w:rPr>
  </w:style>
  <w:style w:type="paragraph" w:customStyle="1" w:styleId="mlchuong">
    <w:name w:val="ml chuong"/>
    <w:basedOn w:val="Normal"/>
    <w:next w:val="mlmuc"/>
    <w:uiPriority w:val="99"/>
    <w:rsid w:val="00D53657"/>
    <w:pPr>
      <w:tabs>
        <w:tab w:val="right" w:leader="dot" w:pos="9072"/>
      </w:tabs>
      <w:spacing w:before="120" w:after="0" w:line="240" w:lineRule="auto"/>
      <w:ind w:right="851"/>
    </w:pPr>
    <w:rPr>
      <w:rFonts w:ascii="Arial" w:eastAsia="Times New Roman" w:hAnsi="Arial" w:cs="Times New Roman"/>
      <w:b/>
      <w:sz w:val="26"/>
      <w:szCs w:val="20"/>
      <w:lang w:val="en-US"/>
    </w:rPr>
  </w:style>
  <w:style w:type="paragraph" w:customStyle="1" w:styleId="tailieu">
    <w:name w:val="tai lieu"/>
    <w:basedOn w:val="Normal"/>
    <w:uiPriority w:val="99"/>
    <w:rsid w:val="00D53657"/>
    <w:pPr>
      <w:tabs>
        <w:tab w:val="num" w:pos="360"/>
      </w:tabs>
      <w:spacing w:before="120" w:after="0" w:line="240" w:lineRule="auto"/>
      <w:ind w:left="360" w:hanging="360"/>
    </w:pPr>
    <w:rPr>
      <w:rFonts w:ascii="Times New Roman" w:eastAsia="Times New Roman" w:hAnsi="Times New Roman" w:cs="Times New Roman"/>
      <w:sz w:val="26"/>
      <w:szCs w:val="20"/>
      <w:lang w:val="en-US"/>
    </w:rPr>
  </w:style>
  <w:style w:type="paragraph" w:customStyle="1" w:styleId="Tencot">
    <w:name w:val="Ten cot"/>
    <w:basedOn w:val="banggiua"/>
    <w:next w:val="banggiua"/>
    <w:uiPriority w:val="99"/>
    <w:rsid w:val="00D53657"/>
  </w:style>
  <w:style w:type="paragraph" w:customStyle="1" w:styleId="hinhve0">
    <w:name w:val="hinh ve"/>
    <w:basedOn w:val="Normal"/>
    <w:next w:val="Normal"/>
    <w:uiPriority w:val="99"/>
    <w:rsid w:val="00D53657"/>
    <w:pPr>
      <w:spacing w:after="0" w:line="240" w:lineRule="auto"/>
      <w:jc w:val="center"/>
    </w:pPr>
    <w:rPr>
      <w:rFonts w:ascii="Times New Roman" w:eastAsia="Times New Roman" w:hAnsi="Times New Roman" w:cs="Times New Roman"/>
      <w:sz w:val="26"/>
      <w:szCs w:val="20"/>
      <w:lang w:val="en-US"/>
    </w:rPr>
  </w:style>
  <w:style w:type="paragraph" w:customStyle="1" w:styleId="tenchuong0">
    <w:name w:val="ten chuong"/>
    <w:basedOn w:val="Normal"/>
    <w:next w:val="muc"/>
    <w:autoRedefine/>
    <w:uiPriority w:val="99"/>
    <w:rsid w:val="00D53657"/>
    <w:pPr>
      <w:tabs>
        <w:tab w:val="left" w:pos="180"/>
      </w:tabs>
      <w:spacing w:before="120" w:after="0" w:line="240" w:lineRule="auto"/>
      <w:ind w:right="567" w:firstLine="360"/>
      <w:jc w:val="center"/>
    </w:pPr>
    <w:rPr>
      <w:rFonts w:ascii=".VnTimeH" w:eastAsia="Times New Roman" w:hAnsi=".VnTimeH" w:cs="Times New Roman"/>
      <w:b/>
      <w:sz w:val="28"/>
      <w:szCs w:val="28"/>
      <w:lang w:val="en-US"/>
    </w:rPr>
  </w:style>
  <w:style w:type="paragraph" w:customStyle="1" w:styleId="mlphan">
    <w:name w:val="ml phan"/>
    <w:basedOn w:val="Normal"/>
    <w:next w:val="mlchuong"/>
    <w:autoRedefine/>
    <w:uiPriority w:val="99"/>
    <w:rsid w:val="00D53657"/>
    <w:pPr>
      <w:spacing w:before="120" w:after="0" w:line="240" w:lineRule="auto"/>
    </w:pPr>
    <w:rPr>
      <w:rFonts w:ascii=".VnBlack" w:eastAsia="Times New Roman" w:hAnsi=".VnBlack" w:cs="Times New Roman"/>
      <w:sz w:val="28"/>
      <w:szCs w:val="20"/>
      <w:lang w:val="en-US"/>
    </w:rPr>
  </w:style>
  <w:style w:type="paragraph" w:customStyle="1" w:styleId="TieudeL-M-T">
    <w:name w:val="Tieu de L-M-T"/>
    <w:basedOn w:val="tenchuong0"/>
    <w:next w:val="thuong"/>
    <w:autoRedefine/>
    <w:uiPriority w:val="99"/>
    <w:rsid w:val="00D53657"/>
    <w:pPr>
      <w:pageBreakBefore/>
      <w:spacing w:before="0"/>
      <w:ind w:right="0"/>
    </w:pPr>
    <w:rPr>
      <w:rFonts w:ascii=".VnSouthernH" w:hAnsi=".VnSouthernH"/>
    </w:rPr>
  </w:style>
  <w:style w:type="paragraph" w:customStyle="1" w:styleId="noidau">
    <w:name w:val="noi_dau"/>
    <w:basedOn w:val="Normal"/>
    <w:autoRedefine/>
    <w:uiPriority w:val="99"/>
    <w:rsid w:val="00D53657"/>
    <w:pPr>
      <w:spacing w:before="120" w:after="0" w:line="240" w:lineRule="auto"/>
      <w:ind w:firstLine="567"/>
    </w:pPr>
    <w:rPr>
      <w:rFonts w:ascii=".VnKoala" w:eastAsia="Times New Roman" w:hAnsi=".VnKoala" w:cs="Times New Roman"/>
      <w:sz w:val="28"/>
      <w:szCs w:val="20"/>
      <w:lang w:val="en-US"/>
    </w:rPr>
  </w:style>
  <w:style w:type="paragraph" w:customStyle="1" w:styleId="Chuthichbang0">
    <w:name w:val="Chu thich bang"/>
    <w:basedOn w:val="Normal"/>
    <w:next w:val="bangtrai"/>
    <w:autoRedefine/>
    <w:uiPriority w:val="99"/>
    <w:rsid w:val="00D53657"/>
    <w:pPr>
      <w:spacing w:before="120" w:after="0" w:line="240" w:lineRule="auto"/>
      <w:jc w:val="center"/>
    </w:pPr>
    <w:rPr>
      <w:rFonts w:ascii=".VnTime" w:eastAsia="Times New Roman" w:hAnsi=".VnTime" w:cs="Times New Roman"/>
      <w:b/>
      <w:sz w:val="26"/>
      <w:szCs w:val="20"/>
      <w:lang w:val="en-US"/>
    </w:rPr>
  </w:style>
  <w:style w:type="paragraph" w:customStyle="1" w:styleId="td">
    <w:name w:val="td"/>
    <w:basedOn w:val="Normal"/>
    <w:next w:val="thuong"/>
    <w:uiPriority w:val="99"/>
    <w:rsid w:val="00D53657"/>
    <w:pPr>
      <w:spacing w:before="120" w:after="120" w:line="240" w:lineRule="auto"/>
      <w:jc w:val="center"/>
    </w:pPr>
    <w:rPr>
      <w:rFonts w:ascii=".VnBlackH" w:eastAsia="Times New Roman" w:hAnsi=".VnBlackH" w:cs="Times New Roman"/>
      <w:sz w:val="32"/>
      <w:szCs w:val="20"/>
      <w:lang w:val="en-US"/>
    </w:rPr>
  </w:style>
  <w:style w:type="paragraph" w:customStyle="1" w:styleId="vbanVien">
    <w:name w:val="vbanVien"/>
    <w:basedOn w:val="Normal"/>
    <w:uiPriority w:val="99"/>
    <w:rsid w:val="00D53657"/>
    <w:pPr>
      <w:spacing w:after="0" w:line="288" w:lineRule="auto"/>
      <w:ind w:firstLine="425"/>
    </w:pPr>
    <w:rPr>
      <w:rFonts w:ascii=".VnTime" w:eastAsia="Times New Roman" w:hAnsi=".VnTime" w:cs="Times New Roman"/>
      <w:sz w:val="28"/>
      <w:szCs w:val="20"/>
      <w:lang w:val="en-US"/>
    </w:rPr>
  </w:style>
  <w:style w:type="character" w:customStyle="1" w:styleId="2Char">
    <w:name w:val="2 Char"/>
    <w:link w:val="2"/>
    <w:locked/>
    <w:rsid w:val="00D53657"/>
    <w:rPr>
      <w:rFonts w:ascii="Times New Roman" w:eastAsia="Times New Roman" w:hAnsi="Times New Roman" w:cs="Arial"/>
      <w:sz w:val="24"/>
      <w:szCs w:val="28"/>
      <w:lang w:val="en-US"/>
    </w:rPr>
  </w:style>
  <w:style w:type="character" w:customStyle="1" w:styleId="StyleVnTimeHBoldCenteredLinespacing15linesChar">
    <w:name w:val="Style.VnTimeH Bold Centered Line spacing:  1.5 lines Char"/>
    <w:link w:val="StyleVnTimeHBoldCenteredLinespacing15lines"/>
    <w:locked/>
    <w:rsid w:val="00D53657"/>
    <w:rPr>
      <w:rFonts w:ascii=".VnTime" w:eastAsia="Times New Roman" w:hAnsi=".VnTime" w:cs="Times New Roman"/>
      <w:b/>
      <w:bCs/>
      <w:sz w:val="20"/>
      <w:szCs w:val="20"/>
    </w:rPr>
  </w:style>
  <w:style w:type="paragraph" w:customStyle="1" w:styleId="StyleVnTimeHBoldCenteredLinespacing15lines">
    <w:name w:val="Style.VnTimeH Bold Centered Line spacing:  1.5 lines"/>
    <w:basedOn w:val="Normal"/>
    <w:link w:val="StyleVnTimeHBoldCenteredLinespacing15linesChar"/>
    <w:rsid w:val="00D53657"/>
    <w:pPr>
      <w:spacing w:after="0" w:line="240" w:lineRule="auto"/>
      <w:ind w:left="-113"/>
    </w:pPr>
    <w:rPr>
      <w:rFonts w:ascii=".VnTime" w:eastAsia="Times New Roman" w:hAnsi=".VnTime" w:cs="Times New Roman"/>
      <w:b/>
      <w:bCs/>
      <w:sz w:val="20"/>
      <w:szCs w:val="20"/>
    </w:rPr>
  </w:style>
  <w:style w:type="paragraph" w:customStyle="1" w:styleId="ap4">
    <w:name w:val="a_p4"/>
    <w:basedOn w:val="Heading1"/>
    <w:uiPriority w:val="99"/>
    <w:rsid w:val="00D53657"/>
    <w:pPr>
      <w:numPr>
        <w:numId w:val="0"/>
      </w:numPr>
    </w:pPr>
    <w:rPr>
      <w:rFonts w:ascii=".VnTime" w:hAnsi=".VnTime"/>
      <w:bCs/>
      <w:color w:val="0000FF"/>
      <w:sz w:val="28"/>
      <w:szCs w:val="24"/>
      <w:u w:val="single"/>
      <w:lang w:val="en-US" w:eastAsia="en-US"/>
    </w:rPr>
  </w:style>
  <w:style w:type="paragraph" w:customStyle="1" w:styleId="ap3">
    <w:name w:val="a_p3"/>
    <w:basedOn w:val="Heading1"/>
    <w:uiPriority w:val="99"/>
    <w:rsid w:val="00D53657"/>
    <w:pPr>
      <w:numPr>
        <w:numId w:val="0"/>
      </w:numPr>
    </w:pPr>
    <w:rPr>
      <w:rFonts w:ascii=".VnTime" w:hAnsi=".VnTime"/>
      <w:b/>
      <w:bCs/>
      <w:color w:val="0000FF"/>
      <w:sz w:val="28"/>
      <w:szCs w:val="24"/>
      <w:u w:val="single"/>
      <w:lang w:val="en-US" w:eastAsia="en-US"/>
    </w:rPr>
  </w:style>
  <w:style w:type="paragraph" w:customStyle="1" w:styleId="THICONG">
    <w:name w:val="THICONG"/>
    <w:basedOn w:val="Normal"/>
    <w:uiPriority w:val="99"/>
    <w:rsid w:val="00D53657"/>
    <w:pPr>
      <w:keepNext/>
      <w:keepLines/>
      <w:spacing w:before="80" w:after="0" w:line="288" w:lineRule="auto"/>
      <w:ind w:left="360" w:right="-360"/>
      <w:jc w:val="center"/>
      <w:outlineLvl w:val="5"/>
    </w:pPr>
    <w:rPr>
      <w:rFonts w:ascii=".VnBodoniH" w:eastAsia="Times New Roman" w:hAnsi=".VnBodoniH" w:cs="Times New Roman"/>
      <w:b/>
      <w:spacing w:val="-4"/>
      <w:kern w:val="20"/>
      <w:sz w:val="32"/>
      <w:szCs w:val="20"/>
      <w:lang w:val="en-US"/>
    </w:rPr>
  </w:style>
  <w:style w:type="paragraph" w:customStyle="1" w:styleId="ABC0">
    <w:name w:val="ABC"/>
    <w:basedOn w:val="Heading6"/>
    <w:uiPriority w:val="99"/>
    <w:rsid w:val="00D53657"/>
    <w:pPr>
      <w:keepNext/>
      <w:keepLines/>
      <w:numPr>
        <w:ilvl w:val="0"/>
        <w:numId w:val="0"/>
      </w:numPr>
      <w:tabs>
        <w:tab w:val="num" w:pos="750"/>
      </w:tabs>
      <w:spacing w:before="80" w:after="0" w:line="288" w:lineRule="auto"/>
      <w:ind w:left="750" w:right="-360" w:hanging="390"/>
    </w:pPr>
    <w:rPr>
      <w:rFonts w:ascii=".VnBodoniH" w:hAnsi=".VnBodoniH"/>
      <w:b/>
      <w:i w:val="0"/>
      <w:spacing w:val="-4"/>
      <w:kern w:val="20"/>
      <w:sz w:val="24"/>
      <w:lang w:val="en-US" w:eastAsia="en-US"/>
    </w:rPr>
  </w:style>
  <w:style w:type="paragraph" w:customStyle="1" w:styleId="I-II-III">
    <w:name w:val="I-II-III"/>
    <w:basedOn w:val="Normal"/>
    <w:uiPriority w:val="99"/>
    <w:rsid w:val="00D53657"/>
    <w:pPr>
      <w:tabs>
        <w:tab w:val="num" w:pos="810"/>
      </w:tabs>
      <w:spacing w:before="80" w:after="0" w:line="240" w:lineRule="auto"/>
      <w:ind w:left="540" w:right="-1"/>
    </w:pPr>
    <w:rPr>
      <w:rFonts w:ascii=".VnArialH" w:eastAsia="Times New Roman" w:hAnsi=".VnArialH" w:cs="Times New Roman"/>
      <w:b/>
      <w:sz w:val="26"/>
      <w:szCs w:val="20"/>
      <w:lang w:val="en-US"/>
    </w:rPr>
  </w:style>
  <w:style w:type="paragraph" w:customStyle="1" w:styleId="I10">
    <w:name w:val="I.1"/>
    <w:basedOn w:val="Normal"/>
    <w:uiPriority w:val="99"/>
    <w:rsid w:val="00D53657"/>
    <w:pPr>
      <w:tabs>
        <w:tab w:val="num" w:pos="473"/>
      </w:tabs>
      <w:spacing w:after="0" w:line="360" w:lineRule="auto"/>
      <w:ind w:left="473" w:right="113" w:hanging="360"/>
    </w:pPr>
    <w:rPr>
      <w:rFonts w:ascii=".VnTime" w:eastAsia="Times New Roman" w:hAnsi=".VnTime" w:cs="Times New Roman"/>
      <w:b/>
      <w:i/>
      <w:iCs/>
      <w:color w:val="000080"/>
      <w:sz w:val="26"/>
      <w:szCs w:val="20"/>
      <w:u w:val="single"/>
      <w:lang w:val="en-US"/>
    </w:rPr>
  </w:style>
  <w:style w:type="paragraph" w:customStyle="1" w:styleId="I1a">
    <w:name w:val="I.1.a"/>
    <w:basedOn w:val="Normal"/>
    <w:uiPriority w:val="99"/>
    <w:rsid w:val="00D53657"/>
    <w:pPr>
      <w:tabs>
        <w:tab w:val="num" w:pos="567"/>
      </w:tabs>
      <w:spacing w:before="20" w:after="20" w:line="360" w:lineRule="auto"/>
      <w:ind w:left="567" w:hanging="360"/>
    </w:pPr>
    <w:rPr>
      <w:rFonts w:ascii=".VnTime" w:eastAsia="Times New Roman" w:hAnsi=".VnTime" w:cs="Times New Roman"/>
      <w:b/>
      <w:bCs/>
      <w:i/>
      <w:iCs/>
      <w:sz w:val="26"/>
      <w:szCs w:val="20"/>
      <w:lang w:val="en-US"/>
    </w:rPr>
  </w:style>
  <w:style w:type="paragraph" w:customStyle="1" w:styleId="123456789">
    <w:name w:val="123456789"/>
    <w:basedOn w:val="I10"/>
    <w:uiPriority w:val="99"/>
    <w:rsid w:val="00D53657"/>
    <w:pPr>
      <w:tabs>
        <w:tab w:val="clear" w:pos="473"/>
        <w:tab w:val="num" w:pos="360"/>
        <w:tab w:val="num" w:pos="810"/>
      </w:tabs>
      <w:spacing w:before="80" w:line="240" w:lineRule="auto"/>
      <w:ind w:left="540" w:right="-32" w:firstLine="0"/>
    </w:pPr>
    <w:rPr>
      <w:rFonts w:ascii=".VnArial Narrow" w:hAnsi=".VnArial Narrow"/>
      <w:i w:val="0"/>
      <w:iCs w:val="0"/>
      <w:color w:val="auto"/>
      <w:sz w:val="24"/>
    </w:rPr>
  </w:style>
  <w:style w:type="paragraph" w:customStyle="1" w:styleId="abcdef">
    <w:name w:val="abcdef"/>
    <w:basedOn w:val="I1a"/>
    <w:uiPriority w:val="99"/>
    <w:rsid w:val="00D53657"/>
    <w:pPr>
      <w:tabs>
        <w:tab w:val="clear" w:pos="567"/>
        <w:tab w:val="num" w:pos="810"/>
      </w:tabs>
      <w:spacing w:before="80" w:line="240" w:lineRule="auto"/>
      <w:ind w:left="540" w:right="-32" w:firstLine="0"/>
    </w:pPr>
    <w:rPr>
      <w:rFonts w:ascii=".VnArial Narrow" w:hAnsi=".VnArial Narrow"/>
      <w:sz w:val="24"/>
    </w:rPr>
  </w:style>
  <w:style w:type="paragraph" w:customStyle="1" w:styleId="I-II-III-IV">
    <w:name w:val="I-II-III-IV"/>
    <w:basedOn w:val="I-II-III"/>
    <w:uiPriority w:val="99"/>
    <w:rsid w:val="00D53657"/>
  </w:style>
  <w:style w:type="paragraph" w:customStyle="1" w:styleId="B-I-II-III">
    <w:name w:val="B-I-II-III"/>
    <w:basedOn w:val="I-II-III"/>
    <w:uiPriority w:val="99"/>
    <w:rsid w:val="00D53657"/>
  </w:style>
  <w:style w:type="paragraph" w:customStyle="1" w:styleId="B-I-1">
    <w:name w:val="B-I-1"/>
    <w:basedOn w:val="123456789"/>
    <w:uiPriority w:val="99"/>
    <w:rsid w:val="00D53657"/>
  </w:style>
  <w:style w:type="paragraph" w:customStyle="1" w:styleId="C-I-II-III">
    <w:name w:val="C-I-II-III"/>
    <w:basedOn w:val="I-II-III-IV"/>
    <w:uiPriority w:val="99"/>
    <w:rsid w:val="00D53657"/>
    <w:pPr>
      <w:ind w:right="0"/>
    </w:pPr>
  </w:style>
  <w:style w:type="paragraph" w:customStyle="1" w:styleId="C-I-1234">
    <w:name w:val="C-I-1234"/>
    <w:basedOn w:val="123456789"/>
    <w:uiPriority w:val="99"/>
    <w:rsid w:val="00D53657"/>
    <w:pPr>
      <w:tabs>
        <w:tab w:val="clear" w:pos="360"/>
      </w:tabs>
      <w:ind w:right="0"/>
    </w:pPr>
    <w:rPr>
      <w:rFonts w:ascii=".VnArial" w:hAnsi=".VnArial"/>
    </w:rPr>
  </w:style>
  <w:style w:type="paragraph" w:customStyle="1" w:styleId="C-II-1234">
    <w:name w:val="C-II-1234"/>
    <w:basedOn w:val="I10"/>
    <w:uiPriority w:val="99"/>
    <w:rsid w:val="00D53657"/>
    <w:pPr>
      <w:tabs>
        <w:tab w:val="clear" w:pos="473"/>
        <w:tab w:val="num" w:pos="810"/>
      </w:tabs>
      <w:spacing w:before="80" w:line="240" w:lineRule="auto"/>
      <w:ind w:left="540" w:right="0" w:firstLine="0"/>
    </w:pPr>
    <w:rPr>
      <w:rFonts w:ascii=".VnArial" w:hAnsi=".VnArial"/>
      <w:i w:val="0"/>
      <w:iCs w:val="0"/>
      <w:color w:val="auto"/>
      <w:sz w:val="24"/>
    </w:rPr>
  </w:style>
  <w:style w:type="paragraph" w:customStyle="1" w:styleId="D1">
    <w:name w:val="D.1"/>
    <w:basedOn w:val="Normal"/>
    <w:uiPriority w:val="99"/>
    <w:rsid w:val="00D53657"/>
    <w:pPr>
      <w:tabs>
        <w:tab w:val="num" w:pos="720"/>
      </w:tabs>
      <w:spacing w:before="80" w:after="0" w:line="240" w:lineRule="auto"/>
      <w:ind w:left="720" w:hanging="272"/>
    </w:pPr>
    <w:rPr>
      <w:rFonts w:ascii=".VnArial" w:eastAsia="Times New Roman" w:hAnsi=".VnArial" w:cs="Times New Roman"/>
      <w:b/>
      <w:bCs/>
      <w:sz w:val="24"/>
      <w:szCs w:val="24"/>
      <w:u w:val="single"/>
      <w:lang w:val="en-US"/>
    </w:rPr>
  </w:style>
  <w:style w:type="paragraph" w:customStyle="1" w:styleId="E-I-1234">
    <w:name w:val="E-I-1234"/>
    <w:basedOn w:val="C-I-1234"/>
    <w:uiPriority w:val="99"/>
    <w:rsid w:val="00D53657"/>
    <w:pPr>
      <w:tabs>
        <w:tab w:val="num" w:pos="360"/>
      </w:tabs>
      <w:ind w:left="810" w:hanging="270"/>
    </w:pPr>
  </w:style>
  <w:style w:type="paragraph" w:customStyle="1" w:styleId="F-123456">
    <w:name w:val="F-123456"/>
    <w:basedOn w:val="C-I-1234"/>
    <w:uiPriority w:val="99"/>
    <w:rsid w:val="00D53657"/>
  </w:style>
  <w:style w:type="paragraph" w:customStyle="1" w:styleId="G12345">
    <w:name w:val="G.12345"/>
    <w:basedOn w:val="Heading6"/>
    <w:uiPriority w:val="99"/>
    <w:rsid w:val="00D53657"/>
    <w:pPr>
      <w:numPr>
        <w:ilvl w:val="0"/>
        <w:numId w:val="0"/>
      </w:numPr>
      <w:tabs>
        <w:tab w:val="num" w:pos="810"/>
      </w:tabs>
      <w:spacing w:before="80" w:after="0"/>
      <w:ind w:left="810" w:hanging="360"/>
    </w:pPr>
    <w:rPr>
      <w:rFonts w:ascii=".VnArial" w:hAnsi=".VnArial"/>
      <w:b/>
      <w:bCs/>
      <w:i w:val="0"/>
      <w:sz w:val="24"/>
      <w:szCs w:val="22"/>
      <w:u w:val="single"/>
      <w:lang w:val="en-US" w:eastAsia="en-US"/>
    </w:rPr>
  </w:style>
  <w:style w:type="paragraph" w:customStyle="1" w:styleId="BB-I-II-III">
    <w:name w:val="BB-I-II-III"/>
    <w:basedOn w:val="E-I-1234"/>
    <w:uiPriority w:val="99"/>
    <w:rsid w:val="00D53657"/>
    <w:rPr>
      <w:rFonts w:ascii=".VnArialH" w:hAnsi=".VnArialH"/>
      <w:b w:val="0"/>
      <w:bCs/>
      <w:sz w:val="26"/>
      <w:u w:val="none"/>
    </w:rPr>
  </w:style>
  <w:style w:type="paragraph" w:customStyle="1" w:styleId="E-I-II-III">
    <w:name w:val="E-I-II-III"/>
    <w:basedOn w:val="E-I-1234"/>
    <w:uiPriority w:val="99"/>
    <w:rsid w:val="00D53657"/>
    <w:pPr>
      <w:tabs>
        <w:tab w:val="num" w:pos="540"/>
      </w:tabs>
      <w:ind w:left="540"/>
    </w:pPr>
    <w:rPr>
      <w:rFonts w:ascii=".VnArialH" w:hAnsi=".VnArialH"/>
      <w:sz w:val="26"/>
      <w:u w:val="none"/>
    </w:rPr>
  </w:style>
  <w:style w:type="paragraph" w:customStyle="1" w:styleId="H-I-1234">
    <w:name w:val="H-I-1234"/>
    <w:basedOn w:val="C-I-1234"/>
    <w:uiPriority w:val="99"/>
    <w:rsid w:val="00D53657"/>
  </w:style>
  <w:style w:type="paragraph" w:customStyle="1" w:styleId="H-abc">
    <w:name w:val="H-abc"/>
    <w:basedOn w:val="Heading4"/>
    <w:uiPriority w:val="99"/>
    <w:rsid w:val="00D53657"/>
    <w:pPr>
      <w:keepLines/>
      <w:numPr>
        <w:ilvl w:val="0"/>
        <w:numId w:val="0"/>
      </w:numPr>
      <w:tabs>
        <w:tab w:val="num" w:pos="810"/>
      </w:tabs>
      <w:spacing w:before="80" w:after="0" w:line="220" w:lineRule="atLeast"/>
      <w:ind w:left="810" w:right="-360" w:hanging="270"/>
    </w:pPr>
    <w:rPr>
      <w:rFonts w:ascii=".VnArial" w:hAnsi=".VnArial"/>
      <w:bCs/>
      <w:i/>
      <w:spacing w:val="-2"/>
      <w:kern w:val="20"/>
      <w:sz w:val="24"/>
      <w:szCs w:val="20"/>
      <w:lang w:val="en-US" w:eastAsia="en-US"/>
    </w:rPr>
  </w:style>
  <w:style w:type="paragraph" w:customStyle="1" w:styleId="HeadingBase">
    <w:name w:val="Heading Base"/>
    <w:basedOn w:val="BodyText"/>
    <w:next w:val="BodyText"/>
    <w:uiPriority w:val="99"/>
    <w:rsid w:val="00D53657"/>
    <w:pPr>
      <w:keepNext/>
      <w:keepLines/>
      <w:spacing w:after="0" w:line="220" w:lineRule="atLeast"/>
      <w:ind w:left="835" w:right="-360"/>
    </w:pPr>
    <w:rPr>
      <w:rFonts w:ascii="Arial" w:hAnsi="Arial"/>
      <w:spacing w:val="-10"/>
      <w:kern w:val="20"/>
      <w:szCs w:val="20"/>
      <w:lang w:eastAsia="en-US"/>
    </w:rPr>
  </w:style>
  <w:style w:type="paragraph" w:customStyle="1" w:styleId="AttentionLine">
    <w:name w:val="Attention Line"/>
    <w:basedOn w:val="Normal"/>
    <w:next w:val="Salutation"/>
    <w:uiPriority w:val="99"/>
    <w:rsid w:val="00D53657"/>
    <w:pPr>
      <w:spacing w:before="220" w:after="0" w:line="240" w:lineRule="auto"/>
      <w:ind w:left="840" w:right="-360"/>
    </w:pPr>
    <w:rPr>
      <w:rFonts w:ascii=".VnTime" w:eastAsia="Times New Roman" w:hAnsi=".VnTime" w:cs="Times New Roman"/>
      <w:sz w:val="28"/>
      <w:szCs w:val="20"/>
      <w:lang w:val="en-US"/>
    </w:rPr>
  </w:style>
  <w:style w:type="paragraph" w:customStyle="1" w:styleId="CcList">
    <w:name w:val="Cc List"/>
    <w:basedOn w:val="Normal"/>
    <w:uiPriority w:val="99"/>
    <w:rsid w:val="00D53657"/>
    <w:pPr>
      <w:keepLines/>
      <w:spacing w:after="0" w:line="240" w:lineRule="auto"/>
      <w:ind w:left="1195" w:right="-360" w:hanging="360"/>
    </w:pPr>
    <w:rPr>
      <w:rFonts w:ascii=".VnTime" w:eastAsia="Times New Roman" w:hAnsi=".VnTime" w:cs="Times New Roman"/>
      <w:sz w:val="28"/>
      <w:szCs w:val="20"/>
      <w:lang w:val="en-US"/>
    </w:rPr>
  </w:style>
  <w:style w:type="paragraph" w:customStyle="1" w:styleId="SignatureCompany">
    <w:name w:val="Signature Company"/>
    <w:basedOn w:val="Signature"/>
    <w:next w:val="ReferenceInitials"/>
    <w:uiPriority w:val="99"/>
    <w:rsid w:val="00D53657"/>
    <w:pPr>
      <w:spacing w:before="0"/>
    </w:pPr>
  </w:style>
  <w:style w:type="paragraph" w:customStyle="1" w:styleId="ReferenceInitials">
    <w:name w:val="Reference Initials"/>
    <w:basedOn w:val="Normal"/>
    <w:next w:val="Enclosure"/>
    <w:uiPriority w:val="99"/>
    <w:rsid w:val="00D53657"/>
    <w:pPr>
      <w:keepNext/>
      <w:keepLines/>
      <w:spacing w:before="220" w:after="0" w:line="240" w:lineRule="auto"/>
      <w:ind w:left="840" w:right="-360"/>
    </w:pPr>
    <w:rPr>
      <w:rFonts w:ascii=".VnTime" w:eastAsia="Times New Roman" w:hAnsi=".VnTime" w:cs="Times New Roman"/>
      <w:sz w:val="28"/>
      <w:szCs w:val="20"/>
      <w:lang w:val="en-US"/>
    </w:rPr>
  </w:style>
  <w:style w:type="paragraph" w:customStyle="1" w:styleId="Enclosure">
    <w:name w:val="Enclosure"/>
    <w:basedOn w:val="Normal"/>
    <w:next w:val="CcList"/>
    <w:uiPriority w:val="99"/>
    <w:rsid w:val="00D53657"/>
    <w:pPr>
      <w:keepNext/>
      <w:keepLines/>
      <w:spacing w:before="220" w:after="880" w:line="240" w:lineRule="auto"/>
      <w:ind w:left="835" w:right="-360"/>
    </w:pPr>
    <w:rPr>
      <w:rFonts w:ascii=".VnTime" w:eastAsia="Times New Roman" w:hAnsi=".VnTime" w:cs="Times New Roman"/>
      <w:sz w:val="28"/>
      <w:szCs w:val="20"/>
      <w:lang w:val="en-US"/>
    </w:rPr>
  </w:style>
  <w:style w:type="paragraph" w:customStyle="1" w:styleId="CompanyName">
    <w:name w:val="Company Name"/>
    <w:basedOn w:val="Normal"/>
    <w:next w:val="Date"/>
    <w:uiPriority w:val="99"/>
    <w:rsid w:val="00D53657"/>
    <w:pPr>
      <w:spacing w:before="100" w:after="600" w:line="600" w:lineRule="atLeast"/>
      <w:ind w:left="840" w:right="-360"/>
    </w:pPr>
    <w:rPr>
      <w:rFonts w:ascii=".VnTime" w:eastAsia="Times New Roman" w:hAnsi=".VnTime" w:cs="Times New Roman"/>
      <w:spacing w:val="-34"/>
      <w:sz w:val="60"/>
      <w:szCs w:val="20"/>
      <w:lang w:val="en-US"/>
    </w:rPr>
  </w:style>
  <w:style w:type="paragraph" w:customStyle="1" w:styleId="InsideAddress">
    <w:name w:val="Inside Address"/>
    <w:basedOn w:val="Normal"/>
    <w:uiPriority w:val="99"/>
    <w:rsid w:val="00D53657"/>
    <w:pPr>
      <w:spacing w:after="0" w:line="240" w:lineRule="auto"/>
      <w:ind w:left="835" w:right="-360"/>
    </w:pPr>
    <w:rPr>
      <w:rFonts w:ascii=".VnTime" w:eastAsia="Times New Roman" w:hAnsi=".VnTime" w:cs="Times New Roman"/>
      <w:sz w:val="28"/>
      <w:szCs w:val="20"/>
      <w:lang w:val="en-US"/>
    </w:rPr>
  </w:style>
  <w:style w:type="paragraph" w:customStyle="1" w:styleId="MailingInstructions">
    <w:name w:val="Mailing Instructions"/>
    <w:basedOn w:val="Normal"/>
    <w:next w:val="InsideAddressName"/>
    <w:uiPriority w:val="99"/>
    <w:rsid w:val="00D53657"/>
    <w:pPr>
      <w:spacing w:before="220" w:after="0" w:line="240" w:lineRule="auto"/>
      <w:ind w:left="835" w:right="-360"/>
    </w:pPr>
    <w:rPr>
      <w:rFonts w:ascii=".VnTime" w:eastAsia="Times New Roman" w:hAnsi=".VnTime" w:cs="Times New Roman"/>
      <w:caps/>
      <w:sz w:val="28"/>
      <w:szCs w:val="20"/>
      <w:lang w:val="en-US"/>
    </w:rPr>
  </w:style>
  <w:style w:type="paragraph" w:customStyle="1" w:styleId="ReferenceLine">
    <w:name w:val="Reference Line"/>
    <w:basedOn w:val="Normal"/>
    <w:next w:val="MailingInstructions"/>
    <w:uiPriority w:val="99"/>
    <w:rsid w:val="00D53657"/>
    <w:pPr>
      <w:spacing w:before="220" w:after="0" w:line="240" w:lineRule="auto"/>
      <w:ind w:left="835" w:right="-360"/>
    </w:pPr>
    <w:rPr>
      <w:rFonts w:ascii=".VnTime" w:eastAsia="Times New Roman" w:hAnsi=".VnTime" w:cs="Times New Roman"/>
      <w:sz w:val="28"/>
      <w:szCs w:val="20"/>
      <w:lang w:val="en-US"/>
    </w:rPr>
  </w:style>
  <w:style w:type="paragraph" w:customStyle="1" w:styleId="ReturnAddress">
    <w:name w:val="Return Address"/>
    <w:basedOn w:val="Normal"/>
    <w:uiPriority w:val="99"/>
    <w:rsid w:val="00D53657"/>
    <w:pPr>
      <w:keepLines/>
      <w:framePr w:w="3413" w:h="1022" w:hSpace="187" w:wrap="notBeside" w:vAnchor="page" w:hAnchor="page" w:xAlign="right" w:y="721" w:anchorLock="1"/>
      <w:spacing w:after="0" w:line="200" w:lineRule="atLeast"/>
    </w:pPr>
    <w:rPr>
      <w:rFonts w:ascii=".VnTime" w:eastAsia="Times New Roman" w:hAnsi=".VnTime" w:cs="Times New Roman"/>
      <w:sz w:val="16"/>
      <w:szCs w:val="20"/>
      <w:lang w:val="en-US"/>
    </w:rPr>
  </w:style>
  <w:style w:type="paragraph" w:customStyle="1" w:styleId="Slogan">
    <w:name w:val="Slogan"/>
    <w:basedOn w:val="Normal"/>
    <w:uiPriority w:val="99"/>
    <w:rsid w:val="00D53657"/>
    <w:pPr>
      <w:framePr w:w="5170" w:h="1685" w:hSpace="187" w:vSpace="187" w:wrap="around" w:vAnchor="page" w:hAnchor="page" w:x="966" w:yAlign="bottom" w:anchorLock="1"/>
      <w:spacing w:after="0" w:line="240" w:lineRule="auto"/>
    </w:pPr>
    <w:rPr>
      <w:rFonts w:ascii=".VnTime" w:eastAsia="Times New Roman" w:hAnsi=".VnTime" w:cs="Times New Roman"/>
      <w:i/>
      <w:spacing w:val="-6"/>
      <w:sz w:val="24"/>
      <w:szCs w:val="20"/>
      <w:lang w:val="en-US"/>
    </w:rPr>
  </w:style>
  <w:style w:type="paragraph" w:customStyle="1" w:styleId="1234">
    <w:name w:val="1234"/>
    <w:basedOn w:val="Normal"/>
    <w:uiPriority w:val="99"/>
    <w:rsid w:val="00D53657"/>
    <w:pPr>
      <w:spacing w:before="90" w:after="0" w:line="240" w:lineRule="auto"/>
      <w:ind w:right="-1" w:firstLine="567"/>
    </w:pPr>
    <w:rPr>
      <w:rFonts w:ascii=".VnArial" w:eastAsia="Times New Roman" w:hAnsi=".VnArial" w:cs="Times New Roman"/>
      <w:b/>
      <w:sz w:val="26"/>
      <w:szCs w:val="20"/>
      <w:u w:val="single"/>
      <w:lang w:val="en-US"/>
    </w:rPr>
  </w:style>
  <w:style w:type="paragraph" w:customStyle="1" w:styleId="123">
    <w:name w:val="123"/>
    <w:basedOn w:val="Normal"/>
    <w:uiPriority w:val="99"/>
    <w:rsid w:val="00D53657"/>
    <w:pPr>
      <w:spacing w:before="80" w:after="0" w:line="240" w:lineRule="auto"/>
      <w:ind w:right="-32" w:firstLine="471"/>
    </w:pPr>
    <w:rPr>
      <w:rFonts w:ascii=".VnArial Narrow" w:eastAsia="Times New Roman" w:hAnsi=".VnArial Narrow" w:cs="Times New Roman"/>
      <w:b/>
      <w:iCs/>
      <w:sz w:val="24"/>
      <w:szCs w:val="24"/>
      <w:u w:val="single"/>
      <w:lang w:val="en-US"/>
    </w:rPr>
  </w:style>
  <w:style w:type="paragraph" w:customStyle="1" w:styleId="symbol">
    <w:name w:val="symbol"/>
    <w:basedOn w:val="Normal"/>
    <w:uiPriority w:val="99"/>
    <w:rsid w:val="00D53657"/>
    <w:pPr>
      <w:spacing w:before="80" w:after="0" w:line="240" w:lineRule="auto"/>
    </w:pPr>
    <w:rPr>
      <w:rFonts w:ascii="Symbol" w:eastAsia="Times New Roman" w:hAnsi="Symbol" w:cs="Times New Roman"/>
      <w:sz w:val="24"/>
      <w:szCs w:val="24"/>
      <w:lang w:val="en-GB"/>
    </w:rPr>
  </w:style>
  <w:style w:type="paragraph" w:customStyle="1" w:styleId="1111111111">
    <w:name w:val="1111111111"/>
    <w:basedOn w:val="Normal"/>
    <w:uiPriority w:val="99"/>
    <w:rsid w:val="00D53657"/>
    <w:pPr>
      <w:spacing w:before="80" w:after="0" w:line="240" w:lineRule="auto"/>
      <w:ind w:firstLine="397"/>
    </w:pPr>
    <w:rPr>
      <w:rFonts w:ascii=".VnArial" w:eastAsia="Times New Roman" w:hAnsi=".VnArial" w:cs="Times New Roman"/>
      <w:sz w:val="24"/>
      <w:szCs w:val="24"/>
      <w:lang w:val="en-US"/>
    </w:rPr>
  </w:style>
  <w:style w:type="paragraph" w:customStyle="1" w:styleId="4">
    <w:name w:val="4"/>
    <w:basedOn w:val="Normal"/>
    <w:autoRedefine/>
    <w:uiPriority w:val="99"/>
    <w:rsid w:val="00D53657"/>
    <w:pPr>
      <w:spacing w:after="0" w:line="288" w:lineRule="auto"/>
      <w:ind w:left="2268"/>
    </w:pPr>
    <w:rPr>
      <w:rFonts w:ascii=".VnTime" w:eastAsia="Times New Roman" w:hAnsi=".VnTime" w:cs="Times New Roman"/>
      <w:sz w:val="28"/>
      <w:szCs w:val="20"/>
      <w:lang w:val="en-US"/>
    </w:rPr>
  </w:style>
  <w:style w:type="paragraph" w:customStyle="1" w:styleId="ap2">
    <w:name w:val="a_p2"/>
    <w:basedOn w:val="Heading1"/>
    <w:uiPriority w:val="99"/>
    <w:rsid w:val="00D53657"/>
    <w:pPr>
      <w:numPr>
        <w:numId w:val="0"/>
      </w:numPr>
    </w:pPr>
    <w:rPr>
      <w:rFonts w:ascii=".VnTimeH" w:hAnsi=".VnTimeH"/>
      <w:b/>
      <w:bCs/>
      <w:color w:val="0000FF"/>
      <w:sz w:val="28"/>
      <w:szCs w:val="24"/>
      <w:u w:val="single"/>
      <w:lang w:val="en-US" w:eastAsia="en-US"/>
    </w:rPr>
  </w:style>
  <w:style w:type="paragraph" w:customStyle="1" w:styleId="xl113">
    <w:name w:val="xl113"/>
    <w:basedOn w:val="Normal"/>
    <w:uiPriority w:val="99"/>
    <w:rsid w:val="00D53657"/>
    <w:pPr>
      <w:pBdr>
        <w:left w:val="single" w:sz="4" w:space="0" w:color="auto"/>
        <w:bottom w:val="single" w:sz="8" w:space="0" w:color="0000FF"/>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4">
    <w:name w:val="xl114"/>
    <w:basedOn w:val="Normal"/>
    <w:uiPriority w:val="99"/>
    <w:rsid w:val="00D53657"/>
    <w:pPr>
      <w:pBdr>
        <w:left w:val="single" w:sz="4" w:space="0" w:color="auto"/>
        <w:bottom w:val="single" w:sz="4" w:space="0" w:color="auto"/>
        <w:right w:val="single" w:sz="4" w:space="0" w:color="auto"/>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5">
    <w:name w:val="xl115"/>
    <w:basedOn w:val="Normal"/>
    <w:uiPriority w:val="99"/>
    <w:rsid w:val="00D53657"/>
    <w:pPr>
      <w:pBdr>
        <w:top w:val="single" w:sz="8" w:space="0" w:color="auto"/>
        <w:left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6">
    <w:name w:val="xl116"/>
    <w:basedOn w:val="Normal"/>
    <w:uiPriority w:val="99"/>
    <w:rsid w:val="00D53657"/>
    <w:pPr>
      <w:pBdr>
        <w:left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7">
    <w:name w:val="xl117"/>
    <w:basedOn w:val="Normal"/>
    <w:uiPriority w:val="99"/>
    <w:rsid w:val="00D53657"/>
    <w:pPr>
      <w:pBdr>
        <w:left w:val="single" w:sz="4" w:space="0" w:color="auto"/>
        <w:bottom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8">
    <w:name w:val="xl118"/>
    <w:basedOn w:val="Normal"/>
    <w:uiPriority w:val="99"/>
    <w:rsid w:val="00D53657"/>
    <w:pPr>
      <w:pBdr>
        <w:top w:val="single" w:sz="8" w:space="0" w:color="0000FF"/>
        <w:left w:val="single" w:sz="8" w:space="0" w:color="0000FF"/>
        <w:right w:val="single" w:sz="4" w:space="0" w:color="auto"/>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9">
    <w:name w:val="xl119"/>
    <w:basedOn w:val="Normal"/>
    <w:uiPriority w:val="99"/>
    <w:rsid w:val="00D53657"/>
    <w:pPr>
      <w:pBdr>
        <w:left w:val="single" w:sz="8" w:space="0" w:color="0000FF"/>
        <w:bottom w:val="single" w:sz="8" w:space="0" w:color="0000FF"/>
        <w:right w:val="single" w:sz="4" w:space="0" w:color="auto"/>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20">
    <w:name w:val="xl120"/>
    <w:basedOn w:val="Normal"/>
    <w:uiPriority w:val="99"/>
    <w:rsid w:val="00D53657"/>
    <w:pPr>
      <w:pBdr>
        <w:top w:val="single" w:sz="8" w:space="0" w:color="0000FF"/>
        <w:left w:val="single" w:sz="4" w:space="0" w:color="auto"/>
        <w:bottom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font10">
    <w:name w:val="font10"/>
    <w:basedOn w:val="Normal"/>
    <w:uiPriority w:val="99"/>
    <w:rsid w:val="00D53657"/>
    <w:pPr>
      <w:spacing w:before="100" w:beforeAutospacing="1" w:after="100" w:afterAutospacing="1" w:line="312" w:lineRule="auto"/>
      <w:ind w:left="86" w:hanging="86"/>
    </w:pPr>
    <w:rPr>
      <w:rFonts w:ascii=".VnTime" w:eastAsia="Times New Roman" w:hAnsi=".VnTime" w:cs="Times New Roman"/>
      <w:i/>
      <w:iCs/>
      <w:sz w:val="26"/>
      <w:szCs w:val="26"/>
      <w:lang w:val="en-US"/>
    </w:rPr>
  </w:style>
  <w:style w:type="paragraph" w:customStyle="1" w:styleId="Normal13pt">
    <w:name w:val="Normal + 13 pt"/>
    <w:aliases w:val="Justified,First line:  0.5&quot;,Black,Line spacing:  Multiple 1.2 li"/>
    <w:basedOn w:val="List"/>
    <w:uiPriority w:val="99"/>
    <w:rsid w:val="00D53657"/>
    <w:pPr>
      <w:spacing w:line="276" w:lineRule="auto"/>
      <w:ind w:left="720" w:right="-212" w:hanging="720"/>
    </w:pPr>
    <w:rPr>
      <w:rFonts w:ascii="Times New Roman" w:hAnsi="Times New Roman" w:cs="Times New Roman"/>
      <w:b w:val="0"/>
      <w:color w:val="000000"/>
      <w:sz w:val="26"/>
      <w:szCs w:val="26"/>
    </w:rPr>
  </w:style>
  <w:style w:type="character" w:customStyle="1" w:styleId="HOATHIChar">
    <w:name w:val="HOA THI Char"/>
    <w:link w:val="HOATHI"/>
    <w:uiPriority w:val="99"/>
    <w:locked/>
    <w:rsid w:val="00D53657"/>
    <w:rPr>
      <w:rFonts w:ascii="VNI-Helve-Condense" w:eastAsia="Times New Roman" w:hAnsi="VNI-Helve-Condense" w:cs="Times New Roman"/>
      <w:b/>
      <w:sz w:val="26"/>
    </w:rPr>
  </w:style>
  <w:style w:type="paragraph" w:customStyle="1" w:styleId="HOATHI">
    <w:name w:val="HOA THI"/>
    <w:basedOn w:val="Normal"/>
    <w:link w:val="HOATHIChar"/>
    <w:uiPriority w:val="99"/>
    <w:rsid w:val="00D53657"/>
    <w:pPr>
      <w:numPr>
        <w:numId w:val="49"/>
      </w:numPr>
      <w:spacing w:before="120" w:after="100" w:afterAutospacing="1" w:line="240" w:lineRule="auto"/>
    </w:pPr>
    <w:rPr>
      <w:rFonts w:ascii="VNI-Helve-Condense" w:eastAsia="Times New Roman" w:hAnsi="VNI-Helve-Condense" w:cs="Times New Roman"/>
      <w:b/>
      <w:sz w:val="26"/>
    </w:rPr>
  </w:style>
  <w:style w:type="character" w:customStyle="1" w:styleId="vntime14justifiedChar1">
    <w:name w:val="vntime14+justified Char1"/>
    <w:link w:val="vntime14justified"/>
    <w:locked/>
    <w:rsid w:val="00D53657"/>
    <w:rPr>
      <w:rFonts w:ascii=".VnTime" w:eastAsia="Times New Roman" w:hAnsi=".VnTime" w:cs="Times New Roman"/>
      <w:bCs/>
      <w:sz w:val="28"/>
      <w:szCs w:val="28"/>
    </w:rPr>
  </w:style>
  <w:style w:type="paragraph" w:customStyle="1" w:styleId="vntime14justified">
    <w:name w:val="vntime14+justified"/>
    <w:basedOn w:val="Normal"/>
    <w:link w:val="vntime14justifiedChar1"/>
    <w:rsid w:val="00D53657"/>
    <w:pPr>
      <w:keepNext/>
      <w:spacing w:after="0" w:line="240" w:lineRule="auto"/>
      <w:ind w:firstLine="720"/>
      <w:outlineLvl w:val="1"/>
    </w:pPr>
    <w:rPr>
      <w:rFonts w:ascii=".VnTime" w:eastAsia="Times New Roman" w:hAnsi=".VnTime" w:cs="Times New Roman"/>
      <w:bCs/>
      <w:sz w:val="28"/>
      <w:szCs w:val="28"/>
    </w:rPr>
  </w:style>
  <w:style w:type="character" w:customStyle="1" w:styleId="vntime14justifiedleft05Char">
    <w:name w:val="vn time 14+justified+left 0.5 Char"/>
    <w:link w:val="vntime14justifiedleft05"/>
    <w:locked/>
    <w:rsid w:val="00D53657"/>
    <w:rPr>
      <w:rFonts w:ascii=".VnTime" w:eastAsia="Times New Roman" w:hAnsi=".VnTime" w:cs="Times New Roman"/>
      <w:sz w:val="28"/>
      <w:szCs w:val="28"/>
    </w:rPr>
  </w:style>
  <w:style w:type="paragraph" w:customStyle="1" w:styleId="vntime14justifiedleft05">
    <w:name w:val="vn time 14+justified+left 0.5"/>
    <w:basedOn w:val="Normal"/>
    <w:link w:val="vntime14justifiedleft05Char"/>
    <w:rsid w:val="00D53657"/>
    <w:pPr>
      <w:spacing w:after="0" w:line="288" w:lineRule="auto"/>
      <w:ind w:firstLine="720"/>
    </w:pPr>
    <w:rPr>
      <w:rFonts w:ascii=".VnTime" w:eastAsia="Times New Roman" w:hAnsi=".VnTime" w:cs="Times New Roman"/>
      <w:sz w:val="28"/>
      <w:szCs w:val="28"/>
    </w:rPr>
  </w:style>
  <w:style w:type="character" w:customStyle="1" w:styleId="Tiu1">
    <w:name w:val="Tiêu đề #1_"/>
    <w:link w:val="Tiu10"/>
    <w:uiPriority w:val="99"/>
    <w:locked/>
    <w:rsid w:val="00D53657"/>
    <w:rPr>
      <w:b/>
      <w:bCs/>
      <w:sz w:val="30"/>
      <w:szCs w:val="30"/>
      <w:shd w:val="clear" w:color="auto" w:fill="FFFFFF"/>
    </w:rPr>
  </w:style>
  <w:style w:type="paragraph" w:customStyle="1" w:styleId="Tiu10">
    <w:name w:val="Tiêu đề #1"/>
    <w:basedOn w:val="Normal"/>
    <w:link w:val="Tiu1"/>
    <w:uiPriority w:val="99"/>
    <w:rsid w:val="00D53657"/>
    <w:pPr>
      <w:widowControl w:val="0"/>
      <w:shd w:val="clear" w:color="auto" w:fill="FFFFFF"/>
      <w:spacing w:after="240" w:line="240" w:lineRule="atLeast"/>
      <w:outlineLvl w:val="0"/>
    </w:pPr>
    <w:rPr>
      <w:b/>
      <w:bCs/>
      <w:sz w:val="30"/>
      <w:szCs w:val="30"/>
    </w:rPr>
  </w:style>
  <w:style w:type="character" w:customStyle="1" w:styleId="Vnbnnidung2">
    <w:name w:val="Văn bản nội dung (2)_"/>
    <w:link w:val="Vnbnnidung20"/>
    <w:uiPriority w:val="99"/>
    <w:locked/>
    <w:rsid w:val="00D53657"/>
    <w:rPr>
      <w:sz w:val="26"/>
      <w:szCs w:val="26"/>
      <w:shd w:val="clear" w:color="auto" w:fill="FFFFFF"/>
    </w:rPr>
  </w:style>
  <w:style w:type="paragraph" w:customStyle="1" w:styleId="Vnbnnidung20">
    <w:name w:val="Văn bản nội dung (2)"/>
    <w:basedOn w:val="Normal"/>
    <w:link w:val="Vnbnnidung2"/>
    <w:uiPriority w:val="99"/>
    <w:rsid w:val="00D53657"/>
    <w:pPr>
      <w:widowControl w:val="0"/>
      <w:shd w:val="clear" w:color="auto" w:fill="FFFFFF"/>
      <w:spacing w:after="0" w:line="384" w:lineRule="exact"/>
    </w:pPr>
    <w:rPr>
      <w:sz w:val="26"/>
      <w:szCs w:val="26"/>
    </w:rPr>
  </w:style>
  <w:style w:type="character" w:customStyle="1" w:styleId="Vnbnnidung3">
    <w:name w:val="Văn bản nội dung (3)_"/>
    <w:link w:val="Vnbnnidung30"/>
    <w:uiPriority w:val="99"/>
    <w:locked/>
    <w:rsid w:val="00D53657"/>
    <w:rPr>
      <w:b/>
      <w:bCs/>
      <w:sz w:val="26"/>
      <w:szCs w:val="26"/>
      <w:shd w:val="clear" w:color="auto" w:fill="FFFFFF"/>
    </w:rPr>
  </w:style>
  <w:style w:type="paragraph" w:customStyle="1" w:styleId="Vnbnnidung30">
    <w:name w:val="Văn bản nội dung (3)"/>
    <w:basedOn w:val="Normal"/>
    <w:link w:val="Vnbnnidung3"/>
    <w:uiPriority w:val="99"/>
    <w:rsid w:val="00D53657"/>
    <w:pPr>
      <w:widowControl w:val="0"/>
      <w:shd w:val="clear" w:color="auto" w:fill="FFFFFF"/>
      <w:spacing w:before="240" w:after="0" w:line="384" w:lineRule="exact"/>
    </w:pPr>
    <w:rPr>
      <w:b/>
      <w:bCs/>
      <w:sz w:val="26"/>
      <w:szCs w:val="26"/>
    </w:rPr>
  </w:style>
  <w:style w:type="character" w:customStyle="1" w:styleId="thuongdamChar">
    <w:name w:val="thuong dam Char"/>
    <w:link w:val="thuongdam"/>
    <w:locked/>
    <w:rsid w:val="00D53657"/>
    <w:rPr>
      <w:rFonts w:ascii="Times New Roman" w:eastAsia="Times New Roman" w:hAnsi="Times New Roman" w:cs="Times New Roman"/>
      <w:b/>
      <w:sz w:val="28"/>
      <w:szCs w:val="28"/>
      <w:lang w:eastAsia="vi-VN"/>
    </w:rPr>
  </w:style>
  <w:style w:type="paragraph" w:customStyle="1" w:styleId="o">
    <w:name w:val="o"/>
    <w:basedOn w:val="Normal"/>
    <w:uiPriority w:val="99"/>
    <w:rsid w:val="00D53657"/>
    <w:pPr>
      <w:spacing w:before="100" w:beforeAutospacing="1" w:after="100" w:afterAutospacing="1" w:line="240" w:lineRule="auto"/>
    </w:pPr>
    <w:rPr>
      <w:rFonts w:ascii="Times New Roman" w:eastAsia="Times New Roman" w:hAnsi="Times New Roman" w:cs="Times New Roman"/>
      <w:sz w:val="36"/>
      <w:szCs w:val="36"/>
      <w:lang w:val="en-US"/>
    </w:rPr>
  </w:style>
  <w:style w:type="character" w:customStyle="1" w:styleId="Bodytext0">
    <w:name w:val="Body text_"/>
    <w:basedOn w:val="DefaultParagraphFont"/>
    <w:link w:val="BodyText20"/>
    <w:locked/>
    <w:rsid w:val="00D53657"/>
    <w:rPr>
      <w:rFonts w:ascii="Times New Roman" w:eastAsia="Times New Roman" w:hAnsi="Times New Roman" w:cs="Times New Roman"/>
      <w:spacing w:val="4"/>
      <w:shd w:val="clear" w:color="auto" w:fill="FFFFFF"/>
    </w:rPr>
  </w:style>
  <w:style w:type="paragraph" w:customStyle="1" w:styleId="BodyText20">
    <w:name w:val="Body Text2"/>
    <w:basedOn w:val="Normal"/>
    <w:link w:val="Bodytext0"/>
    <w:rsid w:val="00D53657"/>
    <w:pPr>
      <w:widowControl w:val="0"/>
      <w:shd w:val="clear" w:color="auto" w:fill="FFFFFF"/>
      <w:spacing w:before="480" w:after="180" w:line="0" w:lineRule="atLeast"/>
      <w:ind w:hanging="640"/>
    </w:pPr>
    <w:rPr>
      <w:rFonts w:ascii="Times New Roman" w:eastAsia="Times New Roman" w:hAnsi="Times New Roman" w:cs="Times New Roman"/>
      <w:spacing w:val="4"/>
    </w:rPr>
  </w:style>
  <w:style w:type="character" w:styleId="EndnoteReference">
    <w:name w:val="endnote reference"/>
    <w:uiPriority w:val="99"/>
    <w:semiHidden/>
    <w:unhideWhenUsed/>
    <w:rsid w:val="00D53657"/>
    <w:rPr>
      <w:vertAlign w:val="superscript"/>
    </w:rPr>
  </w:style>
  <w:style w:type="character" w:customStyle="1" w:styleId="apple-style-span">
    <w:name w:val="apple-style-span"/>
    <w:rsid w:val="00D53657"/>
  </w:style>
  <w:style w:type="character" w:customStyle="1" w:styleId="CommentTextChar1">
    <w:name w:val="Comment Text Char1"/>
    <w:basedOn w:val="DefaultParagraphFont"/>
    <w:uiPriority w:val="99"/>
    <w:rsid w:val="00D53657"/>
    <w:rPr>
      <w:rFonts w:ascii="Times New Roman" w:eastAsia="Calibri" w:hAnsi="Times New Roman" w:cs="Times New Roman" w:hint="default"/>
      <w:sz w:val="20"/>
      <w:szCs w:val="20"/>
    </w:rPr>
  </w:style>
  <w:style w:type="character" w:customStyle="1" w:styleId="CharChar13">
    <w:name w:val="Char Char13"/>
    <w:rsid w:val="00D53657"/>
    <w:rPr>
      <w:rFonts w:ascii=".VnTime" w:hAnsi=".VnTime" w:hint="default"/>
      <w:sz w:val="28"/>
      <w:szCs w:val="28"/>
      <w:lang w:val="en-US" w:eastAsia="en-US" w:bidi="ar-SA"/>
    </w:rPr>
  </w:style>
  <w:style w:type="character" w:customStyle="1" w:styleId="CharChar12">
    <w:name w:val="Char Char12"/>
    <w:rsid w:val="00D53657"/>
    <w:rPr>
      <w:rFonts w:ascii=".VnTime" w:eastAsia="MS Mincho" w:hAnsi=".VnTime" w:cs="Times New Roman" w:hint="default"/>
      <w:sz w:val="28"/>
      <w:szCs w:val="20"/>
    </w:rPr>
  </w:style>
  <w:style w:type="character" w:customStyle="1" w:styleId="Vnbnnidung2Inm">
    <w:name w:val="Văn bản nội dung (2) + In đậm"/>
    <w:uiPriority w:val="99"/>
    <w:rsid w:val="00D53657"/>
    <w:rPr>
      <w:rFonts w:ascii="Times New Roman" w:hAnsi="Times New Roman" w:cs="Times New Roman" w:hint="default"/>
      <w:b/>
      <w:bCs/>
      <w:sz w:val="26"/>
      <w:szCs w:val="26"/>
      <w:shd w:val="clear" w:color="auto" w:fill="FFFFFF"/>
    </w:rPr>
  </w:style>
  <w:style w:type="character" w:customStyle="1" w:styleId="Vnbnnidung3Khnginm">
    <w:name w:val="Văn bản nội dung (3) + Không in đậm"/>
    <w:uiPriority w:val="99"/>
    <w:rsid w:val="00D53657"/>
    <w:rPr>
      <w:rFonts w:ascii="Times New Roman" w:hAnsi="Times New Roman" w:cs="Times New Roman" w:hint="default"/>
      <w:b w:val="0"/>
      <w:bCs w:val="0"/>
      <w:sz w:val="26"/>
      <w:szCs w:val="26"/>
      <w:shd w:val="clear" w:color="auto" w:fill="FFFFFF"/>
    </w:rPr>
  </w:style>
  <w:style w:type="character" w:customStyle="1" w:styleId="hl">
    <w:name w:val="hl"/>
    <w:basedOn w:val="DefaultParagraphFont"/>
    <w:rsid w:val="00D53657"/>
  </w:style>
  <w:style w:type="table" w:styleId="TableList1">
    <w:name w:val="Table List 1"/>
    <w:basedOn w:val="TableNormal"/>
    <w:semiHidden/>
    <w:unhideWhenUsed/>
    <w:rsid w:val="00D53657"/>
    <w:pPr>
      <w:spacing w:after="0" w:line="240" w:lineRule="auto"/>
    </w:pPr>
    <w:rPr>
      <w:rFonts w:ascii="Times New Roman" w:eastAsia="Times New Roman" w:hAnsi="Times New Roman" w:cs="Times New Roman"/>
      <w:sz w:val="20"/>
      <w:szCs w:val="20"/>
      <w:lang w:val="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D53657"/>
    <w:pPr>
      <w:spacing w:after="0" w:line="240" w:lineRule="auto"/>
    </w:pPr>
    <w:rPr>
      <w:rFonts w:ascii="Times New Roman" w:eastAsia="Times New Roman" w:hAnsi="Times New Roman" w:cs="Times New Roman"/>
      <w:sz w:val="20"/>
      <w:szCs w:val="20"/>
      <w:lang w:val="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LightShading1">
    <w:name w:val="Light Shading1"/>
    <w:basedOn w:val="TableNormal"/>
    <w:uiPriority w:val="60"/>
    <w:rsid w:val="00D53657"/>
    <w:pPr>
      <w:spacing w:after="0" w:line="240" w:lineRule="auto"/>
    </w:pPr>
    <w:rPr>
      <w:rFonts w:ascii="Calibri" w:eastAsia="Calibri" w:hAnsi="Calibri" w:cs="Times New Roman"/>
      <w:color w:val="000000"/>
      <w:sz w:val="20"/>
      <w:szCs w:val="20"/>
      <w:lang w:val="en-US"/>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uiPriority w:val="60"/>
    <w:rsid w:val="00D53657"/>
    <w:pPr>
      <w:spacing w:after="0" w:line="240" w:lineRule="auto"/>
    </w:pPr>
    <w:rPr>
      <w:rFonts w:ascii="Calibri" w:eastAsia="Calibri" w:hAnsi="Calibri" w:cs="Times New Roman"/>
      <w:color w:val="365F91"/>
      <w:sz w:val="20"/>
      <w:szCs w:val="20"/>
      <w:lang w:val="en-US"/>
    </w:rPr>
    <w:tblPr>
      <w:tblStyleRowBandSize w:val="1"/>
      <w:tblStyleColBandSize w:val="1"/>
      <w:tblBorders>
        <w:top w:val="single" w:sz="8" w:space="0" w:color="4F81BD"/>
        <w:bottom w:val="single" w:sz="8" w:space="0" w:color="4F81BD"/>
      </w:tblBorders>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styleId="111111">
    <w:name w:val="Outline List 2"/>
    <w:basedOn w:val="NoList"/>
    <w:semiHidden/>
    <w:unhideWhenUsed/>
    <w:rsid w:val="00D53657"/>
    <w:pPr>
      <w:numPr>
        <w:numId w:val="5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vi-VN" w:eastAsia="en-US" w:bidi="ar-SA"/>
      </w:rPr>
    </w:rPrDefault>
    <w:pPrDefault>
      <w:pPr>
        <w:spacing w:after="200" w:line="192"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index 1" w:uiPriority="0"/>
    <w:lsdException w:name="toc 1" w:qFormat="1"/>
    <w:lsdException w:name="toc 2" w:qFormat="1"/>
    <w:lsdException w:name="toc 3" w:qFormat="1"/>
    <w:lsdException w:name="toc 5" w:uiPriority="39"/>
    <w:lsdException w:name="toc 6" w:uiPriority="39"/>
    <w:lsdException w:name="toc 7" w:uiPriority="39"/>
    <w:lsdException w:name="toc 8" w:uiPriority="39"/>
    <w:lsdException w:name="toc 9" w:uiPriority="39"/>
    <w:lsdException w:name="Normal Indent" w:uiPriority="0"/>
    <w:lsdException w:name="index heading" w:uiPriority="0"/>
    <w:lsdException w:name="caption" w:qFormat="1"/>
    <w:lsdException w:name="annotation reference" w:uiPriority="0"/>
    <w:lsdException w:name="page number" w:uiPriority="0"/>
    <w:lsdException w:name="List 2" w:uiPriority="0"/>
    <w:lsdException w:name="List 3" w:uiPriority="0"/>
    <w:lsdException w:name="Lis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List Continue 2" w:uiPriority="0"/>
    <w:lsdException w:name="List Continue 3" w:uiPriority="0"/>
    <w:lsdException w:name="List Continue 4" w:uiPriority="0"/>
    <w:lsdException w:name="Subtitle" w:semiHidden="0" w:unhideWhenUsed="0" w:qFormat="1"/>
    <w:lsdException w:name="Body Text First Indent 2" w:uiPriority="0"/>
    <w:lsdException w:name="Strong" w:semiHidden="0" w:uiPriority="0" w:unhideWhenUsed="0" w:qFormat="1"/>
    <w:lsdException w:name="Emphasis" w:semiHidden="0" w:uiPriority="0" w:unhideWhenUsed="0" w:qFormat="1"/>
    <w:lsdException w:name="Outline List 2" w:uiPriority="0"/>
    <w:lsdException w:name="Table List 1"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2367"/>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uiPriority w:val="99"/>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uiPriority w:val="99"/>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uiPriority w:val="99"/>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uiPriority w:val="99"/>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uiPriority w:val="99"/>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uiPriority w:val="9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uiPriority w:val="99"/>
    <w:rsid w:val="00060C44"/>
    <w:pPr>
      <w:spacing w:after="0" w:line="240" w:lineRule="auto"/>
      <w:ind w:firstLine="720"/>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uiPriority w:val="99"/>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uiPriority w:val="99"/>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uiPriority w:val="99"/>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uiPriority w:val="99"/>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uiPriority w:val="99"/>
    <w:rsid w:val="00060C44"/>
    <w:rPr>
      <w:rFonts w:ascii="Times New Roman" w:eastAsia="Times New Roman" w:hAnsi="Times New Roman" w:cs="Times New Roman"/>
      <w:sz w:val="16"/>
      <w:szCs w:val="16"/>
      <w:lang w:eastAsia="vi-VN"/>
    </w:rPr>
  </w:style>
  <w:style w:type="paragraph" w:styleId="Title">
    <w:name w:val="Title"/>
    <w:basedOn w:val="Normal"/>
    <w:link w:val="TitleChar"/>
    <w:uiPriority w:val="99"/>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uiPriority w:val="99"/>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uiPriority w:val="99"/>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uiPriority w:val="99"/>
    <w:rsid w:val="00060C44"/>
    <w:rPr>
      <w:rFonts w:ascii="Arial" w:eastAsia="Times New Roman" w:hAnsi="Arial" w:cs="Times New Roman"/>
      <w:sz w:val="28"/>
      <w:szCs w:val="20"/>
      <w:lang w:eastAsia="vi-VN"/>
    </w:rPr>
  </w:style>
  <w:style w:type="paragraph" w:styleId="BodyTextIndent">
    <w:name w:val="Body Text Indent"/>
    <w:basedOn w:val="Normal"/>
    <w:link w:val="BodyTextIndentChar"/>
    <w:uiPriority w:val="99"/>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uiPriority w:val="99"/>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uiPriority w:val="99"/>
    <w:rsid w:val="00060C44"/>
    <w:pPr>
      <w:spacing w:after="0" w:line="240" w:lineRule="auto"/>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uiPriority w:val="99"/>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uiPriority w:val="99"/>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uiPriority w:val="99"/>
    <w:rsid w:val="00060C44"/>
    <w:pPr>
      <w:tabs>
        <w:tab w:val="left" w:pos="360"/>
        <w:tab w:val="left" w:pos="990"/>
      </w:tabs>
      <w:spacing w:before="80" w:after="60" w:line="288" w:lineRule="auto"/>
      <w:ind w:firstLine="567"/>
    </w:pPr>
    <w:rPr>
      <w:rFonts w:ascii="Times New Roman" w:eastAsia="Times New Roman" w:hAnsi="Times New Roman" w:cs="Times New Roman"/>
      <w:b/>
      <w:i/>
      <w:noProof/>
      <w:spacing w:val="10"/>
      <w:sz w:val="30"/>
      <w:szCs w:val="20"/>
      <w:lang w:val="en-US"/>
    </w:rPr>
  </w:style>
  <w:style w:type="paragraph" w:customStyle="1" w:styleId="11">
    <w:name w:val="1"/>
    <w:basedOn w:val="Normal"/>
    <w:link w:val="11Char"/>
    <w:uiPriority w:val="99"/>
    <w:rsid w:val="00060C44"/>
    <w:pPr>
      <w:spacing w:before="120" w:after="120" w:line="264" w:lineRule="auto"/>
      <w:ind w:firstLine="567"/>
    </w:pPr>
    <w:rPr>
      <w:rFonts w:ascii="Times New Roman" w:eastAsia="Times New Roman" w:hAnsi="Times New Roman" w:cs="Times New Roman"/>
      <w:i/>
      <w:sz w:val="28"/>
      <w:szCs w:val="20"/>
      <w:u w:val="single"/>
      <w:lang w:eastAsia="vi-VN"/>
    </w:rPr>
  </w:style>
  <w:style w:type="paragraph" w:customStyle="1" w:styleId="c">
    <w:name w:val="c"/>
    <w:basedOn w:val="Normal"/>
    <w:uiPriority w:val="99"/>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uiPriority w:val="99"/>
    <w:rsid w:val="00060C44"/>
    <w:pPr>
      <w:tabs>
        <w:tab w:val="left" w:pos="360"/>
        <w:tab w:val="left" w:pos="990"/>
      </w:tabs>
      <w:spacing w:before="120" w:after="60" w:line="288" w:lineRule="auto"/>
      <w:ind w:firstLine="284"/>
    </w:pPr>
    <w:rPr>
      <w:rFonts w:ascii="Times New Roman" w:eastAsia="Times New Roman" w:hAnsi="Times New Roman" w:cs="Times New Roman"/>
      <w:b/>
      <w:spacing w:val="10"/>
      <w:sz w:val="28"/>
      <w:szCs w:val="20"/>
      <w:u w:val="single"/>
      <w:lang w:val="en-US"/>
    </w:rPr>
  </w:style>
  <w:style w:type="paragraph" w:customStyle="1" w:styleId="tit">
    <w:name w:val="tit"/>
    <w:basedOn w:val="Normal"/>
    <w:uiPriority w:val="99"/>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uiPriority w:val="99"/>
    <w:rsid w:val="00C65E9F"/>
    <w:pPr>
      <w:numPr>
        <w:numId w:val="38"/>
      </w:numPr>
      <w:spacing w:before="60" w:after="60" w:line="340" w:lineRule="exact"/>
    </w:pPr>
    <w:rPr>
      <w:rFonts w:asciiTheme="majorHAnsi" w:eastAsia="Times New Roman" w:hAnsiTheme="majorHAnsi" w:cstheme="majorHAnsi"/>
      <w:sz w:val="28"/>
      <w:szCs w:val="28"/>
    </w:rPr>
  </w:style>
  <w:style w:type="paragraph" w:customStyle="1" w:styleId="Congthuc">
    <w:name w:val="Cong thuc"/>
    <w:basedOn w:val="Normal"/>
    <w:autoRedefine/>
    <w:uiPriority w:val="99"/>
    <w:rsid w:val="00CF01CF"/>
    <w:pPr>
      <w:spacing w:after="0" w:line="336" w:lineRule="auto"/>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uiPriority w:val="99"/>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uiPriority w:val="99"/>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uiPriority w:val="99"/>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uiPriority w:val="99"/>
    <w:rsid w:val="00060C44"/>
    <w:rPr>
      <w:rFonts w:ascii="Courier New" w:eastAsia="Times New Roman" w:hAnsi="Courier New" w:cs="Times New Roman"/>
      <w:sz w:val="20"/>
      <w:szCs w:val="20"/>
      <w:lang w:eastAsia="vi-VN"/>
    </w:rPr>
  </w:style>
  <w:style w:type="paragraph" w:styleId="BodyText2">
    <w:name w:val="Body Text 2"/>
    <w:basedOn w:val="Normal"/>
    <w:link w:val="BodyText2Char"/>
    <w:uiPriority w:val="99"/>
    <w:rsid w:val="00060C44"/>
    <w:pPr>
      <w:spacing w:after="0" w:line="360" w:lineRule="auto"/>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uiPriority w:val="99"/>
    <w:rsid w:val="00060C44"/>
    <w:rPr>
      <w:rFonts w:ascii="Times New Roman" w:eastAsia="Times New Roman" w:hAnsi="Times New Roman" w:cs="Times New Roman"/>
      <w:sz w:val="28"/>
      <w:szCs w:val="20"/>
      <w:lang w:eastAsia="vi-VN"/>
    </w:rPr>
  </w:style>
  <w:style w:type="paragraph" w:styleId="Caption">
    <w:name w:val="caption"/>
    <w:basedOn w:val="Normal"/>
    <w:next w:val="Normal"/>
    <w:uiPriority w:val="99"/>
    <w:qFormat/>
    <w:rsid w:val="00060C44"/>
    <w:pPr>
      <w:spacing w:after="0" w:line="240" w:lineRule="auto"/>
    </w:pPr>
    <w:rPr>
      <w:rFonts w:ascii="Arial" w:eastAsia="Times New Roman" w:hAnsi="Arial" w:cs="Times New Roman"/>
      <w:b/>
      <w:sz w:val="28"/>
      <w:szCs w:val="20"/>
      <w:u w:val="single"/>
      <w:lang w:val="en-US"/>
    </w:rPr>
  </w:style>
  <w:style w:type="paragraph" w:styleId="DocumentMap">
    <w:name w:val="Document Map"/>
    <w:basedOn w:val="Normal"/>
    <w:link w:val="DocumentMapChar"/>
    <w:uiPriority w:val="99"/>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uiPriority w:val="99"/>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uiPriority w:val="99"/>
    <w:rsid w:val="00060C44"/>
    <w:pPr>
      <w:spacing w:before="40" w:after="40" w:line="288" w:lineRule="auto"/>
      <w:ind w:firstLine="425"/>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uiPriority w:val="99"/>
    <w:rsid w:val="00060C44"/>
    <w:pPr>
      <w:tabs>
        <w:tab w:val="left" w:pos="0"/>
        <w:tab w:val="left" w:pos="1222"/>
      </w:tabs>
      <w:spacing w:after="0" w:line="300" w:lineRule="auto"/>
    </w:pPr>
    <w:rPr>
      <w:rFonts w:ascii="Arial" w:eastAsia="Times New Roman" w:hAnsi="Arial" w:cs="Times New Roman"/>
      <w:bCs/>
      <w:sz w:val="28"/>
      <w:szCs w:val="28"/>
      <w:lang w:eastAsia="vi-VN"/>
    </w:rPr>
  </w:style>
  <w:style w:type="paragraph" w:customStyle="1" w:styleId="so">
    <w:name w:val="so"/>
    <w:basedOn w:val="Vanban1"/>
    <w:uiPriority w:val="99"/>
    <w:rsid w:val="00060C44"/>
    <w:pPr>
      <w:tabs>
        <w:tab w:val="clear" w:pos="1222"/>
      </w:tabs>
      <w:spacing w:line="240" w:lineRule="auto"/>
      <w:jc w:val="center"/>
    </w:pPr>
  </w:style>
  <w:style w:type="paragraph" w:customStyle="1" w:styleId="Title3">
    <w:name w:val="Title 3"/>
    <w:basedOn w:val="Normal"/>
    <w:uiPriority w:val="99"/>
    <w:rsid w:val="00060C44"/>
    <w:pPr>
      <w:tabs>
        <w:tab w:val="left" w:pos="284"/>
      </w:tabs>
      <w:spacing w:before="60" w:after="60" w:line="360" w:lineRule="auto"/>
      <w:ind w:firstLine="425"/>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99"/>
    <w:qFormat/>
    <w:rsid w:val="00060C44"/>
    <w:pPr>
      <w:spacing w:before="240" w:after="0" w:line="240" w:lineRule="auto"/>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uiPriority w:val="99"/>
    <w:rsid w:val="00060C44"/>
    <w:rPr>
      <w:i/>
      <w:u w:val="single"/>
    </w:rPr>
  </w:style>
  <w:style w:type="paragraph" w:customStyle="1" w:styleId="bt0">
    <w:name w:val="bt"/>
    <w:basedOn w:val="Normal"/>
    <w:rsid w:val="00060C44"/>
    <w:pPr>
      <w:spacing w:before="120" w:after="0" w:line="312" w:lineRule="auto"/>
      <w:ind w:firstLine="567"/>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pPr>
    <w:rPr>
      <w:rFonts w:ascii="Times New Roman" w:eastAsia="Times New Roman" w:hAnsi="Times New Roman" w:cs="Times New Roman"/>
      <w:b/>
      <w:i/>
      <w:sz w:val="26"/>
      <w:szCs w:val="20"/>
      <w:u w:val="single"/>
      <w:lang w:val="en-US"/>
    </w:rPr>
  </w:style>
  <w:style w:type="paragraph" w:styleId="ListBullet3">
    <w:name w:val="List Bullet 3"/>
    <w:basedOn w:val="Normal"/>
    <w:autoRedefine/>
    <w:uiPriority w:val="99"/>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uiPriority w:val="99"/>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link w:val="xl26Char"/>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uiPriority w:val="99"/>
    <w:rsid w:val="00060C44"/>
    <w:pPr>
      <w:tabs>
        <w:tab w:val="left" w:pos="684"/>
      </w:tabs>
      <w:spacing w:after="0" w:line="360" w:lineRule="auto"/>
      <w:ind w:left="684" w:right="288"/>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link w:val="List2Char"/>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uiPriority w:val="99"/>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uiPriority w:val="99"/>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uiPriority w:val="99"/>
    <w:rsid w:val="00060C44"/>
    <w:pPr>
      <w:ind w:firstLine="210"/>
    </w:pPr>
    <w:rPr>
      <w:rFonts w:ascii="Arial" w:hAnsi="Arial"/>
      <w:b/>
      <w:szCs w:val="28"/>
    </w:rPr>
  </w:style>
  <w:style w:type="character" w:customStyle="1" w:styleId="BodyTextFirstIndentChar">
    <w:name w:val="Body Text First Indent Char"/>
    <w:basedOn w:val="BodyTextChar"/>
    <w:link w:val="BodyTextFirstIndent"/>
    <w:uiPriority w:val="99"/>
    <w:rsid w:val="00060C44"/>
    <w:rPr>
      <w:rFonts w:ascii="Arial" w:eastAsia="Times New Roman" w:hAnsi="Arial" w:cs="Times New Roman"/>
      <w:b/>
      <w:sz w:val="28"/>
      <w:szCs w:val="28"/>
      <w:lang w:eastAsia="vi-VN"/>
    </w:rPr>
  </w:style>
  <w:style w:type="paragraph" w:customStyle="1" w:styleId="12">
    <w:name w:val="1"/>
    <w:basedOn w:val="Normal"/>
    <w:uiPriority w:val="99"/>
    <w:rsid w:val="00060C44"/>
    <w:pPr>
      <w:spacing w:before="240" w:after="120" w:line="288" w:lineRule="auto"/>
    </w:pPr>
    <w:rPr>
      <w:rFonts w:ascii="Times New Roman" w:eastAsia="Times New Roman" w:hAnsi="Times New Roman" w:cs="Times New Roman"/>
      <w:b/>
      <w:spacing w:val="8"/>
      <w:sz w:val="28"/>
      <w:szCs w:val="20"/>
      <w:lang w:val="en-US"/>
    </w:rPr>
  </w:style>
  <w:style w:type="paragraph" w:customStyle="1" w:styleId="13">
    <w:name w:val="1"/>
    <w:basedOn w:val="BodyTextIndent3"/>
    <w:uiPriority w:val="99"/>
    <w:rsid w:val="00060C44"/>
    <w:pPr>
      <w:spacing w:before="240" w:line="288" w:lineRule="auto"/>
      <w:ind w:left="0" w:firstLine="567"/>
    </w:pPr>
    <w:rPr>
      <w:b/>
      <w:i/>
      <w:spacing w:val="8"/>
      <w:sz w:val="28"/>
      <w:szCs w:val="20"/>
    </w:rPr>
  </w:style>
  <w:style w:type="paragraph" w:customStyle="1" w:styleId="abc">
    <w:name w:val="abc"/>
    <w:basedOn w:val="Normal"/>
    <w:uiPriority w:val="99"/>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uiPriority w:val="99"/>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uiPriority w:val="99"/>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uiPriority w:val="99"/>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uiPriority w:val="99"/>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uiPriority w:val="99"/>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uiPriority w:val="99"/>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uiPriority w:val="99"/>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uiPriority w:val="99"/>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uiPriority w:val="99"/>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3">
    <w:name w:val="xl33"/>
    <w:basedOn w:val="Normal"/>
    <w:uiPriority w:val="99"/>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uiPriority w:val="99"/>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uiPriority w:val="99"/>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uiPriority w:val="99"/>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uiPriority w:val="99"/>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uiPriority w:val="99"/>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uiPriority w:val="99"/>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uiPriority w:val="99"/>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1">
    <w:name w:val="xl41"/>
    <w:basedOn w:val="Normal"/>
    <w:uiPriority w:val="99"/>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uiPriority w:val="99"/>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uiPriority w:val="99"/>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uiPriority w:val="99"/>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uiPriority w:val="99"/>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9">
    <w:name w:val="xl49"/>
    <w:basedOn w:val="Normal"/>
    <w:uiPriority w:val="99"/>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uiPriority w:val="99"/>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link w:val="List3Char"/>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uiPriority w:val="99"/>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uiPriority w:val="99"/>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uiPriority w:val="99"/>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uiPriority w:val="99"/>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uiPriority w:val="99"/>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uiPriority w:val="99"/>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pPr>
    <w:rPr>
      <w:rFonts w:ascii="Times New Roman" w:eastAsia="Times New Roman" w:hAnsi="Times New Roman" w:cs="Times New Roman"/>
      <w:b/>
      <w:sz w:val="28"/>
      <w:szCs w:val="24"/>
      <w:lang w:val="en-US"/>
    </w:rPr>
  </w:style>
  <w:style w:type="paragraph" w:customStyle="1" w:styleId="I0">
    <w:name w:val="I"/>
    <w:basedOn w:val="Normal"/>
    <w:uiPriority w:val="99"/>
    <w:rsid w:val="00060C44"/>
    <w:pPr>
      <w:spacing w:before="120" w:after="120" w:line="300" w:lineRule="auto"/>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uiPriority w:val="99"/>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uiPriority w:val="99"/>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uiPriority w:val="99"/>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uiPriority w:val="99"/>
    <w:rsid w:val="00060C44"/>
    <w:rPr>
      <w:rFonts w:ascii="Times New Roman" w:eastAsia="Times New Roman" w:hAnsi="Times New Roman" w:cs="Times New Roman"/>
      <w:sz w:val="28"/>
      <w:szCs w:val="28"/>
      <w:lang w:eastAsia="vi-VN"/>
    </w:rPr>
  </w:style>
  <w:style w:type="paragraph" w:customStyle="1" w:styleId="heading20">
    <w:name w:val="heading2"/>
    <w:basedOn w:val="Normal"/>
    <w:uiPriority w:val="99"/>
    <w:rsid w:val="00060C44"/>
    <w:pPr>
      <w:tabs>
        <w:tab w:val="num" w:pos="720"/>
        <w:tab w:val="num" w:pos="1080"/>
      </w:tabs>
      <w:spacing w:after="0" w:line="360" w:lineRule="auto"/>
      <w:ind w:left="720" w:hanging="720"/>
    </w:pPr>
    <w:rPr>
      <w:rFonts w:ascii="Times New Roman" w:eastAsia="Times New Roman" w:hAnsi="Times New Roman" w:cs="Times New Roman"/>
      <w:b/>
      <w:bCs/>
      <w:sz w:val="25"/>
      <w:szCs w:val="25"/>
      <w:lang w:val="en-US"/>
    </w:rPr>
  </w:style>
  <w:style w:type="paragraph" w:styleId="ListBullet5">
    <w:name w:val="List Bullet 5"/>
    <w:basedOn w:val="Normal"/>
    <w:autoRedefine/>
    <w:uiPriority w:val="99"/>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uiPriority w:val="99"/>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uiPriority w:val="99"/>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uiPriority w:val="99"/>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uiPriority w:val="99"/>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uiPriority w:val="99"/>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uiPriority w:val="99"/>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uiPriority w:val="99"/>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uiPriority w:val="99"/>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uiPriority w:val="99"/>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uiPriority w:val="99"/>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uiPriority w:val="99"/>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uiPriority w:val="99"/>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uiPriority w:val="99"/>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uiPriority w:val="99"/>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uiPriority w:val="99"/>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uiPriority w:val="99"/>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uiPriority w:val="99"/>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uiPriority w:val="99"/>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uiPriority w:val="99"/>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uiPriority w:val="99"/>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uiPriority w:val="99"/>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uiPriority w:val="99"/>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uiPriority w:val="99"/>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uiPriority w:val="99"/>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uiPriority w:val="99"/>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uiPriority w:val="99"/>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uiPriority w:val="99"/>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uiPriority w:val="99"/>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uiPriority w:val="99"/>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uiPriority w:val="99"/>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uiPriority w:val="99"/>
    <w:rsid w:val="00060C44"/>
    <w:pPr>
      <w:spacing w:before="40" w:after="40" w:line="300" w:lineRule="auto"/>
    </w:pPr>
    <w:rPr>
      <w:rFonts w:ascii="Times New Roman" w:eastAsia="Times New Roman" w:hAnsi="Times New Roman" w:cs="Times New Roman"/>
      <w:sz w:val="28"/>
      <w:szCs w:val="28"/>
      <w:lang w:val="en-US"/>
    </w:rPr>
  </w:style>
  <w:style w:type="paragraph" w:styleId="TOC2">
    <w:name w:val="toc 2"/>
    <w:basedOn w:val="Normal"/>
    <w:next w:val="Normal"/>
    <w:autoRedefine/>
    <w:uiPriority w:val="9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9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9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0">
    <w:name w:val="gachdaudong"/>
    <w:basedOn w:val="Header"/>
    <w:autoRedefine/>
    <w:rsid w:val="00060C44"/>
    <w:pPr>
      <w:tabs>
        <w:tab w:val="clear" w:pos="4320"/>
        <w:tab w:val="clear" w:pos="8640"/>
        <w:tab w:val="left" w:pos="0"/>
        <w:tab w:val="left" w:pos="450"/>
      </w:tabs>
      <w:spacing w:before="120" w:line="264" w:lineRule="auto"/>
    </w:pPr>
    <w:rPr>
      <w:sz w:val="26"/>
      <w:szCs w:val="20"/>
    </w:rPr>
  </w:style>
  <w:style w:type="paragraph" w:styleId="NoSpacing">
    <w:name w:val="No Spacing"/>
    <w:aliases w:val="Times,H,13"/>
    <w:link w:val="NoSpacingChar"/>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link w:val="lietkesoChar"/>
    <w:uiPriority w:val="99"/>
    <w:rsid w:val="00060C44"/>
    <w:pPr>
      <w:numPr>
        <w:numId w:val="23"/>
      </w:numPr>
      <w:tabs>
        <w:tab w:val="clear" w:pos="1287"/>
      </w:tabs>
      <w:spacing w:before="120" w:after="0" w:line="240" w:lineRule="auto"/>
      <w:ind w:left="924" w:hanging="357"/>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aliases w:val="Header Char1"/>
    <w:uiPriority w:val="99"/>
    <w:locked/>
    <w:rsid w:val="00060C44"/>
    <w:rPr>
      <w:rFonts w:ascii="Times New Roman" w:hAnsi="Times New Roman"/>
      <w:lang w:val="en-US" w:eastAsia="en-US"/>
    </w:rPr>
  </w:style>
  <w:style w:type="paragraph" w:customStyle="1" w:styleId="StyleHeaderVnTime14ptJustifiedLeft1cmLinespacing">
    <w:name w:val="Style Header +.VnTime 14 pt Justified Left:  1 cm Line spacing"/>
    <w:basedOn w:val="Header"/>
    <w:rsid w:val="00060C44"/>
    <w:pPr>
      <w:spacing w:line="300" w:lineRule="auto"/>
      <w:ind w:left="567"/>
    </w:pPr>
    <w:rPr>
      <w:szCs w:val="20"/>
    </w:rPr>
  </w:style>
  <w:style w:type="paragraph" w:customStyle="1" w:styleId="StyleHeaderVnTime14pt">
    <w:name w:val="Style Header +.VnTime 14 pt"/>
    <w:basedOn w:val="Header"/>
    <w:link w:val="StyleHeaderVnTime14ptChar"/>
    <w:rsid w:val="00060C44"/>
  </w:style>
  <w:style w:type="character" w:customStyle="1" w:styleId="StyleHeaderVnTime14ptChar">
    <w:name w:val="Style Header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pPr>
    <w:rPr>
      <w:b/>
      <w:bCs/>
      <w:i/>
      <w:iCs/>
      <w:szCs w:val="20"/>
    </w:rPr>
  </w:style>
  <w:style w:type="paragraph" w:customStyle="1" w:styleId="BodyText21">
    <w:name w:val="Body Text 21"/>
    <w:basedOn w:val="Normal"/>
    <w:uiPriority w:val="99"/>
    <w:rsid w:val="00060C44"/>
    <w:pPr>
      <w:spacing w:before="180" w:after="0" w:line="400" w:lineRule="exact"/>
    </w:pPr>
    <w:rPr>
      <w:rFonts w:ascii="Times New Roman" w:eastAsia="Times New Roman" w:hAnsi="Times New Roman" w:cs="Times New Roman"/>
      <w:sz w:val="27"/>
      <w:szCs w:val="20"/>
      <w:lang w:val="en-US"/>
    </w:rPr>
  </w:style>
  <w:style w:type="paragraph" w:customStyle="1" w:styleId="Style3">
    <w:name w:val="Style3"/>
    <w:basedOn w:val="Normal"/>
    <w:uiPriority w:val="99"/>
    <w:rsid w:val="00060C44"/>
    <w:pPr>
      <w:spacing w:after="0" w:line="240" w:lineRule="auto"/>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pPr>
    <w:rPr>
      <w:rFonts w:ascii="Times New Roman" w:eastAsia="Times New Roman" w:hAnsi="Times New Roman" w:cs="Times New Roman"/>
      <w:sz w:val="26"/>
      <w:szCs w:val="20"/>
      <w:lang w:val="en-US"/>
    </w:rPr>
  </w:style>
  <w:style w:type="paragraph" w:customStyle="1" w:styleId="Thanh">
    <w:name w:val="Thanh"/>
    <w:basedOn w:val="Normal"/>
    <w:uiPriority w:val="99"/>
    <w:rsid w:val="00060C44"/>
    <w:pPr>
      <w:spacing w:after="120" w:line="360" w:lineRule="exact"/>
      <w:ind w:firstLine="397"/>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pPr>
    <w:rPr>
      <w:rFonts w:ascii="Times New Roman" w:eastAsia="Times New Roman" w:hAnsi="Times New Roman" w:cs="Times New Roman"/>
      <w:b/>
      <w:bCs/>
      <w:sz w:val="28"/>
      <w:szCs w:val="28"/>
      <w:lang w:val="en-GB"/>
    </w:rPr>
  </w:style>
  <w:style w:type="paragraph" w:customStyle="1" w:styleId="2">
    <w:name w:val="2"/>
    <w:basedOn w:val="Normal"/>
    <w:link w:val="2Char"/>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uiPriority w:val="99"/>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uiPriority w:val="99"/>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uiPriority w:val="99"/>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uiPriority w:val="99"/>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uiPriority w:val="99"/>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uiPriority w:val="99"/>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uiPriority w:val="99"/>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uiPriority w:val="99"/>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uiPriority w:val="99"/>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uiPriority w:val="99"/>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uiPriority w:val="99"/>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uiPriority w:val="99"/>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uiPriority w:val="99"/>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uiPriority w:val="99"/>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pPr>
    <w:rPr>
      <w:rFonts w:ascii="Times New Roman" w:eastAsia="Times New Roman" w:hAnsi="Times New Roman" w:cs="Times New Roman"/>
      <w:sz w:val="28"/>
      <w:szCs w:val="24"/>
      <w:lang w:eastAsia="vi-VN"/>
    </w:rPr>
  </w:style>
  <w:style w:type="paragraph" w:customStyle="1" w:styleId="120">
    <w:name w:val="1.2"/>
    <w:basedOn w:val="Normal"/>
    <w:rsid w:val="00060C44"/>
    <w:pPr>
      <w:spacing w:before="80" w:after="40" w:line="300" w:lineRule="auto"/>
      <w:ind w:firstLine="1134"/>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pPr>
    <w:rPr>
      <w:rFonts w:ascii="Times New Roman" w:eastAsia="Times New Roman" w:hAnsi="Times New Roman" w:cs="Times New Roman"/>
      <w:i/>
      <w:iCs/>
      <w:sz w:val="24"/>
      <w:szCs w:val="20"/>
      <w:lang w:val="en-US"/>
    </w:rPr>
  </w:style>
  <w:style w:type="paragraph" w:customStyle="1" w:styleId="muc1">
    <w:name w:val="muc1"/>
    <w:basedOn w:val="Normal"/>
    <w:link w:val="muc1Char"/>
    <w:uiPriority w:val="99"/>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uiPriority w:val="99"/>
    <w:locked/>
    <w:rsid w:val="00060C44"/>
    <w:rPr>
      <w:rFonts w:ascii="Times New Roman" w:eastAsia="Times New Roman" w:hAnsi="Times New Roman" w:cs="Times New Roman"/>
      <w:sz w:val="28"/>
      <w:szCs w:val="28"/>
      <w:lang w:eastAsia="vi-VN"/>
    </w:rPr>
  </w:style>
  <w:style w:type="paragraph" w:customStyle="1" w:styleId="muc3">
    <w:name w:val="muc3"/>
    <w:basedOn w:val="Normal"/>
    <w:link w:val="muc3Char"/>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uiPriority w:val="99"/>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uiPriority w:val="99"/>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uiPriority w:val="99"/>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uiPriority w:val="99"/>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VnArial 11 pt Not Bold Not Italic Auto Just"/>
    <w:basedOn w:val="Normal"/>
    <w:rsid w:val="00060C44"/>
    <w:pPr>
      <w:spacing w:after="0" w:line="312" w:lineRule="auto"/>
      <w:ind w:left="851" w:hanging="851"/>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uiPriority w:val="99"/>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link w:val="thuongdamChar"/>
    <w:rsid w:val="00060C44"/>
    <w:pPr>
      <w:spacing w:line="240" w:lineRule="auto"/>
      <w:ind w:left="0" w:firstLine="0"/>
    </w:pPr>
    <w:rPr>
      <w:b/>
    </w:rPr>
  </w:style>
  <w:style w:type="paragraph" w:customStyle="1" w:styleId="nghiengnhat">
    <w:name w:val="nghieng nhat"/>
    <w:basedOn w:val="Normal"/>
    <w:uiPriority w:val="99"/>
    <w:rsid w:val="00060C44"/>
    <w:pPr>
      <w:spacing w:after="100" w:line="240" w:lineRule="atLeast"/>
    </w:pPr>
    <w:rPr>
      <w:rFonts w:ascii="Times New Roman" w:eastAsia="Times New Roman" w:hAnsi="Times New Roman" w:cs="Times New Roman"/>
      <w:i/>
      <w:sz w:val="28"/>
      <w:szCs w:val="28"/>
      <w:lang w:val="en-US"/>
    </w:rPr>
  </w:style>
  <w:style w:type="paragraph" w:customStyle="1" w:styleId="cacbang">
    <w:name w:val="cac bang"/>
    <w:basedOn w:val="moi"/>
    <w:uiPriority w:val="99"/>
    <w:rsid w:val="00060C44"/>
    <w:pPr>
      <w:spacing w:after="0" w:line="240" w:lineRule="auto"/>
      <w:ind w:left="0" w:firstLine="0"/>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pPr>
    <w:rPr>
      <w:rFonts w:ascii="Times New Roman" w:eastAsia="Times New Roman" w:hAnsi="Times New Roman" w:cs="Times New Roman"/>
      <w:b/>
      <w:sz w:val="28"/>
      <w:szCs w:val="28"/>
      <w:u w:val="single"/>
      <w:lang w:val="en-US"/>
    </w:rPr>
  </w:style>
  <w:style w:type="paragraph" w:customStyle="1" w:styleId="inhoamoi">
    <w:name w:val="in hoa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uiPriority w:val="99"/>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link w:val="mucChar"/>
    <w:uiPriority w:val="99"/>
    <w:rsid w:val="00A73110"/>
    <w:pPr>
      <w:spacing w:before="120" w:after="0" w:line="240" w:lineRule="auto"/>
      <w:outlineLvl w:val="1"/>
    </w:pPr>
    <w:rPr>
      <w:rFonts w:ascii="Arial" w:eastAsia="Times New Roman" w:hAnsi="Arial" w:cs="Times New Roman"/>
      <w:b/>
      <w:sz w:val="26"/>
      <w:szCs w:val="20"/>
    </w:rPr>
  </w:style>
  <w:style w:type="paragraph" w:customStyle="1" w:styleId="muc2">
    <w:name w:val="muc2"/>
    <w:basedOn w:val="Normal"/>
    <w:next w:val="thuong"/>
    <w:link w:val="muc2Char"/>
    <w:uiPriority w:val="99"/>
    <w:rsid w:val="00A73110"/>
    <w:pPr>
      <w:spacing w:before="120" w:after="0" w:line="240" w:lineRule="auto"/>
      <w:ind w:left="710"/>
    </w:pPr>
    <w:rPr>
      <w:rFonts w:ascii="Arial" w:eastAsia="Times New Roman" w:hAnsi="Arial" w:cs="Times New Roman"/>
      <w:sz w:val="24"/>
      <w:szCs w:val="20"/>
    </w:rPr>
  </w:style>
  <w:style w:type="paragraph" w:customStyle="1" w:styleId="chuthichhinh">
    <w:name w:val="chu thich hinh"/>
    <w:basedOn w:val="Normal"/>
    <w:next w:val="thuong"/>
    <w:uiPriority w:val="99"/>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link w:val="chuthichbangChar"/>
    <w:uiPriority w:val="99"/>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 w:type="character" w:styleId="CommentReference">
    <w:name w:val="annotation reference"/>
    <w:basedOn w:val="DefaultParagraphFont"/>
    <w:semiHidden/>
    <w:unhideWhenUsed/>
    <w:rsid w:val="00B650ED"/>
    <w:rPr>
      <w:sz w:val="16"/>
      <w:szCs w:val="16"/>
    </w:rPr>
  </w:style>
  <w:style w:type="paragraph" w:styleId="CommentSubject">
    <w:name w:val="annotation subject"/>
    <w:basedOn w:val="CommentText"/>
    <w:next w:val="CommentText"/>
    <w:link w:val="CommentSubjectChar"/>
    <w:uiPriority w:val="99"/>
    <w:semiHidden/>
    <w:unhideWhenUsed/>
    <w:rsid w:val="00B650ED"/>
    <w:pPr>
      <w:spacing w:after="20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B650ED"/>
    <w:rPr>
      <w:rFonts w:ascii="Times New Roman" w:eastAsia="Times New Roman" w:hAnsi="Times New Roman" w:cs="Times New Roman"/>
      <w:b/>
      <w:bCs/>
      <w:sz w:val="20"/>
      <w:szCs w:val="20"/>
      <w:lang w:eastAsia="vi-VN"/>
    </w:rPr>
  </w:style>
  <w:style w:type="paragraph" w:customStyle="1" w:styleId="D345FF3D873148C5AE3FBF3267827368">
    <w:name w:val="D345FF3D873148C5AE3FBF3267827368"/>
    <w:rsid w:val="001107B8"/>
    <w:rPr>
      <w:rFonts w:eastAsiaTheme="minorEastAsia"/>
      <w:lang w:val="en-US" w:eastAsia="ja-JP"/>
    </w:rPr>
  </w:style>
  <w:style w:type="paragraph" w:customStyle="1" w:styleId="-Normal">
    <w:name w:val="- Normal"/>
    <w:basedOn w:val="Normal"/>
    <w:qFormat/>
    <w:rsid w:val="00980617"/>
    <w:pPr>
      <w:spacing w:before="120" w:after="240" w:line="240" w:lineRule="auto"/>
    </w:pPr>
    <w:rPr>
      <w:rFonts w:ascii="Times New Roman" w:eastAsia="Times New Roman" w:hAnsi="Times New Roman" w:cs="Times New Roman"/>
      <w:sz w:val="24"/>
      <w:lang w:val="pt-BR"/>
    </w:rPr>
  </w:style>
  <w:style w:type="paragraph" w:styleId="EndnoteText">
    <w:name w:val="endnote text"/>
    <w:basedOn w:val="Normal"/>
    <w:link w:val="EndnoteTextChar"/>
    <w:uiPriority w:val="99"/>
    <w:semiHidden/>
    <w:unhideWhenUsed/>
    <w:rsid w:val="00D53657"/>
    <w:pPr>
      <w:spacing w:after="0" w:line="360" w:lineRule="auto"/>
      <w:ind w:left="-198" w:right="-312" w:firstLine="357"/>
      <w:jc w:val="center"/>
    </w:pPr>
    <w:rPr>
      <w:rFonts w:ascii="Arial" w:eastAsia="Calibri" w:hAnsi="Arial" w:cs="Times New Roman"/>
      <w:sz w:val="20"/>
      <w:szCs w:val="20"/>
      <w:lang w:val="en-US"/>
    </w:rPr>
  </w:style>
  <w:style w:type="character" w:customStyle="1" w:styleId="EndnoteTextChar">
    <w:name w:val="Endnote Text Char"/>
    <w:basedOn w:val="DefaultParagraphFont"/>
    <w:link w:val="EndnoteText"/>
    <w:uiPriority w:val="99"/>
    <w:semiHidden/>
    <w:rsid w:val="00D53657"/>
    <w:rPr>
      <w:rFonts w:ascii="Arial" w:eastAsia="Calibri" w:hAnsi="Arial" w:cs="Times New Roman"/>
      <w:sz w:val="20"/>
      <w:szCs w:val="20"/>
      <w:lang w:val="en-US"/>
    </w:rPr>
  </w:style>
  <w:style w:type="character" w:customStyle="1" w:styleId="List2Char">
    <w:name w:val="List 2 Char"/>
    <w:link w:val="List2"/>
    <w:locked/>
    <w:rsid w:val="00D53657"/>
    <w:rPr>
      <w:rFonts w:ascii="Times New Roman" w:eastAsia="Times New Roman" w:hAnsi="Times New Roman" w:cs="Times New Roman"/>
      <w:sz w:val="28"/>
      <w:szCs w:val="20"/>
      <w:lang w:val="en-US"/>
    </w:rPr>
  </w:style>
  <w:style w:type="character" w:customStyle="1" w:styleId="List3Char">
    <w:name w:val="List 3 Char"/>
    <w:link w:val="List3"/>
    <w:locked/>
    <w:rsid w:val="00D53657"/>
    <w:rPr>
      <w:rFonts w:ascii="Arial" w:eastAsia="Times New Roman" w:hAnsi="Arial" w:cs="Arial"/>
      <w:b/>
      <w:sz w:val="28"/>
      <w:szCs w:val="28"/>
      <w:lang w:val="en-US"/>
    </w:rPr>
  </w:style>
  <w:style w:type="paragraph" w:styleId="Signature">
    <w:name w:val="Signature"/>
    <w:basedOn w:val="Normal"/>
    <w:next w:val="SignatureJobTitle"/>
    <w:link w:val="SignatureChar"/>
    <w:uiPriority w:val="99"/>
    <w:semiHidden/>
    <w:unhideWhenUsed/>
    <w:rsid w:val="00D53657"/>
    <w:pPr>
      <w:keepNext/>
      <w:spacing w:before="880" w:after="0" w:line="240" w:lineRule="auto"/>
      <w:ind w:left="840" w:right="-360"/>
    </w:pPr>
    <w:rPr>
      <w:rFonts w:ascii=".VnTime" w:eastAsia="Times New Roman" w:hAnsi=".VnTime" w:cs="Times New Roman"/>
      <w:sz w:val="28"/>
      <w:szCs w:val="20"/>
      <w:lang w:val="en-US"/>
    </w:rPr>
  </w:style>
  <w:style w:type="character" w:customStyle="1" w:styleId="SignatureChar">
    <w:name w:val="Signature Char"/>
    <w:basedOn w:val="DefaultParagraphFont"/>
    <w:link w:val="Signature"/>
    <w:uiPriority w:val="99"/>
    <w:semiHidden/>
    <w:rsid w:val="00D53657"/>
    <w:rPr>
      <w:rFonts w:ascii=".VnTime" w:eastAsia="Times New Roman" w:hAnsi=".VnTime" w:cs="Times New Roman"/>
      <w:sz w:val="28"/>
      <w:szCs w:val="20"/>
      <w:lang w:val="en-US"/>
    </w:rPr>
  </w:style>
  <w:style w:type="paragraph" w:styleId="Closing">
    <w:name w:val="Closing"/>
    <w:basedOn w:val="Normal"/>
    <w:next w:val="Signature"/>
    <w:link w:val="ClosingChar"/>
    <w:uiPriority w:val="99"/>
    <w:semiHidden/>
    <w:unhideWhenUsed/>
    <w:rsid w:val="00D53657"/>
    <w:pPr>
      <w:keepNext/>
      <w:spacing w:after="60" w:line="240" w:lineRule="auto"/>
      <w:ind w:left="840" w:right="-360"/>
    </w:pPr>
    <w:rPr>
      <w:rFonts w:ascii=".VnTime" w:eastAsia="Times New Roman" w:hAnsi=".VnTime" w:cs="Times New Roman"/>
      <w:sz w:val="28"/>
      <w:szCs w:val="20"/>
      <w:lang w:val="en-US"/>
    </w:rPr>
  </w:style>
  <w:style w:type="character" w:customStyle="1" w:styleId="ClosingChar">
    <w:name w:val="Closing Char"/>
    <w:basedOn w:val="DefaultParagraphFont"/>
    <w:link w:val="Closing"/>
    <w:uiPriority w:val="99"/>
    <w:semiHidden/>
    <w:rsid w:val="00D53657"/>
    <w:rPr>
      <w:rFonts w:ascii=".VnTime" w:eastAsia="Times New Roman" w:hAnsi=".VnTime" w:cs="Times New Roman"/>
      <w:sz w:val="28"/>
      <w:szCs w:val="20"/>
      <w:lang w:val="en-US"/>
    </w:rPr>
  </w:style>
  <w:style w:type="paragraph" w:customStyle="1" w:styleId="SignatureJobTitle">
    <w:name w:val="Signature Job Title"/>
    <w:basedOn w:val="Signature"/>
    <w:next w:val="SignatureCompany"/>
    <w:uiPriority w:val="99"/>
    <w:rsid w:val="00D53657"/>
    <w:pPr>
      <w:spacing w:before="0"/>
    </w:pPr>
  </w:style>
  <w:style w:type="paragraph" w:customStyle="1" w:styleId="SubjectLine">
    <w:name w:val="Subject Line"/>
    <w:basedOn w:val="Normal"/>
    <w:next w:val="BodyText"/>
    <w:uiPriority w:val="99"/>
    <w:rsid w:val="00D53657"/>
    <w:pPr>
      <w:spacing w:after="220" w:line="240" w:lineRule="auto"/>
      <w:ind w:left="835" w:right="-360"/>
    </w:pPr>
    <w:rPr>
      <w:rFonts w:ascii="Arial" w:eastAsia="Times New Roman" w:hAnsi="Arial" w:cs="Times New Roman"/>
      <w:b/>
      <w:spacing w:val="-6"/>
      <w:sz w:val="18"/>
      <w:szCs w:val="20"/>
      <w:lang w:val="en-US"/>
    </w:rPr>
  </w:style>
  <w:style w:type="paragraph" w:styleId="Salutation">
    <w:name w:val="Salutation"/>
    <w:basedOn w:val="Normal"/>
    <w:next w:val="SubjectLine"/>
    <w:link w:val="SalutationChar"/>
    <w:uiPriority w:val="99"/>
    <w:semiHidden/>
    <w:unhideWhenUsed/>
    <w:rsid w:val="00D53657"/>
    <w:pPr>
      <w:spacing w:before="220" w:after="220" w:line="240" w:lineRule="auto"/>
      <w:ind w:left="835" w:right="-360"/>
    </w:pPr>
    <w:rPr>
      <w:rFonts w:ascii=".VnTime" w:eastAsia="Times New Roman" w:hAnsi=".VnTime" w:cs="Times New Roman"/>
      <w:sz w:val="28"/>
      <w:szCs w:val="20"/>
      <w:lang w:val="en-US"/>
    </w:rPr>
  </w:style>
  <w:style w:type="character" w:customStyle="1" w:styleId="SalutationChar">
    <w:name w:val="Salutation Char"/>
    <w:basedOn w:val="DefaultParagraphFont"/>
    <w:link w:val="Salutation"/>
    <w:uiPriority w:val="99"/>
    <w:semiHidden/>
    <w:rsid w:val="00D53657"/>
    <w:rPr>
      <w:rFonts w:ascii=".VnTime" w:eastAsia="Times New Roman" w:hAnsi=".VnTime" w:cs="Times New Roman"/>
      <w:sz w:val="28"/>
      <w:szCs w:val="20"/>
      <w:lang w:val="en-US"/>
    </w:rPr>
  </w:style>
  <w:style w:type="paragraph" w:customStyle="1" w:styleId="InsideAddressName">
    <w:name w:val="Inside Address Name"/>
    <w:basedOn w:val="Normal"/>
    <w:rsid w:val="00D53657"/>
    <w:pPr>
      <w:spacing w:after="0" w:line="240" w:lineRule="auto"/>
    </w:pPr>
    <w:rPr>
      <w:rFonts w:ascii="Times New Roman" w:eastAsia="Calibri" w:hAnsi="Times New Roman" w:cs="Times New Roman"/>
      <w:sz w:val="24"/>
      <w:lang w:val="en-US"/>
    </w:rPr>
  </w:style>
  <w:style w:type="character" w:customStyle="1" w:styleId="NoSpacingChar">
    <w:name w:val="No Spacing Char"/>
    <w:aliases w:val="Times Char,H Char,13 Char"/>
    <w:link w:val="NoSpacing"/>
    <w:uiPriority w:val="1"/>
    <w:locked/>
    <w:rsid w:val="00D53657"/>
    <w:rPr>
      <w:rFonts w:ascii="Times New Roman" w:eastAsia="Times New Roman" w:hAnsi="Times New Roman" w:cs="Times New Roman"/>
      <w:sz w:val="26"/>
      <w:lang w:val="en-US"/>
    </w:rPr>
  </w:style>
  <w:style w:type="character" w:customStyle="1" w:styleId="congthucChar0">
    <w:name w:val="cong thuc Char"/>
    <w:link w:val="congthuc1"/>
    <w:locked/>
    <w:rsid w:val="00D53657"/>
    <w:rPr>
      <w:rFonts w:ascii="Times New Roman" w:eastAsia="Times New Roman" w:hAnsi="Times New Roman" w:cs="Times New Roman"/>
      <w:sz w:val="28"/>
      <w:szCs w:val="20"/>
    </w:rPr>
  </w:style>
  <w:style w:type="paragraph" w:customStyle="1" w:styleId="congthuc1">
    <w:name w:val="cong thuc"/>
    <w:basedOn w:val="Normal"/>
    <w:next w:val="Normal"/>
    <w:link w:val="congthucChar0"/>
    <w:rsid w:val="00D53657"/>
    <w:pPr>
      <w:tabs>
        <w:tab w:val="left" w:pos="8222"/>
      </w:tabs>
      <w:spacing w:before="120" w:after="0" w:line="240" w:lineRule="auto"/>
      <w:ind w:left="851"/>
    </w:pPr>
    <w:rPr>
      <w:rFonts w:ascii="Times New Roman" w:eastAsia="Times New Roman" w:hAnsi="Times New Roman" w:cs="Times New Roman"/>
      <w:sz w:val="28"/>
      <w:szCs w:val="20"/>
    </w:rPr>
  </w:style>
  <w:style w:type="character" w:customStyle="1" w:styleId="lietketdChar">
    <w:name w:val="liet ke td Char"/>
    <w:link w:val="lietketd"/>
    <w:locked/>
    <w:rsid w:val="00D53657"/>
    <w:rPr>
      <w:rFonts w:ascii=".VnTime" w:eastAsia=".VnTime" w:hAnsi=".VnTime" w:cs="Times New Roman"/>
      <w:sz w:val="28"/>
      <w:szCs w:val="28"/>
    </w:rPr>
  </w:style>
  <w:style w:type="paragraph" w:customStyle="1" w:styleId="lietketd">
    <w:name w:val="liet ke td"/>
    <w:basedOn w:val="Normal"/>
    <w:link w:val="lietketdChar"/>
    <w:rsid w:val="00D53657"/>
    <w:pPr>
      <w:tabs>
        <w:tab w:val="left" w:pos="924"/>
      </w:tabs>
      <w:spacing w:before="120" w:after="0" w:line="240" w:lineRule="auto"/>
      <w:ind w:left="924" w:hanging="357"/>
    </w:pPr>
    <w:rPr>
      <w:rFonts w:ascii=".VnTime" w:eastAsia=".VnTime" w:hAnsi=".VnTime" w:cs="Times New Roman"/>
      <w:sz w:val="28"/>
      <w:szCs w:val="28"/>
    </w:rPr>
  </w:style>
  <w:style w:type="paragraph" w:customStyle="1" w:styleId="chuthichct">
    <w:name w:val="chu thich ct"/>
    <w:basedOn w:val="Normal"/>
    <w:uiPriority w:val="99"/>
    <w:rsid w:val="00D53657"/>
    <w:pPr>
      <w:spacing w:before="120" w:after="0" w:line="240" w:lineRule="auto"/>
      <w:ind w:left="709"/>
    </w:pPr>
    <w:rPr>
      <w:rFonts w:ascii=".VnTime" w:eastAsia=".VnTime" w:hAnsi=".VnTime" w:cs="Times New Roman"/>
      <w:sz w:val="28"/>
      <w:szCs w:val="28"/>
      <w:lang w:val="en-US"/>
    </w:rPr>
  </w:style>
  <w:style w:type="character" w:customStyle="1" w:styleId="mucChar">
    <w:name w:val="muc Char"/>
    <w:link w:val="muc"/>
    <w:uiPriority w:val="99"/>
    <w:locked/>
    <w:rsid w:val="00D53657"/>
    <w:rPr>
      <w:rFonts w:ascii="Arial" w:eastAsia="Times New Roman" w:hAnsi="Arial" w:cs="Times New Roman"/>
      <w:b/>
      <w:sz w:val="26"/>
      <w:szCs w:val="20"/>
    </w:rPr>
  </w:style>
  <w:style w:type="character" w:customStyle="1" w:styleId="muc2Char">
    <w:name w:val="muc2 Char"/>
    <w:link w:val="muc2"/>
    <w:uiPriority w:val="99"/>
    <w:locked/>
    <w:rsid w:val="00D53657"/>
    <w:rPr>
      <w:rFonts w:ascii="Arial" w:eastAsia="Times New Roman" w:hAnsi="Arial" w:cs="Times New Roman"/>
      <w:sz w:val="24"/>
      <w:szCs w:val="20"/>
    </w:rPr>
  </w:style>
  <w:style w:type="character" w:customStyle="1" w:styleId="chuthichbangChar">
    <w:name w:val="chu thich bang Char"/>
    <w:link w:val="chuthichbang"/>
    <w:uiPriority w:val="99"/>
    <w:locked/>
    <w:rsid w:val="00D53657"/>
    <w:rPr>
      <w:rFonts w:ascii="Times New Roman" w:eastAsia="Times New Roman" w:hAnsi="Times New Roman" w:cs="Times New Roman"/>
      <w:b/>
      <w:sz w:val="26"/>
      <w:szCs w:val="20"/>
    </w:rPr>
  </w:style>
  <w:style w:type="paragraph" w:customStyle="1" w:styleId="xl112">
    <w:name w:val="xl112"/>
    <w:basedOn w:val="Normal"/>
    <w:uiPriority w:val="99"/>
    <w:rsid w:val="00D53657"/>
    <w:pPr>
      <w:spacing w:before="100" w:beforeAutospacing="1" w:after="100" w:afterAutospacing="1" w:line="240" w:lineRule="auto"/>
      <w:jc w:val="center"/>
    </w:pPr>
    <w:rPr>
      <w:rFonts w:ascii=".VnTimeH" w:eastAsia="Times New Roman" w:hAnsi=".VnTimeH" w:cs="Times New Roman"/>
      <w:sz w:val="28"/>
      <w:szCs w:val="28"/>
      <w:lang w:val="en-US"/>
    </w:rPr>
  </w:style>
  <w:style w:type="paragraph" w:customStyle="1" w:styleId="MUCLON">
    <w:name w:val="MUCLON"/>
    <w:basedOn w:val="Normal"/>
    <w:uiPriority w:val="99"/>
    <w:rsid w:val="00D53657"/>
    <w:pPr>
      <w:spacing w:before="120" w:after="80" w:line="300" w:lineRule="auto"/>
    </w:pPr>
    <w:rPr>
      <w:rFonts w:ascii=".VnAvantH" w:eastAsia="Times New Roman" w:hAnsi=".VnAvantH" w:cs="Angsana New"/>
      <w:b/>
      <w:sz w:val="26"/>
      <w:szCs w:val="24"/>
      <w:lang w:val="en-US"/>
    </w:rPr>
  </w:style>
  <w:style w:type="paragraph" w:customStyle="1" w:styleId="Mucnho0">
    <w:name w:val="Mucnho"/>
    <w:basedOn w:val="Normal"/>
    <w:uiPriority w:val="99"/>
    <w:rsid w:val="00D53657"/>
    <w:pPr>
      <w:spacing w:before="120" w:after="120" w:line="300" w:lineRule="auto"/>
    </w:pPr>
    <w:rPr>
      <w:rFonts w:ascii=".VnAvant" w:eastAsia="Times New Roman" w:hAnsi=".VnAvant" w:cs="Angsana New"/>
      <w:b/>
      <w:sz w:val="26"/>
      <w:szCs w:val="24"/>
      <w:lang w:val="en-US"/>
    </w:rPr>
  </w:style>
  <w:style w:type="paragraph" w:customStyle="1" w:styleId="Chunghieng">
    <w:name w:val="Chunghieng"/>
    <w:basedOn w:val="Normal"/>
    <w:uiPriority w:val="99"/>
    <w:rsid w:val="00D53657"/>
    <w:pPr>
      <w:spacing w:before="40" w:after="40" w:line="300" w:lineRule="auto"/>
    </w:pPr>
    <w:rPr>
      <w:rFonts w:ascii=".VnAvant" w:eastAsia="Times New Roman" w:hAnsi=".VnAvant" w:cs="Angsana New"/>
      <w:b/>
      <w:i/>
      <w:sz w:val="26"/>
      <w:szCs w:val="24"/>
      <w:lang w:val="en-US"/>
    </w:rPr>
  </w:style>
  <w:style w:type="paragraph" w:customStyle="1" w:styleId="font9">
    <w:name w:val="font9"/>
    <w:basedOn w:val="Normal"/>
    <w:uiPriority w:val="99"/>
    <w:rsid w:val="00D53657"/>
    <w:pPr>
      <w:spacing w:before="100" w:beforeAutospacing="1" w:after="100" w:afterAutospacing="1" w:line="300" w:lineRule="auto"/>
    </w:pPr>
    <w:rPr>
      <w:rFonts w:ascii=".VnTime" w:eastAsia="Times New Roman" w:hAnsi=".VnTime" w:cs="Angsana New"/>
      <w:color w:val="000000"/>
      <w:sz w:val="24"/>
      <w:szCs w:val="24"/>
      <w:lang w:val="en-US"/>
    </w:rPr>
  </w:style>
  <w:style w:type="character" w:customStyle="1" w:styleId="xl26Char">
    <w:name w:val="xl26 Char"/>
    <w:link w:val="xl26"/>
    <w:locked/>
    <w:rsid w:val="00D53657"/>
    <w:rPr>
      <w:rFonts w:ascii="Arial" w:eastAsia="Times New Roman" w:hAnsi="Arial" w:cs="Times New Roman"/>
      <w:sz w:val="28"/>
      <w:szCs w:val="24"/>
      <w:lang w:val="en-US"/>
    </w:rPr>
  </w:style>
  <w:style w:type="character" w:customStyle="1" w:styleId="StyleTimesNewRomanChar">
    <w:name w:val="Style Times New Roman Char"/>
    <w:link w:val="StyleTimesNewRoman"/>
    <w:uiPriority w:val="99"/>
    <w:locked/>
    <w:rsid w:val="00D53657"/>
    <w:rPr>
      <w:rFonts w:ascii="Times New Roman" w:eastAsia="Times New Roman" w:hAnsi="Times New Roman" w:cs="Angsana New"/>
      <w:sz w:val="28"/>
      <w:szCs w:val="28"/>
    </w:rPr>
  </w:style>
  <w:style w:type="paragraph" w:customStyle="1" w:styleId="StyleTimesNewRoman">
    <w:name w:val="Style Times New Roman"/>
    <w:basedOn w:val="Normal"/>
    <w:link w:val="StyleTimesNewRomanChar"/>
    <w:uiPriority w:val="99"/>
    <w:rsid w:val="00D53657"/>
    <w:pPr>
      <w:numPr>
        <w:numId w:val="47"/>
      </w:numPr>
      <w:tabs>
        <w:tab w:val="num" w:pos="399"/>
      </w:tabs>
      <w:spacing w:before="40" w:after="40" w:line="300" w:lineRule="auto"/>
      <w:ind w:left="399"/>
    </w:pPr>
    <w:rPr>
      <w:rFonts w:ascii="Times New Roman" w:eastAsia="Times New Roman" w:hAnsi="Times New Roman" w:cs="Angsana New"/>
      <w:sz w:val="28"/>
      <w:szCs w:val="28"/>
    </w:rPr>
  </w:style>
  <w:style w:type="character" w:customStyle="1" w:styleId="lietkeChar">
    <w:name w:val="liet ke Char"/>
    <w:link w:val="lietke"/>
    <w:locked/>
    <w:rsid w:val="00D53657"/>
    <w:rPr>
      <w:rFonts w:ascii="Times New Roman" w:eastAsia="Times New Roman" w:hAnsi="Times New Roman" w:cs="Times New Roman"/>
      <w:sz w:val="28"/>
      <w:szCs w:val="20"/>
    </w:rPr>
  </w:style>
  <w:style w:type="paragraph" w:customStyle="1" w:styleId="lietke">
    <w:name w:val="liet ke"/>
    <w:basedOn w:val="Normal"/>
    <w:link w:val="lietkeChar"/>
    <w:rsid w:val="00D53657"/>
    <w:pPr>
      <w:spacing w:before="120" w:after="0" w:line="240" w:lineRule="auto"/>
      <w:ind w:left="924" w:hanging="357"/>
    </w:pPr>
    <w:rPr>
      <w:rFonts w:ascii="Times New Roman" w:eastAsia="Times New Roman" w:hAnsi="Times New Roman" w:cs="Times New Roman"/>
      <w:sz w:val="28"/>
      <w:szCs w:val="20"/>
    </w:rPr>
  </w:style>
  <w:style w:type="paragraph" w:customStyle="1" w:styleId="banggiua">
    <w:name w:val="bang giua"/>
    <w:basedOn w:val="Normal"/>
    <w:uiPriority w:val="99"/>
    <w:rsid w:val="00D53657"/>
    <w:pPr>
      <w:spacing w:after="0" w:line="240" w:lineRule="auto"/>
      <w:jc w:val="center"/>
    </w:pPr>
    <w:rPr>
      <w:rFonts w:ascii="Times New Roman" w:eastAsia="Times New Roman" w:hAnsi="Times New Roman" w:cs="Times New Roman"/>
      <w:sz w:val="28"/>
      <w:szCs w:val="20"/>
      <w:lang w:val="en-US"/>
    </w:rPr>
  </w:style>
  <w:style w:type="paragraph" w:customStyle="1" w:styleId="09text">
    <w:name w:val="09text"/>
    <w:basedOn w:val="Normal"/>
    <w:uiPriority w:val="99"/>
    <w:rsid w:val="00D53657"/>
    <w:pPr>
      <w:spacing w:before="60" w:after="60" w:line="300" w:lineRule="exact"/>
      <w:ind w:firstLine="284"/>
    </w:pPr>
    <w:rPr>
      <w:rFonts w:ascii=".VnTime" w:eastAsia=".VnTime" w:hAnsi=".VnTime" w:cs=".VnTime"/>
      <w:sz w:val="26"/>
      <w:szCs w:val="26"/>
      <w:lang w:val="en-US"/>
    </w:rPr>
  </w:style>
  <w:style w:type="paragraph" w:customStyle="1" w:styleId="gachdaudong">
    <w:name w:val="gach dau dong"/>
    <w:basedOn w:val="09text"/>
    <w:uiPriority w:val="99"/>
    <w:rsid w:val="00D53657"/>
    <w:pPr>
      <w:numPr>
        <w:numId w:val="48"/>
      </w:numPr>
      <w:ind w:left="0"/>
    </w:pPr>
  </w:style>
  <w:style w:type="paragraph" w:customStyle="1" w:styleId="Ht4">
    <w:name w:val="Ht4"/>
    <w:basedOn w:val="Normal"/>
    <w:autoRedefine/>
    <w:uiPriority w:val="99"/>
    <w:rsid w:val="00D53657"/>
    <w:pPr>
      <w:keepNext/>
      <w:spacing w:after="0" w:line="240" w:lineRule="auto"/>
      <w:outlineLvl w:val="5"/>
    </w:pPr>
    <w:rPr>
      <w:rFonts w:ascii=".VnTime" w:eastAsia="Times New Roman" w:hAnsi=".VnTime" w:cs=".VnTime"/>
      <w:b/>
      <w:bCs/>
      <w:sz w:val="28"/>
      <w:szCs w:val="28"/>
      <w:lang w:val="en-US"/>
    </w:rPr>
  </w:style>
  <w:style w:type="paragraph" w:customStyle="1" w:styleId="Ht3">
    <w:name w:val="Ht3"/>
    <w:basedOn w:val="Normal"/>
    <w:autoRedefine/>
    <w:uiPriority w:val="99"/>
    <w:rsid w:val="00D53657"/>
    <w:pPr>
      <w:keepNext/>
      <w:spacing w:after="0" w:line="240" w:lineRule="auto"/>
      <w:outlineLvl w:val="5"/>
    </w:pPr>
    <w:rPr>
      <w:rFonts w:ascii=".VnTime" w:eastAsia=".VnTime" w:hAnsi=".VnTime" w:cs=".VnTime"/>
      <w:b/>
      <w:bCs/>
      <w:sz w:val="28"/>
      <w:szCs w:val="28"/>
      <w:lang w:val="en-US"/>
    </w:rPr>
  </w:style>
  <w:style w:type="paragraph" w:customStyle="1" w:styleId="Ht2">
    <w:name w:val="Ht2"/>
    <w:basedOn w:val="Normal"/>
    <w:autoRedefine/>
    <w:uiPriority w:val="99"/>
    <w:rsid w:val="00D53657"/>
    <w:pPr>
      <w:keepNext/>
      <w:spacing w:after="0" w:line="240" w:lineRule="auto"/>
      <w:outlineLvl w:val="5"/>
    </w:pPr>
    <w:rPr>
      <w:rFonts w:ascii=".VnTime" w:eastAsia=".VnTime" w:hAnsi=".VnTime" w:cs=".VnTime"/>
      <w:b/>
      <w:bCs/>
      <w:sz w:val="26"/>
      <w:szCs w:val="26"/>
      <w:lang w:val="en-US"/>
    </w:rPr>
  </w:style>
  <w:style w:type="character" w:customStyle="1" w:styleId="lietkesoChar">
    <w:name w:val="liet ke so Char"/>
    <w:link w:val="lietkeso"/>
    <w:uiPriority w:val="99"/>
    <w:locked/>
    <w:rsid w:val="00D53657"/>
    <w:rPr>
      <w:rFonts w:ascii="Times New Roman" w:eastAsia="Times New Roman" w:hAnsi="Times New Roman" w:cs="Times New Roman"/>
      <w:sz w:val="26"/>
      <w:szCs w:val="20"/>
      <w:lang w:val="en-US"/>
    </w:rPr>
  </w:style>
  <w:style w:type="paragraph" w:customStyle="1" w:styleId="TIEUDE">
    <w:name w:val="TIEU DE"/>
    <w:basedOn w:val="Normal"/>
    <w:next w:val="thuong"/>
    <w:uiPriority w:val="99"/>
    <w:rsid w:val="00D53657"/>
    <w:pPr>
      <w:spacing w:before="120" w:after="120" w:line="240" w:lineRule="auto"/>
      <w:jc w:val="center"/>
      <w:outlineLvl w:val="0"/>
    </w:pPr>
    <w:rPr>
      <w:rFonts w:ascii=".VnArial" w:eastAsia=".VnTime" w:hAnsi=".VnArial" w:cs=".VnArial"/>
      <w:b/>
      <w:bCs/>
      <w:sz w:val="36"/>
      <w:szCs w:val="36"/>
      <w:lang w:val="en-US"/>
    </w:rPr>
  </w:style>
  <w:style w:type="paragraph" w:customStyle="1" w:styleId="bangtrai">
    <w:name w:val="bang trai"/>
    <w:basedOn w:val="Normal"/>
    <w:uiPriority w:val="99"/>
    <w:rsid w:val="00D53657"/>
    <w:pPr>
      <w:spacing w:after="0" w:line="240" w:lineRule="auto"/>
    </w:pPr>
    <w:rPr>
      <w:rFonts w:ascii=".VnTime" w:eastAsia=".VnTime" w:hAnsi=".VnTime" w:cs="Times New Roman"/>
      <w:sz w:val="28"/>
      <w:szCs w:val="28"/>
      <w:lang w:val="en-US"/>
    </w:rPr>
  </w:style>
  <w:style w:type="paragraph" w:customStyle="1" w:styleId="ListParagraph1">
    <w:name w:val="List Paragraph1"/>
    <w:basedOn w:val="Normal"/>
    <w:uiPriority w:val="99"/>
    <w:qFormat/>
    <w:rsid w:val="00D53657"/>
    <w:pPr>
      <w:ind w:left="720"/>
      <w:contextualSpacing/>
    </w:pPr>
    <w:rPr>
      <w:rFonts w:ascii="Calibri" w:eastAsia="Calibri" w:hAnsi="Calibri" w:cs="Times New Roman"/>
      <w:lang w:val="en-US"/>
    </w:rPr>
  </w:style>
  <w:style w:type="paragraph" w:customStyle="1" w:styleId="th4">
    <w:name w:val="th4"/>
    <w:basedOn w:val="Normal"/>
    <w:uiPriority w:val="99"/>
    <w:rsid w:val="00D53657"/>
    <w:pPr>
      <w:spacing w:before="120" w:after="0" w:line="312" w:lineRule="auto"/>
      <w:ind w:firstLine="567"/>
    </w:pPr>
    <w:rPr>
      <w:rFonts w:ascii=".VnTime" w:eastAsia="Times New Roman" w:hAnsi=".VnTime" w:cs="Times New Roman"/>
      <w:b/>
      <w:i/>
      <w:sz w:val="28"/>
      <w:szCs w:val="20"/>
      <w:lang w:val="en-US"/>
    </w:rPr>
  </w:style>
  <w:style w:type="paragraph" w:customStyle="1" w:styleId="Bang0">
    <w:name w:val="Bang"/>
    <w:basedOn w:val="Normal"/>
    <w:uiPriority w:val="99"/>
    <w:rsid w:val="00D53657"/>
    <w:pPr>
      <w:tabs>
        <w:tab w:val="num" w:pos="2633"/>
      </w:tabs>
      <w:spacing w:after="0" w:line="240" w:lineRule="auto"/>
      <w:ind w:left="2597" w:firstLine="283"/>
      <w:jc w:val="center"/>
    </w:pPr>
    <w:rPr>
      <w:rFonts w:ascii=".VnTime" w:eastAsia="Times New Roman" w:hAnsi=".VnTime" w:cs="Times New Roman"/>
      <w:i/>
      <w:sz w:val="25"/>
      <w:szCs w:val="28"/>
      <w:lang w:val="en-US"/>
    </w:rPr>
  </w:style>
  <w:style w:type="character" w:customStyle="1" w:styleId="ChuthuongChar">
    <w:name w:val="Chu thuong Char"/>
    <w:link w:val="Chuthuong"/>
    <w:locked/>
    <w:rsid w:val="00D53657"/>
    <w:rPr>
      <w:rFonts w:ascii=".VnTime" w:eastAsia="Times New Roman" w:hAnsi=".VnTime" w:cs="Times New Roman"/>
      <w:sz w:val="25"/>
      <w:szCs w:val="24"/>
    </w:rPr>
  </w:style>
  <w:style w:type="paragraph" w:customStyle="1" w:styleId="Chuthuong">
    <w:name w:val="Chu thuong"/>
    <w:basedOn w:val="Normal"/>
    <w:link w:val="ChuthuongChar"/>
    <w:rsid w:val="00D53657"/>
    <w:pPr>
      <w:spacing w:after="0" w:line="240" w:lineRule="auto"/>
      <w:ind w:left="454" w:firstLine="567"/>
    </w:pPr>
    <w:rPr>
      <w:rFonts w:ascii=".VnTime" w:eastAsia="Times New Roman" w:hAnsi=".VnTime" w:cs="Times New Roman"/>
      <w:sz w:val="25"/>
      <w:szCs w:val="24"/>
    </w:rPr>
  </w:style>
  <w:style w:type="character" w:customStyle="1" w:styleId="ChudamChar">
    <w:name w:val="Chu dam Char"/>
    <w:link w:val="Chudam"/>
    <w:locked/>
    <w:rsid w:val="00D53657"/>
    <w:rPr>
      <w:rFonts w:ascii=".VnTime" w:eastAsia="Times New Roman" w:hAnsi=".VnTime" w:cs="Times New Roman"/>
      <w:b/>
      <w:sz w:val="30"/>
      <w:szCs w:val="28"/>
    </w:rPr>
  </w:style>
  <w:style w:type="paragraph" w:customStyle="1" w:styleId="Chudam">
    <w:name w:val="Chu dam"/>
    <w:basedOn w:val="Normal"/>
    <w:link w:val="ChudamChar"/>
    <w:rsid w:val="00D53657"/>
    <w:pPr>
      <w:spacing w:after="0" w:line="240" w:lineRule="auto"/>
      <w:ind w:left="-113"/>
    </w:pPr>
    <w:rPr>
      <w:rFonts w:ascii=".VnTime" w:eastAsia="Times New Roman" w:hAnsi=".VnTime" w:cs="Times New Roman"/>
      <w:b/>
      <w:sz w:val="30"/>
      <w:szCs w:val="28"/>
    </w:rPr>
  </w:style>
  <w:style w:type="paragraph" w:customStyle="1" w:styleId="Chudamnghieng">
    <w:name w:val="Chu dam nghieng"/>
    <w:basedOn w:val="Chudam"/>
    <w:uiPriority w:val="99"/>
    <w:rsid w:val="00D53657"/>
    <w:rPr>
      <w:i/>
    </w:rPr>
  </w:style>
  <w:style w:type="character" w:customStyle="1" w:styleId="ChunghiengChar">
    <w:name w:val="Chu nghieng Char"/>
    <w:link w:val="Chunghieng0"/>
    <w:locked/>
    <w:rsid w:val="00D53657"/>
    <w:rPr>
      <w:rFonts w:ascii=".VnTime" w:eastAsia="Times New Roman" w:hAnsi=".VnTime" w:cs="Times New Roman"/>
      <w:i/>
      <w:sz w:val="26"/>
      <w:szCs w:val="28"/>
    </w:rPr>
  </w:style>
  <w:style w:type="paragraph" w:customStyle="1" w:styleId="Chunghieng0">
    <w:name w:val="Chu nghieng"/>
    <w:basedOn w:val="Chudam"/>
    <w:link w:val="ChunghiengChar"/>
    <w:rsid w:val="00D53657"/>
    <w:pPr>
      <w:ind w:left="284"/>
    </w:pPr>
    <w:rPr>
      <w:b w:val="0"/>
      <w:i/>
      <w:sz w:val="26"/>
    </w:rPr>
  </w:style>
  <w:style w:type="paragraph" w:customStyle="1" w:styleId="Hinhve">
    <w:name w:val="Hinh ve"/>
    <w:basedOn w:val="Chudam"/>
    <w:uiPriority w:val="99"/>
    <w:rsid w:val="00D53657"/>
    <w:pPr>
      <w:tabs>
        <w:tab w:val="num" w:pos="720"/>
        <w:tab w:val="num" w:pos="1080"/>
      </w:tabs>
      <w:ind w:left="1080" w:hanging="360"/>
      <w:jc w:val="center"/>
    </w:pPr>
    <w:rPr>
      <w:b w:val="0"/>
      <w:i/>
      <w:color w:val="FF0000"/>
      <w:sz w:val="25"/>
    </w:rPr>
  </w:style>
  <w:style w:type="paragraph" w:customStyle="1" w:styleId="Chuthich">
    <w:name w:val="Chu thich"/>
    <w:basedOn w:val="Chuthuong"/>
    <w:uiPriority w:val="99"/>
    <w:rsid w:val="00D53657"/>
    <w:pPr>
      <w:jc w:val="left"/>
    </w:pPr>
    <w:rPr>
      <w:i/>
    </w:rPr>
  </w:style>
  <w:style w:type="paragraph" w:customStyle="1" w:styleId="So1">
    <w:name w:val="So 1"/>
    <w:basedOn w:val="Chuthuong"/>
    <w:uiPriority w:val="99"/>
    <w:rsid w:val="00D53657"/>
    <w:pPr>
      <w:ind w:left="170" w:firstLine="0"/>
      <w:jc w:val="left"/>
    </w:pPr>
    <w:rPr>
      <w:b/>
      <w:sz w:val="28"/>
    </w:rPr>
  </w:style>
  <w:style w:type="paragraph" w:customStyle="1" w:styleId="So2">
    <w:name w:val="So 2"/>
    <w:basedOn w:val="So1"/>
    <w:uiPriority w:val="99"/>
    <w:rsid w:val="00D53657"/>
    <w:pPr>
      <w:ind w:left="340"/>
    </w:pPr>
    <w:rPr>
      <w:b w:val="0"/>
    </w:rPr>
  </w:style>
  <w:style w:type="paragraph" w:customStyle="1" w:styleId="StyleChunghiengBlack">
    <w:name w:val="Style Chu nghieng + Black"/>
    <w:basedOn w:val="Chunghieng0"/>
    <w:uiPriority w:val="99"/>
    <w:rsid w:val="00D53657"/>
    <w:rPr>
      <w:iCs/>
      <w:color w:val="000000"/>
    </w:rPr>
  </w:style>
  <w:style w:type="character" w:customStyle="1" w:styleId="muc3Char">
    <w:name w:val="muc3 Char"/>
    <w:link w:val="muc3"/>
    <w:locked/>
    <w:rsid w:val="00D53657"/>
    <w:rPr>
      <w:rFonts w:ascii="Times New Roman" w:eastAsia="Times New Roman" w:hAnsi="Times New Roman" w:cs="Times New Roman"/>
      <w:sz w:val="28"/>
      <w:szCs w:val="28"/>
      <w:lang w:val="en-US"/>
    </w:rPr>
  </w:style>
  <w:style w:type="paragraph" w:customStyle="1" w:styleId="TENCHUONG">
    <w:name w:val="TEN CHUONG"/>
    <w:basedOn w:val="Normal"/>
    <w:next w:val="Normal"/>
    <w:uiPriority w:val="99"/>
    <w:rsid w:val="00D53657"/>
    <w:pPr>
      <w:tabs>
        <w:tab w:val="num" w:pos="2633"/>
      </w:tabs>
      <w:spacing w:before="120" w:after="0" w:line="240" w:lineRule="auto"/>
      <w:ind w:left="1418" w:right="567"/>
    </w:pPr>
    <w:rPr>
      <w:rFonts w:ascii="Arial" w:eastAsia="Times New Roman" w:hAnsi="Arial" w:cs="Times New Roman"/>
      <w:b/>
      <w:sz w:val="36"/>
      <w:szCs w:val="20"/>
      <w:lang w:val="en-US"/>
    </w:rPr>
  </w:style>
  <w:style w:type="paragraph" w:customStyle="1" w:styleId="mlmuc">
    <w:name w:val="ml muc"/>
    <w:basedOn w:val="Normal"/>
    <w:uiPriority w:val="99"/>
    <w:rsid w:val="00D53657"/>
    <w:pPr>
      <w:tabs>
        <w:tab w:val="right" w:leader="dot" w:pos="9072"/>
      </w:tabs>
      <w:spacing w:before="120" w:after="0" w:line="240" w:lineRule="auto"/>
      <w:ind w:left="567" w:right="1134"/>
    </w:pPr>
    <w:rPr>
      <w:rFonts w:ascii="Times New Roman" w:eastAsia="Times New Roman" w:hAnsi="Times New Roman" w:cs="Times New Roman"/>
      <w:sz w:val="26"/>
      <w:szCs w:val="20"/>
      <w:lang w:val="en-US"/>
    </w:rPr>
  </w:style>
  <w:style w:type="paragraph" w:customStyle="1" w:styleId="mlchuong">
    <w:name w:val="ml chuong"/>
    <w:basedOn w:val="Normal"/>
    <w:next w:val="mlmuc"/>
    <w:uiPriority w:val="99"/>
    <w:rsid w:val="00D53657"/>
    <w:pPr>
      <w:tabs>
        <w:tab w:val="right" w:leader="dot" w:pos="9072"/>
      </w:tabs>
      <w:spacing w:before="120" w:after="0" w:line="240" w:lineRule="auto"/>
      <w:ind w:right="851"/>
    </w:pPr>
    <w:rPr>
      <w:rFonts w:ascii="Arial" w:eastAsia="Times New Roman" w:hAnsi="Arial" w:cs="Times New Roman"/>
      <w:b/>
      <w:sz w:val="26"/>
      <w:szCs w:val="20"/>
      <w:lang w:val="en-US"/>
    </w:rPr>
  </w:style>
  <w:style w:type="paragraph" w:customStyle="1" w:styleId="tailieu">
    <w:name w:val="tai lieu"/>
    <w:basedOn w:val="Normal"/>
    <w:uiPriority w:val="99"/>
    <w:rsid w:val="00D53657"/>
    <w:pPr>
      <w:tabs>
        <w:tab w:val="num" w:pos="360"/>
      </w:tabs>
      <w:spacing w:before="120" w:after="0" w:line="240" w:lineRule="auto"/>
      <w:ind w:left="360" w:hanging="360"/>
    </w:pPr>
    <w:rPr>
      <w:rFonts w:ascii="Times New Roman" w:eastAsia="Times New Roman" w:hAnsi="Times New Roman" w:cs="Times New Roman"/>
      <w:sz w:val="26"/>
      <w:szCs w:val="20"/>
      <w:lang w:val="en-US"/>
    </w:rPr>
  </w:style>
  <w:style w:type="paragraph" w:customStyle="1" w:styleId="Tencot">
    <w:name w:val="Ten cot"/>
    <w:basedOn w:val="banggiua"/>
    <w:next w:val="banggiua"/>
    <w:uiPriority w:val="99"/>
    <w:rsid w:val="00D53657"/>
  </w:style>
  <w:style w:type="paragraph" w:customStyle="1" w:styleId="hinhve0">
    <w:name w:val="hinh ve"/>
    <w:basedOn w:val="Normal"/>
    <w:next w:val="Normal"/>
    <w:uiPriority w:val="99"/>
    <w:rsid w:val="00D53657"/>
    <w:pPr>
      <w:spacing w:after="0" w:line="240" w:lineRule="auto"/>
      <w:jc w:val="center"/>
    </w:pPr>
    <w:rPr>
      <w:rFonts w:ascii="Times New Roman" w:eastAsia="Times New Roman" w:hAnsi="Times New Roman" w:cs="Times New Roman"/>
      <w:sz w:val="26"/>
      <w:szCs w:val="20"/>
      <w:lang w:val="en-US"/>
    </w:rPr>
  </w:style>
  <w:style w:type="paragraph" w:customStyle="1" w:styleId="tenchuong0">
    <w:name w:val="ten chuong"/>
    <w:basedOn w:val="Normal"/>
    <w:next w:val="muc"/>
    <w:autoRedefine/>
    <w:uiPriority w:val="99"/>
    <w:rsid w:val="00D53657"/>
    <w:pPr>
      <w:tabs>
        <w:tab w:val="left" w:pos="180"/>
      </w:tabs>
      <w:spacing w:before="120" w:after="0" w:line="240" w:lineRule="auto"/>
      <w:ind w:right="567" w:firstLine="360"/>
      <w:jc w:val="center"/>
    </w:pPr>
    <w:rPr>
      <w:rFonts w:ascii=".VnTimeH" w:eastAsia="Times New Roman" w:hAnsi=".VnTimeH" w:cs="Times New Roman"/>
      <w:b/>
      <w:sz w:val="28"/>
      <w:szCs w:val="28"/>
      <w:lang w:val="en-US"/>
    </w:rPr>
  </w:style>
  <w:style w:type="paragraph" w:customStyle="1" w:styleId="mlphan">
    <w:name w:val="ml phan"/>
    <w:basedOn w:val="Normal"/>
    <w:next w:val="mlchuong"/>
    <w:autoRedefine/>
    <w:uiPriority w:val="99"/>
    <w:rsid w:val="00D53657"/>
    <w:pPr>
      <w:spacing w:before="120" w:after="0" w:line="240" w:lineRule="auto"/>
    </w:pPr>
    <w:rPr>
      <w:rFonts w:ascii=".VnBlack" w:eastAsia="Times New Roman" w:hAnsi=".VnBlack" w:cs="Times New Roman"/>
      <w:sz w:val="28"/>
      <w:szCs w:val="20"/>
      <w:lang w:val="en-US"/>
    </w:rPr>
  </w:style>
  <w:style w:type="paragraph" w:customStyle="1" w:styleId="TieudeL-M-T">
    <w:name w:val="Tieu de L-M-T"/>
    <w:basedOn w:val="tenchuong0"/>
    <w:next w:val="thuong"/>
    <w:autoRedefine/>
    <w:uiPriority w:val="99"/>
    <w:rsid w:val="00D53657"/>
    <w:pPr>
      <w:pageBreakBefore/>
      <w:spacing w:before="0"/>
      <w:ind w:right="0"/>
    </w:pPr>
    <w:rPr>
      <w:rFonts w:ascii=".VnSouthernH" w:hAnsi=".VnSouthernH"/>
    </w:rPr>
  </w:style>
  <w:style w:type="paragraph" w:customStyle="1" w:styleId="noidau">
    <w:name w:val="noi_dau"/>
    <w:basedOn w:val="Normal"/>
    <w:autoRedefine/>
    <w:uiPriority w:val="99"/>
    <w:rsid w:val="00D53657"/>
    <w:pPr>
      <w:spacing w:before="120" w:after="0" w:line="240" w:lineRule="auto"/>
      <w:ind w:firstLine="567"/>
    </w:pPr>
    <w:rPr>
      <w:rFonts w:ascii=".VnKoala" w:eastAsia="Times New Roman" w:hAnsi=".VnKoala" w:cs="Times New Roman"/>
      <w:sz w:val="28"/>
      <w:szCs w:val="20"/>
      <w:lang w:val="en-US"/>
    </w:rPr>
  </w:style>
  <w:style w:type="paragraph" w:customStyle="1" w:styleId="Chuthichbang0">
    <w:name w:val="Chu thich bang"/>
    <w:basedOn w:val="Normal"/>
    <w:next w:val="bangtrai"/>
    <w:autoRedefine/>
    <w:uiPriority w:val="99"/>
    <w:rsid w:val="00D53657"/>
    <w:pPr>
      <w:spacing w:before="120" w:after="0" w:line="240" w:lineRule="auto"/>
      <w:jc w:val="center"/>
    </w:pPr>
    <w:rPr>
      <w:rFonts w:ascii=".VnTime" w:eastAsia="Times New Roman" w:hAnsi=".VnTime" w:cs="Times New Roman"/>
      <w:b/>
      <w:sz w:val="26"/>
      <w:szCs w:val="20"/>
      <w:lang w:val="en-US"/>
    </w:rPr>
  </w:style>
  <w:style w:type="paragraph" w:customStyle="1" w:styleId="td">
    <w:name w:val="td"/>
    <w:basedOn w:val="Normal"/>
    <w:next w:val="thuong"/>
    <w:uiPriority w:val="99"/>
    <w:rsid w:val="00D53657"/>
    <w:pPr>
      <w:spacing w:before="120" w:after="120" w:line="240" w:lineRule="auto"/>
      <w:jc w:val="center"/>
    </w:pPr>
    <w:rPr>
      <w:rFonts w:ascii=".VnBlackH" w:eastAsia="Times New Roman" w:hAnsi=".VnBlackH" w:cs="Times New Roman"/>
      <w:sz w:val="32"/>
      <w:szCs w:val="20"/>
      <w:lang w:val="en-US"/>
    </w:rPr>
  </w:style>
  <w:style w:type="paragraph" w:customStyle="1" w:styleId="vbanVien">
    <w:name w:val="vbanVien"/>
    <w:basedOn w:val="Normal"/>
    <w:uiPriority w:val="99"/>
    <w:rsid w:val="00D53657"/>
    <w:pPr>
      <w:spacing w:after="0" w:line="288" w:lineRule="auto"/>
      <w:ind w:firstLine="425"/>
    </w:pPr>
    <w:rPr>
      <w:rFonts w:ascii=".VnTime" w:eastAsia="Times New Roman" w:hAnsi=".VnTime" w:cs="Times New Roman"/>
      <w:sz w:val="28"/>
      <w:szCs w:val="20"/>
      <w:lang w:val="en-US"/>
    </w:rPr>
  </w:style>
  <w:style w:type="character" w:customStyle="1" w:styleId="2Char">
    <w:name w:val="2 Char"/>
    <w:link w:val="2"/>
    <w:locked/>
    <w:rsid w:val="00D53657"/>
    <w:rPr>
      <w:rFonts w:ascii="Times New Roman" w:eastAsia="Times New Roman" w:hAnsi="Times New Roman" w:cs="Arial"/>
      <w:sz w:val="24"/>
      <w:szCs w:val="28"/>
      <w:lang w:val="en-US"/>
    </w:rPr>
  </w:style>
  <w:style w:type="character" w:customStyle="1" w:styleId="StyleVnTimeHBoldCenteredLinespacing15linesChar">
    <w:name w:val="Style.VnTimeH Bold Centered Line spacing:  1.5 lines Char"/>
    <w:link w:val="StyleVnTimeHBoldCenteredLinespacing15lines"/>
    <w:locked/>
    <w:rsid w:val="00D53657"/>
    <w:rPr>
      <w:rFonts w:ascii=".VnTime" w:eastAsia="Times New Roman" w:hAnsi=".VnTime" w:cs="Times New Roman"/>
      <w:b/>
      <w:bCs/>
      <w:sz w:val="20"/>
      <w:szCs w:val="20"/>
    </w:rPr>
  </w:style>
  <w:style w:type="paragraph" w:customStyle="1" w:styleId="StyleVnTimeHBoldCenteredLinespacing15lines">
    <w:name w:val="Style.VnTimeH Bold Centered Line spacing:  1.5 lines"/>
    <w:basedOn w:val="Normal"/>
    <w:link w:val="StyleVnTimeHBoldCenteredLinespacing15linesChar"/>
    <w:rsid w:val="00D53657"/>
    <w:pPr>
      <w:spacing w:after="0" w:line="240" w:lineRule="auto"/>
      <w:ind w:left="-113"/>
    </w:pPr>
    <w:rPr>
      <w:rFonts w:ascii=".VnTime" w:eastAsia="Times New Roman" w:hAnsi=".VnTime" w:cs="Times New Roman"/>
      <w:b/>
      <w:bCs/>
      <w:sz w:val="20"/>
      <w:szCs w:val="20"/>
    </w:rPr>
  </w:style>
  <w:style w:type="paragraph" w:customStyle="1" w:styleId="ap4">
    <w:name w:val="a_p4"/>
    <w:basedOn w:val="Heading1"/>
    <w:uiPriority w:val="99"/>
    <w:rsid w:val="00D53657"/>
    <w:pPr>
      <w:numPr>
        <w:numId w:val="0"/>
      </w:numPr>
    </w:pPr>
    <w:rPr>
      <w:rFonts w:ascii=".VnTime" w:hAnsi=".VnTime"/>
      <w:bCs/>
      <w:color w:val="0000FF"/>
      <w:sz w:val="28"/>
      <w:szCs w:val="24"/>
      <w:u w:val="single"/>
      <w:lang w:val="en-US" w:eastAsia="en-US"/>
    </w:rPr>
  </w:style>
  <w:style w:type="paragraph" w:customStyle="1" w:styleId="ap3">
    <w:name w:val="a_p3"/>
    <w:basedOn w:val="Heading1"/>
    <w:uiPriority w:val="99"/>
    <w:rsid w:val="00D53657"/>
    <w:pPr>
      <w:numPr>
        <w:numId w:val="0"/>
      </w:numPr>
    </w:pPr>
    <w:rPr>
      <w:rFonts w:ascii=".VnTime" w:hAnsi=".VnTime"/>
      <w:b/>
      <w:bCs/>
      <w:color w:val="0000FF"/>
      <w:sz w:val="28"/>
      <w:szCs w:val="24"/>
      <w:u w:val="single"/>
      <w:lang w:val="en-US" w:eastAsia="en-US"/>
    </w:rPr>
  </w:style>
  <w:style w:type="paragraph" w:customStyle="1" w:styleId="THICONG">
    <w:name w:val="THICONG"/>
    <w:basedOn w:val="Normal"/>
    <w:uiPriority w:val="99"/>
    <w:rsid w:val="00D53657"/>
    <w:pPr>
      <w:keepNext/>
      <w:keepLines/>
      <w:spacing w:before="80" w:after="0" w:line="288" w:lineRule="auto"/>
      <w:ind w:left="360" w:right="-360"/>
      <w:jc w:val="center"/>
      <w:outlineLvl w:val="5"/>
    </w:pPr>
    <w:rPr>
      <w:rFonts w:ascii=".VnBodoniH" w:eastAsia="Times New Roman" w:hAnsi=".VnBodoniH" w:cs="Times New Roman"/>
      <w:b/>
      <w:spacing w:val="-4"/>
      <w:kern w:val="20"/>
      <w:sz w:val="32"/>
      <w:szCs w:val="20"/>
      <w:lang w:val="en-US"/>
    </w:rPr>
  </w:style>
  <w:style w:type="paragraph" w:customStyle="1" w:styleId="ABC0">
    <w:name w:val="ABC"/>
    <w:basedOn w:val="Heading6"/>
    <w:uiPriority w:val="99"/>
    <w:rsid w:val="00D53657"/>
    <w:pPr>
      <w:keepNext/>
      <w:keepLines/>
      <w:numPr>
        <w:ilvl w:val="0"/>
        <w:numId w:val="0"/>
      </w:numPr>
      <w:tabs>
        <w:tab w:val="num" w:pos="750"/>
      </w:tabs>
      <w:spacing w:before="80" w:after="0" w:line="288" w:lineRule="auto"/>
      <w:ind w:left="750" w:right="-360" w:hanging="390"/>
    </w:pPr>
    <w:rPr>
      <w:rFonts w:ascii=".VnBodoniH" w:hAnsi=".VnBodoniH"/>
      <w:b/>
      <w:i w:val="0"/>
      <w:spacing w:val="-4"/>
      <w:kern w:val="20"/>
      <w:sz w:val="24"/>
      <w:lang w:val="en-US" w:eastAsia="en-US"/>
    </w:rPr>
  </w:style>
  <w:style w:type="paragraph" w:customStyle="1" w:styleId="I-II-III">
    <w:name w:val="I-II-III"/>
    <w:basedOn w:val="Normal"/>
    <w:uiPriority w:val="99"/>
    <w:rsid w:val="00D53657"/>
    <w:pPr>
      <w:tabs>
        <w:tab w:val="num" w:pos="810"/>
      </w:tabs>
      <w:spacing w:before="80" w:after="0" w:line="240" w:lineRule="auto"/>
      <w:ind w:left="540" w:right="-1"/>
    </w:pPr>
    <w:rPr>
      <w:rFonts w:ascii=".VnArialH" w:eastAsia="Times New Roman" w:hAnsi=".VnArialH" w:cs="Times New Roman"/>
      <w:b/>
      <w:sz w:val="26"/>
      <w:szCs w:val="20"/>
      <w:lang w:val="en-US"/>
    </w:rPr>
  </w:style>
  <w:style w:type="paragraph" w:customStyle="1" w:styleId="I10">
    <w:name w:val="I.1"/>
    <w:basedOn w:val="Normal"/>
    <w:uiPriority w:val="99"/>
    <w:rsid w:val="00D53657"/>
    <w:pPr>
      <w:tabs>
        <w:tab w:val="num" w:pos="473"/>
      </w:tabs>
      <w:spacing w:after="0" w:line="360" w:lineRule="auto"/>
      <w:ind w:left="473" w:right="113" w:hanging="360"/>
    </w:pPr>
    <w:rPr>
      <w:rFonts w:ascii=".VnTime" w:eastAsia="Times New Roman" w:hAnsi=".VnTime" w:cs="Times New Roman"/>
      <w:b/>
      <w:i/>
      <w:iCs/>
      <w:color w:val="000080"/>
      <w:sz w:val="26"/>
      <w:szCs w:val="20"/>
      <w:u w:val="single"/>
      <w:lang w:val="en-US"/>
    </w:rPr>
  </w:style>
  <w:style w:type="paragraph" w:customStyle="1" w:styleId="I1a">
    <w:name w:val="I.1.a"/>
    <w:basedOn w:val="Normal"/>
    <w:uiPriority w:val="99"/>
    <w:rsid w:val="00D53657"/>
    <w:pPr>
      <w:tabs>
        <w:tab w:val="num" w:pos="567"/>
      </w:tabs>
      <w:spacing w:before="20" w:after="20" w:line="360" w:lineRule="auto"/>
      <w:ind w:left="567" w:hanging="360"/>
    </w:pPr>
    <w:rPr>
      <w:rFonts w:ascii=".VnTime" w:eastAsia="Times New Roman" w:hAnsi=".VnTime" w:cs="Times New Roman"/>
      <w:b/>
      <w:bCs/>
      <w:i/>
      <w:iCs/>
      <w:sz w:val="26"/>
      <w:szCs w:val="20"/>
      <w:lang w:val="en-US"/>
    </w:rPr>
  </w:style>
  <w:style w:type="paragraph" w:customStyle="1" w:styleId="123456789">
    <w:name w:val="123456789"/>
    <w:basedOn w:val="I10"/>
    <w:uiPriority w:val="99"/>
    <w:rsid w:val="00D53657"/>
    <w:pPr>
      <w:tabs>
        <w:tab w:val="clear" w:pos="473"/>
        <w:tab w:val="num" w:pos="360"/>
        <w:tab w:val="num" w:pos="810"/>
      </w:tabs>
      <w:spacing w:before="80" w:line="240" w:lineRule="auto"/>
      <w:ind w:left="540" w:right="-32" w:firstLine="0"/>
    </w:pPr>
    <w:rPr>
      <w:rFonts w:ascii=".VnArial Narrow" w:hAnsi=".VnArial Narrow"/>
      <w:i w:val="0"/>
      <w:iCs w:val="0"/>
      <w:color w:val="auto"/>
      <w:sz w:val="24"/>
    </w:rPr>
  </w:style>
  <w:style w:type="paragraph" w:customStyle="1" w:styleId="abcdef">
    <w:name w:val="abcdef"/>
    <w:basedOn w:val="I1a"/>
    <w:uiPriority w:val="99"/>
    <w:rsid w:val="00D53657"/>
    <w:pPr>
      <w:tabs>
        <w:tab w:val="clear" w:pos="567"/>
        <w:tab w:val="num" w:pos="810"/>
      </w:tabs>
      <w:spacing w:before="80" w:line="240" w:lineRule="auto"/>
      <w:ind w:left="540" w:right="-32" w:firstLine="0"/>
    </w:pPr>
    <w:rPr>
      <w:rFonts w:ascii=".VnArial Narrow" w:hAnsi=".VnArial Narrow"/>
      <w:sz w:val="24"/>
    </w:rPr>
  </w:style>
  <w:style w:type="paragraph" w:customStyle="1" w:styleId="I-II-III-IV">
    <w:name w:val="I-II-III-IV"/>
    <w:basedOn w:val="I-II-III"/>
    <w:uiPriority w:val="99"/>
    <w:rsid w:val="00D53657"/>
  </w:style>
  <w:style w:type="paragraph" w:customStyle="1" w:styleId="B-I-II-III">
    <w:name w:val="B-I-II-III"/>
    <w:basedOn w:val="I-II-III"/>
    <w:uiPriority w:val="99"/>
    <w:rsid w:val="00D53657"/>
  </w:style>
  <w:style w:type="paragraph" w:customStyle="1" w:styleId="B-I-1">
    <w:name w:val="B-I-1"/>
    <w:basedOn w:val="123456789"/>
    <w:uiPriority w:val="99"/>
    <w:rsid w:val="00D53657"/>
  </w:style>
  <w:style w:type="paragraph" w:customStyle="1" w:styleId="C-I-II-III">
    <w:name w:val="C-I-II-III"/>
    <w:basedOn w:val="I-II-III-IV"/>
    <w:uiPriority w:val="99"/>
    <w:rsid w:val="00D53657"/>
    <w:pPr>
      <w:ind w:right="0"/>
    </w:pPr>
  </w:style>
  <w:style w:type="paragraph" w:customStyle="1" w:styleId="C-I-1234">
    <w:name w:val="C-I-1234"/>
    <w:basedOn w:val="123456789"/>
    <w:uiPriority w:val="99"/>
    <w:rsid w:val="00D53657"/>
    <w:pPr>
      <w:tabs>
        <w:tab w:val="clear" w:pos="360"/>
      </w:tabs>
      <w:ind w:right="0"/>
    </w:pPr>
    <w:rPr>
      <w:rFonts w:ascii=".VnArial" w:hAnsi=".VnArial"/>
    </w:rPr>
  </w:style>
  <w:style w:type="paragraph" w:customStyle="1" w:styleId="C-II-1234">
    <w:name w:val="C-II-1234"/>
    <w:basedOn w:val="I10"/>
    <w:uiPriority w:val="99"/>
    <w:rsid w:val="00D53657"/>
    <w:pPr>
      <w:tabs>
        <w:tab w:val="clear" w:pos="473"/>
        <w:tab w:val="num" w:pos="810"/>
      </w:tabs>
      <w:spacing w:before="80" w:line="240" w:lineRule="auto"/>
      <w:ind w:left="540" w:right="0" w:firstLine="0"/>
    </w:pPr>
    <w:rPr>
      <w:rFonts w:ascii=".VnArial" w:hAnsi=".VnArial"/>
      <w:i w:val="0"/>
      <w:iCs w:val="0"/>
      <w:color w:val="auto"/>
      <w:sz w:val="24"/>
    </w:rPr>
  </w:style>
  <w:style w:type="paragraph" w:customStyle="1" w:styleId="D1">
    <w:name w:val="D.1"/>
    <w:basedOn w:val="Normal"/>
    <w:uiPriority w:val="99"/>
    <w:rsid w:val="00D53657"/>
    <w:pPr>
      <w:tabs>
        <w:tab w:val="num" w:pos="720"/>
      </w:tabs>
      <w:spacing w:before="80" w:after="0" w:line="240" w:lineRule="auto"/>
      <w:ind w:left="720" w:hanging="272"/>
    </w:pPr>
    <w:rPr>
      <w:rFonts w:ascii=".VnArial" w:eastAsia="Times New Roman" w:hAnsi=".VnArial" w:cs="Times New Roman"/>
      <w:b/>
      <w:bCs/>
      <w:sz w:val="24"/>
      <w:szCs w:val="24"/>
      <w:u w:val="single"/>
      <w:lang w:val="en-US"/>
    </w:rPr>
  </w:style>
  <w:style w:type="paragraph" w:customStyle="1" w:styleId="E-I-1234">
    <w:name w:val="E-I-1234"/>
    <w:basedOn w:val="C-I-1234"/>
    <w:uiPriority w:val="99"/>
    <w:rsid w:val="00D53657"/>
    <w:pPr>
      <w:tabs>
        <w:tab w:val="num" w:pos="360"/>
      </w:tabs>
      <w:ind w:left="810" w:hanging="270"/>
    </w:pPr>
  </w:style>
  <w:style w:type="paragraph" w:customStyle="1" w:styleId="F-123456">
    <w:name w:val="F-123456"/>
    <w:basedOn w:val="C-I-1234"/>
    <w:uiPriority w:val="99"/>
    <w:rsid w:val="00D53657"/>
  </w:style>
  <w:style w:type="paragraph" w:customStyle="1" w:styleId="G12345">
    <w:name w:val="G.12345"/>
    <w:basedOn w:val="Heading6"/>
    <w:uiPriority w:val="99"/>
    <w:rsid w:val="00D53657"/>
    <w:pPr>
      <w:numPr>
        <w:ilvl w:val="0"/>
        <w:numId w:val="0"/>
      </w:numPr>
      <w:tabs>
        <w:tab w:val="num" w:pos="810"/>
      </w:tabs>
      <w:spacing w:before="80" w:after="0"/>
      <w:ind w:left="810" w:hanging="360"/>
    </w:pPr>
    <w:rPr>
      <w:rFonts w:ascii=".VnArial" w:hAnsi=".VnArial"/>
      <w:b/>
      <w:bCs/>
      <w:i w:val="0"/>
      <w:sz w:val="24"/>
      <w:szCs w:val="22"/>
      <w:u w:val="single"/>
      <w:lang w:val="en-US" w:eastAsia="en-US"/>
    </w:rPr>
  </w:style>
  <w:style w:type="paragraph" w:customStyle="1" w:styleId="BB-I-II-III">
    <w:name w:val="BB-I-II-III"/>
    <w:basedOn w:val="E-I-1234"/>
    <w:uiPriority w:val="99"/>
    <w:rsid w:val="00D53657"/>
    <w:rPr>
      <w:rFonts w:ascii=".VnArialH" w:hAnsi=".VnArialH"/>
      <w:b w:val="0"/>
      <w:bCs/>
      <w:sz w:val="26"/>
      <w:u w:val="none"/>
    </w:rPr>
  </w:style>
  <w:style w:type="paragraph" w:customStyle="1" w:styleId="E-I-II-III">
    <w:name w:val="E-I-II-III"/>
    <w:basedOn w:val="E-I-1234"/>
    <w:uiPriority w:val="99"/>
    <w:rsid w:val="00D53657"/>
    <w:pPr>
      <w:tabs>
        <w:tab w:val="num" w:pos="540"/>
      </w:tabs>
      <w:ind w:left="540"/>
    </w:pPr>
    <w:rPr>
      <w:rFonts w:ascii=".VnArialH" w:hAnsi=".VnArialH"/>
      <w:sz w:val="26"/>
      <w:u w:val="none"/>
    </w:rPr>
  </w:style>
  <w:style w:type="paragraph" w:customStyle="1" w:styleId="H-I-1234">
    <w:name w:val="H-I-1234"/>
    <w:basedOn w:val="C-I-1234"/>
    <w:uiPriority w:val="99"/>
    <w:rsid w:val="00D53657"/>
  </w:style>
  <w:style w:type="paragraph" w:customStyle="1" w:styleId="H-abc">
    <w:name w:val="H-abc"/>
    <w:basedOn w:val="Heading4"/>
    <w:uiPriority w:val="99"/>
    <w:rsid w:val="00D53657"/>
    <w:pPr>
      <w:keepLines/>
      <w:numPr>
        <w:ilvl w:val="0"/>
        <w:numId w:val="0"/>
      </w:numPr>
      <w:tabs>
        <w:tab w:val="num" w:pos="810"/>
      </w:tabs>
      <w:spacing w:before="80" w:after="0" w:line="220" w:lineRule="atLeast"/>
      <w:ind w:left="810" w:right="-360" w:hanging="270"/>
    </w:pPr>
    <w:rPr>
      <w:rFonts w:ascii=".VnArial" w:hAnsi=".VnArial"/>
      <w:bCs/>
      <w:i/>
      <w:spacing w:val="-2"/>
      <w:kern w:val="20"/>
      <w:sz w:val="24"/>
      <w:szCs w:val="20"/>
      <w:lang w:val="en-US" w:eastAsia="en-US"/>
    </w:rPr>
  </w:style>
  <w:style w:type="paragraph" w:customStyle="1" w:styleId="HeadingBase">
    <w:name w:val="Heading Base"/>
    <w:basedOn w:val="BodyText"/>
    <w:next w:val="BodyText"/>
    <w:uiPriority w:val="99"/>
    <w:rsid w:val="00D53657"/>
    <w:pPr>
      <w:keepNext/>
      <w:keepLines/>
      <w:spacing w:after="0" w:line="220" w:lineRule="atLeast"/>
      <w:ind w:left="835" w:right="-360"/>
    </w:pPr>
    <w:rPr>
      <w:rFonts w:ascii="Arial" w:hAnsi="Arial"/>
      <w:spacing w:val="-10"/>
      <w:kern w:val="20"/>
      <w:szCs w:val="20"/>
      <w:lang w:eastAsia="en-US"/>
    </w:rPr>
  </w:style>
  <w:style w:type="paragraph" w:customStyle="1" w:styleId="AttentionLine">
    <w:name w:val="Attention Line"/>
    <w:basedOn w:val="Normal"/>
    <w:next w:val="Salutation"/>
    <w:uiPriority w:val="99"/>
    <w:rsid w:val="00D53657"/>
    <w:pPr>
      <w:spacing w:before="220" w:after="0" w:line="240" w:lineRule="auto"/>
      <w:ind w:left="840" w:right="-360"/>
    </w:pPr>
    <w:rPr>
      <w:rFonts w:ascii=".VnTime" w:eastAsia="Times New Roman" w:hAnsi=".VnTime" w:cs="Times New Roman"/>
      <w:sz w:val="28"/>
      <w:szCs w:val="20"/>
      <w:lang w:val="en-US"/>
    </w:rPr>
  </w:style>
  <w:style w:type="paragraph" w:customStyle="1" w:styleId="CcList">
    <w:name w:val="Cc List"/>
    <w:basedOn w:val="Normal"/>
    <w:uiPriority w:val="99"/>
    <w:rsid w:val="00D53657"/>
    <w:pPr>
      <w:keepLines/>
      <w:spacing w:after="0" w:line="240" w:lineRule="auto"/>
      <w:ind w:left="1195" w:right="-360" w:hanging="360"/>
    </w:pPr>
    <w:rPr>
      <w:rFonts w:ascii=".VnTime" w:eastAsia="Times New Roman" w:hAnsi=".VnTime" w:cs="Times New Roman"/>
      <w:sz w:val="28"/>
      <w:szCs w:val="20"/>
      <w:lang w:val="en-US"/>
    </w:rPr>
  </w:style>
  <w:style w:type="paragraph" w:customStyle="1" w:styleId="SignatureCompany">
    <w:name w:val="Signature Company"/>
    <w:basedOn w:val="Signature"/>
    <w:next w:val="ReferenceInitials"/>
    <w:uiPriority w:val="99"/>
    <w:rsid w:val="00D53657"/>
    <w:pPr>
      <w:spacing w:before="0"/>
    </w:pPr>
  </w:style>
  <w:style w:type="paragraph" w:customStyle="1" w:styleId="ReferenceInitials">
    <w:name w:val="Reference Initials"/>
    <w:basedOn w:val="Normal"/>
    <w:next w:val="Enclosure"/>
    <w:uiPriority w:val="99"/>
    <w:rsid w:val="00D53657"/>
    <w:pPr>
      <w:keepNext/>
      <w:keepLines/>
      <w:spacing w:before="220" w:after="0" w:line="240" w:lineRule="auto"/>
      <w:ind w:left="840" w:right="-360"/>
    </w:pPr>
    <w:rPr>
      <w:rFonts w:ascii=".VnTime" w:eastAsia="Times New Roman" w:hAnsi=".VnTime" w:cs="Times New Roman"/>
      <w:sz w:val="28"/>
      <w:szCs w:val="20"/>
      <w:lang w:val="en-US"/>
    </w:rPr>
  </w:style>
  <w:style w:type="paragraph" w:customStyle="1" w:styleId="Enclosure">
    <w:name w:val="Enclosure"/>
    <w:basedOn w:val="Normal"/>
    <w:next w:val="CcList"/>
    <w:uiPriority w:val="99"/>
    <w:rsid w:val="00D53657"/>
    <w:pPr>
      <w:keepNext/>
      <w:keepLines/>
      <w:spacing w:before="220" w:after="880" w:line="240" w:lineRule="auto"/>
      <w:ind w:left="835" w:right="-360"/>
    </w:pPr>
    <w:rPr>
      <w:rFonts w:ascii=".VnTime" w:eastAsia="Times New Roman" w:hAnsi=".VnTime" w:cs="Times New Roman"/>
      <w:sz w:val="28"/>
      <w:szCs w:val="20"/>
      <w:lang w:val="en-US"/>
    </w:rPr>
  </w:style>
  <w:style w:type="paragraph" w:customStyle="1" w:styleId="CompanyName">
    <w:name w:val="Company Name"/>
    <w:basedOn w:val="Normal"/>
    <w:next w:val="Date"/>
    <w:uiPriority w:val="99"/>
    <w:rsid w:val="00D53657"/>
    <w:pPr>
      <w:spacing w:before="100" w:after="600" w:line="600" w:lineRule="atLeast"/>
      <w:ind w:left="840" w:right="-360"/>
    </w:pPr>
    <w:rPr>
      <w:rFonts w:ascii=".VnTime" w:eastAsia="Times New Roman" w:hAnsi=".VnTime" w:cs="Times New Roman"/>
      <w:spacing w:val="-34"/>
      <w:sz w:val="60"/>
      <w:szCs w:val="20"/>
      <w:lang w:val="en-US"/>
    </w:rPr>
  </w:style>
  <w:style w:type="paragraph" w:customStyle="1" w:styleId="InsideAddress">
    <w:name w:val="Inside Address"/>
    <w:basedOn w:val="Normal"/>
    <w:uiPriority w:val="99"/>
    <w:rsid w:val="00D53657"/>
    <w:pPr>
      <w:spacing w:after="0" w:line="240" w:lineRule="auto"/>
      <w:ind w:left="835" w:right="-360"/>
    </w:pPr>
    <w:rPr>
      <w:rFonts w:ascii=".VnTime" w:eastAsia="Times New Roman" w:hAnsi=".VnTime" w:cs="Times New Roman"/>
      <w:sz w:val="28"/>
      <w:szCs w:val="20"/>
      <w:lang w:val="en-US"/>
    </w:rPr>
  </w:style>
  <w:style w:type="paragraph" w:customStyle="1" w:styleId="MailingInstructions">
    <w:name w:val="Mailing Instructions"/>
    <w:basedOn w:val="Normal"/>
    <w:next w:val="InsideAddressName"/>
    <w:uiPriority w:val="99"/>
    <w:rsid w:val="00D53657"/>
    <w:pPr>
      <w:spacing w:before="220" w:after="0" w:line="240" w:lineRule="auto"/>
      <w:ind w:left="835" w:right="-360"/>
    </w:pPr>
    <w:rPr>
      <w:rFonts w:ascii=".VnTime" w:eastAsia="Times New Roman" w:hAnsi=".VnTime" w:cs="Times New Roman"/>
      <w:caps/>
      <w:sz w:val="28"/>
      <w:szCs w:val="20"/>
      <w:lang w:val="en-US"/>
    </w:rPr>
  </w:style>
  <w:style w:type="paragraph" w:customStyle="1" w:styleId="ReferenceLine">
    <w:name w:val="Reference Line"/>
    <w:basedOn w:val="Normal"/>
    <w:next w:val="MailingInstructions"/>
    <w:uiPriority w:val="99"/>
    <w:rsid w:val="00D53657"/>
    <w:pPr>
      <w:spacing w:before="220" w:after="0" w:line="240" w:lineRule="auto"/>
      <w:ind w:left="835" w:right="-360"/>
    </w:pPr>
    <w:rPr>
      <w:rFonts w:ascii=".VnTime" w:eastAsia="Times New Roman" w:hAnsi=".VnTime" w:cs="Times New Roman"/>
      <w:sz w:val="28"/>
      <w:szCs w:val="20"/>
      <w:lang w:val="en-US"/>
    </w:rPr>
  </w:style>
  <w:style w:type="paragraph" w:customStyle="1" w:styleId="ReturnAddress">
    <w:name w:val="Return Address"/>
    <w:basedOn w:val="Normal"/>
    <w:uiPriority w:val="99"/>
    <w:rsid w:val="00D53657"/>
    <w:pPr>
      <w:keepLines/>
      <w:framePr w:w="3413" w:h="1022" w:hSpace="187" w:wrap="notBeside" w:vAnchor="page" w:hAnchor="page" w:xAlign="right" w:y="721" w:anchorLock="1"/>
      <w:spacing w:after="0" w:line="200" w:lineRule="atLeast"/>
    </w:pPr>
    <w:rPr>
      <w:rFonts w:ascii=".VnTime" w:eastAsia="Times New Roman" w:hAnsi=".VnTime" w:cs="Times New Roman"/>
      <w:sz w:val="16"/>
      <w:szCs w:val="20"/>
      <w:lang w:val="en-US"/>
    </w:rPr>
  </w:style>
  <w:style w:type="paragraph" w:customStyle="1" w:styleId="Slogan">
    <w:name w:val="Slogan"/>
    <w:basedOn w:val="Normal"/>
    <w:uiPriority w:val="99"/>
    <w:rsid w:val="00D53657"/>
    <w:pPr>
      <w:framePr w:w="5170" w:h="1685" w:hSpace="187" w:vSpace="187" w:wrap="around" w:vAnchor="page" w:hAnchor="page" w:x="966" w:yAlign="bottom" w:anchorLock="1"/>
      <w:spacing w:after="0" w:line="240" w:lineRule="auto"/>
    </w:pPr>
    <w:rPr>
      <w:rFonts w:ascii=".VnTime" w:eastAsia="Times New Roman" w:hAnsi=".VnTime" w:cs="Times New Roman"/>
      <w:i/>
      <w:spacing w:val="-6"/>
      <w:sz w:val="24"/>
      <w:szCs w:val="20"/>
      <w:lang w:val="en-US"/>
    </w:rPr>
  </w:style>
  <w:style w:type="paragraph" w:customStyle="1" w:styleId="1234">
    <w:name w:val="1234"/>
    <w:basedOn w:val="Normal"/>
    <w:uiPriority w:val="99"/>
    <w:rsid w:val="00D53657"/>
    <w:pPr>
      <w:spacing w:before="90" w:after="0" w:line="240" w:lineRule="auto"/>
      <w:ind w:right="-1" w:firstLine="567"/>
    </w:pPr>
    <w:rPr>
      <w:rFonts w:ascii=".VnArial" w:eastAsia="Times New Roman" w:hAnsi=".VnArial" w:cs="Times New Roman"/>
      <w:b/>
      <w:sz w:val="26"/>
      <w:szCs w:val="20"/>
      <w:u w:val="single"/>
      <w:lang w:val="en-US"/>
    </w:rPr>
  </w:style>
  <w:style w:type="paragraph" w:customStyle="1" w:styleId="123">
    <w:name w:val="123"/>
    <w:basedOn w:val="Normal"/>
    <w:uiPriority w:val="99"/>
    <w:rsid w:val="00D53657"/>
    <w:pPr>
      <w:spacing w:before="80" w:after="0" w:line="240" w:lineRule="auto"/>
      <w:ind w:right="-32" w:firstLine="471"/>
    </w:pPr>
    <w:rPr>
      <w:rFonts w:ascii=".VnArial Narrow" w:eastAsia="Times New Roman" w:hAnsi=".VnArial Narrow" w:cs="Times New Roman"/>
      <w:b/>
      <w:iCs/>
      <w:sz w:val="24"/>
      <w:szCs w:val="24"/>
      <w:u w:val="single"/>
      <w:lang w:val="en-US"/>
    </w:rPr>
  </w:style>
  <w:style w:type="paragraph" w:customStyle="1" w:styleId="symbol">
    <w:name w:val="symbol"/>
    <w:basedOn w:val="Normal"/>
    <w:uiPriority w:val="99"/>
    <w:rsid w:val="00D53657"/>
    <w:pPr>
      <w:spacing w:before="80" w:after="0" w:line="240" w:lineRule="auto"/>
    </w:pPr>
    <w:rPr>
      <w:rFonts w:ascii="Symbol" w:eastAsia="Times New Roman" w:hAnsi="Symbol" w:cs="Times New Roman"/>
      <w:sz w:val="24"/>
      <w:szCs w:val="24"/>
      <w:lang w:val="en-GB"/>
    </w:rPr>
  </w:style>
  <w:style w:type="paragraph" w:customStyle="1" w:styleId="1111111111">
    <w:name w:val="1111111111"/>
    <w:basedOn w:val="Normal"/>
    <w:uiPriority w:val="99"/>
    <w:rsid w:val="00D53657"/>
    <w:pPr>
      <w:spacing w:before="80" w:after="0" w:line="240" w:lineRule="auto"/>
      <w:ind w:firstLine="397"/>
    </w:pPr>
    <w:rPr>
      <w:rFonts w:ascii=".VnArial" w:eastAsia="Times New Roman" w:hAnsi=".VnArial" w:cs="Times New Roman"/>
      <w:sz w:val="24"/>
      <w:szCs w:val="24"/>
      <w:lang w:val="en-US"/>
    </w:rPr>
  </w:style>
  <w:style w:type="paragraph" w:customStyle="1" w:styleId="4">
    <w:name w:val="4"/>
    <w:basedOn w:val="Normal"/>
    <w:autoRedefine/>
    <w:uiPriority w:val="99"/>
    <w:rsid w:val="00D53657"/>
    <w:pPr>
      <w:spacing w:after="0" w:line="288" w:lineRule="auto"/>
      <w:ind w:left="2268"/>
    </w:pPr>
    <w:rPr>
      <w:rFonts w:ascii=".VnTime" w:eastAsia="Times New Roman" w:hAnsi=".VnTime" w:cs="Times New Roman"/>
      <w:sz w:val="28"/>
      <w:szCs w:val="20"/>
      <w:lang w:val="en-US"/>
    </w:rPr>
  </w:style>
  <w:style w:type="paragraph" w:customStyle="1" w:styleId="ap2">
    <w:name w:val="a_p2"/>
    <w:basedOn w:val="Heading1"/>
    <w:uiPriority w:val="99"/>
    <w:rsid w:val="00D53657"/>
    <w:pPr>
      <w:numPr>
        <w:numId w:val="0"/>
      </w:numPr>
    </w:pPr>
    <w:rPr>
      <w:rFonts w:ascii=".VnTimeH" w:hAnsi=".VnTimeH"/>
      <w:b/>
      <w:bCs/>
      <w:color w:val="0000FF"/>
      <w:sz w:val="28"/>
      <w:szCs w:val="24"/>
      <w:u w:val="single"/>
      <w:lang w:val="en-US" w:eastAsia="en-US"/>
    </w:rPr>
  </w:style>
  <w:style w:type="paragraph" w:customStyle="1" w:styleId="xl113">
    <w:name w:val="xl113"/>
    <w:basedOn w:val="Normal"/>
    <w:uiPriority w:val="99"/>
    <w:rsid w:val="00D53657"/>
    <w:pPr>
      <w:pBdr>
        <w:left w:val="single" w:sz="4" w:space="0" w:color="auto"/>
        <w:bottom w:val="single" w:sz="8" w:space="0" w:color="0000FF"/>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4">
    <w:name w:val="xl114"/>
    <w:basedOn w:val="Normal"/>
    <w:uiPriority w:val="99"/>
    <w:rsid w:val="00D53657"/>
    <w:pPr>
      <w:pBdr>
        <w:left w:val="single" w:sz="4" w:space="0" w:color="auto"/>
        <w:bottom w:val="single" w:sz="4" w:space="0" w:color="auto"/>
        <w:right w:val="single" w:sz="4" w:space="0" w:color="auto"/>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5">
    <w:name w:val="xl115"/>
    <w:basedOn w:val="Normal"/>
    <w:uiPriority w:val="99"/>
    <w:rsid w:val="00D53657"/>
    <w:pPr>
      <w:pBdr>
        <w:top w:val="single" w:sz="8" w:space="0" w:color="auto"/>
        <w:left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6">
    <w:name w:val="xl116"/>
    <w:basedOn w:val="Normal"/>
    <w:uiPriority w:val="99"/>
    <w:rsid w:val="00D53657"/>
    <w:pPr>
      <w:pBdr>
        <w:left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7">
    <w:name w:val="xl117"/>
    <w:basedOn w:val="Normal"/>
    <w:uiPriority w:val="99"/>
    <w:rsid w:val="00D53657"/>
    <w:pPr>
      <w:pBdr>
        <w:left w:val="single" w:sz="4" w:space="0" w:color="auto"/>
        <w:bottom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8">
    <w:name w:val="xl118"/>
    <w:basedOn w:val="Normal"/>
    <w:uiPriority w:val="99"/>
    <w:rsid w:val="00D53657"/>
    <w:pPr>
      <w:pBdr>
        <w:top w:val="single" w:sz="8" w:space="0" w:color="0000FF"/>
        <w:left w:val="single" w:sz="8" w:space="0" w:color="0000FF"/>
        <w:right w:val="single" w:sz="4" w:space="0" w:color="auto"/>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19">
    <w:name w:val="xl119"/>
    <w:basedOn w:val="Normal"/>
    <w:uiPriority w:val="99"/>
    <w:rsid w:val="00D53657"/>
    <w:pPr>
      <w:pBdr>
        <w:left w:val="single" w:sz="8" w:space="0" w:color="0000FF"/>
        <w:bottom w:val="single" w:sz="8" w:space="0" w:color="0000FF"/>
        <w:right w:val="single" w:sz="4" w:space="0" w:color="auto"/>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xl120">
    <w:name w:val="xl120"/>
    <w:basedOn w:val="Normal"/>
    <w:uiPriority w:val="99"/>
    <w:rsid w:val="00D53657"/>
    <w:pPr>
      <w:pBdr>
        <w:top w:val="single" w:sz="8" w:space="0" w:color="0000FF"/>
        <w:left w:val="single" w:sz="4" w:space="0" w:color="auto"/>
        <w:bottom w:val="single" w:sz="4" w:space="0" w:color="auto"/>
        <w:right w:val="single" w:sz="8" w:space="0" w:color="0000FF"/>
      </w:pBdr>
      <w:spacing w:before="100" w:beforeAutospacing="1" w:after="100" w:afterAutospacing="1" w:line="240" w:lineRule="auto"/>
      <w:jc w:val="center"/>
    </w:pPr>
    <w:rPr>
      <w:rFonts w:ascii=".VnArial" w:eastAsia="Arial Unicode MS" w:hAnsi=".VnArial" w:cs="Arial Unicode MS"/>
      <w:sz w:val="24"/>
      <w:szCs w:val="24"/>
      <w:lang w:val="en-US"/>
    </w:rPr>
  </w:style>
  <w:style w:type="paragraph" w:customStyle="1" w:styleId="font10">
    <w:name w:val="font10"/>
    <w:basedOn w:val="Normal"/>
    <w:uiPriority w:val="99"/>
    <w:rsid w:val="00D53657"/>
    <w:pPr>
      <w:spacing w:before="100" w:beforeAutospacing="1" w:after="100" w:afterAutospacing="1" w:line="312" w:lineRule="auto"/>
      <w:ind w:left="86" w:hanging="86"/>
    </w:pPr>
    <w:rPr>
      <w:rFonts w:ascii=".VnTime" w:eastAsia="Times New Roman" w:hAnsi=".VnTime" w:cs="Times New Roman"/>
      <w:i/>
      <w:iCs/>
      <w:sz w:val="26"/>
      <w:szCs w:val="26"/>
      <w:lang w:val="en-US"/>
    </w:rPr>
  </w:style>
  <w:style w:type="paragraph" w:customStyle="1" w:styleId="Normal13pt">
    <w:name w:val="Normal + 13 pt"/>
    <w:aliases w:val="Justified,First line:  0.5&quot;,Black,Line spacing:  Multiple 1.2 li"/>
    <w:basedOn w:val="List"/>
    <w:uiPriority w:val="99"/>
    <w:rsid w:val="00D53657"/>
    <w:pPr>
      <w:spacing w:line="276" w:lineRule="auto"/>
      <w:ind w:left="720" w:right="-212" w:hanging="720"/>
    </w:pPr>
    <w:rPr>
      <w:rFonts w:ascii="Times New Roman" w:hAnsi="Times New Roman" w:cs="Times New Roman"/>
      <w:b w:val="0"/>
      <w:color w:val="000000"/>
      <w:sz w:val="26"/>
      <w:szCs w:val="26"/>
    </w:rPr>
  </w:style>
  <w:style w:type="character" w:customStyle="1" w:styleId="HOATHIChar">
    <w:name w:val="HOA THI Char"/>
    <w:link w:val="HOATHI"/>
    <w:uiPriority w:val="99"/>
    <w:locked/>
    <w:rsid w:val="00D53657"/>
    <w:rPr>
      <w:rFonts w:ascii="VNI-Helve-Condense" w:eastAsia="Times New Roman" w:hAnsi="VNI-Helve-Condense" w:cs="Times New Roman"/>
      <w:b/>
      <w:sz w:val="26"/>
    </w:rPr>
  </w:style>
  <w:style w:type="paragraph" w:customStyle="1" w:styleId="HOATHI">
    <w:name w:val="HOA THI"/>
    <w:basedOn w:val="Normal"/>
    <w:link w:val="HOATHIChar"/>
    <w:uiPriority w:val="99"/>
    <w:rsid w:val="00D53657"/>
    <w:pPr>
      <w:numPr>
        <w:numId w:val="49"/>
      </w:numPr>
      <w:spacing w:before="120" w:after="100" w:afterAutospacing="1" w:line="240" w:lineRule="auto"/>
    </w:pPr>
    <w:rPr>
      <w:rFonts w:ascii="VNI-Helve-Condense" w:eastAsia="Times New Roman" w:hAnsi="VNI-Helve-Condense" w:cs="Times New Roman"/>
      <w:b/>
      <w:sz w:val="26"/>
    </w:rPr>
  </w:style>
  <w:style w:type="character" w:customStyle="1" w:styleId="vntime14justifiedChar1">
    <w:name w:val="vntime14+justified Char1"/>
    <w:link w:val="vntime14justified"/>
    <w:locked/>
    <w:rsid w:val="00D53657"/>
    <w:rPr>
      <w:rFonts w:ascii=".VnTime" w:eastAsia="Times New Roman" w:hAnsi=".VnTime" w:cs="Times New Roman"/>
      <w:bCs/>
      <w:sz w:val="28"/>
      <w:szCs w:val="28"/>
    </w:rPr>
  </w:style>
  <w:style w:type="paragraph" w:customStyle="1" w:styleId="vntime14justified">
    <w:name w:val="vntime14+justified"/>
    <w:basedOn w:val="Normal"/>
    <w:link w:val="vntime14justifiedChar1"/>
    <w:rsid w:val="00D53657"/>
    <w:pPr>
      <w:keepNext/>
      <w:spacing w:after="0" w:line="240" w:lineRule="auto"/>
      <w:ind w:firstLine="720"/>
      <w:outlineLvl w:val="1"/>
    </w:pPr>
    <w:rPr>
      <w:rFonts w:ascii=".VnTime" w:eastAsia="Times New Roman" w:hAnsi=".VnTime" w:cs="Times New Roman"/>
      <w:bCs/>
      <w:sz w:val="28"/>
      <w:szCs w:val="28"/>
    </w:rPr>
  </w:style>
  <w:style w:type="character" w:customStyle="1" w:styleId="vntime14justifiedleft05Char">
    <w:name w:val="vn time 14+justified+left 0.5 Char"/>
    <w:link w:val="vntime14justifiedleft05"/>
    <w:locked/>
    <w:rsid w:val="00D53657"/>
    <w:rPr>
      <w:rFonts w:ascii=".VnTime" w:eastAsia="Times New Roman" w:hAnsi=".VnTime" w:cs="Times New Roman"/>
      <w:sz w:val="28"/>
      <w:szCs w:val="28"/>
    </w:rPr>
  </w:style>
  <w:style w:type="paragraph" w:customStyle="1" w:styleId="vntime14justifiedleft05">
    <w:name w:val="vn time 14+justified+left 0.5"/>
    <w:basedOn w:val="Normal"/>
    <w:link w:val="vntime14justifiedleft05Char"/>
    <w:rsid w:val="00D53657"/>
    <w:pPr>
      <w:spacing w:after="0" w:line="288" w:lineRule="auto"/>
      <w:ind w:firstLine="720"/>
    </w:pPr>
    <w:rPr>
      <w:rFonts w:ascii=".VnTime" w:eastAsia="Times New Roman" w:hAnsi=".VnTime" w:cs="Times New Roman"/>
      <w:sz w:val="28"/>
      <w:szCs w:val="28"/>
    </w:rPr>
  </w:style>
  <w:style w:type="character" w:customStyle="1" w:styleId="Tiu1">
    <w:name w:val="Tiêu đề #1_"/>
    <w:link w:val="Tiu10"/>
    <w:uiPriority w:val="99"/>
    <w:locked/>
    <w:rsid w:val="00D53657"/>
    <w:rPr>
      <w:b/>
      <w:bCs/>
      <w:sz w:val="30"/>
      <w:szCs w:val="30"/>
      <w:shd w:val="clear" w:color="auto" w:fill="FFFFFF"/>
    </w:rPr>
  </w:style>
  <w:style w:type="paragraph" w:customStyle="1" w:styleId="Tiu10">
    <w:name w:val="Tiêu đề #1"/>
    <w:basedOn w:val="Normal"/>
    <w:link w:val="Tiu1"/>
    <w:uiPriority w:val="99"/>
    <w:rsid w:val="00D53657"/>
    <w:pPr>
      <w:widowControl w:val="0"/>
      <w:shd w:val="clear" w:color="auto" w:fill="FFFFFF"/>
      <w:spacing w:after="240" w:line="240" w:lineRule="atLeast"/>
      <w:outlineLvl w:val="0"/>
    </w:pPr>
    <w:rPr>
      <w:b/>
      <w:bCs/>
      <w:sz w:val="30"/>
      <w:szCs w:val="30"/>
    </w:rPr>
  </w:style>
  <w:style w:type="character" w:customStyle="1" w:styleId="Vnbnnidung2">
    <w:name w:val="Văn bản nội dung (2)_"/>
    <w:link w:val="Vnbnnidung20"/>
    <w:uiPriority w:val="99"/>
    <w:locked/>
    <w:rsid w:val="00D53657"/>
    <w:rPr>
      <w:sz w:val="26"/>
      <w:szCs w:val="26"/>
      <w:shd w:val="clear" w:color="auto" w:fill="FFFFFF"/>
    </w:rPr>
  </w:style>
  <w:style w:type="paragraph" w:customStyle="1" w:styleId="Vnbnnidung20">
    <w:name w:val="Văn bản nội dung (2)"/>
    <w:basedOn w:val="Normal"/>
    <w:link w:val="Vnbnnidung2"/>
    <w:uiPriority w:val="99"/>
    <w:rsid w:val="00D53657"/>
    <w:pPr>
      <w:widowControl w:val="0"/>
      <w:shd w:val="clear" w:color="auto" w:fill="FFFFFF"/>
      <w:spacing w:after="0" w:line="384" w:lineRule="exact"/>
    </w:pPr>
    <w:rPr>
      <w:sz w:val="26"/>
      <w:szCs w:val="26"/>
    </w:rPr>
  </w:style>
  <w:style w:type="character" w:customStyle="1" w:styleId="Vnbnnidung3">
    <w:name w:val="Văn bản nội dung (3)_"/>
    <w:link w:val="Vnbnnidung30"/>
    <w:uiPriority w:val="99"/>
    <w:locked/>
    <w:rsid w:val="00D53657"/>
    <w:rPr>
      <w:b/>
      <w:bCs/>
      <w:sz w:val="26"/>
      <w:szCs w:val="26"/>
      <w:shd w:val="clear" w:color="auto" w:fill="FFFFFF"/>
    </w:rPr>
  </w:style>
  <w:style w:type="paragraph" w:customStyle="1" w:styleId="Vnbnnidung30">
    <w:name w:val="Văn bản nội dung (3)"/>
    <w:basedOn w:val="Normal"/>
    <w:link w:val="Vnbnnidung3"/>
    <w:uiPriority w:val="99"/>
    <w:rsid w:val="00D53657"/>
    <w:pPr>
      <w:widowControl w:val="0"/>
      <w:shd w:val="clear" w:color="auto" w:fill="FFFFFF"/>
      <w:spacing w:before="240" w:after="0" w:line="384" w:lineRule="exact"/>
    </w:pPr>
    <w:rPr>
      <w:b/>
      <w:bCs/>
      <w:sz w:val="26"/>
      <w:szCs w:val="26"/>
    </w:rPr>
  </w:style>
  <w:style w:type="character" w:customStyle="1" w:styleId="thuongdamChar">
    <w:name w:val="thuong dam Char"/>
    <w:link w:val="thuongdam"/>
    <w:locked/>
    <w:rsid w:val="00D53657"/>
    <w:rPr>
      <w:rFonts w:ascii="Times New Roman" w:eastAsia="Times New Roman" w:hAnsi="Times New Roman" w:cs="Times New Roman"/>
      <w:b/>
      <w:sz w:val="28"/>
      <w:szCs w:val="28"/>
      <w:lang w:eastAsia="vi-VN"/>
    </w:rPr>
  </w:style>
  <w:style w:type="paragraph" w:customStyle="1" w:styleId="o">
    <w:name w:val="o"/>
    <w:basedOn w:val="Normal"/>
    <w:uiPriority w:val="99"/>
    <w:rsid w:val="00D53657"/>
    <w:pPr>
      <w:spacing w:before="100" w:beforeAutospacing="1" w:after="100" w:afterAutospacing="1" w:line="240" w:lineRule="auto"/>
    </w:pPr>
    <w:rPr>
      <w:rFonts w:ascii="Times New Roman" w:eastAsia="Times New Roman" w:hAnsi="Times New Roman" w:cs="Times New Roman"/>
      <w:sz w:val="36"/>
      <w:szCs w:val="36"/>
      <w:lang w:val="en-US"/>
    </w:rPr>
  </w:style>
  <w:style w:type="character" w:customStyle="1" w:styleId="Bodytext0">
    <w:name w:val="Body text_"/>
    <w:basedOn w:val="DefaultParagraphFont"/>
    <w:link w:val="BodyText20"/>
    <w:locked/>
    <w:rsid w:val="00D53657"/>
    <w:rPr>
      <w:rFonts w:ascii="Times New Roman" w:eastAsia="Times New Roman" w:hAnsi="Times New Roman" w:cs="Times New Roman"/>
      <w:spacing w:val="4"/>
      <w:shd w:val="clear" w:color="auto" w:fill="FFFFFF"/>
    </w:rPr>
  </w:style>
  <w:style w:type="paragraph" w:customStyle="1" w:styleId="BodyText20">
    <w:name w:val="Body Text2"/>
    <w:basedOn w:val="Normal"/>
    <w:link w:val="Bodytext0"/>
    <w:rsid w:val="00D53657"/>
    <w:pPr>
      <w:widowControl w:val="0"/>
      <w:shd w:val="clear" w:color="auto" w:fill="FFFFFF"/>
      <w:spacing w:before="480" w:after="180" w:line="0" w:lineRule="atLeast"/>
      <w:ind w:hanging="640"/>
    </w:pPr>
    <w:rPr>
      <w:rFonts w:ascii="Times New Roman" w:eastAsia="Times New Roman" w:hAnsi="Times New Roman" w:cs="Times New Roman"/>
      <w:spacing w:val="4"/>
    </w:rPr>
  </w:style>
  <w:style w:type="character" w:styleId="EndnoteReference">
    <w:name w:val="endnote reference"/>
    <w:uiPriority w:val="99"/>
    <w:semiHidden/>
    <w:unhideWhenUsed/>
    <w:rsid w:val="00D53657"/>
    <w:rPr>
      <w:vertAlign w:val="superscript"/>
    </w:rPr>
  </w:style>
  <w:style w:type="character" w:customStyle="1" w:styleId="apple-style-span">
    <w:name w:val="apple-style-span"/>
    <w:rsid w:val="00D53657"/>
  </w:style>
  <w:style w:type="character" w:customStyle="1" w:styleId="CommentTextChar1">
    <w:name w:val="Comment Text Char1"/>
    <w:basedOn w:val="DefaultParagraphFont"/>
    <w:uiPriority w:val="99"/>
    <w:rsid w:val="00D53657"/>
    <w:rPr>
      <w:rFonts w:ascii="Times New Roman" w:eastAsia="Calibri" w:hAnsi="Times New Roman" w:cs="Times New Roman" w:hint="default"/>
      <w:sz w:val="20"/>
      <w:szCs w:val="20"/>
    </w:rPr>
  </w:style>
  <w:style w:type="character" w:customStyle="1" w:styleId="CharChar13">
    <w:name w:val="Char Char13"/>
    <w:rsid w:val="00D53657"/>
    <w:rPr>
      <w:rFonts w:ascii=".VnTime" w:hAnsi=".VnTime" w:hint="default"/>
      <w:sz w:val="28"/>
      <w:szCs w:val="28"/>
      <w:lang w:val="en-US" w:eastAsia="en-US" w:bidi="ar-SA"/>
    </w:rPr>
  </w:style>
  <w:style w:type="character" w:customStyle="1" w:styleId="CharChar12">
    <w:name w:val="Char Char12"/>
    <w:rsid w:val="00D53657"/>
    <w:rPr>
      <w:rFonts w:ascii=".VnTime" w:eastAsia="MS Mincho" w:hAnsi=".VnTime" w:cs="Times New Roman" w:hint="default"/>
      <w:sz w:val="28"/>
      <w:szCs w:val="20"/>
    </w:rPr>
  </w:style>
  <w:style w:type="character" w:customStyle="1" w:styleId="Vnbnnidung2Inm">
    <w:name w:val="Văn bản nội dung (2) + In đậm"/>
    <w:uiPriority w:val="99"/>
    <w:rsid w:val="00D53657"/>
    <w:rPr>
      <w:rFonts w:ascii="Times New Roman" w:hAnsi="Times New Roman" w:cs="Times New Roman" w:hint="default"/>
      <w:b/>
      <w:bCs/>
      <w:sz w:val="26"/>
      <w:szCs w:val="26"/>
      <w:shd w:val="clear" w:color="auto" w:fill="FFFFFF"/>
    </w:rPr>
  </w:style>
  <w:style w:type="character" w:customStyle="1" w:styleId="Vnbnnidung3Khnginm">
    <w:name w:val="Văn bản nội dung (3) + Không in đậm"/>
    <w:uiPriority w:val="99"/>
    <w:rsid w:val="00D53657"/>
    <w:rPr>
      <w:rFonts w:ascii="Times New Roman" w:hAnsi="Times New Roman" w:cs="Times New Roman" w:hint="default"/>
      <w:b w:val="0"/>
      <w:bCs w:val="0"/>
      <w:sz w:val="26"/>
      <w:szCs w:val="26"/>
      <w:shd w:val="clear" w:color="auto" w:fill="FFFFFF"/>
    </w:rPr>
  </w:style>
  <w:style w:type="character" w:customStyle="1" w:styleId="hl">
    <w:name w:val="hl"/>
    <w:basedOn w:val="DefaultParagraphFont"/>
    <w:rsid w:val="00D53657"/>
  </w:style>
  <w:style w:type="table" w:styleId="TableList1">
    <w:name w:val="Table List 1"/>
    <w:basedOn w:val="TableNormal"/>
    <w:semiHidden/>
    <w:unhideWhenUsed/>
    <w:rsid w:val="00D53657"/>
    <w:pPr>
      <w:spacing w:after="0" w:line="240" w:lineRule="auto"/>
    </w:pPr>
    <w:rPr>
      <w:rFonts w:ascii="Times New Roman" w:eastAsia="Times New Roman" w:hAnsi="Times New Roman" w:cs="Times New Roman"/>
      <w:sz w:val="20"/>
      <w:szCs w:val="20"/>
      <w:lang w:val="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D53657"/>
    <w:pPr>
      <w:spacing w:after="0" w:line="240" w:lineRule="auto"/>
    </w:pPr>
    <w:rPr>
      <w:rFonts w:ascii="Times New Roman" w:eastAsia="Times New Roman" w:hAnsi="Times New Roman" w:cs="Times New Roman"/>
      <w:sz w:val="20"/>
      <w:szCs w:val="20"/>
      <w:lang w:val="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LightShading1">
    <w:name w:val="Light Shading1"/>
    <w:basedOn w:val="TableNormal"/>
    <w:uiPriority w:val="60"/>
    <w:rsid w:val="00D53657"/>
    <w:pPr>
      <w:spacing w:after="0" w:line="240" w:lineRule="auto"/>
    </w:pPr>
    <w:rPr>
      <w:rFonts w:ascii="Calibri" w:eastAsia="Calibri" w:hAnsi="Calibri" w:cs="Times New Roman"/>
      <w:color w:val="000000"/>
      <w:sz w:val="20"/>
      <w:szCs w:val="20"/>
      <w:lang w:val="en-US"/>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uiPriority w:val="60"/>
    <w:rsid w:val="00D53657"/>
    <w:pPr>
      <w:spacing w:after="0" w:line="240" w:lineRule="auto"/>
    </w:pPr>
    <w:rPr>
      <w:rFonts w:ascii="Calibri" w:eastAsia="Calibri" w:hAnsi="Calibri" w:cs="Times New Roman"/>
      <w:color w:val="365F91"/>
      <w:sz w:val="20"/>
      <w:szCs w:val="20"/>
      <w:lang w:val="en-US"/>
    </w:rPr>
    <w:tblPr>
      <w:tblStyleRowBandSize w:val="1"/>
      <w:tblStyleColBandSize w:val="1"/>
      <w:tblBorders>
        <w:top w:val="single" w:sz="8" w:space="0" w:color="4F81BD"/>
        <w:bottom w:val="single" w:sz="8" w:space="0" w:color="4F81BD"/>
      </w:tblBorders>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styleId="111111">
    <w:name w:val="Outline List 2"/>
    <w:basedOn w:val="NoList"/>
    <w:semiHidden/>
    <w:unhideWhenUsed/>
    <w:rsid w:val="00D53657"/>
    <w:pPr>
      <w:numPr>
        <w:numId w:val="5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13243">
      <w:bodyDiv w:val="1"/>
      <w:marLeft w:val="0"/>
      <w:marRight w:val="0"/>
      <w:marTop w:val="0"/>
      <w:marBottom w:val="0"/>
      <w:divBdr>
        <w:top w:val="none" w:sz="0" w:space="0" w:color="auto"/>
        <w:left w:val="none" w:sz="0" w:space="0" w:color="auto"/>
        <w:bottom w:val="none" w:sz="0" w:space="0" w:color="auto"/>
        <w:right w:val="none" w:sz="0" w:space="0" w:color="auto"/>
      </w:divBdr>
    </w:div>
    <w:div w:id="239680747">
      <w:bodyDiv w:val="1"/>
      <w:marLeft w:val="0"/>
      <w:marRight w:val="0"/>
      <w:marTop w:val="0"/>
      <w:marBottom w:val="0"/>
      <w:divBdr>
        <w:top w:val="none" w:sz="0" w:space="0" w:color="auto"/>
        <w:left w:val="none" w:sz="0" w:space="0" w:color="auto"/>
        <w:bottom w:val="none" w:sz="0" w:space="0" w:color="auto"/>
        <w:right w:val="none" w:sz="0" w:space="0" w:color="auto"/>
      </w:divBdr>
    </w:div>
    <w:div w:id="472993108">
      <w:bodyDiv w:val="1"/>
      <w:marLeft w:val="0"/>
      <w:marRight w:val="0"/>
      <w:marTop w:val="0"/>
      <w:marBottom w:val="0"/>
      <w:divBdr>
        <w:top w:val="none" w:sz="0" w:space="0" w:color="auto"/>
        <w:left w:val="none" w:sz="0" w:space="0" w:color="auto"/>
        <w:bottom w:val="none" w:sz="0" w:space="0" w:color="auto"/>
        <w:right w:val="none" w:sz="0" w:space="0" w:color="auto"/>
      </w:divBdr>
    </w:div>
    <w:div w:id="750079252">
      <w:bodyDiv w:val="1"/>
      <w:marLeft w:val="0"/>
      <w:marRight w:val="0"/>
      <w:marTop w:val="0"/>
      <w:marBottom w:val="0"/>
      <w:divBdr>
        <w:top w:val="none" w:sz="0" w:space="0" w:color="auto"/>
        <w:left w:val="none" w:sz="0" w:space="0" w:color="auto"/>
        <w:bottom w:val="none" w:sz="0" w:space="0" w:color="auto"/>
        <w:right w:val="none" w:sz="0" w:space="0" w:color="auto"/>
      </w:divBdr>
    </w:div>
    <w:div w:id="876356854">
      <w:bodyDiv w:val="1"/>
      <w:marLeft w:val="0"/>
      <w:marRight w:val="0"/>
      <w:marTop w:val="0"/>
      <w:marBottom w:val="0"/>
      <w:divBdr>
        <w:top w:val="none" w:sz="0" w:space="0" w:color="auto"/>
        <w:left w:val="none" w:sz="0" w:space="0" w:color="auto"/>
        <w:bottom w:val="none" w:sz="0" w:space="0" w:color="auto"/>
        <w:right w:val="none" w:sz="0" w:space="0" w:color="auto"/>
      </w:divBdr>
    </w:div>
    <w:div w:id="1268388601">
      <w:bodyDiv w:val="1"/>
      <w:marLeft w:val="0"/>
      <w:marRight w:val="0"/>
      <w:marTop w:val="0"/>
      <w:marBottom w:val="0"/>
      <w:divBdr>
        <w:top w:val="none" w:sz="0" w:space="0" w:color="auto"/>
        <w:left w:val="none" w:sz="0" w:space="0" w:color="auto"/>
        <w:bottom w:val="none" w:sz="0" w:space="0" w:color="auto"/>
        <w:right w:val="none" w:sz="0" w:space="0" w:color="auto"/>
      </w:divBdr>
    </w:div>
    <w:div w:id="1546016401">
      <w:bodyDiv w:val="1"/>
      <w:marLeft w:val="0"/>
      <w:marRight w:val="0"/>
      <w:marTop w:val="0"/>
      <w:marBottom w:val="0"/>
      <w:divBdr>
        <w:top w:val="none" w:sz="0" w:space="0" w:color="auto"/>
        <w:left w:val="none" w:sz="0" w:space="0" w:color="auto"/>
        <w:bottom w:val="none" w:sz="0" w:space="0" w:color="auto"/>
        <w:right w:val="none" w:sz="0" w:space="0" w:color="auto"/>
      </w:divBdr>
    </w:div>
    <w:div w:id="1609509304">
      <w:bodyDiv w:val="1"/>
      <w:marLeft w:val="0"/>
      <w:marRight w:val="0"/>
      <w:marTop w:val="0"/>
      <w:marBottom w:val="0"/>
      <w:divBdr>
        <w:top w:val="none" w:sz="0" w:space="0" w:color="auto"/>
        <w:left w:val="none" w:sz="0" w:space="0" w:color="auto"/>
        <w:bottom w:val="none" w:sz="0" w:space="0" w:color="auto"/>
        <w:right w:val="none" w:sz="0" w:space="0" w:color="auto"/>
      </w:divBdr>
    </w:div>
    <w:div w:id="1696807020">
      <w:bodyDiv w:val="1"/>
      <w:marLeft w:val="0"/>
      <w:marRight w:val="0"/>
      <w:marTop w:val="0"/>
      <w:marBottom w:val="0"/>
      <w:divBdr>
        <w:top w:val="none" w:sz="0" w:space="0" w:color="auto"/>
        <w:left w:val="none" w:sz="0" w:space="0" w:color="auto"/>
        <w:bottom w:val="none" w:sz="0" w:space="0" w:color="auto"/>
        <w:right w:val="none" w:sz="0" w:space="0" w:color="auto"/>
      </w:divBdr>
    </w:div>
    <w:div w:id="1937400518">
      <w:bodyDiv w:val="1"/>
      <w:marLeft w:val="0"/>
      <w:marRight w:val="0"/>
      <w:marTop w:val="0"/>
      <w:marBottom w:val="0"/>
      <w:divBdr>
        <w:top w:val="none" w:sz="0" w:space="0" w:color="auto"/>
        <w:left w:val="none" w:sz="0" w:space="0" w:color="auto"/>
        <w:bottom w:val="none" w:sz="0" w:space="0" w:color="auto"/>
        <w:right w:val="none" w:sz="0" w:space="0" w:color="auto"/>
      </w:divBdr>
    </w:div>
    <w:div w:id="2052142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671" Type="http://schemas.openxmlformats.org/officeDocument/2006/relationships/image" Target="media/image281.wmf"/><Relationship Id="rId769" Type="http://schemas.openxmlformats.org/officeDocument/2006/relationships/image" Target="media/image325.wmf"/><Relationship Id="rId976" Type="http://schemas.openxmlformats.org/officeDocument/2006/relationships/oleObject" Target="embeddings/oleObject529.bin"/><Relationship Id="rId21" Type="http://schemas.openxmlformats.org/officeDocument/2006/relationships/image" Target="media/image8.wmf"/><Relationship Id="rId324" Type="http://schemas.openxmlformats.org/officeDocument/2006/relationships/oleObject" Target="embeddings/oleObject158.bin"/><Relationship Id="rId531" Type="http://schemas.openxmlformats.org/officeDocument/2006/relationships/oleObject" Target="embeddings/oleObject310.bin"/><Relationship Id="rId629" Type="http://schemas.openxmlformats.org/officeDocument/2006/relationships/oleObject" Target="embeddings/oleObject362.bin"/><Relationship Id="rId1161" Type="http://schemas.openxmlformats.org/officeDocument/2006/relationships/glossaryDocument" Target="glossary/document.xml"/><Relationship Id="rId170" Type="http://schemas.openxmlformats.org/officeDocument/2006/relationships/image" Target="media/image84.wmf"/><Relationship Id="rId836" Type="http://schemas.openxmlformats.org/officeDocument/2006/relationships/oleObject" Target="embeddings/oleObject467.bin"/><Relationship Id="rId1021" Type="http://schemas.openxmlformats.org/officeDocument/2006/relationships/image" Target="media/image462.wmf"/><Relationship Id="rId1119" Type="http://schemas.openxmlformats.org/officeDocument/2006/relationships/image" Target="media/image513.wmf"/><Relationship Id="rId268" Type="http://schemas.openxmlformats.org/officeDocument/2006/relationships/image" Target="media/image141.wmf"/><Relationship Id="rId475" Type="http://schemas.openxmlformats.org/officeDocument/2006/relationships/oleObject" Target="embeddings/oleObject268.bin"/><Relationship Id="rId682" Type="http://schemas.openxmlformats.org/officeDocument/2006/relationships/image" Target="media/image287.wmf"/><Relationship Id="rId903" Type="http://schemas.openxmlformats.org/officeDocument/2006/relationships/oleObject" Target="embeddings/oleObject498.bin"/><Relationship Id="rId32" Type="http://schemas.openxmlformats.org/officeDocument/2006/relationships/oleObject" Target="embeddings/oleObject11.bin"/><Relationship Id="rId128" Type="http://schemas.openxmlformats.org/officeDocument/2006/relationships/image" Target="media/image61.wmf"/><Relationship Id="rId335" Type="http://schemas.openxmlformats.org/officeDocument/2006/relationships/oleObject" Target="embeddings/oleObject167.bin"/><Relationship Id="rId542" Type="http://schemas.openxmlformats.org/officeDocument/2006/relationships/oleObject" Target="embeddings/oleObject318.bin"/><Relationship Id="rId987" Type="http://schemas.openxmlformats.org/officeDocument/2006/relationships/image" Target="media/image445.wmf"/><Relationship Id="rId181" Type="http://schemas.openxmlformats.org/officeDocument/2006/relationships/image" Target="media/image89.emf"/><Relationship Id="rId402" Type="http://schemas.openxmlformats.org/officeDocument/2006/relationships/image" Target="media/image172.wmf"/><Relationship Id="rId847" Type="http://schemas.openxmlformats.org/officeDocument/2006/relationships/oleObject" Target="embeddings/oleObject473.bin"/><Relationship Id="rId1032" Type="http://schemas.openxmlformats.org/officeDocument/2006/relationships/oleObject" Target="embeddings/oleObject557.bin"/><Relationship Id="rId279" Type="http://schemas.openxmlformats.org/officeDocument/2006/relationships/oleObject" Target="embeddings/oleObject126.bin"/><Relationship Id="rId486" Type="http://schemas.openxmlformats.org/officeDocument/2006/relationships/oleObject" Target="embeddings/oleObject276.bin"/><Relationship Id="rId693" Type="http://schemas.openxmlformats.org/officeDocument/2006/relationships/oleObject" Target="embeddings/oleObject395.bin"/><Relationship Id="rId707" Type="http://schemas.openxmlformats.org/officeDocument/2006/relationships/image" Target="media/image297.wmf"/><Relationship Id="rId914" Type="http://schemas.openxmlformats.org/officeDocument/2006/relationships/oleObject" Target="embeddings/oleObject503.bin"/><Relationship Id="rId43" Type="http://schemas.openxmlformats.org/officeDocument/2006/relationships/image" Target="media/image20.wmf"/><Relationship Id="rId139" Type="http://schemas.openxmlformats.org/officeDocument/2006/relationships/oleObject" Target="embeddings/oleObject65.bin"/><Relationship Id="rId346" Type="http://schemas.openxmlformats.org/officeDocument/2006/relationships/oleObject" Target="embeddings/oleObject176.bin"/><Relationship Id="rId553" Type="http://schemas.openxmlformats.org/officeDocument/2006/relationships/oleObject" Target="embeddings/oleObject324.bin"/><Relationship Id="rId760" Type="http://schemas.openxmlformats.org/officeDocument/2006/relationships/image" Target="media/image319.wmf"/><Relationship Id="rId998" Type="http://schemas.openxmlformats.org/officeDocument/2006/relationships/oleObject" Target="embeddings/oleObject540.bin"/><Relationship Id="rId192" Type="http://schemas.openxmlformats.org/officeDocument/2006/relationships/image" Target="media/image95.wmf"/><Relationship Id="rId206" Type="http://schemas.openxmlformats.org/officeDocument/2006/relationships/image" Target="media/image104.wmf"/><Relationship Id="rId413" Type="http://schemas.openxmlformats.org/officeDocument/2006/relationships/image" Target="media/image175.wmf"/><Relationship Id="rId858" Type="http://schemas.openxmlformats.org/officeDocument/2006/relationships/oleObject" Target="embeddings/oleObject478.bin"/><Relationship Id="rId1043" Type="http://schemas.openxmlformats.org/officeDocument/2006/relationships/oleObject" Target="embeddings/oleObject563.bin"/><Relationship Id="rId497" Type="http://schemas.openxmlformats.org/officeDocument/2006/relationships/oleObject" Target="embeddings/oleObject286.bin"/><Relationship Id="rId620" Type="http://schemas.openxmlformats.org/officeDocument/2006/relationships/image" Target="media/image255.wmf"/><Relationship Id="rId718" Type="http://schemas.openxmlformats.org/officeDocument/2006/relationships/oleObject" Target="embeddings/oleObject409.bin"/><Relationship Id="rId925" Type="http://schemas.openxmlformats.org/officeDocument/2006/relationships/image" Target="media/image409.emf"/><Relationship Id="rId357" Type="http://schemas.openxmlformats.org/officeDocument/2006/relationships/oleObject" Target="embeddings/oleObject185.bin"/><Relationship Id="rId1110" Type="http://schemas.openxmlformats.org/officeDocument/2006/relationships/oleObject" Target="embeddings/oleObject597.bin"/><Relationship Id="rId54" Type="http://schemas.openxmlformats.org/officeDocument/2006/relationships/image" Target="media/image25.wmf"/><Relationship Id="rId217" Type="http://schemas.openxmlformats.org/officeDocument/2006/relationships/oleObject" Target="embeddings/oleObject100.bin"/><Relationship Id="rId564" Type="http://schemas.openxmlformats.org/officeDocument/2006/relationships/image" Target="media/image227.wmf"/><Relationship Id="rId771" Type="http://schemas.openxmlformats.org/officeDocument/2006/relationships/image" Target="media/image326.wmf"/><Relationship Id="rId869" Type="http://schemas.openxmlformats.org/officeDocument/2006/relationships/image" Target="media/image378.wmf"/><Relationship Id="rId424" Type="http://schemas.openxmlformats.org/officeDocument/2006/relationships/oleObject" Target="embeddings/oleObject238.bin"/><Relationship Id="rId631" Type="http://schemas.openxmlformats.org/officeDocument/2006/relationships/oleObject" Target="embeddings/oleObject363.bin"/><Relationship Id="rId729" Type="http://schemas.openxmlformats.org/officeDocument/2006/relationships/image" Target="media/image304.emf"/><Relationship Id="rId1054" Type="http://schemas.openxmlformats.org/officeDocument/2006/relationships/image" Target="media/image479.wmf"/><Relationship Id="rId270" Type="http://schemas.openxmlformats.org/officeDocument/2006/relationships/oleObject" Target="embeddings/oleObject121.bin"/><Relationship Id="rId936" Type="http://schemas.openxmlformats.org/officeDocument/2006/relationships/image" Target="media/image418.wmf"/><Relationship Id="rId1121" Type="http://schemas.openxmlformats.org/officeDocument/2006/relationships/image" Target="media/image515.wmf"/><Relationship Id="rId65" Type="http://schemas.openxmlformats.org/officeDocument/2006/relationships/oleObject" Target="embeddings/oleObject28.bin"/><Relationship Id="rId130" Type="http://schemas.openxmlformats.org/officeDocument/2006/relationships/image" Target="media/image62.wmf"/><Relationship Id="rId368" Type="http://schemas.openxmlformats.org/officeDocument/2006/relationships/oleObject" Target="embeddings/oleObject195.bin"/><Relationship Id="rId575" Type="http://schemas.openxmlformats.org/officeDocument/2006/relationships/oleObject" Target="embeddings/oleObject335.bin"/><Relationship Id="rId782" Type="http://schemas.openxmlformats.org/officeDocument/2006/relationships/image" Target="media/image332.wmf"/><Relationship Id="rId228" Type="http://schemas.openxmlformats.org/officeDocument/2006/relationships/image" Target="media/image115.wmf"/><Relationship Id="rId435" Type="http://schemas.openxmlformats.org/officeDocument/2006/relationships/oleObject" Target="embeddings/oleObject244.bin"/><Relationship Id="rId642" Type="http://schemas.openxmlformats.org/officeDocument/2006/relationships/image" Target="media/image266.emf"/><Relationship Id="rId1065" Type="http://schemas.openxmlformats.org/officeDocument/2006/relationships/oleObject" Target="embeddings/oleObject573.bin"/><Relationship Id="rId281" Type="http://schemas.openxmlformats.org/officeDocument/2006/relationships/oleObject" Target="embeddings/oleObject127.bin"/><Relationship Id="rId502" Type="http://schemas.openxmlformats.org/officeDocument/2006/relationships/oleObject" Target="embeddings/oleObject290.bin"/><Relationship Id="rId947" Type="http://schemas.openxmlformats.org/officeDocument/2006/relationships/oleObject" Target="embeddings/oleObject516.bin"/><Relationship Id="rId1132" Type="http://schemas.openxmlformats.org/officeDocument/2006/relationships/image" Target="media/image526.wmf"/><Relationship Id="rId76" Type="http://schemas.openxmlformats.org/officeDocument/2006/relationships/image" Target="media/image35.wmf"/><Relationship Id="rId141" Type="http://schemas.openxmlformats.org/officeDocument/2006/relationships/image" Target="media/image68.wmf"/><Relationship Id="rId379" Type="http://schemas.openxmlformats.org/officeDocument/2006/relationships/oleObject" Target="embeddings/oleObject204.bin"/><Relationship Id="rId586" Type="http://schemas.openxmlformats.org/officeDocument/2006/relationships/image" Target="media/image238.emf"/><Relationship Id="rId793" Type="http://schemas.openxmlformats.org/officeDocument/2006/relationships/image" Target="media/image338.wmf"/><Relationship Id="rId807" Type="http://schemas.openxmlformats.org/officeDocument/2006/relationships/oleObject" Target="embeddings/oleObject455.bin"/><Relationship Id="rId7" Type="http://schemas.openxmlformats.org/officeDocument/2006/relationships/footnotes" Target="footnotes.xml"/><Relationship Id="rId239" Type="http://schemas.openxmlformats.org/officeDocument/2006/relationships/image" Target="media/image122.emf"/><Relationship Id="rId446" Type="http://schemas.openxmlformats.org/officeDocument/2006/relationships/oleObject" Target="embeddings/oleObject249.bin"/><Relationship Id="rId653" Type="http://schemas.openxmlformats.org/officeDocument/2006/relationships/image" Target="media/image272.wmf"/><Relationship Id="rId1076" Type="http://schemas.openxmlformats.org/officeDocument/2006/relationships/oleObject" Target="embeddings/oleObject579.bin"/><Relationship Id="rId292" Type="http://schemas.openxmlformats.org/officeDocument/2006/relationships/image" Target="media/image151.wmf"/><Relationship Id="rId306" Type="http://schemas.openxmlformats.org/officeDocument/2006/relationships/oleObject" Target="embeddings/oleObject144.bin"/><Relationship Id="rId860" Type="http://schemas.openxmlformats.org/officeDocument/2006/relationships/oleObject" Target="embeddings/oleObject479.bin"/><Relationship Id="rId958" Type="http://schemas.openxmlformats.org/officeDocument/2006/relationships/image" Target="media/image429.wmf"/><Relationship Id="rId1143" Type="http://schemas.openxmlformats.org/officeDocument/2006/relationships/image" Target="media/image537.wmf"/><Relationship Id="rId87" Type="http://schemas.openxmlformats.org/officeDocument/2006/relationships/oleObject" Target="embeddings/oleObject39.bin"/><Relationship Id="rId513" Type="http://schemas.openxmlformats.org/officeDocument/2006/relationships/image" Target="media/image207.wmf"/><Relationship Id="rId597" Type="http://schemas.openxmlformats.org/officeDocument/2006/relationships/image" Target="media/image244.wmf"/><Relationship Id="rId720" Type="http://schemas.openxmlformats.org/officeDocument/2006/relationships/oleObject" Target="embeddings/oleObject411.bin"/><Relationship Id="rId818" Type="http://schemas.openxmlformats.org/officeDocument/2006/relationships/oleObject" Target="embeddings/oleObject459.bin"/><Relationship Id="rId152" Type="http://schemas.openxmlformats.org/officeDocument/2006/relationships/image" Target="media/image75.wmf"/><Relationship Id="rId457" Type="http://schemas.openxmlformats.org/officeDocument/2006/relationships/image" Target="media/image195.wmf"/><Relationship Id="rId1003" Type="http://schemas.openxmlformats.org/officeDocument/2006/relationships/image" Target="media/image453.wmf"/><Relationship Id="rId1087" Type="http://schemas.openxmlformats.org/officeDocument/2006/relationships/image" Target="media/image495.wmf"/><Relationship Id="rId664" Type="http://schemas.openxmlformats.org/officeDocument/2006/relationships/image" Target="media/image277.emf"/><Relationship Id="rId871" Type="http://schemas.openxmlformats.org/officeDocument/2006/relationships/image" Target="media/image379.wmf"/><Relationship Id="rId969" Type="http://schemas.openxmlformats.org/officeDocument/2006/relationships/image" Target="media/image436.wmf"/><Relationship Id="rId14" Type="http://schemas.openxmlformats.org/officeDocument/2006/relationships/oleObject" Target="embeddings/oleObject2.bin"/><Relationship Id="rId317" Type="http://schemas.openxmlformats.org/officeDocument/2006/relationships/oleObject" Target="embeddings/oleObject153.bin"/><Relationship Id="rId524" Type="http://schemas.openxmlformats.org/officeDocument/2006/relationships/oleObject" Target="embeddings/oleObject305.bin"/><Relationship Id="rId731" Type="http://schemas.openxmlformats.org/officeDocument/2006/relationships/oleObject" Target="embeddings/oleObject418.bin"/><Relationship Id="rId1154" Type="http://schemas.openxmlformats.org/officeDocument/2006/relationships/image" Target="media/image548.wmf"/><Relationship Id="rId98" Type="http://schemas.openxmlformats.org/officeDocument/2006/relationships/image" Target="media/image46.wmf"/><Relationship Id="rId163" Type="http://schemas.openxmlformats.org/officeDocument/2006/relationships/image" Target="media/image80.emf"/><Relationship Id="rId370" Type="http://schemas.openxmlformats.org/officeDocument/2006/relationships/image" Target="media/image166.wmf"/><Relationship Id="rId829" Type="http://schemas.openxmlformats.org/officeDocument/2006/relationships/oleObject" Target="embeddings/oleObject464.bin"/><Relationship Id="rId1014" Type="http://schemas.openxmlformats.org/officeDocument/2006/relationships/oleObject" Target="embeddings/oleObject548.bin"/><Relationship Id="rId230" Type="http://schemas.openxmlformats.org/officeDocument/2006/relationships/image" Target="media/image116.wmf"/><Relationship Id="rId468" Type="http://schemas.openxmlformats.org/officeDocument/2006/relationships/oleObject" Target="embeddings/oleObject262.bin"/><Relationship Id="rId675" Type="http://schemas.openxmlformats.org/officeDocument/2006/relationships/oleObject" Target="embeddings/oleObject385.bin"/><Relationship Id="rId882" Type="http://schemas.openxmlformats.org/officeDocument/2006/relationships/image" Target="media/image386.wmf"/><Relationship Id="rId1098" Type="http://schemas.openxmlformats.org/officeDocument/2006/relationships/image" Target="media/image500.wmf"/><Relationship Id="rId25" Type="http://schemas.openxmlformats.org/officeDocument/2006/relationships/image" Target="media/image10.wmf"/><Relationship Id="rId328" Type="http://schemas.openxmlformats.org/officeDocument/2006/relationships/oleObject" Target="embeddings/oleObject162.bin"/><Relationship Id="rId535" Type="http://schemas.openxmlformats.org/officeDocument/2006/relationships/oleObject" Target="embeddings/oleObject312.bin"/><Relationship Id="rId742" Type="http://schemas.openxmlformats.org/officeDocument/2006/relationships/oleObject" Target="embeddings/oleObject424.bin"/><Relationship Id="rId174" Type="http://schemas.openxmlformats.org/officeDocument/2006/relationships/oleObject" Target="embeddings/oleObject81.bin"/><Relationship Id="rId381" Type="http://schemas.openxmlformats.org/officeDocument/2006/relationships/oleObject" Target="embeddings/oleObject206.bin"/><Relationship Id="rId602" Type="http://schemas.openxmlformats.org/officeDocument/2006/relationships/oleObject" Target="embeddings/oleObject348.bin"/><Relationship Id="rId1025" Type="http://schemas.openxmlformats.org/officeDocument/2006/relationships/image" Target="media/image464.wmf"/><Relationship Id="rId241" Type="http://schemas.openxmlformats.org/officeDocument/2006/relationships/image" Target="media/image124.emf"/><Relationship Id="rId479" Type="http://schemas.openxmlformats.org/officeDocument/2006/relationships/image" Target="media/image200.emf"/><Relationship Id="rId686" Type="http://schemas.openxmlformats.org/officeDocument/2006/relationships/oleObject" Target="embeddings/oleObject390.bin"/><Relationship Id="rId893" Type="http://schemas.openxmlformats.org/officeDocument/2006/relationships/oleObject" Target="embeddings/oleObject493.bin"/><Relationship Id="rId907" Type="http://schemas.openxmlformats.org/officeDocument/2006/relationships/image" Target="media/image400.wmf"/><Relationship Id="rId36" Type="http://schemas.openxmlformats.org/officeDocument/2006/relationships/oleObject" Target="embeddings/oleObject13.bin"/><Relationship Id="rId339" Type="http://schemas.openxmlformats.org/officeDocument/2006/relationships/oleObject" Target="embeddings/oleObject170.bin"/><Relationship Id="rId546" Type="http://schemas.openxmlformats.org/officeDocument/2006/relationships/oleObject" Target="embeddings/oleObject321.bin"/><Relationship Id="rId753" Type="http://schemas.openxmlformats.org/officeDocument/2006/relationships/oleObject" Target="embeddings/oleObject430.bin"/><Relationship Id="rId101" Type="http://schemas.openxmlformats.org/officeDocument/2006/relationships/oleObject" Target="embeddings/oleObject46.bin"/><Relationship Id="rId185" Type="http://schemas.openxmlformats.org/officeDocument/2006/relationships/oleObject" Target="embeddings/oleObject86.bin"/><Relationship Id="rId406" Type="http://schemas.openxmlformats.org/officeDocument/2006/relationships/image" Target="media/image173.wmf"/><Relationship Id="rId960" Type="http://schemas.openxmlformats.org/officeDocument/2006/relationships/image" Target="media/image430.emf"/><Relationship Id="rId1036" Type="http://schemas.openxmlformats.org/officeDocument/2006/relationships/oleObject" Target="embeddings/oleObject559.bin"/><Relationship Id="rId392" Type="http://schemas.openxmlformats.org/officeDocument/2006/relationships/image" Target="media/image170.png"/><Relationship Id="rId613" Type="http://schemas.openxmlformats.org/officeDocument/2006/relationships/image" Target="media/image252.wmf"/><Relationship Id="rId697" Type="http://schemas.openxmlformats.org/officeDocument/2006/relationships/oleObject" Target="embeddings/oleObject398.bin"/><Relationship Id="rId820" Type="http://schemas.openxmlformats.org/officeDocument/2006/relationships/oleObject" Target="embeddings/oleObject460.bin"/><Relationship Id="rId918" Type="http://schemas.openxmlformats.org/officeDocument/2006/relationships/oleObject" Target="embeddings/oleObject505.bin"/><Relationship Id="rId252" Type="http://schemas.openxmlformats.org/officeDocument/2006/relationships/image" Target="media/image131.wmf"/><Relationship Id="rId1103" Type="http://schemas.openxmlformats.org/officeDocument/2006/relationships/oleObject" Target="embeddings/oleObject593.bin"/><Relationship Id="rId47" Type="http://schemas.openxmlformats.org/officeDocument/2006/relationships/image" Target="media/image22.wmf"/><Relationship Id="rId112" Type="http://schemas.openxmlformats.org/officeDocument/2006/relationships/image" Target="media/image53.wmf"/><Relationship Id="rId557" Type="http://schemas.openxmlformats.org/officeDocument/2006/relationships/oleObject" Target="embeddings/oleObject326.bin"/><Relationship Id="rId764" Type="http://schemas.openxmlformats.org/officeDocument/2006/relationships/image" Target="media/image321.emf"/><Relationship Id="rId971" Type="http://schemas.openxmlformats.org/officeDocument/2006/relationships/image" Target="media/image437.wmf"/><Relationship Id="rId196" Type="http://schemas.openxmlformats.org/officeDocument/2006/relationships/image" Target="media/image97.emf"/><Relationship Id="rId417" Type="http://schemas.openxmlformats.org/officeDocument/2006/relationships/image" Target="media/image176.png"/><Relationship Id="rId624" Type="http://schemas.openxmlformats.org/officeDocument/2006/relationships/image" Target="media/image257.wmf"/><Relationship Id="rId831" Type="http://schemas.openxmlformats.org/officeDocument/2006/relationships/oleObject" Target="embeddings/oleObject465.bin"/><Relationship Id="rId1047" Type="http://schemas.openxmlformats.org/officeDocument/2006/relationships/oleObject" Target="embeddings/oleObject565.bin"/><Relationship Id="rId263" Type="http://schemas.openxmlformats.org/officeDocument/2006/relationships/image" Target="media/image137.emf"/><Relationship Id="rId470" Type="http://schemas.openxmlformats.org/officeDocument/2006/relationships/oleObject" Target="embeddings/oleObject263.bin"/><Relationship Id="rId929" Type="http://schemas.openxmlformats.org/officeDocument/2006/relationships/image" Target="media/image413.emf"/><Relationship Id="rId1114" Type="http://schemas.openxmlformats.org/officeDocument/2006/relationships/image" Target="media/image508.wmf"/><Relationship Id="rId58" Type="http://schemas.openxmlformats.org/officeDocument/2006/relationships/image" Target="media/image27.wmf"/><Relationship Id="rId123" Type="http://schemas.openxmlformats.org/officeDocument/2006/relationships/oleObject" Target="embeddings/oleObject57.bin"/><Relationship Id="rId330" Type="http://schemas.openxmlformats.org/officeDocument/2006/relationships/oleObject" Target="embeddings/oleObject163.bin"/><Relationship Id="rId568" Type="http://schemas.openxmlformats.org/officeDocument/2006/relationships/image" Target="media/image229.wmf"/><Relationship Id="rId775" Type="http://schemas.openxmlformats.org/officeDocument/2006/relationships/image" Target="media/image328.wmf"/><Relationship Id="rId982" Type="http://schemas.openxmlformats.org/officeDocument/2006/relationships/oleObject" Target="embeddings/oleObject532.bin"/><Relationship Id="rId428" Type="http://schemas.openxmlformats.org/officeDocument/2006/relationships/oleObject" Target="embeddings/oleObject241.bin"/><Relationship Id="rId635" Type="http://schemas.openxmlformats.org/officeDocument/2006/relationships/oleObject" Target="embeddings/oleObject365.bin"/><Relationship Id="rId842" Type="http://schemas.openxmlformats.org/officeDocument/2006/relationships/oleObject" Target="embeddings/oleObject470.bin"/><Relationship Id="rId1058" Type="http://schemas.openxmlformats.org/officeDocument/2006/relationships/image" Target="media/image481.wmf"/><Relationship Id="rId274" Type="http://schemas.openxmlformats.org/officeDocument/2006/relationships/image" Target="media/image143.wmf"/><Relationship Id="rId481" Type="http://schemas.openxmlformats.org/officeDocument/2006/relationships/image" Target="media/image201.png"/><Relationship Id="rId702" Type="http://schemas.openxmlformats.org/officeDocument/2006/relationships/image" Target="media/image294.wmf"/><Relationship Id="rId1125" Type="http://schemas.openxmlformats.org/officeDocument/2006/relationships/image" Target="media/image519.wmf"/><Relationship Id="rId69" Type="http://schemas.openxmlformats.org/officeDocument/2006/relationships/oleObject" Target="embeddings/oleObject30.bin"/><Relationship Id="rId134" Type="http://schemas.openxmlformats.org/officeDocument/2006/relationships/image" Target="media/image64.wmf"/><Relationship Id="rId579" Type="http://schemas.openxmlformats.org/officeDocument/2006/relationships/oleObject" Target="embeddings/oleObject337.bin"/><Relationship Id="rId786" Type="http://schemas.openxmlformats.org/officeDocument/2006/relationships/image" Target="media/image334.wmf"/><Relationship Id="rId993" Type="http://schemas.openxmlformats.org/officeDocument/2006/relationships/image" Target="media/image448.wmf"/><Relationship Id="rId341" Type="http://schemas.openxmlformats.org/officeDocument/2006/relationships/oleObject" Target="embeddings/oleObject172.bin"/><Relationship Id="rId439" Type="http://schemas.openxmlformats.org/officeDocument/2006/relationships/oleObject" Target="embeddings/oleObject246.bin"/><Relationship Id="rId646" Type="http://schemas.openxmlformats.org/officeDocument/2006/relationships/oleObject" Target="embeddings/oleObject370.bin"/><Relationship Id="rId1069" Type="http://schemas.openxmlformats.org/officeDocument/2006/relationships/oleObject" Target="embeddings/oleObject575.bin"/><Relationship Id="rId201" Type="http://schemas.openxmlformats.org/officeDocument/2006/relationships/oleObject" Target="embeddings/oleObject93.bin"/><Relationship Id="rId285" Type="http://schemas.openxmlformats.org/officeDocument/2006/relationships/oleObject" Target="embeddings/oleObject129.bin"/><Relationship Id="rId506" Type="http://schemas.openxmlformats.org/officeDocument/2006/relationships/image" Target="media/image205.wmf"/><Relationship Id="rId853" Type="http://schemas.openxmlformats.org/officeDocument/2006/relationships/image" Target="media/image369.emf"/><Relationship Id="rId1136" Type="http://schemas.openxmlformats.org/officeDocument/2006/relationships/image" Target="media/image530.wmf"/><Relationship Id="rId492" Type="http://schemas.openxmlformats.org/officeDocument/2006/relationships/oleObject" Target="embeddings/oleObject282.bin"/><Relationship Id="rId713" Type="http://schemas.openxmlformats.org/officeDocument/2006/relationships/oleObject" Target="embeddings/oleObject406.bin"/><Relationship Id="rId797" Type="http://schemas.openxmlformats.org/officeDocument/2006/relationships/image" Target="media/image340.wmf"/><Relationship Id="rId920" Type="http://schemas.openxmlformats.org/officeDocument/2006/relationships/oleObject" Target="embeddings/oleObject506.bin"/><Relationship Id="rId145" Type="http://schemas.openxmlformats.org/officeDocument/2006/relationships/image" Target="media/image71.wmf"/><Relationship Id="rId352" Type="http://schemas.openxmlformats.org/officeDocument/2006/relationships/oleObject" Target="embeddings/oleObject181.bin"/><Relationship Id="rId212" Type="http://schemas.openxmlformats.org/officeDocument/2006/relationships/image" Target="media/image107.wmf"/><Relationship Id="rId657" Type="http://schemas.openxmlformats.org/officeDocument/2006/relationships/image" Target="media/image274.wmf"/><Relationship Id="rId864" Type="http://schemas.openxmlformats.org/officeDocument/2006/relationships/oleObject" Target="embeddings/oleObject481.bin"/><Relationship Id="rId296" Type="http://schemas.openxmlformats.org/officeDocument/2006/relationships/oleObject" Target="embeddings/oleObject136.bin"/><Relationship Id="rId517" Type="http://schemas.openxmlformats.org/officeDocument/2006/relationships/image" Target="media/image209.png"/><Relationship Id="rId724" Type="http://schemas.openxmlformats.org/officeDocument/2006/relationships/oleObject" Target="embeddings/oleObject415.bin"/><Relationship Id="rId931" Type="http://schemas.openxmlformats.org/officeDocument/2006/relationships/image" Target="media/image415.emf"/><Relationship Id="rId1147" Type="http://schemas.openxmlformats.org/officeDocument/2006/relationships/image" Target="media/image541.wmf"/><Relationship Id="rId60" Type="http://schemas.openxmlformats.org/officeDocument/2006/relationships/oleObject" Target="embeddings/oleObject25.bin"/><Relationship Id="rId156" Type="http://schemas.openxmlformats.org/officeDocument/2006/relationships/oleObject" Target="embeddings/oleObject72.bin"/><Relationship Id="rId363" Type="http://schemas.openxmlformats.org/officeDocument/2006/relationships/oleObject" Target="embeddings/oleObject190.bin"/><Relationship Id="rId570" Type="http://schemas.openxmlformats.org/officeDocument/2006/relationships/image" Target="media/image230.wmf"/><Relationship Id="rId1007" Type="http://schemas.openxmlformats.org/officeDocument/2006/relationships/image" Target="media/image455.wmf"/><Relationship Id="rId223" Type="http://schemas.openxmlformats.org/officeDocument/2006/relationships/oleObject" Target="embeddings/oleObject103.bin"/><Relationship Id="rId430" Type="http://schemas.openxmlformats.org/officeDocument/2006/relationships/image" Target="media/image181.wmf"/><Relationship Id="rId668" Type="http://schemas.openxmlformats.org/officeDocument/2006/relationships/oleObject" Target="embeddings/oleObject381.bin"/><Relationship Id="rId875" Type="http://schemas.openxmlformats.org/officeDocument/2006/relationships/image" Target="media/image381.wmf"/><Relationship Id="rId1060" Type="http://schemas.openxmlformats.org/officeDocument/2006/relationships/image" Target="media/image482.wmf"/><Relationship Id="rId18" Type="http://schemas.openxmlformats.org/officeDocument/2006/relationships/oleObject" Target="embeddings/oleObject4.bin"/><Relationship Id="rId528" Type="http://schemas.openxmlformats.org/officeDocument/2006/relationships/oleObject" Target="embeddings/oleObject308.bin"/><Relationship Id="rId735" Type="http://schemas.openxmlformats.org/officeDocument/2006/relationships/oleObject" Target="embeddings/oleObject420.bin"/><Relationship Id="rId942" Type="http://schemas.openxmlformats.org/officeDocument/2006/relationships/image" Target="media/image421.wmf"/><Relationship Id="rId1158" Type="http://schemas.openxmlformats.org/officeDocument/2006/relationships/header" Target="header1.xml"/><Relationship Id="rId167" Type="http://schemas.openxmlformats.org/officeDocument/2006/relationships/oleObject" Target="embeddings/oleObject77.bin"/><Relationship Id="rId374" Type="http://schemas.openxmlformats.org/officeDocument/2006/relationships/oleObject" Target="embeddings/oleObject199.bin"/><Relationship Id="rId581" Type="http://schemas.openxmlformats.org/officeDocument/2006/relationships/oleObject" Target="embeddings/oleObject338.bin"/><Relationship Id="rId1018" Type="http://schemas.openxmlformats.org/officeDocument/2006/relationships/oleObject" Target="embeddings/oleObject550.bin"/><Relationship Id="rId71" Type="http://schemas.openxmlformats.org/officeDocument/2006/relationships/oleObject" Target="embeddings/oleObject31.bin"/><Relationship Id="rId234" Type="http://schemas.openxmlformats.org/officeDocument/2006/relationships/image" Target="media/image119.emf"/><Relationship Id="rId679" Type="http://schemas.openxmlformats.org/officeDocument/2006/relationships/image" Target="media/image285.emf"/><Relationship Id="rId802" Type="http://schemas.openxmlformats.org/officeDocument/2006/relationships/oleObject" Target="embeddings/oleObject452.bin"/><Relationship Id="rId886" Type="http://schemas.openxmlformats.org/officeDocument/2006/relationships/image" Target="media/image388.wmf"/><Relationship Id="rId2" Type="http://schemas.openxmlformats.org/officeDocument/2006/relationships/numbering" Target="numbering.xml"/><Relationship Id="rId29" Type="http://schemas.openxmlformats.org/officeDocument/2006/relationships/image" Target="media/image12.wmf"/><Relationship Id="rId441" Type="http://schemas.openxmlformats.org/officeDocument/2006/relationships/oleObject" Target="embeddings/oleObject247.bin"/><Relationship Id="rId539" Type="http://schemas.openxmlformats.org/officeDocument/2006/relationships/oleObject" Target="embeddings/oleObject316.bin"/><Relationship Id="rId746" Type="http://schemas.openxmlformats.org/officeDocument/2006/relationships/image" Target="media/image312.wmf"/><Relationship Id="rId1071" Type="http://schemas.openxmlformats.org/officeDocument/2006/relationships/oleObject" Target="embeddings/oleObject576.bin"/><Relationship Id="rId178" Type="http://schemas.openxmlformats.org/officeDocument/2006/relationships/oleObject" Target="embeddings/oleObject83.bin"/><Relationship Id="rId301" Type="http://schemas.openxmlformats.org/officeDocument/2006/relationships/oleObject" Target="embeddings/oleObject140.bin"/><Relationship Id="rId953" Type="http://schemas.openxmlformats.org/officeDocument/2006/relationships/oleObject" Target="embeddings/oleObject519.bin"/><Relationship Id="rId1029" Type="http://schemas.openxmlformats.org/officeDocument/2006/relationships/image" Target="media/image466.wmf"/><Relationship Id="rId82" Type="http://schemas.openxmlformats.org/officeDocument/2006/relationships/image" Target="media/image38.wmf"/><Relationship Id="rId385" Type="http://schemas.openxmlformats.org/officeDocument/2006/relationships/oleObject" Target="embeddings/oleObject209.bin"/><Relationship Id="rId592" Type="http://schemas.openxmlformats.org/officeDocument/2006/relationships/image" Target="media/image242.wmf"/><Relationship Id="rId606" Type="http://schemas.openxmlformats.org/officeDocument/2006/relationships/oleObject" Target="embeddings/oleObject350.bin"/><Relationship Id="rId813" Type="http://schemas.openxmlformats.org/officeDocument/2006/relationships/image" Target="media/image348.emf"/><Relationship Id="rId245" Type="http://schemas.openxmlformats.org/officeDocument/2006/relationships/oleObject" Target="embeddings/oleObject111.bin"/><Relationship Id="rId452" Type="http://schemas.openxmlformats.org/officeDocument/2006/relationships/oleObject" Target="embeddings/oleObject252.bin"/><Relationship Id="rId897" Type="http://schemas.openxmlformats.org/officeDocument/2006/relationships/oleObject" Target="embeddings/oleObject495.bin"/><Relationship Id="rId1082" Type="http://schemas.openxmlformats.org/officeDocument/2006/relationships/oleObject" Target="embeddings/oleObject582.bin"/><Relationship Id="rId105" Type="http://schemas.openxmlformats.org/officeDocument/2006/relationships/oleObject" Target="embeddings/oleObject48.bin"/><Relationship Id="rId312" Type="http://schemas.openxmlformats.org/officeDocument/2006/relationships/oleObject" Target="embeddings/oleObject149.bin"/><Relationship Id="rId757" Type="http://schemas.openxmlformats.org/officeDocument/2006/relationships/oleObject" Target="embeddings/oleObject432.bin"/><Relationship Id="rId964" Type="http://schemas.openxmlformats.org/officeDocument/2006/relationships/oleObject" Target="embeddings/oleObject523.bin"/><Relationship Id="rId93" Type="http://schemas.openxmlformats.org/officeDocument/2006/relationships/oleObject" Target="embeddings/oleObject42.bin"/><Relationship Id="rId189" Type="http://schemas.openxmlformats.org/officeDocument/2006/relationships/oleObject" Target="embeddings/oleObject88.bin"/><Relationship Id="rId396" Type="http://schemas.openxmlformats.org/officeDocument/2006/relationships/oleObject" Target="embeddings/oleObject218.bin"/><Relationship Id="rId617" Type="http://schemas.openxmlformats.org/officeDocument/2006/relationships/image" Target="media/image254.wmf"/><Relationship Id="rId824" Type="http://schemas.openxmlformats.org/officeDocument/2006/relationships/oleObject" Target="embeddings/oleObject462.bin"/><Relationship Id="rId256" Type="http://schemas.openxmlformats.org/officeDocument/2006/relationships/image" Target="media/image133.wmf"/><Relationship Id="rId463" Type="http://schemas.openxmlformats.org/officeDocument/2006/relationships/image" Target="media/image198.wmf"/><Relationship Id="rId670" Type="http://schemas.openxmlformats.org/officeDocument/2006/relationships/oleObject" Target="embeddings/oleObject382.bin"/><Relationship Id="rId1093" Type="http://schemas.openxmlformats.org/officeDocument/2006/relationships/oleObject" Target="embeddings/oleObject588.bin"/><Relationship Id="rId1107" Type="http://schemas.openxmlformats.org/officeDocument/2006/relationships/image" Target="media/image504.wmf"/><Relationship Id="rId116" Type="http://schemas.openxmlformats.org/officeDocument/2006/relationships/image" Target="media/image55.wmf"/><Relationship Id="rId323" Type="http://schemas.openxmlformats.org/officeDocument/2006/relationships/image" Target="media/image158.png"/><Relationship Id="rId530" Type="http://schemas.openxmlformats.org/officeDocument/2006/relationships/oleObject" Target="embeddings/oleObject309.bin"/><Relationship Id="rId768" Type="http://schemas.openxmlformats.org/officeDocument/2006/relationships/image" Target="media/image324.emf"/><Relationship Id="rId975" Type="http://schemas.openxmlformats.org/officeDocument/2006/relationships/image" Target="media/image439.wmf"/><Relationship Id="rId1160" Type="http://schemas.openxmlformats.org/officeDocument/2006/relationships/fontTable" Target="fontTable.xml"/><Relationship Id="rId20" Type="http://schemas.openxmlformats.org/officeDocument/2006/relationships/oleObject" Target="embeddings/oleObject5.bin"/><Relationship Id="rId628" Type="http://schemas.openxmlformats.org/officeDocument/2006/relationships/image" Target="media/image259.wmf"/><Relationship Id="rId835" Type="http://schemas.openxmlformats.org/officeDocument/2006/relationships/image" Target="media/image361.wmf"/><Relationship Id="rId267" Type="http://schemas.openxmlformats.org/officeDocument/2006/relationships/oleObject" Target="embeddings/oleObject119.bin"/><Relationship Id="rId474" Type="http://schemas.openxmlformats.org/officeDocument/2006/relationships/oleObject" Target="embeddings/oleObject267.bin"/><Relationship Id="rId1020" Type="http://schemas.openxmlformats.org/officeDocument/2006/relationships/oleObject" Target="embeddings/oleObject551.bin"/><Relationship Id="rId1118" Type="http://schemas.openxmlformats.org/officeDocument/2006/relationships/image" Target="media/image512.wmf"/><Relationship Id="rId127" Type="http://schemas.openxmlformats.org/officeDocument/2006/relationships/oleObject" Target="embeddings/oleObject59.bin"/><Relationship Id="rId681" Type="http://schemas.openxmlformats.org/officeDocument/2006/relationships/oleObject" Target="embeddings/oleObject387.bin"/><Relationship Id="rId779" Type="http://schemas.openxmlformats.org/officeDocument/2006/relationships/image" Target="media/image330.emf"/><Relationship Id="rId902" Type="http://schemas.openxmlformats.org/officeDocument/2006/relationships/image" Target="media/image397.wmf"/><Relationship Id="rId986" Type="http://schemas.openxmlformats.org/officeDocument/2006/relationships/oleObject" Target="embeddings/oleObject534.bin"/><Relationship Id="rId31" Type="http://schemas.openxmlformats.org/officeDocument/2006/relationships/image" Target="media/image13.wmf"/><Relationship Id="rId334" Type="http://schemas.openxmlformats.org/officeDocument/2006/relationships/image" Target="media/image160.wmf"/><Relationship Id="rId541" Type="http://schemas.openxmlformats.org/officeDocument/2006/relationships/oleObject" Target="embeddings/oleObject317.bin"/><Relationship Id="rId639" Type="http://schemas.openxmlformats.org/officeDocument/2006/relationships/oleObject" Target="embeddings/oleObject367.bin"/><Relationship Id="rId180" Type="http://schemas.openxmlformats.org/officeDocument/2006/relationships/oleObject" Target="embeddings/oleObject84.bin"/><Relationship Id="rId278" Type="http://schemas.openxmlformats.org/officeDocument/2006/relationships/image" Target="media/image145.wmf"/><Relationship Id="rId401" Type="http://schemas.openxmlformats.org/officeDocument/2006/relationships/oleObject" Target="embeddings/oleObject222.bin"/><Relationship Id="rId846" Type="http://schemas.openxmlformats.org/officeDocument/2006/relationships/image" Target="media/image366.wmf"/><Relationship Id="rId1031" Type="http://schemas.openxmlformats.org/officeDocument/2006/relationships/image" Target="media/image467.wmf"/><Relationship Id="rId1129" Type="http://schemas.openxmlformats.org/officeDocument/2006/relationships/image" Target="media/image523.wmf"/><Relationship Id="rId485" Type="http://schemas.openxmlformats.org/officeDocument/2006/relationships/oleObject" Target="embeddings/oleObject275.bin"/><Relationship Id="rId692" Type="http://schemas.openxmlformats.org/officeDocument/2006/relationships/image" Target="media/image290.wmf"/><Relationship Id="rId706" Type="http://schemas.openxmlformats.org/officeDocument/2006/relationships/image" Target="media/image296.emf"/><Relationship Id="rId913" Type="http://schemas.openxmlformats.org/officeDocument/2006/relationships/image" Target="media/image403.wmf"/><Relationship Id="rId42" Type="http://schemas.openxmlformats.org/officeDocument/2006/relationships/image" Target="media/image19.wmf"/><Relationship Id="rId138" Type="http://schemas.openxmlformats.org/officeDocument/2006/relationships/image" Target="media/image66.wmf"/><Relationship Id="rId345" Type="http://schemas.openxmlformats.org/officeDocument/2006/relationships/oleObject" Target="embeddings/oleObject175.bin"/><Relationship Id="rId552" Type="http://schemas.openxmlformats.org/officeDocument/2006/relationships/image" Target="media/image221.wmf"/><Relationship Id="rId997" Type="http://schemas.openxmlformats.org/officeDocument/2006/relationships/image" Target="media/image450.wmf"/><Relationship Id="rId191" Type="http://schemas.openxmlformats.org/officeDocument/2006/relationships/oleObject" Target="embeddings/oleObject89.bin"/><Relationship Id="rId205" Type="http://schemas.openxmlformats.org/officeDocument/2006/relationships/image" Target="media/image103.emf"/><Relationship Id="rId247" Type="http://schemas.openxmlformats.org/officeDocument/2006/relationships/image" Target="media/image128.emf"/><Relationship Id="rId412" Type="http://schemas.openxmlformats.org/officeDocument/2006/relationships/oleObject" Target="embeddings/oleObject230.bin"/><Relationship Id="rId857" Type="http://schemas.openxmlformats.org/officeDocument/2006/relationships/image" Target="media/image372.wmf"/><Relationship Id="rId899" Type="http://schemas.openxmlformats.org/officeDocument/2006/relationships/oleObject" Target="embeddings/oleObject496.bin"/><Relationship Id="rId1000" Type="http://schemas.openxmlformats.org/officeDocument/2006/relationships/oleObject" Target="embeddings/oleObject541.bin"/><Relationship Id="rId1042" Type="http://schemas.openxmlformats.org/officeDocument/2006/relationships/image" Target="media/image472.wmf"/><Relationship Id="rId1084" Type="http://schemas.openxmlformats.org/officeDocument/2006/relationships/oleObject" Target="embeddings/oleObject583.bin"/><Relationship Id="rId107" Type="http://schemas.openxmlformats.org/officeDocument/2006/relationships/oleObject" Target="embeddings/oleObject49.bin"/><Relationship Id="rId289" Type="http://schemas.openxmlformats.org/officeDocument/2006/relationships/oleObject" Target="embeddings/oleObject131.bin"/><Relationship Id="rId454" Type="http://schemas.openxmlformats.org/officeDocument/2006/relationships/oleObject" Target="embeddings/oleObject253.bin"/><Relationship Id="rId496" Type="http://schemas.openxmlformats.org/officeDocument/2006/relationships/oleObject" Target="embeddings/oleObject285.bin"/><Relationship Id="rId661" Type="http://schemas.openxmlformats.org/officeDocument/2006/relationships/oleObject" Target="embeddings/oleObject378.bin"/><Relationship Id="rId717" Type="http://schemas.openxmlformats.org/officeDocument/2006/relationships/oleObject" Target="embeddings/oleObject408.bin"/><Relationship Id="rId759" Type="http://schemas.openxmlformats.org/officeDocument/2006/relationships/oleObject" Target="embeddings/oleObject433.bin"/><Relationship Id="rId924" Type="http://schemas.openxmlformats.org/officeDocument/2006/relationships/oleObject" Target="embeddings/oleObject508.bin"/><Relationship Id="rId966" Type="http://schemas.openxmlformats.org/officeDocument/2006/relationships/oleObject" Target="embeddings/oleObject524.bin"/><Relationship Id="rId11" Type="http://schemas.openxmlformats.org/officeDocument/2006/relationships/image" Target="media/image3.wmf"/><Relationship Id="rId53" Type="http://schemas.openxmlformats.org/officeDocument/2006/relationships/oleObject" Target="embeddings/oleObject21.bin"/><Relationship Id="rId149" Type="http://schemas.openxmlformats.org/officeDocument/2006/relationships/image" Target="media/image73.wmf"/><Relationship Id="rId314" Type="http://schemas.openxmlformats.org/officeDocument/2006/relationships/oleObject" Target="embeddings/oleObject150.bin"/><Relationship Id="rId356" Type="http://schemas.openxmlformats.org/officeDocument/2006/relationships/oleObject" Target="embeddings/oleObject184.bin"/><Relationship Id="rId398" Type="http://schemas.openxmlformats.org/officeDocument/2006/relationships/oleObject" Target="embeddings/oleObject219.bin"/><Relationship Id="rId521" Type="http://schemas.openxmlformats.org/officeDocument/2006/relationships/image" Target="media/image211.wmf"/><Relationship Id="rId563" Type="http://schemas.openxmlformats.org/officeDocument/2006/relationships/oleObject" Target="embeddings/oleObject329.bin"/><Relationship Id="rId619" Type="http://schemas.openxmlformats.org/officeDocument/2006/relationships/oleObject" Target="embeddings/oleObject357.bin"/><Relationship Id="rId770" Type="http://schemas.openxmlformats.org/officeDocument/2006/relationships/oleObject" Target="embeddings/oleObject437.bin"/><Relationship Id="rId1151" Type="http://schemas.openxmlformats.org/officeDocument/2006/relationships/image" Target="media/image545.wmf"/><Relationship Id="rId95" Type="http://schemas.openxmlformats.org/officeDocument/2006/relationships/oleObject" Target="embeddings/oleObject43.bin"/><Relationship Id="rId160" Type="http://schemas.openxmlformats.org/officeDocument/2006/relationships/image" Target="media/image78.wmf"/><Relationship Id="rId216" Type="http://schemas.openxmlformats.org/officeDocument/2006/relationships/image" Target="media/image109.wmf"/><Relationship Id="rId423" Type="http://schemas.openxmlformats.org/officeDocument/2006/relationships/image" Target="media/image178.wmf"/><Relationship Id="rId826" Type="http://schemas.openxmlformats.org/officeDocument/2006/relationships/image" Target="media/image356.wmf"/><Relationship Id="rId868" Type="http://schemas.openxmlformats.org/officeDocument/2006/relationships/oleObject" Target="embeddings/oleObject483.bin"/><Relationship Id="rId1011" Type="http://schemas.openxmlformats.org/officeDocument/2006/relationships/image" Target="media/image457.wmf"/><Relationship Id="rId1053" Type="http://schemas.openxmlformats.org/officeDocument/2006/relationships/oleObject" Target="embeddings/oleObject567.bin"/><Relationship Id="rId1109" Type="http://schemas.openxmlformats.org/officeDocument/2006/relationships/image" Target="media/image505.wmf"/><Relationship Id="rId258" Type="http://schemas.openxmlformats.org/officeDocument/2006/relationships/image" Target="media/image134.wmf"/><Relationship Id="rId465" Type="http://schemas.openxmlformats.org/officeDocument/2006/relationships/oleObject" Target="embeddings/oleObject259.bin"/><Relationship Id="rId630" Type="http://schemas.openxmlformats.org/officeDocument/2006/relationships/image" Target="media/image260.wmf"/><Relationship Id="rId672" Type="http://schemas.openxmlformats.org/officeDocument/2006/relationships/oleObject" Target="embeddings/oleObject383.bin"/><Relationship Id="rId728" Type="http://schemas.openxmlformats.org/officeDocument/2006/relationships/image" Target="media/image303.emf"/><Relationship Id="rId935" Type="http://schemas.openxmlformats.org/officeDocument/2006/relationships/oleObject" Target="embeddings/oleObject510.bin"/><Relationship Id="rId1095" Type="http://schemas.openxmlformats.org/officeDocument/2006/relationships/oleObject" Target="embeddings/oleObject589.bin"/><Relationship Id="rId22" Type="http://schemas.openxmlformats.org/officeDocument/2006/relationships/oleObject" Target="embeddings/oleObject6.bin"/><Relationship Id="rId64" Type="http://schemas.openxmlformats.org/officeDocument/2006/relationships/image" Target="media/image29.wmf"/><Relationship Id="rId118" Type="http://schemas.openxmlformats.org/officeDocument/2006/relationships/image" Target="media/image56.wmf"/><Relationship Id="rId325" Type="http://schemas.openxmlformats.org/officeDocument/2006/relationships/oleObject" Target="embeddings/oleObject159.bin"/><Relationship Id="rId367" Type="http://schemas.openxmlformats.org/officeDocument/2006/relationships/oleObject" Target="embeddings/oleObject194.bin"/><Relationship Id="rId532" Type="http://schemas.openxmlformats.org/officeDocument/2006/relationships/image" Target="media/image214.wmf"/><Relationship Id="rId574" Type="http://schemas.openxmlformats.org/officeDocument/2006/relationships/image" Target="media/image232.wmf"/><Relationship Id="rId977" Type="http://schemas.openxmlformats.org/officeDocument/2006/relationships/image" Target="media/image440.wmf"/><Relationship Id="rId1120" Type="http://schemas.openxmlformats.org/officeDocument/2006/relationships/image" Target="media/image514.wmf"/><Relationship Id="rId1162" Type="http://schemas.openxmlformats.org/officeDocument/2006/relationships/theme" Target="theme/theme1.xml"/><Relationship Id="rId171" Type="http://schemas.openxmlformats.org/officeDocument/2006/relationships/oleObject" Target="embeddings/oleObject79.bin"/><Relationship Id="rId227" Type="http://schemas.openxmlformats.org/officeDocument/2006/relationships/oleObject" Target="embeddings/oleObject105.bin"/><Relationship Id="rId781" Type="http://schemas.openxmlformats.org/officeDocument/2006/relationships/oleObject" Target="embeddings/oleObject442.bin"/><Relationship Id="rId837" Type="http://schemas.openxmlformats.org/officeDocument/2006/relationships/image" Target="media/image362.wmf"/><Relationship Id="rId879" Type="http://schemas.openxmlformats.org/officeDocument/2006/relationships/image" Target="media/image383.emf"/><Relationship Id="rId1022" Type="http://schemas.openxmlformats.org/officeDocument/2006/relationships/oleObject" Target="embeddings/oleObject552.bin"/><Relationship Id="rId269" Type="http://schemas.openxmlformats.org/officeDocument/2006/relationships/oleObject" Target="embeddings/oleObject120.bin"/><Relationship Id="rId434" Type="http://schemas.openxmlformats.org/officeDocument/2006/relationships/image" Target="media/image183.wmf"/><Relationship Id="rId476" Type="http://schemas.openxmlformats.org/officeDocument/2006/relationships/oleObject" Target="embeddings/oleObject269.bin"/><Relationship Id="rId641" Type="http://schemas.openxmlformats.org/officeDocument/2006/relationships/oleObject" Target="embeddings/oleObject368.bin"/><Relationship Id="rId683" Type="http://schemas.openxmlformats.org/officeDocument/2006/relationships/oleObject" Target="embeddings/oleObject388.bin"/><Relationship Id="rId739" Type="http://schemas.openxmlformats.org/officeDocument/2006/relationships/oleObject" Target="embeddings/oleObject422.bin"/><Relationship Id="rId890" Type="http://schemas.openxmlformats.org/officeDocument/2006/relationships/image" Target="media/image391.wmf"/><Relationship Id="rId904" Type="http://schemas.openxmlformats.org/officeDocument/2006/relationships/image" Target="media/image398.wmf"/><Relationship Id="rId1064" Type="http://schemas.openxmlformats.org/officeDocument/2006/relationships/image" Target="media/image484.wmf"/><Relationship Id="rId33" Type="http://schemas.openxmlformats.org/officeDocument/2006/relationships/image" Target="media/image14.wmf"/><Relationship Id="rId129" Type="http://schemas.openxmlformats.org/officeDocument/2006/relationships/oleObject" Target="embeddings/oleObject60.bin"/><Relationship Id="rId280" Type="http://schemas.openxmlformats.org/officeDocument/2006/relationships/image" Target="media/image146.wmf"/><Relationship Id="rId336" Type="http://schemas.openxmlformats.org/officeDocument/2006/relationships/oleObject" Target="embeddings/oleObject168.bin"/><Relationship Id="rId501" Type="http://schemas.openxmlformats.org/officeDocument/2006/relationships/oleObject" Target="embeddings/oleObject289.bin"/><Relationship Id="rId543" Type="http://schemas.openxmlformats.org/officeDocument/2006/relationships/oleObject" Target="embeddings/oleObject319.bin"/><Relationship Id="rId946" Type="http://schemas.openxmlformats.org/officeDocument/2006/relationships/image" Target="media/image423.emf"/><Relationship Id="rId988" Type="http://schemas.openxmlformats.org/officeDocument/2006/relationships/oleObject" Target="embeddings/oleObject535.bin"/><Relationship Id="rId1131" Type="http://schemas.openxmlformats.org/officeDocument/2006/relationships/image" Target="media/image525.wmf"/><Relationship Id="rId75" Type="http://schemas.openxmlformats.org/officeDocument/2006/relationships/oleObject" Target="embeddings/oleObject33.bin"/><Relationship Id="rId140" Type="http://schemas.openxmlformats.org/officeDocument/2006/relationships/image" Target="media/image67.emf"/><Relationship Id="rId182" Type="http://schemas.openxmlformats.org/officeDocument/2006/relationships/image" Target="media/image90.wmf"/><Relationship Id="rId378" Type="http://schemas.openxmlformats.org/officeDocument/2006/relationships/oleObject" Target="embeddings/oleObject203.bin"/><Relationship Id="rId403" Type="http://schemas.openxmlformats.org/officeDocument/2006/relationships/oleObject" Target="embeddings/oleObject223.bin"/><Relationship Id="rId585" Type="http://schemas.openxmlformats.org/officeDocument/2006/relationships/oleObject" Target="embeddings/oleObject340.bin"/><Relationship Id="rId750" Type="http://schemas.openxmlformats.org/officeDocument/2006/relationships/image" Target="media/image314.wmf"/><Relationship Id="rId792" Type="http://schemas.openxmlformats.org/officeDocument/2006/relationships/oleObject" Target="embeddings/oleObject447.bin"/><Relationship Id="rId806" Type="http://schemas.openxmlformats.org/officeDocument/2006/relationships/oleObject" Target="embeddings/oleObject454.bin"/><Relationship Id="rId848" Type="http://schemas.openxmlformats.org/officeDocument/2006/relationships/oleObject" Target="embeddings/oleObject474.bin"/><Relationship Id="rId1033" Type="http://schemas.openxmlformats.org/officeDocument/2006/relationships/image" Target="media/image468.wmf"/><Relationship Id="rId6" Type="http://schemas.openxmlformats.org/officeDocument/2006/relationships/webSettings" Target="webSettings.xml"/><Relationship Id="rId238" Type="http://schemas.openxmlformats.org/officeDocument/2006/relationships/oleObject" Target="embeddings/oleObject109.bin"/><Relationship Id="rId445" Type="http://schemas.openxmlformats.org/officeDocument/2006/relationships/image" Target="media/image189.wmf"/><Relationship Id="rId487" Type="http://schemas.openxmlformats.org/officeDocument/2006/relationships/oleObject" Target="embeddings/oleObject277.bin"/><Relationship Id="rId610" Type="http://schemas.openxmlformats.org/officeDocument/2006/relationships/oleObject" Target="embeddings/oleObject352.bin"/><Relationship Id="rId652" Type="http://schemas.openxmlformats.org/officeDocument/2006/relationships/oleObject" Target="embeddings/oleObject373.bin"/><Relationship Id="rId694" Type="http://schemas.openxmlformats.org/officeDocument/2006/relationships/oleObject" Target="embeddings/oleObject396.bin"/><Relationship Id="rId708" Type="http://schemas.openxmlformats.org/officeDocument/2006/relationships/oleObject" Target="embeddings/oleObject403.bin"/><Relationship Id="rId915" Type="http://schemas.openxmlformats.org/officeDocument/2006/relationships/image" Target="media/image404.wmf"/><Relationship Id="rId1075" Type="http://schemas.openxmlformats.org/officeDocument/2006/relationships/image" Target="media/image489.wmf"/><Relationship Id="rId291" Type="http://schemas.openxmlformats.org/officeDocument/2006/relationships/oleObject" Target="embeddings/oleObject133.bin"/><Relationship Id="rId305" Type="http://schemas.openxmlformats.org/officeDocument/2006/relationships/oleObject" Target="embeddings/oleObject143.bin"/><Relationship Id="rId347" Type="http://schemas.openxmlformats.org/officeDocument/2006/relationships/oleObject" Target="embeddings/oleObject177.bin"/><Relationship Id="rId512" Type="http://schemas.openxmlformats.org/officeDocument/2006/relationships/oleObject" Target="embeddings/oleObject298.bin"/><Relationship Id="rId957" Type="http://schemas.openxmlformats.org/officeDocument/2006/relationships/oleObject" Target="embeddings/oleObject521.bin"/><Relationship Id="rId999" Type="http://schemas.openxmlformats.org/officeDocument/2006/relationships/image" Target="media/image451.wmf"/><Relationship Id="rId1100" Type="http://schemas.openxmlformats.org/officeDocument/2006/relationships/image" Target="media/image501.wmf"/><Relationship Id="rId1142" Type="http://schemas.openxmlformats.org/officeDocument/2006/relationships/image" Target="media/image536.wmf"/><Relationship Id="rId44" Type="http://schemas.openxmlformats.org/officeDocument/2006/relationships/oleObject" Target="embeddings/oleObject16.bin"/><Relationship Id="rId86" Type="http://schemas.openxmlformats.org/officeDocument/2006/relationships/image" Target="media/image40.wmf"/><Relationship Id="rId151" Type="http://schemas.openxmlformats.org/officeDocument/2006/relationships/image" Target="media/image74.wmf"/><Relationship Id="rId389" Type="http://schemas.openxmlformats.org/officeDocument/2006/relationships/oleObject" Target="embeddings/oleObject212.bin"/><Relationship Id="rId554" Type="http://schemas.openxmlformats.org/officeDocument/2006/relationships/image" Target="media/image222.wmf"/><Relationship Id="rId596" Type="http://schemas.openxmlformats.org/officeDocument/2006/relationships/oleObject" Target="embeddings/oleObject345.bin"/><Relationship Id="rId761" Type="http://schemas.openxmlformats.org/officeDocument/2006/relationships/oleObject" Target="embeddings/oleObject434.bin"/><Relationship Id="rId817" Type="http://schemas.openxmlformats.org/officeDocument/2006/relationships/image" Target="media/image351.wmf"/><Relationship Id="rId859" Type="http://schemas.openxmlformats.org/officeDocument/2006/relationships/image" Target="media/image373.wmf"/><Relationship Id="rId1002" Type="http://schemas.openxmlformats.org/officeDocument/2006/relationships/oleObject" Target="embeddings/oleObject542.bin"/><Relationship Id="rId193" Type="http://schemas.openxmlformats.org/officeDocument/2006/relationships/oleObject" Target="embeddings/oleObject90.bin"/><Relationship Id="rId207" Type="http://schemas.openxmlformats.org/officeDocument/2006/relationships/oleObject" Target="embeddings/oleObject95.bin"/><Relationship Id="rId249" Type="http://schemas.openxmlformats.org/officeDocument/2006/relationships/oleObject" Target="embeddings/oleObject112.bin"/><Relationship Id="rId414" Type="http://schemas.openxmlformats.org/officeDocument/2006/relationships/oleObject" Target="embeddings/oleObject231.bin"/><Relationship Id="rId456" Type="http://schemas.openxmlformats.org/officeDocument/2006/relationships/oleObject" Target="embeddings/oleObject254.bin"/><Relationship Id="rId498" Type="http://schemas.openxmlformats.org/officeDocument/2006/relationships/oleObject" Target="embeddings/oleObject287.bin"/><Relationship Id="rId621" Type="http://schemas.openxmlformats.org/officeDocument/2006/relationships/oleObject" Target="embeddings/oleObject358.bin"/><Relationship Id="rId663" Type="http://schemas.openxmlformats.org/officeDocument/2006/relationships/image" Target="media/image276.emf"/><Relationship Id="rId870" Type="http://schemas.openxmlformats.org/officeDocument/2006/relationships/oleObject" Target="embeddings/oleObject484.bin"/><Relationship Id="rId1044" Type="http://schemas.openxmlformats.org/officeDocument/2006/relationships/image" Target="media/image473.wmf"/><Relationship Id="rId1086" Type="http://schemas.openxmlformats.org/officeDocument/2006/relationships/oleObject" Target="embeddings/oleObject584.bin"/><Relationship Id="rId13" Type="http://schemas.openxmlformats.org/officeDocument/2006/relationships/image" Target="media/image4.wmf"/><Relationship Id="rId109" Type="http://schemas.openxmlformats.org/officeDocument/2006/relationships/oleObject" Target="embeddings/oleObject50.bin"/><Relationship Id="rId260" Type="http://schemas.openxmlformats.org/officeDocument/2006/relationships/image" Target="media/image135.wmf"/><Relationship Id="rId316" Type="http://schemas.openxmlformats.org/officeDocument/2006/relationships/oleObject" Target="embeddings/oleObject152.bin"/><Relationship Id="rId523" Type="http://schemas.openxmlformats.org/officeDocument/2006/relationships/oleObject" Target="embeddings/oleObject304.bin"/><Relationship Id="rId719" Type="http://schemas.openxmlformats.org/officeDocument/2006/relationships/oleObject" Target="embeddings/oleObject410.bin"/><Relationship Id="rId926" Type="http://schemas.openxmlformats.org/officeDocument/2006/relationships/image" Target="media/image410.wmf"/><Relationship Id="rId968" Type="http://schemas.openxmlformats.org/officeDocument/2006/relationships/oleObject" Target="embeddings/oleObject525.bin"/><Relationship Id="rId1111" Type="http://schemas.openxmlformats.org/officeDocument/2006/relationships/oleObject" Target="embeddings/oleObject598.bin"/><Relationship Id="rId1153" Type="http://schemas.openxmlformats.org/officeDocument/2006/relationships/image" Target="media/image547.wmf"/><Relationship Id="rId55" Type="http://schemas.openxmlformats.org/officeDocument/2006/relationships/oleObject" Target="embeddings/oleObject22.bin"/><Relationship Id="rId97" Type="http://schemas.openxmlformats.org/officeDocument/2006/relationships/oleObject" Target="embeddings/oleObject44.bin"/><Relationship Id="rId120" Type="http://schemas.openxmlformats.org/officeDocument/2006/relationships/image" Target="media/image57.wmf"/><Relationship Id="rId358" Type="http://schemas.openxmlformats.org/officeDocument/2006/relationships/oleObject" Target="embeddings/oleObject186.bin"/><Relationship Id="rId565" Type="http://schemas.openxmlformats.org/officeDocument/2006/relationships/oleObject" Target="embeddings/oleObject330.bin"/><Relationship Id="rId730" Type="http://schemas.openxmlformats.org/officeDocument/2006/relationships/image" Target="media/image305.wmf"/><Relationship Id="rId772" Type="http://schemas.openxmlformats.org/officeDocument/2006/relationships/oleObject" Target="embeddings/oleObject438.bin"/><Relationship Id="rId828" Type="http://schemas.openxmlformats.org/officeDocument/2006/relationships/image" Target="media/image357.wmf"/><Relationship Id="rId1013" Type="http://schemas.openxmlformats.org/officeDocument/2006/relationships/image" Target="media/image458.wmf"/><Relationship Id="rId162" Type="http://schemas.openxmlformats.org/officeDocument/2006/relationships/oleObject" Target="embeddings/oleObject75.bin"/><Relationship Id="rId218" Type="http://schemas.openxmlformats.org/officeDocument/2006/relationships/image" Target="media/image110.wmf"/><Relationship Id="rId425" Type="http://schemas.openxmlformats.org/officeDocument/2006/relationships/oleObject" Target="embeddings/oleObject239.bin"/><Relationship Id="rId467" Type="http://schemas.openxmlformats.org/officeDocument/2006/relationships/oleObject" Target="embeddings/oleObject261.bin"/><Relationship Id="rId632" Type="http://schemas.openxmlformats.org/officeDocument/2006/relationships/image" Target="media/image261.wmf"/><Relationship Id="rId1055" Type="http://schemas.openxmlformats.org/officeDocument/2006/relationships/oleObject" Target="embeddings/oleObject568.bin"/><Relationship Id="rId1097" Type="http://schemas.openxmlformats.org/officeDocument/2006/relationships/oleObject" Target="embeddings/oleObject590.bin"/><Relationship Id="rId271" Type="http://schemas.openxmlformats.org/officeDocument/2006/relationships/image" Target="media/image142.wmf"/><Relationship Id="rId674" Type="http://schemas.openxmlformats.org/officeDocument/2006/relationships/oleObject" Target="embeddings/oleObject384.bin"/><Relationship Id="rId881" Type="http://schemas.openxmlformats.org/officeDocument/2006/relationships/image" Target="media/image385.emf"/><Relationship Id="rId937" Type="http://schemas.openxmlformats.org/officeDocument/2006/relationships/oleObject" Target="embeddings/oleObject511.bin"/><Relationship Id="rId979" Type="http://schemas.openxmlformats.org/officeDocument/2006/relationships/image" Target="media/image441.wmf"/><Relationship Id="rId1122" Type="http://schemas.openxmlformats.org/officeDocument/2006/relationships/image" Target="media/image516.wmf"/><Relationship Id="rId24" Type="http://schemas.openxmlformats.org/officeDocument/2006/relationships/oleObject" Target="embeddings/oleObject7.bin"/><Relationship Id="rId66" Type="http://schemas.openxmlformats.org/officeDocument/2006/relationships/image" Target="media/image30.wmf"/><Relationship Id="rId131" Type="http://schemas.openxmlformats.org/officeDocument/2006/relationships/oleObject" Target="embeddings/oleObject61.bin"/><Relationship Id="rId327" Type="http://schemas.openxmlformats.org/officeDocument/2006/relationships/oleObject" Target="embeddings/oleObject161.bin"/><Relationship Id="rId369" Type="http://schemas.openxmlformats.org/officeDocument/2006/relationships/oleObject" Target="embeddings/oleObject196.bin"/><Relationship Id="rId534" Type="http://schemas.openxmlformats.org/officeDocument/2006/relationships/image" Target="media/image215.wmf"/><Relationship Id="rId576" Type="http://schemas.openxmlformats.org/officeDocument/2006/relationships/image" Target="media/image233.wmf"/><Relationship Id="rId741" Type="http://schemas.openxmlformats.org/officeDocument/2006/relationships/oleObject" Target="embeddings/oleObject423.bin"/><Relationship Id="rId783" Type="http://schemas.openxmlformats.org/officeDocument/2006/relationships/oleObject" Target="embeddings/oleObject443.bin"/><Relationship Id="rId839" Type="http://schemas.openxmlformats.org/officeDocument/2006/relationships/image" Target="media/image363.wmf"/><Relationship Id="rId990" Type="http://schemas.openxmlformats.org/officeDocument/2006/relationships/oleObject" Target="embeddings/oleObject536.bin"/><Relationship Id="rId173" Type="http://schemas.openxmlformats.org/officeDocument/2006/relationships/oleObject" Target="embeddings/oleObject80.bin"/><Relationship Id="rId229" Type="http://schemas.openxmlformats.org/officeDocument/2006/relationships/oleObject" Target="embeddings/oleObject106.bin"/><Relationship Id="rId380" Type="http://schemas.openxmlformats.org/officeDocument/2006/relationships/oleObject" Target="embeddings/oleObject205.bin"/><Relationship Id="rId436" Type="http://schemas.openxmlformats.org/officeDocument/2006/relationships/image" Target="media/image184.wmf"/><Relationship Id="rId601" Type="http://schemas.openxmlformats.org/officeDocument/2006/relationships/image" Target="media/image246.wmf"/><Relationship Id="rId643" Type="http://schemas.openxmlformats.org/officeDocument/2006/relationships/image" Target="media/image267.wmf"/><Relationship Id="rId1024" Type="http://schemas.openxmlformats.org/officeDocument/2006/relationships/image" Target="media/image463.emf"/><Relationship Id="rId1066" Type="http://schemas.openxmlformats.org/officeDocument/2006/relationships/image" Target="media/image485.wmf"/><Relationship Id="rId240" Type="http://schemas.openxmlformats.org/officeDocument/2006/relationships/image" Target="media/image123.emf"/><Relationship Id="rId478" Type="http://schemas.openxmlformats.org/officeDocument/2006/relationships/oleObject" Target="embeddings/oleObject271.bin"/><Relationship Id="rId685" Type="http://schemas.openxmlformats.org/officeDocument/2006/relationships/oleObject" Target="embeddings/oleObject389.bin"/><Relationship Id="rId850" Type="http://schemas.openxmlformats.org/officeDocument/2006/relationships/oleObject" Target="embeddings/oleObject475.bin"/><Relationship Id="rId892" Type="http://schemas.openxmlformats.org/officeDocument/2006/relationships/image" Target="media/image392.wmf"/><Relationship Id="rId906" Type="http://schemas.openxmlformats.org/officeDocument/2006/relationships/image" Target="media/image399.emf"/><Relationship Id="rId948" Type="http://schemas.openxmlformats.org/officeDocument/2006/relationships/image" Target="media/image424.wmf"/><Relationship Id="rId1133" Type="http://schemas.openxmlformats.org/officeDocument/2006/relationships/image" Target="media/image527.wmf"/><Relationship Id="rId35" Type="http://schemas.openxmlformats.org/officeDocument/2006/relationships/image" Target="media/image15.wmf"/><Relationship Id="rId77" Type="http://schemas.openxmlformats.org/officeDocument/2006/relationships/oleObject" Target="embeddings/oleObject34.bin"/><Relationship Id="rId100" Type="http://schemas.openxmlformats.org/officeDocument/2006/relationships/image" Target="media/image47.wmf"/><Relationship Id="rId282" Type="http://schemas.openxmlformats.org/officeDocument/2006/relationships/image" Target="media/image147.wmf"/><Relationship Id="rId338" Type="http://schemas.openxmlformats.org/officeDocument/2006/relationships/image" Target="media/image161.wmf"/><Relationship Id="rId503" Type="http://schemas.openxmlformats.org/officeDocument/2006/relationships/oleObject" Target="embeddings/oleObject291.bin"/><Relationship Id="rId545" Type="http://schemas.openxmlformats.org/officeDocument/2006/relationships/oleObject" Target="embeddings/oleObject320.bin"/><Relationship Id="rId587" Type="http://schemas.openxmlformats.org/officeDocument/2006/relationships/image" Target="media/image239.emf"/><Relationship Id="rId710" Type="http://schemas.openxmlformats.org/officeDocument/2006/relationships/oleObject" Target="embeddings/oleObject404.bin"/><Relationship Id="rId752" Type="http://schemas.openxmlformats.org/officeDocument/2006/relationships/image" Target="media/image315.wmf"/><Relationship Id="rId808" Type="http://schemas.openxmlformats.org/officeDocument/2006/relationships/image" Target="media/image345.wmf"/><Relationship Id="rId8" Type="http://schemas.openxmlformats.org/officeDocument/2006/relationships/endnotes" Target="endnotes.xml"/><Relationship Id="rId142" Type="http://schemas.openxmlformats.org/officeDocument/2006/relationships/oleObject" Target="embeddings/oleObject66.bin"/><Relationship Id="rId184" Type="http://schemas.openxmlformats.org/officeDocument/2006/relationships/image" Target="media/image91.wmf"/><Relationship Id="rId391" Type="http://schemas.openxmlformats.org/officeDocument/2006/relationships/oleObject" Target="embeddings/oleObject214.bin"/><Relationship Id="rId405" Type="http://schemas.openxmlformats.org/officeDocument/2006/relationships/oleObject" Target="embeddings/oleObject225.bin"/><Relationship Id="rId447" Type="http://schemas.openxmlformats.org/officeDocument/2006/relationships/image" Target="media/image190.wmf"/><Relationship Id="rId612" Type="http://schemas.openxmlformats.org/officeDocument/2006/relationships/oleObject" Target="embeddings/oleObject353.bin"/><Relationship Id="rId794" Type="http://schemas.openxmlformats.org/officeDocument/2006/relationships/oleObject" Target="embeddings/oleObject448.bin"/><Relationship Id="rId1035" Type="http://schemas.openxmlformats.org/officeDocument/2006/relationships/image" Target="media/image469.wmf"/><Relationship Id="rId1077" Type="http://schemas.openxmlformats.org/officeDocument/2006/relationships/image" Target="media/image490.wmf"/><Relationship Id="rId251" Type="http://schemas.openxmlformats.org/officeDocument/2006/relationships/oleObject" Target="embeddings/oleObject113.bin"/><Relationship Id="rId489" Type="http://schemas.openxmlformats.org/officeDocument/2006/relationships/oleObject" Target="embeddings/oleObject279.bin"/><Relationship Id="rId654" Type="http://schemas.openxmlformats.org/officeDocument/2006/relationships/oleObject" Target="embeddings/oleObject374.bin"/><Relationship Id="rId696" Type="http://schemas.openxmlformats.org/officeDocument/2006/relationships/oleObject" Target="embeddings/oleObject397.bin"/><Relationship Id="rId861" Type="http://schemas.openxmlformats.org/officeDocument/2006/relationships/image" Target="media/image374.wmf"/><Relationship Id="rId917" Type="http://schemas.openxmlformats.org/officeDocument/2006/relationships/image" Target="media/image405.wmf"/><Relationship Id="rId959" Type="http://schemas.openxmlformats.org/officeDocument/2006/relationships/oleObject" Target="embeddings/oleObject522.bin"/><Relationship Id="rId1102" Type="http://schemas.openxmlformats.org/officeDocument/2006/relationships/image" Target="media/image502.wmf"/><Relationship Id="rId46" Type="http://schemas.openxmlformats.org/officeDocument/2006/relationships/oleObject" Target="embeddings/oleObject17.bin"/><Relationship Id="rId293" Type="http://schemas.openxmlformats.org/officeDocument/2006/relationships/oleObject" Target="embeddings/oleObject134.bin"/><Relationship Id="rId307" Type="http://schemas.openxmlformats.org/officeDocument/2006/relationships/oleObject" Target="embeddings/oleObject145.bin"/><Relationship Id="rId349" Type="http://schemas.openxmlformats.org/officeDocument/2006/relationships/oleObject" Target="embeddings/oleObject178.bin"/><Relationship Id="rId514" Type="http://schemas.openxmlformats.org/officeDocument/2006/relationships/oleObject" Target="embeddings/oleObject299.bin"/><Relationship Id="rId556" Type="http://schemas.openxmlformats.org/officeDocument/2006/relationships/image" Target="media/image223.wmf"/><Relationship Id="rId721" Type="http://schemas.openxmlformats.org/officeDocument/2006/relationships/oleObject" Target="embeddings/oleObject412.bin"/><Relationship Id="rId763" Type="http://schemas.openxmlformats.org/officeDocument/2006/relationships/oleObject" Target="embeddings/oleObject435.bin"/><Relationship Id="rId1144" Type="http://schemas.openxmlformats.org/officeDocument/2006/relationships/image" Target="media/image538.wmf"/><Relationship Id="rId88" Type="http://schemas.openxmlformats.org/officeDocument/2006/relationships/image" Target="media/image41.wmf"/><Relationship Id="rId111" Type="http://schemas.openxmlformats.org/officeDocument/2006/relationships/oleObject" Target="embeddings/oleObject51.bin"/><Relationship Id="rId153" Type="http://schemas.openxmlformats.org/officeDocument/2006/relationships/image" Target="media/image76.emf"/><Relationship Id="rId195" Type="http://schemas.openxmlformats.org/officeDocument/2006/relationships/oleObject" Target="embeddings/oleObject91.bin"/><Relationship Id="rId209" Type="http://schemas.openxmlformats.org/officeDocument/2006/relationships/oleObject" Target="embeddings/oleObject96.bin"/><Relationship Id="rId360" Type="http://schemas.openxmlformats.org/officeDocument/2006/relationships/oleObject" Target="embeddings/oleObject188.bin"/><Relationship Id="rId416" Type="http://schemas.openxmlformats.org/officeDocument/2006/relationships/oleObject" Target="embeddings/oleObject233.bin"/><Relationship Id="rId598" Type="http://schemas.openxmlformats.org/officeDocument/2006/relationships/oleObject" Target="embeddings/oleObject346.bin"/><Relationship Id="rId819" Type="http://schemas.openxmlformats.org/officeDocument/2006/relationships/image" Target="media/image352.wmf"/><Relationship Id="rId970" Type="http://schemas.openxmlformats.org/officeDocument/2006/relationships/oleObject" Target="embeddings/oleObject526.bin"/><Relationship Id="rId1004" Type="http://schemas.openxmlformats.org/officeDocument/2006/relationships/oleObject" Target="embeddings/oleObject543.bin"/><Relationship Id="rId1046" Type="http://schemas.openxmlformats.org/officeDocument/2006/relationships/image" Target="media/image474.wmf"/><Relationship Id="rId220" Type="http://schemas.openxmlformats.org/officeDocument/2006/relationships/image" Target="media/image111.wmf"/><Relationship Id="rId458" Type="http://schemas.openxmlformats.org/officeDocument/2006/relationships/oleObject" Target="embeddings/oleObject255.bin"/><Relationship Id="rId623" Type="http://schemas.openxmlformats.org/officeDocument/2006/relationships/oleObject" Target="embeddings/oleObject359.bin"/><Relationship Id="rId665" Type="http://schemas.openxmlformats.org/officeDocument/2006/relationships/image" Target="media/image278.wmf"/><Relationship Id="rId830" Type="http://schemas.openxmlformats.org/officeDocument/2006/relationships/image" Target="media/image358.wmf"/><Relationship Id="rId872" Type="http://schemas.openxmlformats.org/officeDocument/2006/relationships/oleObject" Target="embeddings/oleObject485.bin"/><Relationship Id="rId928" Type="http://schemas.openxmlformats.org/officeDocument/2006/relationships/image" Target="media/image412.wmf"/><Relationship Id="rId1088" Type="http://schemas.openxmlformats.org/officeDocument/2006/relationships/oleObject" Target="embeddings/oleObject585.bin"/><Relationship Id="rId15" Type="http://schemas.openxmlformats.org/officeDocument/2006/relationships/image" Target="media/image5.wmf"/><Relationship Id="rId57" Type="http://schemas.openxmlformats.org/officeDocument/2006/relationships/oleObject" Target="embeddings/oleObject23.bin"/><Relationship Id="rId262" Type="http://schemas.openxmlformats.org/officeDocument/2006/relationships/image" Target="media/image136.emf"/><Relationship Id="rId318" Type="http://schemas.openxmlformats.org/officeDocument/2006/relationships/image" Target="media/image157.wmf"/><Relationship Id="rId525" Type="http://schemas.openxmlformats.org/officeDocument/2006/relationships/image" Target="media/image212.wmf"/><Relationship Id="rId567" Type="http://schemas.openxmlformats.org/officeDocument/2006/relationships/oleObject" Target="embeddings/oleObject331.bin"/><Relationship Id="rId732" Type="http://schemas.openxmlformats.org/officeDocument/2006/relationships/image" Target="media/image306.wmf"/><Relationship Id="rId1113" Type="http://schemas.openxmlformats.org/officeDocument/2006/relationships/image" Target="media/image507.emf"/><Relationship Id="rId1155" Type="http://schemas.openxmlformats.org/officeDocument/2006/relationships/image" Target="media/image549.wmf"/><Relationship Id="rId99" Type="http://schemas.openxmlformats.org/officeDocument/2006/relationships/oleObject" Target="embeddings/oleObject45.bin"/><Relationship Id="rId122" Type="http://schemas.openxmlformats.org/officeDocument/2006/relationships/image" Target="media/image58.wmf"/><Relationship Id="rId164" Type="http://schemas.openxmlformats.org/officeDocument/2006/relationships/image" Target="media/image81.wmf"/><Relationship Id="rId371" Type="http://schemas.openxmlformats.org/officeDocument/2006/relationships/oleObject" Target="embeddings/oleObject197.bin"/><Relationship Id="rId774" Type="http://schemas.openxmlformats.org/officeDocument/2006/relationships/oleObject" Target="embeddings/oleObject439.bin"/><Relationship Id="rId981" Type="http://schemas.openxmlformats.org/officeDocument/2006/relationships/image" Target="media/image442.wmf"/><Relationship Id="rId1015" Type="http://schemas.openxmlformats.org/officeDocument/2006/relationships/image" Target="media/image459.wmf"/><Relationship Id="rId1057" Type="http://schemas.openxmlformats.org/officeDocument/2006/relationships/oleObject" Target="embeddings/oleObject569.bin"/><Relationship Id="rId427" Type="http://schemas.openxmlformats.org/officeDocument/2006/relationships/image" Target="media/image179.wmf"/><Relationship Id="rId469" Type="http://schemas.openxmlformats.org/officeDocument/2006/relationships/image" Target="media/image199.wmf"/><Relationship Id="rId634" Type="http://schemas.openxmlformats.org/officeDocument/2006/relationships/image" Target="media/image262.wmf"/><Relationship Id="rId676" Type="http://schemas.openxmlformats.org/officeDocument/2006/relationships/image" Target="media/image283.wmf"/><Relationship Id="rId841" Type="http://schemas.openxmlformats.org/officeDocument/2006/relationships/image" Target="media/image364.wmf"/><Relationship Id="rId883" Type="http://schemas.openxmlformats.org/officeDocument/2006/relationships/oleObject" Target="embeddings/oleObject489.bin"/><Relationship Id="rId1099" Type="http://schemas.openxmlformats.org/officeDocument/2006/relationships/oleObject" Target="embeddings/oleObject591.bin"/><Relationship Id="rId26" Type="http://schemas.openxmlformats.org/officeDocument/2006/relationships/oleObject" Target="embeddings/oleObject8.bin"/><Relationship Id="rId231" Type="http://schemas.openxmlformats.org/officeDocument/2006/relationships/oleObject" Target="embeddings/oleObject107.bin"/><Relationship Id="rId273" Type="http://schemas.openxmlformats.org/officeDocument/2006/relationships/oleObject" Target="embeddings/oleObject123.bin"/><Relationship Id="rId329" Type="http://schemas.openxmlformats.org/officeDocument/2006/relationships/image" Target="media/image159.wmf"/><Relationship Id="rId480" Type="http://schemas.openxmlformats.org/officeDocument/2006/relationships/oleObject" Target="embeddings/oleObject272.bin"/><Relationship Id="rId536" Type="http://schemas.openxmlformats.org/officeDocument/2006/relationships/oleObject" Target="embeddings/oleObject313.bin"/><Relationship Id="rId701" Type="http://schemas.openxmlformats.org/officeDocument/2006/relationships/oleObject" Target="embeddings/oleObject400.bin"/><Relationship Id="rId939" Type="http://schemas.openxmlformats.org/officeDocument/2006/relationships/oleObject" Target="embeddings/oleObject512.bin"/><Relationship Id="rId1124" Type="http://schemas.openxmlformats.org/officeDocument/2006/relationships/image" Target="media/image518.wmf"/><Relationship Id="rId68" Type="http://schemas.openxmlformats.org/officeDocument/2006/relationships/image" Target="media/image31.wmf"/><Relationship Id="rId133" Type="http://schemas.openxmlformats.org/officeDocument/2006/relationships/oleObject" Target="embeddings/oleObject62.bin"/><Relationship Id="rId175" Type="http://schemas.openxmlformats.org/officeDocument/2006/relationships/image" Target="media/image86.wmf"/><Relationship Id="rId340" Type="http://schemas.openxmlformats.org/officeDocument/2006/relationships/oleObject" Target="embeddings/oleObject171.bin"/><Relationship Id="rId578" Type="http://schemas.openxmlformats.org/officeDocument/2006/relationships/image" Target="media/image234.wmf"/><Relationship Id="rId743" Type="http://schemas.openxmlformats.org/officeDocument/2006/relationships/oleObject" Target="embeddings/oleObject425.bin"/><Relationship Id="rId785" Type="http://schemas.openxmlformats.org/officeDocument/2006/relationships/oleObject" Target="embeddings/oleObject444.bin"/><Relationship Id="rId950" Type="http://schemas.openxmlformats.org/officeDocument/2006/relationships/image" Target="media/image425.wmf"/><Relationship Id="rId992" Type="http://schemas.openxmlformats.org/officeDocument/2006/relationships/oleObject" Target="embeddings/oleObject537.bin"/><Relationship Id="rId1026" Type="http://schemas.openxmlformats.org/officeDocument/2006/relationships/oleObject" Target="embeddings/oleObject554.bin"/><Relationship Id="rId200" Type="http://schemas.openxmlformats.org/officeDocument/2006/relationships/image" Target="media/image100.wmf"/><Relationship Id="rId382" Type="http://schemas.openxmlformats.org/officeDocument/2006/relationships/image" Target="media/image168.wmf"/><Relationship Id="rId438" Type="http://schemas.openxmlformats.org/officeDocument/2006/relationships/image" Target="media/image185.wmf"/><Relationship Id="rId603" Type="http://schemas.openxmlformats.org/officeDocument/2006/relationships/image" Target="media/image247.wmf"/><Relationship Id="rId645" Type="http://schemas.openxmlformats.org/officeDocument/2006/relationships/image" Target="media/image268.wmf"/><Relationship Id="rId687" Type="http://schemas.openxmlformats.org/officeDocument/2006/relationships/oleObject" Target="embeddings/oleObject391.bin"/><Relationship Id="rId810" Type="http://schemas.openxmlformats.org/officeDocument/2006/relationships/image" Target="media/image346.emf"/><Relationship Id="rId852" Type="http://schemas.openxmlformats.org/officeDocument/2006/relationships/oleObject" Target="embeddings/oleObject476.bin"/><Relationship Id="rId908" Type="http://schemas.openxmlformats.org/officeDocument/2006/relationships/oleObject" Target="embeddings/oleObject500.bin"/><Relationship Id="rId1068" Type="http://schemas.openxmlformats.org/officeDocument/2006/relationships/image" Target="media/image486.wmf"/><Relationship Id="rId242" Type="http://schemas.openxmlformats.org/officeDocument/2006/relationships/image" Target="media/image125.wmf"/><Relationship Id="rId284" Type="http://schemas.openxmlformats.org/officeDocument/2006/relationships/image" Target="media/image148.wmf"/><Relationship Id="rId491" Type="http://schemas.openxmlformats.org/officeDocument/2006/relationships/oleObject" Target="embeddings/oleObject281.bin"/><Relationship Id="rId505" Type="http://schemas.openxmlformats.org/officeDocument/2006/relationships/oleObject" Target="embeddings/oleObject293.bin"/><Relationship Id="rId712" Type="http://schemas.openxmlformats.org/officeDocument/2006/relationships/image" Target="media/image299.wmf"/><Relationship Id="rId894" Type="http://schemas.openxmlformats.org/officeDocument/2006/relationships/image" Target="media/image393.wmf"/><Relationship Id="rId1135" Type="http://schemas.openxmlformats.org/officeDocument/2006/relationships/image" Target="media/image529.wmf"/><Relationship Id="rId37" Type="http://schemas.openxmlformats.org/officeDocument/2006/relationships/image" Target="media/image16.wmf"/><Relationship Id="rId79" Type="http://schemas.openxmlformats.org/officeDocument/2006/relationships/oleObject" Target="embeddings/oleObject35.bin"/><Relationship Id="rId102" Type="http://schemas.openxmlformats.org/officeDocument/2006/relationships/image" Target="media/image48.wmf"/><Relationship Id="rId144" Type="http://schemas.openxmlformats.org/officeDocument/2006/relationships/image" Target="media/image70.wmf"/><Relationship Id="rId547" Type="http://schemas.openxmlformats.org/officeDocument/2006/relationships/image" Target="media/image218.wmf"/><Relationship Id="rId589" Type="http://schemas.openxmlformats.org/officeDocument/2006/relationships/oleObject" Target="embeddings/oleObject341.bin"/><Relationship Id="rId754" Type="http://schemas.openxmlformats.org/officeDocument/2006/relationships/image" Target="media/image316.wmf"/><Relationship Id="rId796" Type="http://schemas.openxmlformats.org/officeDocument/2006/relationships/oleObject" Target="embeddings/oleObject449.bin"/><Relationship Id="rId961" Type="http://schemas.openxmlformats.org/officeDocument/2006/relationships/image" Target="media/image431.emf"/><Relationship Id="rId90" Type="http://schemas.openxmlformats.org/officeDocument/2006/relationships/image" Target="media/image42.wmf"/><Relationship Id="rId186" Type="http://schemas.openxmlformats.org/officeDocument/2006/relationships/image" Target="media/image92.wmf"/><Relationship Id="rId351" Type="http://schemas.openxmlformats.org/officeDocument/2006/relationships/oleObject" Target="embeddings/oleObject180.bin"/><Relationship Id="rId393" Type="http://schemas.openxmlformats.org/officeDocument/2006/relationships/oleObject" Target="embeddings/oleObject215.bin"/><Relationship Id="rId407" Type="http://schemas.openxmlformats.org/officeDocument/2006/relationships/oleObject" Target="embeddings/oleObject226.bin"/><Relationship Id="rId449" Type="http://schemas.openxmlformats.org/officeDocument/2006/relationships/image" Target="media/image191.wmf"/><Relationship Id="rId614" Type="http://schemas.openxmlformats.org/officeDocument/2006/relationships/oleObject" Target="embeddings/oleObject354.bin"/><Relationship Id="rId656" Type="http://schemas.openxmlformats.org/officeDocument/2006/relationships/oleObject" Target="embeddings/oleObject375.bin"/><Relationship Id="rId821" Type="http://schemas.openxmlformats.org/officeDocument/2006/relationships/image" Target="media/image353.wmf"/><Relationship Id="rId863" Type="http://schemas.openxmlformats.org/officeDocument/2006/relationships/image" Target="media/image375.wmf"/><Relationship Id="rId1037" Type="http://schemas.openxmlformats.org/officeDocument/2006/relationships/image" Target="media/image470.wmf"/><Relationship Id="rId1079" Type="http://schemas.openxmlformats.org/officeDocument/2006/relationships/image" Target="media/image491.wmf"/><Relationship Id="rId211" Type="http://schemas.openxmlformats.org/officeDocument/2006/relationships/oleObject" Target="embeddings/oleObject97.bin"/><Relationship Id="rId253" Type="http://schemas.openxmlformats.org/officeDocument/2006/relationships/oleObject" Target="embeddings/oleObject114.bin"/><Relationship Id="rId295" Type="http://schemas.openxmlformats.org/officeDocument/2006/relationships/oleObject" Target="embeddings/oleObject135.bin"/><Relationship Id="rId309" Type="http://schemas.openxmlformats.org/officeDocument/2006/relationships/image" Target="media/image155.wmf"/><Relationship Id="rId460" Type="http://schemas.openxmlformats.org/officeDocument/2006/relationships/oleObject" Target="embeddings/oleObject256.bin"/><Relationship Id="rId516" Type="http://schemas.openxmlformats.org/officeDocument/2006/relationships/oleObject" Target="embeddings/oleObject300.bin"/><Relationship Id="rId698" Type="http://schemas.openxmlformats.org/officeDocument/2006/relationships/image" Target="media/image292.wmf"/><Relationship Id="rId919" Type="http://schemas.openxmlformats.org/officeDocument/2006/relationships/image" Target="media/image406.wmf"/><Relationship Id="rId1090" Type="http://schemas.openxmlformats.org/officeDocument/2006/relationships/oleObject" Target="embeddings/oleObject586.bin"/><Relationship Id="rId1104" Type="http://schemas.openxmlformats.org/officeDocument/2006/relationships/image" Target="media/image503.wmf"/><Relationship Id="rId1146" Type="http://schemas.openxmlformats.org/officeDocument/2006/relationships/image" Target="media/image540.wmf"/><Relationship Id="rId48" Type="http://schemas.openxmlformats.org/officeDocument/2006/relationships/oleObject" Target="embeddings/oleObject18.bin"/><Relationship Id="rId113" Type="http://schemas.openxmlformats.org/officeDocument/2006/relationships/oleObject" Target="embeddings/oleObject52.bin"/><Relationship Id="rId320" Type="http://schemas.openxmlformats.org/officeDocument/2006/relationships/oleObject" Target="embeddings/oleObject155.bin"/><Relationship Id="rId558" Type="http://schemas.openxmlformats.org/officeDocument/2006/relationships/image" Target="media/image224.wmf"/><Relationship Id="rId723" Type="http://schemas.openxmlformats.org/officeDocument/2006/relationships/oleObject" Target="embeddings/oleObject414.bin"/><Relationship Id="rId765" Type="http://schemas.openxmlformats.org/officeDocument/2006/relationships/image" Target="media/image322.emf"/><Relationship Id="rId930" Type="http://schemas.openxmlformats.org/officeDocument/2006/relationships/image" Target="media/image414.emf"/><Relationship Id="rId972" Type="http://schemas.openxmlformats.org/officeDocument/2006/relationships/oleObject" Target="embeddings/oleObject527.bin"/><Relationship Id="rId1006" Type="http://schemas.openxmlformats.org/officeDocument/2006/relationships/oleObject" Target="embeddings/oleObject544.bin"/><Relationship Id="rId155" Type="http://schemas.openxmlformats.org/officeDocument/2006/relationships/oleObject" Target="embeddings/oleObject71.bin"/><Relationship Id="rId197" Type="http://schemas.openxmlformats.org/officeDocument/2006/relationships/image" Target="media/image98.wmf"/><Relationship Id="rId362" Type="http://schemas.openxmlformats.org/officeDocument/2006/relationships/image" Target="media/image165.wmf"/><Relationship Id="rId418" Type="http://schemas.openxmlformats.org/officeDocument/2006/relationships/image" Target="media/image177.wmf"/><Relationship Id="rId625" Type="http://schemas.openxmlformats.org/officeDocument/2006/relationships/oleObject" Target="embeddings/oleObject360.bin"/><Relationship Id="rId832" Type="http://schemas.openxmlformats.org/officeDocument/2006/relationships/image" Target="media/image359.emf"/><Relationship Id="rId1048" Type="http://schemas.openxmlformats.org/officeDocument/2006/relationships/image" Target="media/image475.emf"/><Relationship Id="rId222" Type="http://schemas.openxmlformats.org/officeDocument/2006/relationships/image" Target="media/image112.wmf"/><Relationship Id="rId264" Type="http://schemas.openxmlformats.org/officeDocument/2006/relationships/image" Target="media/image138.emf"/><Relationship Id="rId471" Type="http://schemas.openxmlformats.org/officeDocument/2006/relationships/oleObject" Target="embeddings/oleObject264.bin"/><Relationship Id="rId667" Type="http://schemas.openxmlformats.org/officeDocument/2006/relationships/image" Target="media/image279.wmf"/><Relationship Id="rId874" Type="http://schemas.openxmlformats.org/officeDocument/2006/relationships/oleObject" Target="embeddings/oleObject486.bin"/><Relationship Id="rId1115" Type="http://schemas.openxmlformats.org/officeDocument/2006/relationships/image" Target="media/image509.wmf"/><Relationship Id="rId17" Type="http://schemas.openxmlformats.org/officeDocument/2006/relationships/image" Target="media/image6.wmf"/><Relationship Id="rId59" Type="http://schemas.openxmlformats.org/officeDocument/2006/relationships/oleObject" Target="embeddings/oleObject24.bin"/><Relationship Id="rId124" Type="http://schemas.openxmlformats.org/officeDocument/2006/relationships/image" Target="media/image59.wmf"/><Relationship Id="rId527" Type="http://schemas.openxmlformats.org/officeDocument/2006/relationships/oleObject" Target="embeddings/oleObject307.bin"/><Relationship Id="rId569" Type="http://schemas.openxmlformats.org/officeDocument/2006/relationships/oleObject" Target="embeddings/oleObject332.bin"/><Relationship Id="rId734" Type="http://schemas.openxmlformats.org/officeDocument/2006/relationships/image" Target="media/image307.wmf"/><Relationship Id="rId776" Type="http://schemas.openxmlformats.org/officeDocument/2006/relationships/oleObject" Target="embeddings/oleObject440.bin"/><Relationship Id="rId941" Type="http://schemas.openxmlformats.org/officeDocument/2006/relationships/oleObject" Target="embeddings/oleObject513.bin"/><Relationship Id="rId983" Type="http://schemas.openxmlformats.org/officeDocument/2006/relationships/image" Target="media/image443.wmf"/><Relationship Id="rId1157" Type="http://schemas.openxmlformats.org/officeDocument/2006/relationships/image" Target="media/image551.wmf"/><Relationship Id="rId70" Type="http://schemas.openxmlformats.org/officeDocument/2006/relationships/image" Target="media/image32.wmf"/><Relationship Id="rId166" Type="http://schemas.openxmlformats.org/officeDocument/2006/relationships/image" Target="media/image82.wmf"/><Relationship Id="rId331" Type="http://schemas.openxmlformats.org/officeDocument/2006/relationships/oleObject" Target="embeddings/oleObject164.bin"/><Relationship Id="rId373" Type="http://schemas.openxmlformats.org/officeDocument/2006/relationships/oleObject" Target="embeddings/oleObject198.bin"/><Relationship Id="rId429" Type="http://schemas.openxmlformats.org/officeDocument/2006/relationships/image" Target="media/image180.emf"/><Relationship Id="rId580" Type="http://schemas.openxmlformats.org/officeDocument/2006/relationships/image" Target="media/image235.wmf"/><Relationship Id="rId636" Type="http://schemas.openxmlformats.org/officeDocument/2006/relationships/image" Target="media/image263.wmf"/><Relationship Id="rId801" Type="http://schemas.openxmlformats.org/officeDocument/2006/relationships/image" Target="media/image342.wmf"/><Relationship Id="rId1017" Type="http://schemas.openxmlformats.org/officeDocument/2006/relationships/image" Target="media/image460.wmf"/><Relationship Id="rId1059" Type="http://schemas.openxmlformats.org/officeDocument/2006/relationships/oleObject" Target="embeddings/oleObject570.bin"/><Relationship Id="rId1" Type="http://schemas.openxmlformats.org/officeDocument/2006/relationships/customXml" Target="../customXml/item1.xml"/><Relationship Id="rId233" Type="http://schemas.openxmlformats.org/officeDocument/2006/relationships/image" Target="media/image118.emf"/><Relationship Id="rId440" Type="http://schemas.openxmlformats.org/officeDocument/2006/relationships/image" Target="media/image186.wmf"/><Relationship Id="rId678" Type="http://schemas.openxmlformats.org/officeDocument/2006/relationships/image" Target="media/image284.emf"/><Relationship Id="rId843" Type="http://schemas.openxmlformats.org/officeDocument/2006/relationships/image" Target="media/image365.wmf"/><Relationship Id="rId885" Type="http://schemas.openxmlformats.org/officeDocument/2006/relationships/oleObject" Target="embeddings/oleObject490.bin"/><Relationship Id="rId1070" Type="http://schemas.openxmlformats.org/officeDocument/2006/relationships/image" Target="media/image487.wmf"/><Relationship Id="rId1126" Type="http://schemas.openxmlformats.org/officeDocument/2006/relationships/image" Target="media/image520.wmf"/><Relationship Id="rId28" Type="http://schemas.openxmlformats.org/officeDocument/2006/relationships/oleObject" Target="embeddings/oleObject9.bin"/><Relationship Id="rId275" Type="http://schemas.openxmlformats.org/officeDocument/2006/relationships/oleObject" Target="embeddings/oleObject124.bin"/><Relationship Id="rId300" Type="http://schemas.openxmlformats.org/officeDocument/2006/relationships/oleObject" Target="embeddings/oleObject139.bin"/><Relationship Id="rId482" Type="http://schemas.openxmlformats.org/officeDocument/2006/relationships/image" Target="media/image202.wmf"/><Relationship Id="rId538" Type="http://schemas.openxmlformats.org/officeDocument/2006/relationships/oleObject" Target="embeddings/oleObject315.bin"/><Relationship Id="rId703" Type="http://schemas.openxmlformats.org/officeDocument/2006/relationships/oleObject" Target="embeddings/oleObject401.bin"/><Relationship Id="rId745" Type="http://schemas.openxmlformats.org/officeDocument/2006/relationships/image" Target="media/image311.emf"/><Relationship Id="rId910" Type="http://schemas.openxmlformats.org/officeDocument/2006/relationships/oleObject" Target="embeddings/oleObject501.bin"/><Relationship Id="rId952" Type="http://schemas.openxmlformats.org/officeDocument/2006/relationships/image" Target="media/image426.wmf"/><Relationship Id="rId81" Type="http://schemas.openxmlformats.org/officeDocument/2006/relationships/oleObject" Target="embeddings/oleObject36.bin"/><Relationship Id="rId135" Type="http://schemas.openxmlformats.org/officeDocument/2006/relationships/oleObject" Target="embeddings/oleObject63.bin"/><Relationship Id="rId177" Type="http://schemas.openxmlformats.org/officeDocument/2006/relationships/image" Target="media/image87.wmf"/><Relationship Id="rId342" Type="http://schemas.openxmlformats.org/officeDocument/2006/relationships/oleObject" Target="embeddings/oleObject173.bin"/><Relationship Id="rId384" Type="http://schemas.openxmlformats.org/officeDocument/2006/relationships/oleObject" Target="embeddings/oleObject208.bin"/><Relationship Id="rId591" Type="http://schemas.openxmlformats.org/officeDocument/2006/relationships/oleObject" Target="embeddings/oleObject342.bin"/><Relationship Id="rId605" Type="http://schemas.openxmlformats.org/officeDocument/2006/relationships/image" Target="media/image248.wmf"/><Relationship Id="rId787" Type="http://schemas.openxmlformats.org/officeDocument/2006/relationships/oleObject" Target="embeddings/oleObject445.bin"/><Relationship Id="rId812" Type="http://schemas.openxmlformats.org/officeDocument/2006/relationships/oleObject" Target="embeddings/oleObject457.bin"/><Relationship Id="rId994" Type="http://schemas.openxmlformats.org/officeDocument/2006/relationships/oleObject" Target="embeddings/oleObject538.bin"/><Relationship Id="rId1028" Type="http://schemas.openxmlformats.org/officeDocument/2006/relationships/oleObject" Target="embeddings/oleObject555.bin"/><Relationship Id="rId202" Type="http://schemas.openxmlformats.org/officeDocument/2006/relationships/image" Target="media/image101.wmf"/><Relationship Id="rId244" Type="http://schemas.openxmlformats.org/officeDocument/2006/relationships/image" Target="media/image126.wmf"/><Relationship Id="rId647" Type="http://schemas.openxmlformats.org/officeDocument/2006/relationships/image" Target="media/image269.wmf"/><Relationship Id="rId689" Type="http://schemas.openxmlformats.org/officeDocument/2006/relationships/image" Target="media/image289.wmf"/><Relationship Id="rId854" Type="http://schemas.openxmlformats.org/officeDocument/2006/relationships/image" Target="media/image370.wmf"/><Relationship Id="rId896" Type="http://schemas.openxmlformats.org/officeDocument/2006/relationships/image" Target="media/image394.wmf"/><Relationship Id="rId1081" Type="http://schemas.openxmlformats.org/officeDocument/2006/relationships/image" Target="media/image492.wmf"/><Relationship Id="rId39" Type="http://schemas.openxmlformats.org/officeDocument/2006/relationships/image" Target="media/image17.emf"/><Relationship Id="rId286" Type="http://schemas.openxmlformats.org/officeDocument/2006/relationships/image" Target="media/image149.wmf"/><Relationship Id="rId451" Type="http://schemas.openxmlformats.org/officeDocument/2006/relationships/image" Target="media/image192.wmf"/><Relationship Id="rId493" Type="http://schemas.openxmlformats.org/officeDocument/2006/relationships/oleObject" Target="embeddings/oleObject283.bin"/><Relationship Id="rId507" Type="http://schemas.openxmlformats.org/officeDocument/2006/relationships/oleObject" Target="embeddings/oleObject294.bin"/><Relationship Id="rId549" Type="http://schemas.openxmlformats.org/officeDocument/2006/relationships/image" Target="media/image219.emf"/><Relationship Id="rId714" Type="http://schemas.openxmlformats.org/officeDocument/2006/relationships/image" Target="media/image300.wmf"/><Relationship Id="rId756" Type="http://schemas.openxmlformats.org/officeDocument/2006/relationships/image" Target="media/image317.wmf"/><Relationship Id="rId921" Type="http://schemas.openxmlformats.org/officeDocument/2006/relationships/image" Target="media/image407.wmf"/><Relationship Id="rId1137" Type="http://schemas.openxmlformats.org/officeDocument/2006/relationships/image" Target="media/image531.wmf"/><Relationship Id="rId50" Type="http://schemas.openxmlformats.org/officeDocument/2006/relationships/oleObject" Target="embeddings/oleObject19.bin"/><Relationship Id="rId104" Type="http://schemas.openxmlformats.org/officeDocument/2006/relationships/image" Target="media/image49.wmf"/><Relationship Id="rId146" Type="http://schemas.openxmlformats.org/officeDocument/2006/relationships/oleObject" Target="embeddings/oleObject67.bin"/><Relationship Id="rId188" Type="http://schemas.openxmlformats.org/officeDocument/2006/relationships/image" Target="media/image93.wmf"/><Relationship Id="rId311" Type="http://schemas.openxmlformats.org/officeDocument/2006/relationships/oleObject" Target="embeddings/oleObject148.bin"/><Relationship Id="rId353" Type="http://schemas.openxmlformats.org/officeDocument/2006/relationships/oleObject" Target="embeddings/oleObject182.bin"/><Relationship Id="rId395" Type="http://schemas.openxmlformats.org/officeDocument/2006/relationships/oleObject" Target="embeddings/oleObject217.bin"/><Relationship Id="rId409" Type="http://schemas.openxmlformats.org/officeDocument/2006/relationships/oleObject" Target="embeddings/oleObject227.bin"/><Relationship Id="rId560" Type="http://schemas.openxmlformats.org/officeDocument/2006/relationships/image" Target="media/image225.wmf"/><Relationship Id="rId798" Type="http://schemas.openxmlformats.org/officeDocument/2006/relationships/oleObject" Target="embeddings/oleObject450.bin"/><Relationship Id="rId963" Type="http://schemas.openxmlformats.org/officeDocument/2006/relationships/image" Target="media/image433.wmf"/><Relationship Id="rId1039" Type="http://schemas.openxmlformats.org/officeDocument/2006/relationships/oleObject" Target="embeddings/oleObject561.bin"/><Relationship Id="rId92" Type="http://schemas.openxmlformats.org/officeDocument/2006/relationships/image" Target="media/image43.wmf"/><Relationship Id="rId213" Type="http://schemas.openxmlformats.org/officeDocument/2006/relationships/oleObject" Target="embeddings/oleObject98.bin"/><Relationship Id="rId420" Type="http://schemas.openxmlformats.org/officeDocument/2006/relationships/oleObject" Target="embeddings/oleObject235.bin"/><Relationship Id="rId616" Type="http://schemas.openxmlformats.org/officeDocument/2006/relationships/oleObject" Target="embeddings/oleObject355.bin"/><Relationship Id="rId658" Type="http://schemas.openxmlformats.org/officeDocument/2006/relationships/oleObject" Target="embeddings/oleObject376.bin"/><Relationship Id="rId823" Type="http://schemas.openxmlformats.org/officeDocument/2006/relationships/image" Target="media/image354.wmf"/><Relationship Id="rId865" Type="http://schemas.openxmlformats.org/officeDocument/2006/relationships/image" Target="media/image376.wmf"/><Relationship Id="rId1050" Type="http://schemas.openxmlformats.org/officeDocument/2006/relationships/image" Target="media/image477.wmf"/><Relationship Id="rId255" Type="http://schemas.openxmlformats.org/officeDocument/2006/relationships/oleObject" Target="embeddings/oleObject115.bin"/><Relationship Id="rId297" Type="http://schemas.openxmlformats.org/officeDocument/2006/relationships/oleObject" Target="embeddings/oleObject137.bin"/><Relationship Id="rId462" Type="http://schemas.openxmlformats.org/officeDocument/2006/relationships/oleObject" Target="embeddings/oleObject257.bin"/><Relationship Id="rId518" Type="http://schemas.openxmlformats.org/officeDocument/2006/relationships/image" Target="media/image210.wmf"/><Relationship Id="rId725" Type="http://schemas.openxmlformats.org/officeDocument/2006/relationships/oleObject" Target="embeddings/oleObject416.bin"/><Relationship Id="rId932" Type="http://schemas.openxmlformats.org/officeDocument/2006/relationships/image" Target="media/image416.wmf"/><Relationship Id="rId1092" Type="http://schemas.openxmlformats.org/officeDocument/2006/relationships/image" Target="media/image497.emf"/><Relationship Id="rId1106" Type="http://schemas.openxmlformats.org/officeDocument/2006/relationships/oleObject" Target="embeddings/oleObject595.bin"/><Relationship Id="rId1148" Type="http://schemas.openxmlformats.org/officeDocument/2006/relationships/image" Target="media/image542.wmf"/><Relationship Id="rId115" Type="http://schemas.openxmlformats.org/officeDocument/2006/relationships/oleObject" Target="embeddings/oleObject53.bin"/><Relationship Id="rId157" Type="http://schemas.openxmlformats.org/officeDocument/2006/relationships/oleObject" Target="embeddings/oleObject73.bin"/><Relationship Id="rId322" Type="http://schemas.openxmlformats.org/officeDocument/2006/relationships/oleObject" Target="embeddings/oleObject157.bin"/><Relationship Id="rId364" Type="http://schemas.openxmlformats.org/officeDocument/2006/relationships/oleObject" Target="embeddings/oleObject191.bin"/><Relationship Id="rId767" Type="http://schemas.openxmlformats.org/officeDocument/2006/relationships/oleObject" Target="embeddings/oleObject436.bin"/><Relationship Id="rId974" Type="http://schemas.openxmlformats.org/officeDocument/2006/relationships/oleObject" Target="embeddings/oleObject528.bin"/><Relationship Id="rId1008" Type="http://schemas.openxmlformats.org/officeDocument/2006/relationships/oleObject" Target="embeddings/oleObject545.bin"/><Relationship Id="rId61" Type="http://schemas.openxmlformats.org/officeDocument/2006/relationships/oleObject" Target="embeddings/oleObject26.bin"/><Relationship Id="rId199" Type="http://schemas.openxmlformats.org/officeDocument/2006/relationships/image" Target="media/image99.emf"/><Relationship Id="rId571" Type="http://schemas.openxmlformats.org/officeDocument/2006/relationships/oleObject" Target="embeddings/oleObject333.bin"/><Relationship Id="rId627" Type="http://schemas.openxmlformats.org/officeDocument/2006/relationships/oleObject" Target="embeddings/oleObject361.bin"/><Relationship Id="rId669" Type="http://schemas.openxmlformats.org/officeDocument/2006/relationships/image" Target="media/image280.wmf"/><Relationship Id="rId834" Type="http://schemas.openxmlformats.org/officeDocument/2006/relationships/oleObject" Target="embeddings/oleObject466.bin"/><Relationship Id="rId876" Type="http://schemas.openxmlformats.org/officeDocument/2006/relationships/oleObject" Target="embeddings/oleObject487.bin"/><Relationship Id="rId19" Type="http://schemas.openxmlformats.org/officeDocument/2006/relationships/image" Target="media/image7.wmf"/><Relationship Id="rId224" Type="http://schemas.openxmlformats.org/officeDocument/2006/relationships/image" Target="media/image113.wmf"/><Relationship Id="rId266" Type="http://schemas.openxmlformats.org/officeDocument/2006/relationships/image" Target="media/image140.wmf"/><Relationship Id="rId431" Type="http://schemas.openxmlformats.org/officeDocument/2006/relationships/oleObject" Target="embeddings/oleObject242.bin"/><Relationship Id="rId473" Type="http://schemas.openxmlformats.org/officeDocument/2006/relationships/oleObject" Target="embeddings/oleObject266.bin"/><Relationship Id="rId529" Type="http://schemas.openxmlformats.org/officeDocument/2006/relationships/image" Target="media/image213.wmf"/><Relationship Id="rId680" Type="http://schemas.openxmlformats.org/officeDocument/2006/relationships/image" Target="media/image286.wmf"/><Relationship Id="rId736" Type="http://schemas.openxmlformats.org/officeDocument/2006/relationships/image" Target="media/image308.wmf"/><Relationship Id="rId901" Type="http://schemas.openxmlformats.org/officeDocument/2006/relationships/oleObject" Target="embeddings/oleObject497.bin"/><Relationship Id="rId1061" Type="http://schemas.openxmlformats.org/officeDocument/2006/relationships/oleObject" Target="embeddings/oleObject571.bin"/><Relationship Id="rId1117" Type="http://schemas.openxmlformats.org/officeDocument/2006/relationships/image" Target="media/image511.wmf"/><Relationship Id="rId1159" Type="http://schemas.openxmlformats.org/officeDocument/2006/relationships/footer" Target="footer2.xml"/><Relationship Id="rId30" Type="http://schemas.openxmlformats.org/officeDocument/2006/relationships/oleObject" Target="embeddings/oleObject10.bin"/><Relationship Id="rId126" Type="http://schemas.openxmlformats.org/officeDocument/2006/relationships/image" Target="media/image60.wmf"/><Relationship Id="rId168" Type="http://schemas.openxmlformats.org/officeDocument/2006/relationships/image" Target="media/image83.wmf"/><Relationship Id="rId333" Type="http://schemas.openxmlformats.org/officeDocument/2006/relationships/oleObject" Target="embeddings/oleObject166.bin"/><Relationship Id="rId540" Type="http://schemas.openxmlformats.org/officeDocument/2006/relationships/image" Target="media/image216.wmf"/><Relationship Id="rId778" Type="http://schemas.openxmlformats.org/officeDocument/2006/relationships/oleObject" Target="embeddings/oleObject441.bin"/><Relationship Id="rId943" Type="http://schemas.openxmlformats.org/officeDocument/2006/relationships/oleObject" Target="embeddings/oleObject514.bin"/><Relationship Id="rId985" Type="http://schemas.openxmlformats.org/officeDocument/2006/relationships/image" Target="media/image444.wmf"/><Relationship Id="rId1019" Type="http://schemas.openxmlformats.org/officeDocument/2006/relationships/image" Target="media/image461.wmf"/><Relationship Id="rId72" Type="http://schemas.openxmlformats.org/officeDocument/2006/relationships/image" Target="media/image33.wmf"/><Relationship Id="rId375" Type="http://schemas.openxmlformats.org/officeDocument/2006/relationships/oleObject" Target="embeddings/oleObject200.bin"/><Relationship Id="rId582" Type="http://schemas.openxmlformats.org/officeDocument/2006/relationships/image" Target="media/image236.wmf"/><Relationship Id="rId638" Type="http://schemas.openxmlformats.org/officeDocument/2006/relationships/image" Target="media/image264.wmf"/><Relationship Id="rId803" Type="http://schemas.openxmlformats.org/officeDocument/2006/relationships/image" Target="media/image343.wmf"/><Relationship Id="rId845" Type="http://schemas.openxmlformats.org/officeDocument/2006/relationships/oleObject" Target="embeddings/oleObject472.bin"/><Relationship Id="rId1030" Type="http://schemas.openxmlformats.org/officeDocument/2006/relationships/oleObject" Target="embeddings/oleObject556.bin"/><Relationship Id="rId3" Type="http://schemas.openxmlformats.org/officeDocument/2006/relationships/styles" Target="styles.xml"/><Relationship Id="rId235" Type="http://schemas.openxmlformats.org/officeDocument/2006/relationships/image" Target="media/image120.wmf"/><Relationship Id="rId277" Type="http://schemas.openxmlformats.org/officeDocument/2006/relationships/oleObject" Target="embeddings/oleObject125.bin"/><Relationship Id="rId400" Type="http://schemas.openxmlformats.org/officeDocument/2006/relationships/oleObject" Target="embeddings/oleObject221.bin"/><Relationship Id="rId442" Type="http://schemas.openxmlformats.org/officeDocument/2006/relationships/image" Target="media/image187.png"/><Relationship Id="rId484" Type="http://schemas.openxmlformats.org/officeDocument/2006/relationships/oleObject" Target="embeddings/oleObject274.bin"/><Relationship Id="rId705" Type="http://schemas.openxmlformats.org/officeDocument/2006/relationships/oleObject" Target="embeddings/oleObject402.bin"/><Relationship Id="rId887" Type="http://schemas.openxmlformats.org/officeDocument/2006/relationships/oleObject" Target="embeddings/oleObject491.bin"/><Relationship Id="rId1072" Type="http://schemas.openxmlformats.org/officeDocument/2006/relationships/oleObject" Target="embeddings/oleObject577.bin"/><Relationship Id="rId1128" Type="http://schemas.openxmlformats.org/officeDocument/2006/relationships/image" Target="media/image522.wmf"/><Relationship Id="rId137" Type="http://schemas.openxmlformats.org/officeDocument/2006/relationships/oleObject" Target="embeddings/oleObject64.bin"/><Relationship Id="rId302" Type="http://schemas.openxmlformats.org/officeDocument/2006/relationships/oleObject" Target="embeddings/oleObject141.bin"/><Relationship Id="rId344" Type="http://schemas.openxmlformats.org/officeDocument/2006/relationships/oleObject" Target="embeddings/oleObject174.bin"/><Relationship Id="rId691" Type="http://schemas.openxmlformats.org/officeDocument/2006/relationships/oleObject" Target="embeddings/oleObject394.bin"/><Relationship Id="rId747" Type="http://schemas.openxmlformats.org/officeDocument/2006/relationships/oleObject" Target="embeddings/oleObject427.bin"/><Relationship Id="rId789" Type="http://schemas.openxmlformats.org/officeDocument/2006/relationships/image" Target="media/image336.wmf"/><Relationship Id="rId912" Type="http://schemas.openxmlformats.org/officeDocument/2006/relationships/oleObject" Target="embeddings/oleObject502.bin"/><Relationship Id="rId954" Type="http://schemas.openxmlformats.org/officeDocument/2006/relationships/image" Target="media/image427.wmf"/><Relationship Id="rId996" Type="http://schemas.openxmlformats.org/officeDocument/2006/relationships/oleObject" Target="embeddings/oleObject539.bin"/><Relationship Id="rId41" Type="http://schemas.openxmlformats.org/officeDocument/2006/relationships/oleObject" Target="embeddings/oleObject15.bin"/><Relationship Id="rId83" Type="http://schemas.openxmlformats.org/officeDocument/2006/relationships/oleObject" Target="embeddings/oleObject37.bin"/><Relationship Id="rId179" Type="http://schemas.openxmlformats.org/officeDocument/2006/relationships/image" Target="media/image88.wmf"/><Relationship Id="rId386" Type="http://schemas.openxmlformats.org/officeDocument/2006/relationships/oleObject" Target="embeddings/oleObject210.bin"/><Relationship Id="rId551" Type="http://schemas.openxmlformats.org/officeDocument/2006/relationships/oleObject" Target="embeddings/oleObject323.bin"/><Relationship Id="rId593" Type="http://schemas.openxmlformats.org/officeDocument/2006/relationships/oleObject" Target="embeddings/oleObject343.bin"/><Relationship Id="rId607" Type="http://schemas.openxmlformats.org/officeDocument/2006/relationships/image" Target="media/image249.wmf"/><Relationship Id="rId649" Type="http://schemas.openxmlformats.org/officeDocument/2006/relationships/image" Target="media/image270.wmf"/><Relationship Id="rId814" Type="http://schemas.openxmlformats.org/officeDocument/2006/relationships/image" Target="media/image349.wmf"/><Relationship Id="rId856" Type="http://schemas.openxmlformats.org/officeDocument/2006/relationships/image" Target="media/image371.emf"/><Relationship Id="rId190" Type="http://schemas.openxmlformats.org/officeDocument/2006/relationships/image" Target="media/image94.wmf"/><Relationship Id="rId204" Type="http://schemas.openxmlformats.org/officeDocument/2006/relationships/image" Target="media/image102.emf"/><Relationship Id="rId246" Type="http://schemas.openxmlformats.org/officeDocument/2006/relationships/image" Target="media/image127.emf"/><Relationship Id="rId288" Type="http://schemas.openxmlformats.org/officeDocument/2006/relationships/image" Target="media/image150.wmf"/><Relationship Id="rId411" Type="http://schemas.openxmlformats.org/officeDocument/2006/relationships/oleObject" Target="embeddings/oleObject229.bin"/><Relationship Id="rId453" Type="http://schemas.openxmlformats.org/officeDocument/2006/relationships/image" Target="media/image193.wmf"/><Relationship Id="rId509" Type="http://schemas.openxmlformats.org/officeDocument/2006/relationships/oleObject" Target="embeddings/oleObject296.bin"/><Relationship Id="rId660" Type="http://schemas.openxmlformats.org/officeDocument/2006/relationships/oleObject" Target="embeddings/oleObject377.bin"/><Relationship Id="rId898" Type="http://schemas.openxmlformats.org/officeDocument/2006/relationships/image" Target="media/image395.wmf"/><Relationship Id="rId1041" Type="http://schemas.openxmlformats.org/officeDocument/2006/relationships/oleObject" Target="embeddings/oleObject562.bin"/><Relationship Id="rId1083" Type="http://schemas.openxmlformats.org/officeDocument/2006/relationships/image" Target="media/image493.wmf"/><Relationship Id="rId1139" Type="http://schemas.openxmlformats.org/officeDocument/2006/relationships/image" Target="media/image533.wmf"/><Relationship Id="rId106" Type="http://schemas.openxmlformats.org/officeDocument/2006/relationships/image" Target="media/image50.wmf"/><Relationship Id="rId313" Type="http://schemas.openxmlformats.org/officeDocument/2006/relationships/image" Target="media/image156.wmf"/><Relationship Id="rId495" Type="http://schemas.openxmlformats.org/officeDocument/2006/relationships/image" Target="media/image203.wmf"/><Relationship Id="rId716" Type="http://schemas.openxmlformats.org/officeDocument/2006/relationships/image" Target="media/image301.wmf"/><Relationship Id="rId758" Type="http://schemas.openxmlformats.org/officeDocument/2006/relationships/image" Target="media/image318.wmf"/><Relationship Id="rId923" Type="http://schemas.openxmlformats.org/officeDocument/2006/relationships/image" Target="media/image408.wmf"/><Relationship Id="rId965" Type="http://schemas.openxmlformats.org/officeDocument/2006/relationships/image" Target="media/image434.wmf"/><Relationship Id="rId1150" Type="http://schemas.openxmlformats.org/officeDocument/2006/relationships/image" Target="media/image544.wmf"/><Relationship Id="rId10" Type="http://schemas.openxmlformats.org/officeDocument/2006/relationships/footer" Target="footer1.xml"/><Relationship Id="rId52" Type="http://schemas.openxmlformats.org/officeDocument/2006/relationships/image" Target="media/image24.wmf"/><Relationship Id="rId94" Type="http://schemas.openxmlformats.org/officeDocument/2006/relationships/image" Target="media/image44.wmf"/><Relationship Id="rId148" Type="http://schemas.openxmlformats.org/officeDocument/2006/relationships/oleObject" Target="embeddings/oleObject68.bin"/><Relationship Id="rId355" Type="http://schemas.openxmlformats.org/officeDocument/2006/relationships/oleObject" Target="embeddings/oleObject183.bin"/><Relationship Id="rId397" Type="http://schemas.openxmlformats.org/officeDocument/2006/relationships/image" Target="media/image171.wmf"/><Relationship Id="rId520" Type="http://schemas.openxmlformats.org/officeDocument/2006/relationships/oleObject" Target="embeddings/oleObject302.bin"/><Relationship Id="rId562" Type="http://schemas.openxmlformats.org/officeDocument/2006/relationships/image" Target="media/image226.wmf"/><Relationship Id="rId618" Type="http://schemas.openxmlformats.org/officeDocument/2006/relationships/oleObject" Target="embeddings/oleObject356.bin"/><Relationship Id="rId825" Type="http://schemas.openxmlformats.org/officeDocument/2006/relationships/image" Target="media/image355.emf"/><Relationship Id="rId215" Type="http://schemas.openxmlformats.org/officeDocument/2006/relationships/oleObject" Target="embeddings/oleObject99.bin"/><Relationship Id="rId257" Type="http://schemas.openxmlformats.org/officeDocument/2006/relationships/oleObject" Target="embeddings/oleObject116.bin"/><Relationship Id="rId422" Type="http://schemas.openxmlformats.org/officeDocument/2006/relationships/oleObject" Target="embeddings/oleObject237.bin"/><Relationship Id="rId464" Type="http://schemas.openxmlformats.org/officeDocument/2006/relationships/oleObject" Target="embeddings/oleObject258.bin"/><Relationship Id="rId867" Type="http://schemas.openxmlformats.org/officeDocument/2006/relationships/image" Target="media/image377.wmf"/><Relationship Id="rId1010" Type="http://schemas.openxmlformats.org/officeDocument/2006/relationships/oleObject" Target="embeddings/oleObject546.bin"/><Relationship Id="rId1052" Type="http://schemas.openxmlformats.org/officeDocument/2006/relationships/image" Target="media/image478.wmf"/><Relationship Id="rId1094" Type="http://schemas.openxmlformats.org/officeDocument/2006/relationships/image" Target="media/image498.wmf"/><Relationship Id="rId1108" Type="http://schemas.openxmlformats.org/officeDocument/2006/relationships/oleObject" Target="embeddings/oleObject596.bin"/><Relationship Id="rId299" Type="http://schemas.openxmlformats.org/officeDocument/2006/relationships/oleObject" Target="embeddings/oleObject138.bin"/><Relationship Id="rId727" Type="http://schemas.openxmlformats.org/officeDocument/2006/relationships/oleObject" Target="embeddings/oleObject417.bin"/><Relationship Id="rId934" Type="http://schemas.openxmlformats.org/officeDocument/2006/relationships/image" Target="media/image417.wmf"/><Relationship Id="rId63" Type="http://schemas.openxmlformats.org/officeDocument/2006/relationships/oleObject" Target="embeddings/oleObject27.bin"/><Relationship Id="rId159" Type="http://schemas.openxmlformats.org/officeDocument/2006/relationships/oleObject" Target="embeddings/oleObject74.bin"/><Relationship Id="rId366" Type="http://schemas.openxmlformats.org/officeDocument/2006/relationships/oleObject" Target="embeddings/oleObject193.bin"/><Relationship Id="rId573" Type="http://schemas.openxmlformats.org/officeDocument/2006/relationships/oleObject" Target="embeddings/oleObject334.bin"/><Relationship Id="rId780" Type="http://schemas.openxmlformats.org/officeDocument/2006/relationships/image" Target="media/image331.wmf"/><Relationship Id="rId226" Type="http://schemas.openxmlformats.org/officeDocument/2006/relationships/image" Target="media/image114.wmf"/><Relationship Id="rId433" Type="http://schemas.openxmlformats.org/officeDocument/2006/relationships/oleObject" Target="embeddings/oleObject243.bin"/><Relationship Id="rId878" Type="http://schemas.openxmlformats.org/officeDocument/2006/relationships/oleObject" Target="embeddings/oleObject488.bin"/><Relationship Id="rId1063" Type="http://schemas.openxmlformats.org/officeDocument/2006/relationships/oleObject" Target="embeddings/oleObject572.bin"/><Relationship Id="rId640" Type="http://schemas.openxmlformats.org/officeDocument/2006/relationships/image" Target="media/image265.wmf"/><Relationship Id="rId738" Type="http://schemas.openxmlformats.org/officeDocument/2006/relationships/image" Target="media/image309.wmf"/><Relationship Id="rId945" Type="http://schemas.openxmlformats.org/officeDocument/2006/relationships/oleObject" Target="embeddings/oleObject515.bin"/><Relationship Id="rId74" Type="http://schemas.openxmlformats.org/officeDocument/2006/relationships/image" Target="media/image34.wmf"/><Relationship Id="rId377" Type="http://schemas.openxmlformats.org/officeDocument/2006/relationships/oleObject" Target="embeddings/oleObject202.bin"/><Relationship Id="rId500" Type="http://schemas.openxmlformats.org/officeDocument/2006/relationships/image" Target="media/image204.wmf"/><Relationship Id="rId584" Type="http://schemas.openxmlformats.org/officeDocument/2006/relationships/image" Target="media/image237.wmf"/><Relationship Id="rId805" Type="http://schemas.openxmlformats.org/officeDocument/2006/relationships/image" Target="media/image344.wmf"/><Relationship Id="rId1130" Type="http://schemas.openxmlformats.org/officeDocument/2006/relationships/image" Target="media/image524.wmf"/><Relationship Id="rId5" Type="http://schemas.openxmlformats.org/officeDocument/2006/relationships/settings" Target="settings.xml"/><Relationship Id="rId237" Type="http://schemas.openxmlformats.org/officeDocument/2006/relationships/image" Target="media/image121.wmf"/><Relationship Id="rId791" Type="http://schemas.openxmlformats.org/officeDocument/2006/relationships/image" Target="media/image337.wmf"/><Relationship Id="rId889" Type="http://schemas.openxmlformats.org/officeDocument/2006/relationships/image" Target="media/image390.wmf"/><Relationship Id="rId1074" Type="http://schemas.openxmlformats.org/officeDocument/2006/relationships/oleObject" Target="embeddings/oleObject578.bin"/><Relationship Id="rId444" Type="http://schemas.openxmlformats.org/officeDocument/2006/relationships/oleObject" Target="embeddings/oleObject248.bin"/><Relationship Id="rId651" Type="http://schemas.openxmlformats.org/officeDocument/2006/relationships/image" Target="media/image271.wmf"/><Relationship Id="rId749" Type="http://schemas.openxmlformats.org/officeDocument/2006/relationships/oleObject" Target="embeddings/oleObject428.bin"/><Relationship Id="rId290" Type="http://schemas.openxmlformats.org/officeDocument/2006/relationships/oleObject" Target="embeddings/oleObject132.bin"/><Relationship Id="rId304" Type="http://schemas.openxmlformats.org/officeDocument/2006/relationships/image" Target="media/image154.wmf"/><Relationship Id="rId388" Type="http://schemas.openxmlformats.org/officeDocument/2006/relationships/oleObject" Target="embeddings/oleObject211.bin"/><Relationship Id="rId511" Type="http://schemas.openxmlformats.org/officeDocument/2006/relationships/oleObject" Target="embeddings/oleObject297.bin"/><Relationship Id="rId609" Type="http://schemas.openxmlformats.org/officeDocument/2006/relationships/image" Target="media/image250.wmf"/><Relationship Id="rId956" Type="http://schemas.openxmlformats.org/officeDocument/2006/relationships/image" Target="media/image428.wmf"/><Relationship Id="rId1141" Type="http://schemas.openxmlformats.org/officeDocument/2006/relationships/image" Target="media/image535.wmf"/><Relationship Id="rId85" Type="http://schemas.openxmlformats.org/officeDocument/2006/relationships/oleObject" Target="embeddings/oleObject38.bin"/><Relationship Id="rId150" Type="http://schemas.openxmlformats.org/officeDocument/2006/relationships/oleObject" Target="embeddings/oleObject69.bin"/><Relationship Id="rId595" Type="http://schemas.openxmlformats.org/officeDocument/2006/relationships/oleObject" Target="embeddings/oleObject344.bin"/><Relationship Id="rId816" Type="http://schemas.openxmlformats.org/officeDocument/2006/relationships/image" Target="media/image350.emf"/><Relationship Id="rId1001" Type="http://schemas.openxmlformats.org/officeDocument/2006/relationships/image" Target="media/image452.wmf"/><Relationship Id="rId248" Type="http://schemas.openxmlformats.org/officeDocument/2006/relationships/image" Target="media/image129.wmf"/><Relationship Id="rId455" Type="http://schemas.openxmlformats.org/officeDocument/2006/relationships/image" Target="media/image194.wmf"/><Relationship Id="rId662" Type="http://schemas.openxmlformats.org/officeDocument/2006/relationships/oleObject" Target="embeddings/oleObject379.bin"/><Relationship Id="rId1085" Type="http://schemas.openxmlformats.org/officeDocument/2006/relationships/image" Target="media/image494.wmf"/><Relationship Id="rId12" Type="http://schemas.openxmlformats.org/officeDocument/2006/relationships/oleObject" Target="embeddings/oleObject1.bin"/><Relationship Id="rId108" Type="http://schemas.openxmlformats.org/officeDocument/2006/relationships/image" Target="media/image51.wmf"/><Relationship Id="rId315" Type="http://schemas.openxmlformats.org/officeDocument/2006/relationships/oleObject" Target="embeddings/oleObject151.bin"/><Relationship Id="rId522" Type="http://schemas.openxmlformats.org/officeDocument/2006/relationships/oleObject" Target="embeddings/oleObject303.bin"/><Relationship Id="rId967" Type="http://schemas.openxmlformats.org/officeDocument/2006/relationships/image" Target="media/image435.wmf"/><Relationship Id="rId1152" Type="http://schemas.openxmlformats.org/officeDocument/2006/relationships/image" Target="media/image546.wmf"/><Relationship Id="rId96" Type="http://schemas.openxmlformats.org/officeDocument/2006/relationships/image" Target="media/image45.wmf"/><Relationship Id="rId161" Type="http://schemas.openxmlformats.org/officeDocument/2006/relationships/image" Target="media/image79.wmf"/><Relationship Id="rId399" Type="http://schemas.openxmlformats.org/officeDocument/2006/relationships/oleObject" Target="embeddings/oleObject220.bin"/><Relationship Id="rId827" Type="http://schemas.openxmlformats.org/officeDocument/2006/relationships/oleObject" Target="embeddings/oleObject463.bin"/><Relationship Id="rId1012" Type="http://schemas.openxmlformats.org/officeDocument/2006/relationships/oleObject" Target="embeddings/oleObject547.bin"/><Relationship Id="rId259" Type="http://schemas.openxmlformats.org/officeDocument/2006/relationships/oleObject" Target="embeddings/oleObject117.bin"/><Relationship Id="rId466" Type="http://schemas.openxmlformats.org/officeDocument/2006/relationships/oleObject" Target="embeddings/oleObject260.bin"/><Relationship Id="rId673" Type="http://schemas.openxmlformats.org/officeDocument/2006/relationships/image" Target="media/image282.wmf"/><Relationship Id="rId880" Type="http://schemas.openxmlformats.org/officeDocument/2006/relationships/image" Target="media/image384.emf"/><Relationship Id="rId1096" Type="http://schemas.openxmlformats.org/officeDocument/2006/relationships/image" Target="media/image499.wmf"/><Relationship Id="rId23" Type="http://schemas.openxmlformats.org/officeDocument/2006/relationships/image" Target="media/image9.wmf"/><Relationship Id="rId119" Type="http://schemas.openxmlformats.org/officeDocument/2006/relationships/oleObject" Target="embeddings/oleObject55.bin"/><Relationship Id="rId326" Type="http://schemas.openxmlformats.org/officeDocument/2006/relationships/oleObject" Target="embeddings/oleObject160.bin"/><Relationship Id="rId533" Type="http://schemas.openxmlformats.org/officeDocument/2006/relationships/oleObject" Target="embeddings/oleObject311.bin"/><Relationship Id="rId978" Type="http://schemas.openxmlformats.org/officeDocument/2006/relationships/oleObject" Target="embeddings/oleObject530.bin"/><Relationship Id="rId740" Type="http://schemas.openxmlformats.org/officeDocument/2006/relationships/image" Target="media/image310.wmf"/><Relationship Id="rId838" Type="http://schemas.openxmlformats.org/officeDocument/2006/relationships/oleObject" Target="embeddings/oleObject468.bin"/><Relationship Id="rId1023" Type="http://schemas.openxmlformats.org/officeDocument/2006/relationships/oleObject" Target="embeddings/oleObject553.bin"/><Relationship Id="rId172" Type="http://schemas.openxmlformats.org/officeDocument/2006/relationships/image" Target="media/image85.wmf"/><Relationship Id="rId477" Type="http://schemas.openxmlformats.org/officeDocument/2006/relationships/oleObject" Target="embeddings/oleObject270.bin"/><Relationship Id="rId600" Type="http://schemas.openxmlformats.org/officeDocument/2006/relationships/oleObject" Target="embeddings/oleObject347.bin"/><Relationship Id="rId684" Type="http://schemas.openxmlformats.org/officeDocument/2006/relationships/image" Target="media/image288.wmf"/><Relationship Id="rId337" Type="http://schemas.openxmlformats.org/officeDocument/2006/relationships/oleObject" Target="embeddings/oleObject169.bin"/><Relationship Id="rId891" Type="http://schemas.openxmlformats.org/officeDocument/2006/relationships/oleObject" Target="embeddings/oleObject492.bin"/><Relationship Id="rId905" Type="http://schemas.openxmlformats.org/officeDocument/2006/relationships/oleObject" Target="embeddings/oleObject499.bin"/><Relationship Id="rId989" Type="http://schemas.openxmlformats.org/officeDocument/2006/relationships/image" Target="media/image446.wmf"/><Relationship Id="rId34" Type="http://schemas.openxmlformats.org/officeDocument/2006/relationships/oleObject" Target="embeddings/oleObject12.bin"/><Relationship Id="rId544" Type="http://schemas.openxmlformats.org/officeDocument/2006/relationships/image" Target="media/image217.wmf"/><Relationship Id="rId751" Type="http://schemas.openxmlformats.org/officeDocument/2006/relationships/oleObject" Target="embeddings/oleObject429.bin"/><Relationship Id="rId849" Type="http://schemas.openxmlformats.org/officeDocument/2006/relationships/image" Target="media/image367.wmf"/><Relationship Id="rId183" Type="http://schemas.openxmlformats.org/officeDocument/2006/relationships/oleObject" Target="embeddings/oleObject85.bin"/><Relationship Id="rId390" Type="http://schemas.openxmlformats.org/officeDocument/2006/relationships/oleObject" Target="embeddings/oleObject213.bin"/><Relationship Id="rId404" Type="http://schemas.openxmlformats.org/officeDocument/2006/relationships/oleObject" Target="embeddings/oleObject224.bin"/><Relationship Id="rId611" Type="http://schemas.openxmlformats.org/officeDocument/2006/relationships/image" Target="media/image251.wmf"/><Relationship Id="rId1034" Type="http://schemas.openxmlformats.org/officeDocument/2006/relationships/oleObject" Target="embeddings/oleObject558.bin"/><Relationship Id="rId250" Type="http://schemas.openxmlformats.org/officeDocument/2006/relationships/image" Target="media/image130.wmf"/><Relationship Id="rId488" Type="http://schemas.openxmlformats.org/officeDocument/2006/relationships/oleObject" Target="embeddings/oleObject278.bin"/><Relationship Id="rId695" Type="http://schemas.openxmlformats.org/officeDocument/2006/relationships/image" Target="media/image291.wmf"/><Relationship Id="rId709" Type="http://schemas.openxmlformats.org/officeDocument/2006/relationships/image" Target="media/image298.wmf"/><Relationship Id="rId916" Type="http://schemas.openxmlformats.org/officeDocument/2006/relationships/oleObject" Target="embeddings/oleObject504.bin"/><Relationship Id="rId1101" Type="http://schemas.openxmlformats.org/officeDocument/2006/relationships/oleObject" Target="embeddings/oleObject592.bin"/><Relationship Id="rId45" Type="http://schemas.openxmlformats.org/officeDocument/2006/relationships/image" Target="media/image21.wmf"/><Relationship Id="rId110" Type="http://schemas.openxmlformats.org/officeDocument/2006/relationships/image" Target="media/image52.wmf"/><Relationship Id="rId348" Type="http://schemas.openxmlformats.org/officeDocument/2006/relationships/image" Target="media/image163.png"/><Relationship Id="rId555" Type="http://schemas.openxmlformats.org/officeDocument/2006/relationships/oleObject" Target="embeddings/oleObject325.bin"/><Relationship Id="rId762" Type="http://schemas.openxmlformats.org/officeDocument/2006/relationships/image" Target="media/image320.wmf"/><Relationship Id="rId194" Type="http://schemas.openxmlformats.org/officeDocument/2006/relationships/image" Target="media/image96.wmf"/><Relationship Id="rId208" Type="http://schemas.openxmlformats.org/officeDocument/2006/relationships/image" Target="media/image105.wmf"/><Relationship Id="rId415" Type="http://schemas.openxmlformats.org/officeDocument/2006/relationships/oleObject" Target="embeddings/oleObject232.bin"/><Relationship Id="rId622" Type="http://schemas.openxmlformats.org/officeDocument/2006/relationships/image" Target="media/image256.wmf"/><Relationship Id="rId1045" Type="http://schemas.openxmlformats.org/officeDocument/2006/relationships/oleObject" Target="embeddings/oleObject564.bin"/><Relationship Id="rId261" Type="http://schemas.openxmlformats.org/officeDocument/2006/relationships/oleObject" Target="embeddings/oleObject118.bin"/><Relationship Id="rId499" Type="http://schemas.openxmlformats.org/officeDocument/2006/relationships/oleObject" Target="embeddings/oleObject288.bin"/><Relationship Id="rId927" Type="http://schemas.openxmlformats.org/officeDocument/2006/relationships/image" Target="media/image411.wmf"/><Relationship Id="rId1112" Type="http://schemas.openxmlformats.org/officeDocument/2006/relationships/image" Target="media/image506.wmf"/><Relationship Id="rId56" Type="http://schemas.openxmlformats.org/officeDocument/2006/relationships/image" Target="media/image26.wmf"/><Relationship Id="rId359" Type="http://schemas.openxmlformats.org/officeDocument/2006/relationships/oleObject" Target="embeddings/oleObject187.bin"/><Relationship Id="rId566" Type="http://schemas.openxmlformats.org/officeDocument/2006/relationships/image" Target="media/image228.wmf"/><Relationship Id="rId773" Type="http://schemas.openxmlformats.org/officeDocument/2006/relationships/image" Target="media/image327.wmf"/><Relationship Id="rId121" Type="http://schemas.openxmlformats.org/officeDocument/2006/relationships/oleObject" Target="embeddings/oleObject56.bin"/><Relationship Id="rId219" Type="http://schemas.openxmlformats.org/officeDocument/2006/relationships/oleObject" Target="embeddings/oleObject101.bin"/><Relationship Id="rId426" Type="http://schemas.openxmlformats.org/officeDocument/2006/relationships/oleObject" Target="embeddings/oleObject240.bin"/><Relationship Id="rId633" Type="http://schemas.openxmlformats.org/officeDocument/2006/relationships/oleObject" Target="embeddings/oleObject364.bin"/><Relationship Id="rId980" Type="http://schemas.openxmlformats.org/officeDocument/2006/relationships/oleObject" Target="embeddings/oleObject531.bin"/><Relationship Id="rId1056" Type="http://schemas.openxmlformats.org/officeDocument/2006/relationships/image" Target="media/image480.wmf"/><Relationship Id="rId840" Type="http://schemas.openxmlformats.org/officeDocument/2006/relationships/oleObject" Target="embeddings/oleObject469.bin"/><Relationship Id="rId938" Type="http://schemas.openxmlformats.org/officeDocument/2006/relationships/image" Target="media/image419.wmf"/><Relationship Id="rId67" Type="http://schemas.openxmlformats.org/officeDocument/2006/relationships/oleObject" Target="embeddings/oleObject29.bin"/><Relationship Id="rId272" Type="http://schemas.openxmlformats.org/officeDocument/2006/relationships/oleObject" Target="embeddings/oleObject122.bin"/><Relationship Id="rId577" Type="http://schemas.openxmlformats.org/officeDocument/2006/relationships/oleObject" Target="embeddings/oleObject336.bin"/><Relationship Id="rId700" Type="http://schemas.openxmlformats.org/officeDocument/2006/relationships/image" Target="media/image293.wmf"/><Relationship Id="rId1123" Type="http://schemas.openxmlformats.org/officeDocument/2006/relationships/image" Target="media/image517.wmf"/><Relationship Id="rId132" Type="http://schemas.openxmlformats.org/officeDocument/2006/relationships/image" Target="media/image63.wmf"/><Relationship Id="rId784" Type="http://schemas.openxmlformats.org/officeDocument/2006/relationships/image" Target="media/image333.wmf"/><Relationship Id="rId991" Type="http://schemas.openxmlformats.org/officeDocument/2006/relationships/image" Target="media/image447.wmf"/><Relationship Id="rId1067" Type="http://schemas.openxmlformats.org/officeDocument/2006/relationships/oleObject" Target="embeddings/oleObject574.bin"/><Relationship Id="rId437" Type="http://schemas.openxmlformats.org/officeDocument/2006/relationships/oleObject" Target="embeddings/oleObject245.bin"/><Relationship Id="rId644" Type="http://schemas.openxmlformats.org/officeDocument/2006/relationships/oleObject" Target="embeddings/oleObject369.bin"/><Relationship Id="rId851" Type="http://schemas.openxmlformats.org/officeDocument/2006/relationships/image" Target="media/image368.wmf"/><Relationship Id="rId283" Type="http://schemas.openxmlformats.org/officeDocument/2006/relationships/oleObject" Target="embeddings/oleObject128.bin"/><Relationship Id="rId490" Type="http://schemas.openxmlformats.org/officeDocument/2006/relationships/oleObject" Target="embeddings/oleObject280.bin"/><Relationship Id="rId504" Type="http://schemas.openxmlformats.org/officeDocument/2006/relationships/oleObject" Target="embeddings/oleObject292.bin"/><Relationship Id="rId711" Type="http://schemas.openxmlformats.org/officeDocument/2006/relationships/oleObject" Target="embeddings/oleObject405.bin"/><Relationship Id="rId949" Type="http://schemas.openxmlformats.org/officeDocument/2006/relationships/oleObject" Target="embeddings/oleObject517.bin"/><Relationship Id="rId1134" Type="http://schemas.openxmlformats.org/officeDocument/2006/relationships/image" Target="media/image528.wmf"/><Relationship Id="rId78" Type="http://schemas.openxmlformats.org/officeDocument/2006/relationships/image" Target="media/image36.wmf"/><Relationship Id="rId143" Type="http://schemas.openxmlformats.org/officeDocument/2006/relationships/image" Target="media/image69.emf"/><Relationship Id="rId350" Type="http://schemas.openxmlformats.org/officeDocument/2006/relationships/oleObject" Target="embeddings/oleObject179.bin"/><Relationship Id="rId588" Type="http://schemas.openxmlformats.org/officeDocument/2006/relationships/image" Target="media/image240.wmf"/><Relationship Id="rId795" Type="http://schemas.openxmlformats.org/officeDocument/2006/relationships/image" Target="media/image339.wmf"/><Relationship Id="rId809" Type="http://schemas.openxmlformats.org/officeDocument/2006/relationships/oleObject" Target="embeddings/oleObject456.bin"/><Relationship Id="rId9" Type="http://schemas.openxmlformats.org/officeDocument/2006/relationships/image" Target="media/image2.png"/><Relationship Id="rId210" Type="http://schemas.openxmlformats.org/officeDocument/2006/relationships/image" Target="media/image106.emf"/><Relationship Id="rId448" Type="http://schemas.openxmlformats.org/officeDocument/2006/relationships/oleObject" Target="embeddings/oleObject250.bin"/><Relationship Id="rId655" Type="http://schemas.openxmlformats.org/officeDocument/2006/relationships/image" Target="media/image273.wmf"/><Relationship Id="rId862" Type="http://schemas.openxmlformats.org/officeDocument/2006/relationships/oleObject" Target="embeddings/oleObject480.bin"/><Relationship Id="rId1078" Type="http://schemas.openxmlformats.org/officeDocument/2006/relationships/oleObject" Target="embeddings/oleObject580.bin"/><Relationship Id="rId294" Type="http://schemas.openxmlformats.org/officeDocument/2006/relationships/image" Target="media/image152.wmf"/><Relationship Id="rId308" Type="http://schemas.openxmlformats.org/officeDocument/2006/relationships/oleObject" Target="embeddings/oleObject146.bin"/><Relationship Id="rId515" Type="http://schemas.openxmlformats.org/officeDocument/2006/relationships/image" Target="media/image208.emf"/><Relationship Id="rId722" Type="http://schemas.openxmlformats.org/officeDocument/2006/relationships/oleObject" Target="embeddings/oleObject413.bin"/><Relationship Id="rId1145" Type="http://schemas.openxmlformats.org/officeDocument/2006/relationships/image" Target="media/image539.wmf"/><Relationship Id="rId89" Type="http://schemas.openxmlformats.org/officeDocument/2006/relationships/oleObject" Target="embeddings/oleObject40.bin"/><Relationship Id="rId154" Type="http://schemas.openxmlformats.org/officeDocument/2006/relationships/oleObject" Target="embeddings/oleObject70.bin"/><Relationship Id="rId361" Type="http://schemas.openxmlformats.org/officeDocument/2006/relationships/oleObject" Target="embeddings/oleObject189.bin"/><Relationship Id="rId599" Type="http://schemas.openxmlformats.org/officeDocument/2006/relationships/image" Target="media/image245.wmf"/><Relationship Id="rId1005" Type="http://schemas.openxmlformats.org/officeDocument/2006/relationships/image" Target="media/image454.wmf"/><Relationship Id="rId459" Type="http://schemas.openxmlformats.org/officeDocument/2006/relationships/image" Target="media/image196.wmf"/><Relationship Id="rId666" Type="http://schemas.openxmlformats.org/officeDocument/2006/relationships/oleObject" Target="embeddings/oleObject380.bin"/><Relationship Id="rId873" Type="http://schemas.openxmlformats.org/officeDocument/2006/relationships/image" Target="media/image380.wmf"/><Relationship Id="rId1089" Type="http://schemas.openxmlformats.org/officeDocument/2006/relationships/image" Target="media/image496.wmf"/><Relationship Id="rId16" Type="http://schemas.openxmlformats.org/officeDocument/2006/relationships/oleObject" Target="embeddings/oleObject3.bin"/><Relationship Id="rId221" Type="http://schemas.openxmlformats.org/officeDocument/2006/relationships/oleObject" Target="embeddings/oleObject102.bin"/><Relationship Id="rId319" Type="http://schemas.openxmlformats.org/officeDocument/2006/relationships/oleObject" Target="embeddings/oleObject154.bin"/><Relationship Id="rId526" Type="http://schemas.openxmlformats.org/officeDocument/2006/relationships/oleObject" Target="embeddings/oleObject306.bin"/><Relationship Id="rId1156" Type="http://schemas.openxmlformats.org/officeDocument/2006/relationships/image" Target="media/image550.wmf"/><Relationship Id="rId733" Type="http://schemas.openxmlformats.org/officeDocument/2006/relationships/oleObject" Target="embeddings/oleObject419.bin"/><Relationship Id="rId940" Type="http://schemas.openxmlformats.org/officeDocument/2006/relationships/image" Target="media/image420.wmf"/><Relationship Id="rId1016" Type="http://schemas.openxmlformats.org/officeDocument/2006/relationships/oleObject" Target="embeddings/oleObject549.bin"/><Relationship Id="rId165" Type="http://schemas.openxmlformats.org/officeDocument/2006/relationships/oleObject" Target="embeddings/oleObject76.bin"/><Relationship Id="rId372" Type="http://schemas.openxmlformats.org/officeDocument/2006/relationships/image" Target="media/image167.png"/><Relationship Id="rId677" Type="http://schemas.openxmlformats.org/officeDocument/2006/relationships/oleObject" Target="embeddings/oleObject386.bin"/><Relationship Id="rId800" Type="http://schemas.openxmlformats.org/officeDocument/2006/relationships/oleObject" Target="embeddings/oleObject451.bin"/><Relationship Id="rId232" Type="http://schemas.openxmlformats.org/officeDocument/2006/relationships/image" Target="media/image117.emf"/><Relationship Id="rId884" Type="http://schemas.openxmlformats.org/officeDocument/2006/relationships/image" Target="media/image387.wmf"/><Relationship Id="rId27" Type="http://schemas.openxmlformats.org/officeDocument/2006/relationships/image" Target="media/image11.wmf"/><Relationship Id="rId537" Type="http://schemas.openxmlformats.org/officeDocument/2006/relationships/oleObject" Target="embeddings/oleObject314.bin"/><Relationship Id="rId744" Type="http://schemas.openxmlformats.org/officeDocument/2006/relationships/oleObject" Target="embeddings/oleObject426.bin"/><Relationship Id="rId951" Type="http://schemas.openxmlformats.org/officeDocument/2006/relationships/oleObject" Target="embeddings/oleObject518.bin"/><Relationship Id="rId80" Type="http://schemas.openxmlformats.org/officeDocument/2006/relationships/image" Target="media/image37.wmf"/><Relationship Id="rId176" Type="http://schemas.openxmlformats.org/officeDocument/2006/relationships/oleObject" Target="embeddings/oleObject82.bin"/><Relationship Id="rId383" Type="http://schemas.openxmlformats.org/officeDocument/2006/relationships/oleObject" Target="embeddings/oleObject207.bin"/><Relationship Id="rId590" Type="http://schemas.openxmlformats.org/officeDocument/2006/relationships/image" Target="media/image241.wmf"/><Relationship Id="rId604" Type="http://schemas.openxmlformats.org/officeDocument/2006/relationships/oleObject" Target="embeddings/oleObject349.bin"/><Relationship Id="rId811" Type="http://schemas.openxmlformats.org/officeDocument/2006/relationships/image" Target="media/image347.wmf"/><Relationship Id="rId1027" Type="http://schemas.openxmlformats.org/officeDocument/2006/relationships/image" Target="media/image465.wmf"/><Relationship Id="rId243" Type="http://schemas.openxmlformats.org/officeDocument/2006/relationships/oleObject" Target="embeddings/oleObject110.bin"/><Relationship Id="rId450" Type="http://schemas.openxmlformats.org/officeDocument/2006/relationships/oleObject" Target="embeddings/oleObject251.bin"/><Relationship Id="rId688" Type="http://schemas.openxmlformats.org/officeDocument/2006/relationships/oleObject" Target="embeddings/oleObject392.bin"/><Relationship Id="rId895" Type="http://schemas.openxmlformats.org/officeDocument/2006/relationships/oleObject" Target="embeddings/oleObject494.bin"/><Relationship Id="rId909" Type="http://schemas.openxmlformats.org/officeDocument/2006/relationships/image" Target="media/image401.wmf"/><Relationship Id="rId1080" Type="http://schemas.openxmlformats.org/officeDocument/2006/relationships/oleObject" Target="embeddings/oleObject581.bin"/><Relationship Id="rId38" Type="http://schemas.openxmlformats.org/officeDocument/2006/relationships/oleObject" Target="embeddings/oleObject14.bin"/><Relationship Id="rId103" Type="http://schemas.openxmlformats.org/officeDocument/2006/relationships/oleObject" Target="embeddings/oleObject47.bin"/><Relationship Id="rId310" Type="http://schemas.openxmlformats.org/officeDocument/2006/relationships/oleObject" Target="embeddings/oleObject147.bin"/><Relationship Id="rId548" Type="http://schemas.openxmlformats.org/officeDocument/2006/relationships/oleObject" Target="embeddings/oleObject322.bin"/><Relationship Id="rId755" Type="http://schemas.openxmlformats.org/officeDocument/2006/relationships/oleObject" Target="embeddings/oleObject431.bin"/><Relationship Id="rId962" Type="http://schemas.openxmlformats.org/officeDocument/2006/relationships/image" Target="media/image432.emf"/><Relationship Id="rId91" Type="http://schemas.openxmlformats.org/officeDocument/2006/relationships/oleObject" Target="embeddings/oleObject41.bin"/><Relationship Id="rId187" Type="http://schemas.openxmlformats.org/officeDocument/2006/relationships/oleObject" Target="embeddings/oleObject87.bin"/><Relationship Id="rId394" Type="http://schemas.openxmlformats.org/officeDocument/2006/relationships/oleObject" Target="embeddings/oleObject216.bin"/><Relationship Id="rId408" Type="http://schemas.openxmlformats.org/officeDocument/2006/relationships/image" Target="media/image174.wmf"/><Relationship Id="rId615" Type="http://schemas.openxmlformats.org/officeDocument/2006/relationships/image" Target="media/image253.wmf"/><Relationship Id="rId822" Type="http://schemas.openxmlformats.org/officeDocument/2006/relationships/oleObject" Target="embeddings/oleObject461.bin"/><Relationship Id="rId1038" Type="http://schemas.openxmlformats.org/officeDocument/2006/relationships/oleObject" Target="embeddings/oleObject560.bin"/><Relationship Id="rId254" Type="http://schemas.openxmlformats.org/officeDocument/2006/relationships/image" Target="media/image132.wmf"/><Relationship Id="rId699" Type="http://schemas.openxmlformats.org/officeDocument/2006/relationships/oleObject" Target="embeddings/oleObject399.bin"/><Relationship Id="rId1091" Type="http://schemas.openxmlformats.org/officeDocument/2006/relationships/oleObject" Target="embeddings/oleObject587.bin"/><Relationship Id="rId1105" Type="http://schemas.openxmlformats.org/officeDocument/2006/relationships/oleObject" Target="embeddings/oleObject594.bin"/><Relationship Id="rId49" Type="http://schemas.openxmlformats.org/officeDocument/2006/relationships/image" Target="media/image23.wmf"/><Relationship Id="rId114" Type="http://schemas.openxmlformats.org/officeDocument/2006/relationships/image" Target="media/image54.wmf"/><Relationship Id="rId461" Type="http://schemas.openxmlformats.org/officeDocument/2006/relationships/image" Target="media/image197.wmf"/><Relationship Id="rId559" Type="http://schemas.openxmlformats.org/officeDocument/2006/relationships/oleObject" Target="embeddings/oleObject327.bin"/><Relationship Id="rId766" Type="http://schemas.openxmlformats.org/officeDocument/2006/relationships/image" Target="media/image323.wmf"/><Relationship Id="rId198" Type="http://schemas.openxmlformats.org/officeDocument/2006/relationships/oleObject" Target="embeddings/oleObject92.bin"/><Relationship Id="rId321" Type="http://schemas.openxmlformats.org/officeDocument/2006/relationships/oleObject" Target="embeddings/oleObject156.bin"/><Relationship Id="rId419" Type="http://schemas.openxmlformats.org/officeDocument/2006/relationships/oleObject" Target="embeddings/oleObject234.bin"/><Relationship Id="rId626" Type="http://schemas.openxmlformats.org/officeDocument/2006/relationships/image" Target="media/image258.wmf"/><Relationship Id="rId973" Type="http://schemas.openxmlformats.org/officeDocument/2006/relationships/image" Target="media/image438.wmf"/><Relationship Id="rId1049" Type="http://schemas.openxmlformats.org/officeDocument/2006/relationships/image" Target="media/image476.emf"/><Relationship Id="rId833" Type="http://schemas.openxmlformats.org/officeDocument/2006/relationships/image" Target="media/image360.wmf"/><Relationship Id="rId1116" Type="http://schemas.openxmlformats.org/officeDocument/2006/relationships/image" Target="media/image510.wmf"/><Relationship Id="rId265" Type="http://schemas.openxmlformats.org/officeDocument/2006/relationships/image" Target="media/image139.png"/><Relationship Id="rId472" Type="http://schemas.openxmlformats.org/officeDocument/2006/relationships/oleObject" Target="embeddings/oleObject265.bin"/><Relationship Id="rId900" Type="http://schemas.openxmlformats.org/officeDocument/2006/relationships/image" Target="media/image396.wmf"/><Relationship Id="rId125" Type="http://schemas.openxmlformats.org/officeDocument/2006/relationships/oleObject" Target="embeddings/oleObject58.bin"/><Relationship Id="rId332" Type="http://schemas.openxmlformats.org/officeDocument/2006/relationships/oleObject" Target="embeddings/oleObject165.bin"/><Relationship Id="rId777" Type="http://schemas.openxmlformats.org/officeDocument/2006/relationships/image" Target="media/image329.wmf"/><Relationship Id="rId984" Type="http://schemas.openxmlformats.org/officeDocument/2006/relationships/oleObject" Target="embeddings/oleObject533.bin"/><Relationship Id="rId637" Type="http://schemas.openxmlformats.org/officeDocument/2006/relationships/oleObject" Target="embeddings/oleObject366.bin"/><Relationship Id="rId844" Type="http://schemas.openxmlformats.org/officeDocument/2006/relationships/oleObject" Target="embeddings/oleObject471.bin"/><Relationship Id="rId276" Type="http://schemas.openxmlformats.org/officeDocument/2006/relationships/image" Target="media/image144.wmf"/><Relationship Id="rId483" Type="http://schemas.openxmlformats.org/officeDocument/2006/relationships/oleObject" Target="embeddings/oleObject273.bin"/><Relationship Id="rId690" Type="http://schemas.openxmlformats.org/officeDocument/2006/relationships/oleObject" Target="embeddings/oleObject393.bin"/><Relationship Id="rId704" Type="http://schemas.openxmlformats.org/officeDocument/2006/relationships/image" Target="media/image295.wmf"/><Relationship Id="rId911" Type="http://schemas.openxmlformats.org/officeDocument/2006/relationships/image" Target="media/image402.wmf"/><Relationship Id="rId1127" Type="http://schemas.openxmlformats.org/officeDocument/2006/relationships/image" Target="media/image521.wmf"/><Relationship Id="rId40" Type="http://schemas.openxmlformats.org/officeDocument/2006/relationships/image" Target="media/image18.wmf"/><Relationship Id="rId136" Type="http://schemas.openxmlformats.org/officeDocument/2006/relationships/image" Target="media/image65.wmf"/><Relationship Id="rId343" Type="http://schemas.openxmlformats.org/officeDocument/2006/relationships/image" Target="media/image162.wmf"/><Relationship Id="rId550" Type="http://schemas.openxmlformats.org/officeDocument/2006/relationships/image" Target="media/image220.wmf"/><Relationship Id="rId788" Type="http://schemas.openxmlformats.org/officeDocument/2006/relationships/image" Target="media/image335.emf"/><Relationship Id="rId995" Type="http://schemas.openxmlformats.org/officeDocument/2006/relationships/image" Target="media/image449.wmf"/><Relationship Id="rId203" Type="http://schemas.openxmlformats.org/officeDocument/2006/relationships/oleObject" Target="embeddings/oleObject94.bin"/><Relationship Id="rId648" Type="http://schemas.openxmlformats.org/officeDocument/2006/relationships/oleObject" Target="embeddings/oleObject371.bin"/><Relationship Id="rId855" Type="http://schemas.openxmlformats.org/officeDocument/2006/relationships/oleObject" Target="embeddings/oleObject477.bin"/><Relationship Id="rId1040" Type="http://schemas.openxmlformats.org/officeDocument/2006/relationships/image" Target="media/image471.wmf"/><Relationship Id="rId287" Type="http://schemas.openxmlformats.org/officeDocument/2006/relationships/oleObject" Target="embeddings/oleObject130.bin"/><Relationship Id="rId410" Type="http://schemas.openxmlformats.org/officeDocument/2006/relationships/oleObject" Target="embeddings/oleObject228.bin"/><Relationship Id="rId494" Type="http://schemas.openxmlformats.org/officeDocument/2006/relationships/oleObject" Target="embeddings/oleObject284.bin"/><Relationship Id="rId508" Type="http://schemas.openxmlformats.org/officeDocument/2006/relationships/oleObject" Target="embeddings/oleObject295.bin"/><Relationship Id="rId715" Type="http://schemas.openxmlformats.org/officeDocument/2006/relationships/oleObject" Target="embeddings/oleObject407.bin"/><Relationship Id="rId922" Type="http://schemas.openxmlformats.org/officeDocument/2006/relationships/oleObject" Target="embeddings/oleObject507.bin"/><Relationship Id="rId1138" Type="http://schemas.openxmlformats.org/officeDocument/2006/relationships/image" Target="media/image532.wmf"/><Relationship Id="rId147" Type="http://schemas.openxmlformats.org/officeDocument/2006/relationships/image" Target="media/image72.wmf"/><Relationship Id="rId354" Type="http://schemas.openxmlformats.org/officeDocument/2006/relationships/image" Target="media/image164.wmf"/><Relationship Id="rId799" Type="http://schemas.openxmlformats.org/officeDocument/2006/relationships/image" Target="media/image341.wmf"/><Relationship Id="rId51" Type="http://schemas.openxmlformats.org/officeDocument/2006/relationships/oleObject" Target="embeddings/oleObject20.bin"/><Relationship Id="rId561" Type="http://schemas.openxmlformats.org/officeDocument/2006/relationships/oleObject" Target="embeddings/oleObject328.bin"/><Relationship Id="rId659" Type="http://schemas.openxmlformats.org/officeDocument/2006/relationships/image" Target="media/image275.wmf"/><Relationship Id="rId866" Type="http://schemas.openxmlformats.org/officeDocument/2006/relationships/oleObject" Target="embeddings/oleObject482.bin"/><Relationship Id="rId214" Type="http://schemas.openxmlformats.org/officeDocument/2006/relationships/image" Target="media/image108.wmf"/><Relationship Id="rId298" Type="http://schemas.openxmlformats.org/officeDocument/2006/relationships/image" Target="media/image153.png"/><Relationship Id="rId421" Type="http://schemas.openxmlformats.org/officeDocument/2006/relationships/oleObject" Target="embeddings/oleObject236.bin"/><Relationship Id="rId519" Type="http://schemas.openxmlformats.org/officeDocument/2006/relationships/oleObject" Target="embeddings/oleObject301.bin"/><Relationship Id="rId1051" Type="http://schemas.openxmlformats.org/officeDocument/2006/relationships/oleObject" Target="embeddings/oleObject566.bin"/><Relationship Id="rId1149" Type="http://schemas.openxmlformats.org/officeDocument/2006/relationships/image" Target="media/image543.wmf"/><Relationship Id="rId158" Type="http://schemas.openxmlformats.org/officeDocument/2006/relationships/image" Target="media/image77.wmf"/><Relationship Id="rId726" Type="http://schemas.openxmlformats.org/officeDocument/2006/relationships/image" Target="media/image302.wmf"/><Relationship Id="rId933" Type="http://schemas.openxmlformats.org/officeDocument/2006/relationships/oleObject" Target="embeddings/oleObject509.bin"/><Relationship Id="rId1009" Type="http://schemas.openxmlformats.org/officeDocument/2006/relationships/image" Target="media/image456.wmf"/><Relationship Id="rId62" Type="http://schemas.openxmlformats.org/officeDocument/2006/relationships/image" Target="media/image28.wmf"/><Relationship Id="rId365" Type="http://schemas.openxmlformats.org/officeDocument/2006/relationships/oleObject" Target="embeddings/oleObject192.bin"/><Relationship Id="rId572" Type="http://schemas.openxmlformats.org/officeDocument/2006/relationships/image" Target="media/image231.wmf"/><Relationship Id="rId225" Type="http://schemas.openxmlformats.org/officeDocument/2006/relationships/oleObject" Target="embeddings/oleObject104.bin"/><Relationship Id="rId432" Type="http://schemas.openxmlformats.org/officeDocument/2006/relationships/image" Target="media/image182.wmf"/><Relationship Id="rId877" Type="http://schemas.openxmlformats.org/officeDocument/2006/relationships/image" Target="media/image382.wmf"/><Relationship Id="rId1062" Type="http://schemas.openxmlformats.org/officeDocument/2006/relationships/image" Target="media/image483.wmf"/><Relationship Id="rId737" Type="http://schemas.openxmlformats.org/officeDocument/2006/relationships/oleObject" Target="embeddings/oleObject421.bin"/><Relationship Id="rId944" Type="http://schemas.openxmlformats.org/officeDocument/2006/relationships/image" Target="media/image422.wmf"/><Relationship Id="rId73" Type="http://schemas.openxmlformats.org/officeDocument/2006/relationships/oleObject" Target="embeddings/oleObject32.bin"/><Relationship Id="rId169" Type="http://schemas.openxmlformats.org/officeDocument/2006/relationships/oleObject" Target="embeddings/oleObject78.bin"/><Relationship Id="rId376" Type="http://schemas.openxmlformats.org/officeDocument/2006/relationships/oleObject" Target="embeddings/oleObject201.bin"/><Relationship Id="rId583" Type="http://schemas.openxmlformats.org/officeDocument/2006/relationships/oleObject" Target="embeddings/oleObject339.bin"/><Relationship Id="rId790" Type="http://schemas.openxmlformats.org/officeDocument/2006/relationships/oleObject" Target="embeddings/oleObject446.bin"/><Relationship Id="rId804" Type="http://schemas.openxmlformats.org/officeDocument/2006/relationships/oleObject" Target="embeddings/oleObject453.bin"/><Relationship Id="rId4" Type="http://schemas.microsoft.com/office/2007/relationships/stylesWithEffects" Target="stylesWithEffects.xml"/><Relationship Id="rId236" Type="http://schemas.openxmlformats.org/officeDocument/2006/relationships/oleObject" Target="embeddings/oleObject108.bin"/><Relationship Id="rId443" Type="http://schemas.openxmlformats.org/officeDocument/2006/relationships/image" Target="media/image188.wmf"/><Relationship Id="rId650" Type="http://schemas.openxmlformats.org/officeDocument/2006/relationships/oleObject" Target="embeddings/oleObject372.bin"/><Relationship Id="rId888" Type="http://schemas.openxmlformats.org/officeDocument/2006/relationships/image" Target="media/image389.emf"/><Relationship Id="rId1073" Type="http://schemas.openxmlformats.org/officeDocument/2006/relationships/image" Target="media/image488.wmf"/><Relationship Id="rId303" Type="http://schemas.openxmlformats.org/officeDocument/2006/relationships/oleObject" Target="embeddings/oleObject142.bin"/><Relationship Id="rId748" Type="http://schemas.openxmlformats.org/officeDocument/2006/relationships/image" Target="media/image313.wmf"/><Relationship Id="rId955" Type="http://schemas.openxmlformats.org/officeDocument/2006/relationships/oleObject" Target="embeddings/oleObject520.bin"/><Relationship Id="rId1140" Type="http://schemas.openxmlformats.org/officeDocument/2006/relationships/image" Target="media/image534.wmf"/><Relationship Id="rId84" Type="http://schemas.openxmlformats.org/officeDocument/2006/relationships/image" Target="media/image39.wmf"/><Relationship Id="rId387" Type="http://schemas.openxmlformats.org/officeDocument/2006/relationships/image" Target="media/image169.wmf"/><Relationship Id="rId510" Type="http://schemas.openxmlformats.org/officeDocument/2006/relationships/image" Target="media/image206.wmf"/><Relationship Id="rId594" Type="http://schemas.openxmlformats.org/officeDocument/2006/relationships/image" Target="media/image243.wmf"/><Relationship Id="rId608" Type="http://schemas.openxmlformats.org/officeDocument/2006/relationships/oleObject" Target="embeddings/oleObject351.bin"/><Relationship Id="rId815" Type="http://schemas.openxmlformats.org/officeDocument/2006/relationships/oleObject" Target="embeddings/oleObject458.bin"/></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CED34EB9A504BADA1BD233B14E45A0C"/>
        <w:category>
          <w:name w:val="General"/>
          <w:gallery w:val="placeholder"/>
        </w:category>
        <w:types>
          <w:type w:val="bbPlcHdr"/>
        </w:types>
        <w:behaviors>
          <w:behavior w:val="content"/>
        </w:behaviors>
        <w:guid w:val="{22666CFD-D3B9-4341-A09B-8F20002301CA}"/>
      </w:docPartPr>
      <w:docPartBody>
        <w:p w:rsidR="00C97554" w:rsidRDefault="00C97554" w:rsidP="00C97554">
          <w:pPr>
            <w:pStyle w:val="4CED34EB9A504BADA1BD233B14E45A0C"/>
          </w:pPr>
          <w:r>
            <w:t>[Type the 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3"/>
    <w:family w:val="roman"/>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Courier New">
    <w:panose1 w:val="02070309020205020404"/>
    <w:charset w:val="A3"/>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3"/>
    <w:family w:val="swiss"/>
    <w:pitch w:val="variable"/>
    <w:sig w:usb0="E0002EFF" w:usb1="C000785B" w:usb2="00000009" w:usb3="00000000" w:csb0="000001FF" w:csb1="00000000"/>
  </w:font>
  <w:font w:name="Tahoma">
    <w:panose1 w:val="020B0604030504040204"/>
    <w:charset w:val="A3"/>
    <w:family w:val="swiss"/>
    <w:pitch w:val="variable"/>
    <w:sig w:usb0="E1002EFF" w:usb1="C000605B" w:usb2="00000029" w:usb3="00000000" w:csb0="000101FF" w:csb1="00000000"/>
  </w:font>
  <w:font w:name="Verdana">
    <w:panose1 w:val="020B0604030504040204"/>
    <w:charset w:val="A3"/>
    <w:family w:val="swiss"/>
    <w:pitch w:val="variable"/>
    <w:sig w:usb0="A00006FF" w:usb1="4000205B" w:usb2="00000010" w:usb3="00000000" w:csb0="0000019F" w:csb1="00000000"/>
  </w:font>
  <w:font w:name=".VnUniverseH">
    <w:altName w:val="Courier New"/>
    <w:charset w:val="00"/>
    <w:family w:val="swiss"/>
    <w:pitch w:val="variable"/>
    <w:sig w:usb0="00000003" w:usb1="00000000" w:usb2="00000000" w:usb3="00000000" w:csb0="00000001" w:csb1="00000000"/>
  </w:font>
  <w:font w:name=".VnArialH">
    <w:charset w:val="00"/>
    <w:family w:val="swiss"/>
    <w:pitch w:val="variable"/>
    <w:sig w:usb0="00000003" w:usb1="00000000" w:usb2="00000000" w:usb3="00000000" w:csb0="00000001" w:csb1="00000000"/>
  </w:font>
  <w:font w:name="Calibri">
    <w:panose1 w:val="020F0502020204030204"/>
    <w:charset w:val="A3"/>
    <w:family w:val="swiss"/>
    <w:pitch w:val="variable"/>
    <w:sig w:usb0="E4002EFF" w:usb1="C000247B" w:usb2="00000009" w:usb3="00000000" w:csb0="000001FF" w:csb1="00000000"/>
  </w:font>
  <w:font w:name=".VnTimeH">
    <w:altName w:val="Courier New"/>
    <w:charset w:val="00"/>
    <w:family w:val="swiss"/>
    <w:pitch w:val="variable"/>
    <w:sig w:usb0="00000001" w:usb1="00000000" w:usb2="00000000" w:usb3="00000000" w:csb0="00000013" w:csb1="00000000"/>
  </w:font>
  <w:font w:name=".VnAvantH">
    <w:charset w:val="00"/>
    <w:family w:val="swiss"/>
    <w:pitch w:val="variable"/>
    <w:sig w:usb0="00000003" w:usb1="00000000" w:usb2="00000000" w:usb3="00000000" w:csb0="00000001" w:csb1="00000000"/>
  </w:font>
  <w:font w:name="Angsana New">
    <w:panose1 w:val="02020603050405020304"/>
    <w:charset w:val="DE"/>
    <w:family w:val="roman"/>
    <w:notTrueType/>
    <w:pitch w:val="variable"/>
    <w:sig w:usb0="01000001" w:usb1="00000000" w:usb2="00000000" w:usb3="00000000" w:csb0="00010000" w:csb1="00000000"/>
  </w:font>
  <w:font w:name=".VnAvant">
    <w:charset w:val="00"/>
    <w:family w:val="swiss"/>
    <w:pitch w:val="variable"/>
    <w:sig w:usb0="00000003" w:usb1="00000000" w:usb2="00000000" w:usb3="00000000" w:csb0="00000001" w:csb1="00000000"/>
  </w:font>
  <w:font w:name=".VnArial">
    <w:altName w:val="Courier New"/>
    <w:charset w:val="00"/>
    <w:family w:val="swiss"/>
    <w:pitch w:val="variable"/>
    <w:sig w:usb0="00000007" w:usb1="00000000" w:usb2="00000000" w:usb3="00000000" w:csb0="00000011" w:csb1="00000000"/>
  </w:font>
  <w:font w:name=".VnBlack">
    <w:charset w:val="00"/>
    <w:family w:val="swiss"/>
    <w:pitch w:val="variable"/>
    <w:sig w:usb0="00000003" w:usb1="00000000" w:usb2="00000000" w:usb3="00000000" w:csb0="00000001" w:csb1="00000000"/>
  </w:font>
  <w:font w:name=".VnSouthernH">
    <w:charset w:val="00"/>
    <w:family w:val="swiss"/>
    <w:pitch w:val="variable"/>
    <w:sig w:usb0="00000003" w:usb1="00000000" w:usb2="00000000" w:usb3="00000000" w:csb0="00000001" w:csb1="00000000"/>
  </w:font>
  <w:font w:name=".VnKoala">
    <w:charset w:val="00"/>
    <w:family w:val="swiss"/>
    <w:pitch w:val="variable"/>
    <w:sig w:usb0="00000003" w:usb1="00000000" w:usb2="00000000" w:usb3="00000000" w:csb0="00000001" w:csb1="00000000"/>
  </w:font>
  <w:font w:name=".VnBlackH">
    <w:charset w:val="00"/>
    <w:family w:val="swiss"/>
    <w:pitch w:val="variable"/>
    <w:sig w:usb0="00000003" w:usb1="00000000" w:usb2="00000000" w:usb3="00000000" w:csb0="00000001" w:csb1="00000000"/>
  </w:font>
  <w:font w:name=".VnBodoniH">
    <w:charset w:val="00"/>
    <w:family w:val="swiss"/>
    <w:pitch w:val="variable"/>
    <w:sig w:usb0="00000003" w:usb1="00000000" w:usb2="00000000" w:usb3="00000000" w:csb0="00000001" w:csb1="00000000"/>
  </w:font>
  <w:font w:name=".VnArial Narrow">
    <w:altName w:val="Arial"/>
    <w:charset w:val="00"/>
    <w:family w:val="swiss"/>
    <w:pitch w:val="variable"/>
    <w:sig w:usb0="00000001"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VNI-Helve-Condense">
    <w:charset w:val="00"/>
    <w:family w:val="auto"/>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A3"/>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A3"/>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554"/>
    <w:rsid w:val="000555EC"/>
    <w:rsid w:val="001661B9"/>
    <w:rsid w:val="00A22EF9"/>
    <w:rsid w:val="00A32497"/>
    <w:rsid w:val="00A471A9"/>
    <w:rsid w:val="00C72D1A"/>
    <w:rsid w:val="00C76C71"/>
    <w:rsid w:val="00C97554"/>
    <w:rsid w:val="00EE4A0D"/>
    <w:rsid w:val="00EF7933"/>
    <w:rsid w:val="00F306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CED34EB9A504BADA1BD233B14E45A0C">
    <w:name w:val="4CED34EB9A504BADA1BD233B14E45A0C"/>
    <w:rsid w:val="00C97554"/>
  </w:style>
  <w:style w:type="paragraph" w:customStyle="1" w:styleId="946C80431FE6464AB473BE24D8EA2F65">
    <w:name w:val="946C80431FE6464AB473BE24D8EA2F65"/>
    <w:rsid w:val="00EF7933"/>
    <w:pPr>
      <w:spacing w:after="160" w:line="259" w:lineRule="auto"/>
    </w:pPr>
  </w:style>
  <w:style w:type="paragraph" w:customStyle="1" w:styleId="643197BA90CA40A5844A5AA953C62EDC">
    <w:name w:val="643197BA90CA40A5844A5AA953C62EDC"/>
    <w:rsid w:val="00EF7933"/>
    <w:pPr>
      <w:spacing w:after="160" w:line="259" w:lineRule="auto"/>
    </w:pPr>
  </w:style>
  <w:style w:type="paragraph" w:customStyle="1" w:styleId="EBB0A9A477704918A7CCFB580AB8BA05">
    <w:name w:val="EBB0A9A477704918A7CCFB580AB8BA05"/>
    <w:rsid w:val="00EF7933"/>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CED34EB9A504BADA1BD233B14E45A0C">
    <w:name w:val="4CED34EB9A504BADA1BD233B14E45A0C"/>
    <w:rsid w:val="00C97554"/>
  </w:style>
  <w:style w:type="paragraph" w:customStyle="1" w:styleId="946C80431FE6464AB473BE24D8EA2F65">
    <w:name w:val="946C80431FE6464AB473BE24D8EA2F65"/>
    <w:rsid w:val="00EF7933"/>
    <w:pPr>
      <w:spacing w:after="160" w:line="259" w:lineRule="auto"/>
    </w:pPr>
  </w:style>
  <w:style w:type="paragraph" w:customStyle="1" w:styleId="643197BA90CA40A5844A5AA953C62EDC">
    <w:name w:val="643197BA90CA40A5844A5AA953C62EDC"/>
    <w:rsid w:val="00EF7933"/>
    <w:pPr>
      <w:spacing w:after="160" w:line="259" w:lineRule="auto"/>
    </w:pPr>
  </w:style>
  <w:style w:type="paragraph" w:customStyle="1" w:styleId="EBB0A9A477704918A7CCFB580AB8BA05">
    <w:name w:val="EBB0A9A477704918A7CCFB580AB8BA05"/>
    <w:rsid w:val="00EF7933"/>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39EAB7-4340-426F-9C68-25DEDDC0A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221</Pages>
  <Words>33743</Words>
  <Characters>192336</Characters>
  <Application>Microsoft Office Word</Application>
  <DocSecurity>0</DocSecurity>
  <Lines>1602</Lines>
  <Paragraphs>451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SVTH: PHẠM HƯNG THỊNH – XD1901D</dc:creator>
  <cp:lastModifiedBy>Mrs Anh</cp:lastModifiedBy>
  <cp:revision>7</cp:revision>
  <cp:lastPrinted>2021-04-02T03:55:00Z</cp:lastPrinted>
  <dcterms:created xsi:type="dcterms:W3CDTF">2021-01-29T01:41:00Z</dcterms:created>
  <dcterms:modified xsi:type="dcterms:W3CDTF">2021-04-02T03:56:00Z</dcterms:modified>
</cp:coreProperties>
</file>